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27AB4" w14:paraId="6DE331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7AB4" w14:paraId="34378E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7AB4" w14:paraId="637162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7AB4" w:rsidRPr="00127AB4" w14:paraId="3142C1A2" w14:textId="7656B40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27AB4">
        <w:rPr>
          <w:rFonts w:ascii="宋体" w:eastAsia="宋体" w:hAnsi="宋体" w:hint="eastAsia"/>
          <w:b/>
          <w:sz w:val="60"/>
        </w:rPr>
        <w:t>环境噪声监测仪项目可行性研究分析报告</w:t>
      </w:r>
    </w:p>
    <w:p w:rsidR="00127AB4" w:rsidP="00127AB4" w14:paraId="181AB126" w14:textId="227D055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27AB4">
        <w:rPr>
          <w:rFonts w:ascii="仿宋" w:eastAsia="仿宋" w:hAnsi="仿宋" w:hint="eastAsia"/>
          <w:b/>
          <w:sz w:val="40"/>
        </w:rPr>
        <w:t>目录</w:t>
      </w:r>
    </w:p>
    <w:p w:rsidR="00127AB4" w14:paraId="6A06022F" w14:textId="7E643DD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_Toc160103790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27AB4" w14:paraId="038EA3F0" w14:textId="3856A8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一、环境噪声监测仪行业社会文化影响评估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_Toc160103791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7AB4" w14:paraId="1233E005" w14:textId="01D6F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(一)、环境噪声监测仪在文化和艺术中的地位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_Toc160103792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7AB4" w14:paraId="6B25CB46" w14:textId="3B292D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(二)、文化趋势对环境噪声监测仪需求的影响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_Toc160103793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27AB4" w14:paraId="23F423C2" w14:textId="5F4161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_Toc160103794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27AB4" w14:paraId="680C8F88" w14:textId="3BEA8F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_Toc160103795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27AB4" w14:paraId="44EB4E3D" w14:textId="03F9D4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_Toc160103796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27AB4" w14:paraId="12256157" w14:textId="5265C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_Toc160103797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7AB4" w14:paraId="3F13FEA7" w14:textId="3494A0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_Toc160103798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7AB4" w14:paraId="7D1D2169" w14:textId="46E3DD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_Toc160103799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27AB4" w14:paraId="6197A3B1" w14:textId="5D7F96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(一)、环境噪声监测仪项目产品的市场定位和目标客户分析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_Toc160103800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27AB4" w14:paraId="116FA288" w14:textId="354B6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_Toc160103801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27AB4" w14:paraId="02BAFE19" w14:textId="1EBFCE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_Toc160103802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27AB4" w14:paraId="5AB2AB85" w14:textId="00BC55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四、环境噪声监测仪项目主要建(构)筑物建设工程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_Toc160103803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27AB4" w14:paraId="136AEE21" w14:textId="49F248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_Toc160103804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27AB4" w14:paraId="083E262F" w14:textId="3949AE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_Toc160103805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27AB4" w14:paraId="534B8368" w14:textId="12E083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_Toc160103806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7AB4" w14:paraId="12FD1EAD" w14:textId="117C59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五、环境噪声监测仪项目综合评价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_Toc160103807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7AB4" w14:paraId="138E89EC" w14:textId="077DFA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(一)、环境噪声监测仪项目建设期总体设计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_Toc160103808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27AB4" w14:paraId="5E4DE99D" w14:textId="4194F3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(二)、环境噪声监测仪项目实施保障措施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_Toc160103809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27AB4" w14:paraId="6E0825CB" w14:textId="358B23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六、环境噪声监测仪项目合作协议和合同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_Toc160103810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https://d.book118.com/668140054102006041</w:t>
        </w:r>
      </w:hyperlink>
    </w:p>
    <w:p w:rsidR="00127AB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AB4" w:rsidP="00B109CF" w14:paraId="739303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7AB4" w14:paraId="749F4CA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AB4" w:rsidP="00B109CF" w14:paraId="6A0506B7" w14:textId="641BD5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27AB4" w14:paraId="0491405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AB4" w14:paraId="75F3EE5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AB4" w:rsidP="00B109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7AB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AB4" w:rsidP="00B109CF" w14:textId="641BD5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27AB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AB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AB4" w14:paraId="53C427A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AB4" w:rsidRPr="00127AB4" w:rsidP="00127AB4" w14:paraId="50FCCCA4" w14:textId="7AF853A2">
    <w:pPr>
      <w:pStyle w:val="Header"/>
      <w:rPr>
        <w:rFonts w:ascii="仿宋" w:eastAsia="仿宋" w:hAnsi="仿宋"/>
      </w:rPr>
    </w:pPr>
    <w:r w:rsidRPr="00127AB4">
      <w:rPr>
        <w:rFonts w:ascii="仿宋" w:eastAsia="仿宋" w:hAnsi="仿宋" w:hint="eastAsia"/>
      </w:rPr>
      <w:t>环境噪声监测仪可行性报告</w:t>
    </w:r>
    <w:r w:rsidRPr="00127AB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AB4" w14:paraId="081F534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AB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AB4" w:rsidRPr="00127AB4" w:rsidP="00127AB4" w14:textId="7AF853A2">
    <w:pPr>
      <w:pStyle w:val="Header"/>
      <w:rPr>
        <w:rFonts w:ascii="仿宋" w:eastAsia="仿宋" w:hAnsi="仿宋"/>
      </w:rPr>
    </w:pPr>
    <w:r w:rsidRPr="00127AB4">
      <w:rPr>
        <w:rFonts w:ascii="仿宋" w:eastAsia="仿宋" w:hAnsi="仿宋" w:hint="eastAsia"/>
      </w:rPr>
      <w:t>环境噪声监测仪可行性报告</w:t>
    </w:r>
    <w:r w:rsidRPr="00127AB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7AB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AB4"/>
    <w:rsid w:val="00127AB4"/>
    <w:rsid w:val="00B109C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4A10242"/>
  <w15:chartTrackingRefBased/>
  <w15:docId w15:val="{84BF58B0-86F5-4CCC-BFB0-D359CBA87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27AB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27AB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27AB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27AB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27AB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27AB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27A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27AB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27AB4"/>
  </w:style>
  <w:style w:type="paragraph" w:styleId="TOC1">
    <w:name w:val="toc 1"/>
    <w:basedOn w:val="Normal"/>
    <w:next w:val="Normal"/>
    <w:autoRedefine/>
    <w:uiPriority w:val="39"/>
    <w:unhideWhenUsed/>
    <w:rsid w:val="00127AB4"/>
  </w:style>
  <w:style w:type="paragraph" w:styleId="TOC2">
    <w:name w:val="toc 2"/>
    <w:basedOn w:val="Normal"/>
    <w:next w:val="Normal"/>
    <w:autoRedefine/>
    <w:uiPriority w:val="39"/>
    <w:unhideWhenUsed/>
    <w:rsid w:val="00127AB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8140054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4989</Words>
  <Characters>28443</Characters>
  <Application>Microsoft Office Word</Application>
  <DocSecurity>0</DocSecurity>
  <Lines>237</Lines>
  <Paragraphs>66</Paragraphs>
  <ScaleCrop>false</ScaleCrop>
  <Company/>
  <LinksUpToDate>false</LinksUpToDate>
  <CharactersWithSpaces>33366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2024-02-29T04:55:00Z</dcterms:created>
  <dcterms:modified xsi:type="dcterms:W3CDTF">2024-02-29T04:56:00Z</dcterms:modified>
</cp:coreProperties>
</file>