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19E1" w:rsidRPr="00C919E1" w:rsidP="00C919E1">
      <w:pPr>
        <w:jc w:val="center"/>
        <w:rPr>
          <w:rFonts w:ascii="微软雅黑" w:eastAsia="微软雅黑" w:hAnsi="微软雅黑"/>
          <w:b/>
          <w:bCs/>
          <w:sz w:val="28"/>
        </w:rPr>
      </w:pPr>
      <w:r w:rsidRPr="00C919E1">
        <w:rPr>
          <w:rFonts w:ascii="微软雅黑" w:eastAsia="微软雅黑" w:hAnsi="微软雅黑"/>
          <w:b/>
          <w:bCs/>
          <w:sz w:val="28"/>
        </w:rPr>
        <w:t>2024年山西省太原市迎泽区太原实验中学语文高三上期末达标检测试题</w:t>
      </w:r>
    </w:p>
    <w:p w:rsidR="006F39C1" w:rsidRPr="006F39C1" w:rsidP="00F07F08">
      <w:pPr>
        <w:jc w:val="left"/>
        <w:rPr>
          <w:rFonts w:ascii="宋体" w:hAnsi="宋体"/>
          <w:b/>
          <w:bCs/>
        </w:rPr>
      </w:pPr>
      <w:r w:rsidRPr="006F39C1">
        <w:rPr>
          <w:rFonts w:ascii="宋体" w:hAnsi="宋体" w:hint="eastAsia"/>
          <w:b/>
          <w:bCs/>
        </w:rPr>
        <w:t>考生须知：</w:t>
      </w:r>
    </w:p>
    <w:p w:rsidR="006F39C1" w:rsidRPr="006F39C1" w:rsidP="00F07F08">
      <w:pPr>
        <w:jc w:val="left"/>
        <w:rPr>
          <w:rFonts w:ascii="宋体" w:hAnsi="宋体" w:hint="eastAsia"/>
          <w:b/>
          <w:bCs/>
        </w:rPr>
      </w:pPr>
      <w:r w:rsidRPr="006F39C1">
        <w:rPr>
          <w:rFonts w:ascii="宋体" w:hAnsi="宋体" w:hint="eastAsia"/>
          <w:b/>
          <w:bCs/>
        </w:rPr>
        <w:t>1．全卷分选择题和非选择题两部分，全部在答题纸上作答。选择题必须用2B铅笔填涂；非选择题的答案必须用黑色字迹的钢笔或答字笔写在</w:t>
      </w:r>
      <w:r w:rsidRPr="006F39C1">
        <w:rPr>
          <w:rFonts w:ascii="宋体" w:hAnsi="宋体" w:hint="eastAsia"/>
          <w:b/>
          <w:bCs/>
        </w:rPr>
        <w:t>“</w:t>
      </w:r>
      <w:r w:rsidRPr="006F39C1">
        <w:rPr>
          <w:rFonts w:ascii="宋体" w:hAnsi="宋体" w:hint="eastAsia"/>
          <w:b/>
          <w:bCs/>
        </w:rPr>
        <w:t>答题纸</w:t>
      </w:r>
      <w:r w:rsidRPr="006F39C1">
        <w:rPr>
          <w:rFonts w:ascii="宋体" w:hAnsi="宋体" w:hint="eastAsia"/>
          <w:b/>
          <w:bCs/>
        </w:rPr>
        <w:t>”</w:t>
      </w:r>
      <w:r w:rsidRPr="006F39C1">
        <w:rPr>
          <w:rFonts w:ascii="宋体" w:hAnsi="宋体" w:hint="eastAsia"/>
          <w:b/>
          <w:bCs/>
        </w:rPr>
        <w:t>相应位置上。</w:t>
      </w:r>
    </w:p>
    <w:p w:rsidR="006F39C1" w:rsidRPr="006F39C1" w:rsidP="00F07F08">
      <w:pPr>
        <w:jc w:val="left"/>
        <w:rPr>
          <w:rFonts w:ascii="宋体" w:hAnsi="宋体" w:hint="eastAsia"/>
          <w:b/>
          <w:bCs/>
        </w:rPr>
      </w:pPr>
      <w:r w:rsidRPr="006F39C1">
        <w:rPr>
          <w:rFonts w:ascii="宋体" w:hAnsi="宋体" w:hint="eastAsia"/>
          <w:b/>
          <w:bCs/>
        </w:rPr>
        <w:t>2．请用黑色字迹的钢笔或答字笔在</w:t>
      </w:r>
      <w:r w:rsidRPr="006F39C1">
        <w:rPr>
          <w:rFonts w:ascii="宋体" w:hAnsi="宋体" w:hint="eastAsia"/>
          <w:b/>
          <w:bCs/>
        </w:rPr>
        <w:t>“</w:t>
      </w:r>
      <w:r w:rsidRPr="006F39C1">
        <w:rPr>
          <w:rFonts w:ascii="宋体" w:hAnsi="宋体" w:hint="eastAsia"/>
          <w:b/>
          <w:bCs/>
        </w:rPr>
        <w:t>答题纸</w:t>
      </w:r>
      <w:r w:rsidRPr="006F39C1">
        <w:rPr>
          <w:rFonts w:ascii="宋体" w:hAnsi="宋体" w:hint="eastAsia"/>
          <w:b/>
          <w:bCs/>
        </w:rPr>
        <w:t>”</w:t>
      </w:r>
      <w:r w:rsidRPr="006F39C1">
        <w:rPr>
          <w:rFonts w:ascii="宋体" w:hAnsi="宋体" w:hint="eastAsia"/>
          <w:b/>
          <w:bCs/>
        </w:rPr>
        <w:t>上先填写姓名和准考证号。</w:t>
      </w:r>
    </w:p>
    <w:p w:rsidR="006F39C1" w:rsidRPr="006F39C1" w:rsidP="00F07F08">
      <w:pPr>
        <w:jc w:val="left"/>
        <w:rPr>
          <w:rFonts w:ascii="宋体" w:hAnsi="宋体"/>
          <w:b/>
          <w:bCs/>
        </w:rPr>
      </w:pPr>
      <w:r w:rsidRPr="006F39C1">
        <w:rPr>
          <w:rFonts w:ascii="宋体" w:hAnsi="宋体" w:hint="eastAsia"/>
          <w:b/>
          <w:bCs/>
        </w:rPr>
        <w:t>3．保持卡面清洁，不要折叠，不要弄破、弄皱，在草稿纸、试题卷上答题无效。</w:t>
      </w:r>
    </w:p>
    <w:p w:rsidR="006F39C1" w:rsidRPr="006F39C1" w:rsidP="006F39C1">
      <w:pPr>
        <w:jc w:val="center"/>
        <w:rPr>
          <w:rFonts w:ascii="宋体" w:hAnsi="宋体"/>
          <w:b/>
        </w:rPr>
      </w:pPr>
    </w:p>
    <w:p w:rsidR="006F39C1" w:rsidRPr="006F39C1" w:rsidP="006F39C1">
      <w:pPr>
        <w:jc w:val="left"/>
        <w:rPr>
          <w:rFonts w:ascii="宋体" w:hAnsi="宋体"/>
          <w:b/>
        </w:rPr>
      </w:pPr>
    </w:p>
    <w:p w:rsidR="006F39C1" w:rsidRPr="006F39C1" w:rsidP="00F07F08">
      <w:pPr>
        <w:spacing w:line="360" w:lineRule="auto"/>
        <w:jc w:val="left"/>
        <w:textAlignment w:val="center"/>
        <w:rPr>
          <w:rFonts w:ascii="宋体" w:hAnsi="宋体" w:cs="宋体"/>
          <w:b/>
        </w:rPr>
      </w:pPr>
      <w:r w:rsidRPr="006F39C1">
        <w:rPr>
          <w:rFonts w:ascii="宋体" w:hAnsi="宋体"/>
          <w:b/>
        </w:rPr>
        <w:t>1．</w:t>
      </w:r>
      <w:r w:rsidRPr="006F39C1">
        <w:rPr>
          <w:rFonts w:ascii="宋体" w:hAnsi="宋体" w:cs="宋体"/>
          <w:b/>
        </w:rPr>
        <w:t>阅读下面的文字，完成各题。</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英国研究与创新署首席执行官MarkWalport在声明中表示，政府资金的投入要确保英国各个行业都能够扎根于英国本土，并起到吸引内外部投资的作用。据悉，由于受到脱欧问题影响，（      ），其中本田已经决定在2021年关闭其在英国斯温登的工厂，日产则放弃了在英国桑德兰工厂投产下一代X-Trail的计划。从英国政府的态度来看，其与德国在电动车领域的策略多有类似，那就是利用政府投资来增大本国汽车工业对于内外部投资的吸引力。去年2月份，德国政府宣布将投资1亿欧元支持研发新一代固态电池的计划。</w:t>
      </w:r>
      <w:r w:rsidRPr="006F39C1">
        <w:rPr>
          <w:rFonts w:ascii="楷体" w:eastAsia="楷体" w:hAnsi="楷体" w:cs="楷体"/>
          <w:b/>
          <w:u w:val="single"/>
        </w:rPr>
        <w:t>而这一计划目的旨在减轻德国汽车制造商对中国、韩国等亚洲供应商</w:t>
      </w:r>
      <w:r w:rsidRPr="006F39C1">
        <w:rPr>
          <w:rFonts w:ascii="楷体" w:eastAsia="楷体" w:hAnsi="楷体" w:cs="楷体"/>
          <w:b/>
        </w:rPr>
        <w:t>。英国政府同样面临类似的压力。在今年2月份时，英国媒体就曾发表过一篇《英国正在电动汽车的竞争中失去动力》的文章，其文章内容称，“在全球电动车竞赛当中，中国已经领先，但英国却失去动力”。英媒表示，尽管英国政府努力用现金投入推动电动汽车和无人驾驶汽车的研发项目，但与中国政府的投入相比，其投入微乎其微。</w:t>
      </w:r>
    </w:p>
    <w:p w:rsidR="006F39C1" w:rsidRPr="006F39C1" w:rsidP="00F07F08">
      <w:pPr>
        <w:spacing w:line="360" w:lineRule="auto"/>
        <w:jc w:val="left"/>
        <w:textAlignment w:val="center"/>
        <w:rPr>
          <w:rFonts w:ascii="宋体" w:hAnsi="宋体" w:cs="宋体"/>
          <w:b/>
        </w:rPr>
      </w:pPr>
      <w:r w:rsidRPr="006F39C1">
        <w:rPr>
          <w:b/>
        </w:rPr>
        <w:t>1．</w:t>
      </w:r>
      <w:r w:rsidRPr="006F39C1">
        <w:rPr>
          <w:rFonts w:ascii="宋体" w:hAnsi="宋体" w:cs="宋体"/>
          <w:b/>
        </w:rPr>
        <w:t>下列填入文中括号内的语句，衔接最恰当的一项是</w:t>
      </w:r>
    </w:p>
    <w:p w:rsidR="006F39C1" w:rsidRPr="006F39C1" w:rsidP="00F07F08">
      <w:pPr>
        <w:spacing w:line="360" w:lineRule="auto"/>
        <w:jc w:val="left"/>
        <w:textAlignment w:val="center"/>
        <w:rPr>
          <w:rFonts w:ascii="宋体" w:hAnsi="宋体" w:cs="宋体"/>
          <w:b/>
        </w:rPr>
      </w:pPr>
      <w:r w:rsidRPr="006F39C1">
        <w:rPr>
          <w:b/>
        </w:rPr>
        <w:t>A．</w:t>
      </w:r>
      <w:r w:rsidRPr="006F39C1">
        <w:rPr>
          <w:rFonts w:ascii="宋体" w:hAnsi="宋体" w:cs="宋体"/>
          <w:b/>
        </w:rPr>
        <w:t>英国汽车产业投资也受到了冲击</w:t>
      </w:r>
    </w:p>
    <w:p w:rsidR="006F39C1" w:rsidRPr="006F39C1" w:rsidP="00F07F08">
      <w:pPr>
        <w:spacing w:line="360" w:lineRule="auto"/>
        <w:jc w:val="left"/>
        <w:textAlignment w:val="center"/>
        <w:rPr>
          <w:rFonts w:ascii="宋体" w:hAnsi="宋体" w:cs="宋体"/>
          <w:b/>
        </w:rPr>
      </w:pPr>
      <w:r w:rsidRPr="006F39C1">
        <w:rPr>
          <w:b/>
        </w:rPr>
        <w:t>B．</w:t>
      </w:r>
      <w:r w:rsidRPr="006F39C1">
        <w:rPr>
          <w:rFonts w:ascii="宋体" w:hAnsi="宋体" w:cs="宋体"/>
          <w:b/>
        </w:rPr>
        <w:t>也冲击了英国汽车产业投资</w:t>
      </w:r>
    </w:p>
    <w:p w:rsidR="006F39C1" w:rsidRPr="006F39C1" w:rsidP="00F07F08">
      <w:pPr>
        <w:spacing w:line="360" w:lineRule="auto"/>
        <w:jc w:val="left"/>
        <w:textAlignment w:val="center"/>
        <w:rPr>
          <w:rFonts w:ascii="宋体" w:hAnsi="宋体" w:cs="宋体"/>
          <w:b/>
        </w:rPr>
      </w:pPr>
      <w:r w:rsidRPr="006F39C1">
        <w:rPr>
          <w:b/>
        </w:rPr>
        <w:t>C．</w:t>
      </w:r>
      <w:r w:rsidRPr="006F39C1">
        <w:rPr>
          <w:rFonts w:ascii="宋体" w:hAnsi="宋体" w:cs="宋体"/>
          <w:b/>
        </w:rPr>
        <w:t>日本汽车企业也受到了冲击</w:t>
      </w:r>
    </w:p>
    <w:p w:rsidR="006F39C1" w:rsidRPr="006F39C1" w:rsidP="00F07F08">
      <w:pPr>
        <w:spacing w:line="360" w:lineRule="auto"/>
        <w:jc w:val="left"/>
        <w:textAlignment w:val="center"/>
        <w:rPr>
          <w:rFonts w:ascii="宋体" w:hAnsi="宋体" w:cs="宋体"/>
          <w:b/>
        </w:rPr>
      </w:pPr>
      <w:r w:rsidRPr="006F39C1">
        <w:rPr>
          <w:b/>
        </w:rPr>
        <w:t>D．</w:t>
      </w:r>
      <w:r w:rsidRPr="006F39C1">
        <w:rPr>
          <w:rFonts w:ascii="宋体" w:hAnsi="宋体" w:cs="宋体"/>
          <w:b/>
        </w:rPr>
        <w:t>也冲击了日本汽车企业</w:t>
      </w:r>
    </w:p>
    <w:p w:rsidR="006F39C1" w:rsidRPr="006F39C1" w:rsidP="00F07F08">
      <w:pPr>
        <w:spacing w:line="360" w:lineRule="auto"/>
        <w:jc w:val="left"/>
        <w:textAlignment w:val="center"/>
        <w:rPr>
          <w:rFonts w:ascii="宋体" w:hAnsi="宋体" w:cs="宋体"/>
          <w:b/>
        </w:rPr>
      </w:pPr>
      <w:r w:rsidRPr="006F39C1">
        <w:rPr>
          <w:b/>
        </w:rPr>
        <w:t>2．</w:t>
      </w:r>
      <w:r w:rsidRPr="006F39C1">
        <w:rPr>
          <w:rFonts w:ascii="宋体" w:hAnsi="宋体" w:cs="宋体"/>
          <w:b/>
        </w:rPr>
        <w:t>文中画横线的句子有语病，下列修改最恰当的一项是</w:t>
      </w:r>
    </w:p>
    <w:p w:rsidR="006F39C1" w:rsidRPr="006F39C1" w:rsidP="00F07F08">
      <w:pPr>
        <w:spacing w:line="360" w:lineRule="auto"/>
        <w:jc w:val="left"/>
        <w:textAlignment w:val="center"/>
        <w:rPr>
          <w:rFonts w:ascii="宋体" w:hAnsi="宋体" w:cs="宋体"/>
          <w:b/>
        </w:rPr>
      </w:pPr>
      <w:r w:rsidRPr="006F39C1">
        <w:rPr>
          <w:b/>
        </w:rPr>
        <w:t>A．</w:t>
      </w:r>
      <w:r w:rsidRPr="006F39C1">
        <w:rPr>
          <w:rFonts w:ascii="宋体" w:hAnsi="宋体" w:cs="宋体"/>
          <w:b/>
        </w:rPr>
        <w:t>而这一计划旨在减轻德国汽车制造商对中国、韩国等亚洲供应商的依赖。</w:t>
      </w:r>
    </w:p>
    <w:p w:rsidR="006F39C1" w:rsidRPr="006F39C1" w:rsidP="00F07F08">
      <w:pPr>
        <w:spacing w:line="360" w:lineRule="auto"/>
        <w:jc w:val="left"/>
        <w:textAlignment w:val="center"/>
        <w:rPr>
          <w:rFonts w:ascii="宋体" w:hAnsi="宋体" w:cs="宋体"/>
          <w:b/>
        </w:rPr>
      </w:pPr>
      <w:r w:rsidRPr="006F39C1">
        <w:rPr>
          <w:b/>
        </w:rPr>
        <w:t>B．</w:t>
      </w:r>
      <w:r w:rsidRPr="006F39C1">
        <w:rPr>
          <w:rFonts w:ascii="宋体" w:hAnsi="宋体" w:cs="宋体"/>
          <w:b/>
        </w:rPr>
        <w:t>而这一计划目的是减轻德国汽车制造商对中国、韩国等亚洲供应商。</w:t>
      </w:r>
    </w:p>
    <w:p w:rsidR="006F39C1" w:rsidRPr="006F39C1" w:rsidP="00F07F08">
      <w:pPr>
        <w:spacing w:line="360" w:lineRule="auto"/>
        <w:jc w:val="left"/>
        <w:textAlignment w:val="center"/>
        <w:rPr>
          <w:rFonts w:ascii="宋体" w:hAnsi="宋体" w:cs="宋体"/>
          <w:b/>
        </w:rPr>
      </w:pPr>
      <w:r w:rsidRPr="006F39C1">
        <w:rPr>
          <w:b/>
        </w:rPr>
        <w:t>C．</w:t>
      </w:r>
      <w:r w:rsidRPr="006F39C1">
        <w:rPr>
          <w:rFonts w:ascii="宋体" w:hAnsi="宋体" w:cs="宋体"/>
          <w:b/>
        </w:rPr>
        <w:t>而这一计划目的旨在减轻德国汽车制造商对中国、韩国等亚洲供应商的依赖。</w:t>
      </w:r>
    </w:p>
    <w:p w:rsidR="006F39C1" w:rsidRPr="006F39C1" w:rsidP="00F07F08">
      <w:pPr>
        <w:spacing w:line="360" w:lineRule="auto"/>
        <w:jc w:val="left"/>
        <w:textAlignment w:val="center"/>
        <w:rPr>
          <w:rFonts w:ascii="宋体" w:hAnsi="宋体" w:cs="宋体"/>
          <w:b/>
        </w:rPr>
      </w:pPr>
      <w:r w:rsidRPr="006F39C1">
        <w:rPr>
          <w:b/>
        </w:rPr>
        <w:t>D．</w:t>
      </w:r>
      <w:r w:rsidRPr="006F39C1">
        <w:rPr>
          <w:rFonts w:ascii="宋体" w:hAnsi="宋体" w:cs="宋体"/>
          <w:b/>
        </w:rPr>
        <w:t>而这一计划旨在下降德国汽车制造商对中国、韩国等亚洲供应商的依赖。</w:t>
      </w:r>
    </w:p>
    <w:p w:rsidR="006F39C1" w:rsidRPr="006F39C1" w:rsidP="00F07F08">
      <w:pPr>
        <w:spacing w:line="360" w:lineRule="auto"/>
        <w:jc w:val="left"/>
        <w:textAlignment w:val="center"/>
        <w:rPr>
          <w:rFonts w:ascii="宋体" w:hAnsi="宋体" w:cs="宋体"/>
          <w:b/>
        </w:rPr>
      </w:pPr>
      <w:r w:rsidRPr="006F39C1">
        <w:rPr>
          <w:b/>
        </w:rPr>
        <w:t>3．</w:t>
      </w:r>
      <w:r w:rsidRPr="006F39C1">
        <w:rPr>
          <w:rFonts w:ascii="宋体" w:hAnsi="宋体" w:cs="宋体"/>
          <w:b/>
        </w:rPr>
        <w:t>下列各句中的引号和文中</w:t>
      </w:r>
      <w:r w:rsidRPr="006F39C1">
        <w:rPr>
          <w:rFonts w:ascii="Calibri" w:eastAsia="Calibri" w:hAnsi="Calibri" w:cs="Calibri"/>
          <w:b/>
        </w:rPr>
        <w:t>“</w:t>
      </w:r>
      <w:r w:rsidRPr="006F39C1">
        <w:rPr>
          <w:rFonts w:ascii="宋体" w:hAnsi="宋体" w:cs="宋体"/>
          <w:b/>
        </w:rPr>
        <w:t>在全球电动车竞赛当中，中国已经领先，但英国却失去动力</w:t>
      </w:r>
      <w:r w:rsidRPr="006F39C1">
        <w:rPr>
          <w:rFonts w:ascii="Calibri" w:eastAsia="Calibri" w:hAnsi="Calibri" w:cs="Calibri"/>
          <w:b/>
        </w:rPr>
        <w:t>”</w:t>
      </w:r>
      <w:r w:rsidRPr="006F39C1">
        <w:rPr>
          <w:rFonts w:ascii="宋体" w:hAnsi="宋体" w:cs="宋体"/>
          <w:b/>
        </w:rPr>
        <w:t>的引号作用不相同的一项是</w:t>
      </w:r>
    </w:p>
    <w:p w:rsidR="006F39C1" w:rsidRPr="006F39C1" w:rsidP="00F07F08">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6F39C1">
        <w:rPr>
          <w:b/>
        </w:rPr>
        <w:t>A．</w:t>
      </w:r>
      <w:r w:rsidRPr="006F39C1">
        <w:rPr>
          <w:rFonts w:ascii="Calibri" w:eastAsia="Calibri" w:hAnsi="Calibri" w:cs="Calibri"/>
          <w:b/>
        </w:rPr>
        <w:t>“</w:t>
      </w:r>
      <w:r w:rsidRPr="006F39C1">
        <w:rPr>
          <w:rFonts w:ascii="宋体" w:hAnsi="宋体" w:cs="宋体"/>
          <w:b/>
        </w:rPr>
        <w:t>三个臭皮匠，顶个诸葛亮</w:t>
      </w:r>
      <w:r w:rsidRPr="006F39C1">
        <w:rPr>
          <w:rFonts w:ascii="Calibri" w:eastAsia="Calibri" w:hAnsi="Calibri" w:cs="Calibri"/>
          <w:b/>
        </w:rPr>
        <w:t>”</w:t>
      </w:r>
      <w:r w:rsidRPr="006F39C1">
        <w:rPr>
          <w:rFonts w:ascii="宋体" w:hAnsi="宋体" w:cs="宋体"/>
          <w:b/>
        </w:rPr>
        <w:t>，这是说，人民群众具有伟大的创造力。</w:t>
      </w:r>
    </w:p>
    <w:p w:rsidR="006F39C1" w:rsidRPr="006F39C1" w:rsidP="00F07F08">
      <w:pPr>
        <w:spacing w:line="360" w:lineRule="auto"/>
        <w:jc w:val="left"/>
        <w:textAlignment w:val="center"/>
        <w:rPr>
          <w:rFonts w:ascii="Calibri" w:eastAsia="Calibri" w:hAnsi="Calibri" w:cs="Calibri"/>
          <w:b/>
        </w:rPr>
      </w:pPr>
      <w:r w:rsidRPr="006F39C1">
        <w:rPr>
          <w:b/>
        </w:rPr>
        <w:t>B．</w:t>
      </w:r>
      <w:r w:rsidRPr="006F39C1">
        <w:rPr>
          <w:rFonts w:ascii="宋体" w:hAnsi="宋体" w:cs="宋体"/>
          <w:b/>
        </w:rPr>
        <w:t>作者写道</w:t>
      </w:r>
      <w:r w:rsidRPr="006F39C1">
        <w:rPr>
          <w:rFonts w:ascii="Calibri" w:eastAsia="Calibri" w:hAnsi="Calibri" w:cs="Calibri"/>
          <w:b/>
        </w:rPr>
        <w:t>:“</w:t>
      </w:r>
      <w:r w:rsidRPr="006F39C1">
        <w:rPr>
          <w:rFonts w:ascii="宋体" w:hAnsi="宋体" w:cs="宋体"/>
          <w:b/>
        </w:rPr>
        <w:t>到处都是鸟声，到处都是鸟影。</w:t>
      </w:r>
      <w:r w:rsidRPr="006F39C1">
        <w:rPr>
          <w:rFonts w:ascii="Calibri" w:eastAsia="Calibri" w:hAnsi="Calibri" w:cs="Calibri"/>
          <w:b/>
        </w:rPr>
        <w:t>”</w:t>
      </w:r>
    </w:p>
    <w:p w:rsidR="006F39C1" w:rsidRPr="006F39C1" w:rsidP="00F07F08">
      <w:pPr>
        <w:spacing w:line="360" w:lineRule="auto"/>
        <w:jc w:val="left"/>
        <w:textAlignment w:val="center"/>
        <w:rPr>
          <w:rFonts w:ascii="宋体" w:hAnsi="宋体" w:cs="宋体"/>
          <w:b/>
        </w:rPr>
      </w:pPr>
      <w:r w:rsidRPr="006F39C1">
        <w:rPr>
          <w:b/>
        </w:rPr>
        <w:t>C．</w:t>
      </w:r>
      <w:r w:rsidRPr="006F39C1">
        <w:rPr>
          <w:rFonts w:ascii="Calibri" w:eastAsia="Calibri" w:hAnsi="Calibri" w:cs="Calibri"/>
          <w:b/>
        </w:rPr>
        <w:t>“</w:t>
      </w:r>
      <w:r w:rsidRPr="006F39C1">
        <w:rPr>
          <w:rFonts w:ascii="宋体" w:hAnsi="宋体" w:cs="宋体"/>
          <w:b/>
        </w:rPr>
        <w:t>满招损，谦受益</w:t>
      </w:r>
      <w:r w:rsidRPr="006F39C1">
        <w:rPr>
          <w:rFonts w:ascii="Calibri" w:eastAsia="Calibri" w:hAnsi="Calibri" w:cs="Calibri"/>
          <w:b/>
        </w:rPr>
        <w:t>”</w:t>
      </w:r>
      <w:r w:rsidRPr="006F39C1">
        <w:rPr>
          <w:rFonts w:ascii="宋体" w:hAnsi="宋体" w:cs="宋体"/>
          <w:b/>
        </w:rPr>
        <w:t>这句格言，流传至今天已有两千多年了。</w:t>
      </w:r>
    </w:p>
    <w:p w:rsidR="006F39C1" w:rsidRPr="006F39C1" w:rsidP="00F07F08">
      <w:pPr>
        <w:spacing w:line="360" w:lineRule="auto"/>
        <w:jc w:val="left"/>
        <w:textAlignment w:val="center"/>
        <w:rPr>
          <w:rFonts w:ascii="宋体" w:hAnsi="宋体" w:cs="宋体"/>
          <w:b/>
        </w:rPr>
      </w:pPr>
      <w:r w:rsidRPr="006F39C1">
        <w:rPr>
          <w:b/>
        </w:rPr>
        <w:t>D．</w:t>
      </w:r>
      <w:r w:rsidRPr="006F39C1">
        <w:rPr>
          <w:rFonts w:ascii="宋体" w:hAnsi="宋体" w:cs="宋体"/>
          <w:b/>
        </w:rPr>
        <w:t>科学家仔细研究了鲸，发现它的外形是一种极为理想的</w:t>
      </w:r>
      <w:r w:rsidRPr="006F39C1">
        <w:rPr>
          <w:rFonts w:ascii="Calibri" w:eastAsia="Calibri" w:hAnsi="Calibri" w:cs="Calibri"/>
          <w:b/>
        </w:rPr>
        <w:t>“</w:t>
      </w:r>
      <w:r w:rsidRPr="006F39C1">
        <w:rPr>
          <w:rFonts w:ascii="宋体" w:hAnsi="宋体" w:cs="宋体"/>
          <w:b/>
        </w:rPr>
        <w:t>流线型</w:t>
      </w:r>
      <w:r w:rsidRPr="006F39C1">
        <w:rPr>
          <w:rFonts w:ascii="Calibri" w:eastAsia="Calibri" w:hAnsi="Calibri" w:cs="Calibri"/>
          <w:b/>
        </w:rPr>
        <w:t>”</w:t>
      </w:r>
      <w:r w:rsidRPr="006F39C1">
        <w:rPr>
          <w:rFonts w:ascii="宋体" w:hAnsi="宋体" w:cs="宋体"/>
          <w:b/>
        </w:rPr>
        <w:t>。</w:t>
      </w:r>
    </w:p>
    <w:p w:rsidR="006F39C1" w:rsidRPr="006F39C1" w:rsidP="00F07F08">
      <w:pPr>
        <w:spacing w:line="360" w:lineRule="auto"/>
        <w:jc w:val="left"/>
        <w:textAlignment w:val="center"/>
        <w:rPr>
          <w:rFonts w:ascii="宋体" w:hAnsi="宋体" w:cs="宋体"/>
          <w:b/>
        </w:rPr>
      </w:pPr>
      <w:r w:rsidRPr="006F39C1">
        <w:rPr>
          <w:rFonts w:ascii="宋体" w:hAnsi="宋体"/>
          <w:b/>
        </w:rPr>
        <w:t>2．</w:t>
      </w:r>
      <w:r w:rsidRPr="006F39C1">
        <w:rPr>
          <w:rFonts w:ascii="宋体" w:hAnsi="宋体" w:cs="宋体"/>
          <w:b/>
        </w:rPr>
        <w:t>下列各句中，没有错别字且加点字的注音全都正确的一项是（）</w:t>
      </w:r>
    </w:p>
    <w:p w:rsidR="006F39C1" w:rsidRPr="006F39C1" w:rsidP="00F07F08">
      <w:pPr>
        <w:spacing w:line="360" w:lineRule="auto"/>
        <w:jc w:val="left"/>
        <w:textAlignment w:val="center"/>
        <w:rPr>
          <w:rFonts w:ascii="宋体" w:hAnsi="宋体" w:cs="宋体"/>
          <w:b/>
        </w:rPr>
      </w:pPr>
      <w:r w:rsidRPr="006F39C1">
        <w:rPr>
          <w:b/>
        </w:rPr>
        <w:t>A．</w:t>
      </w:r>
      <w:r w:rsidRPr="006F39C1">
        <w:rPr>
          <w:rFonts w:ascii="宋体" w:hAnsi="宋体" w:cs="宋体"/>
          <w:b/>
        </w:rPr>
        <w:t>自升入高中后，他越发孤独了。同学们嫌他古怪，嫌他多病的样子，都不理睬他。他们用蔑视的眼神瞅着他。他成了一个</w:t>
      </w:r>
      <w:r w:rsidRPr="006F39C1">
        <w:rPr>
          <w:rFonts w:ascii="宋体" w:hAnsi="宋体" w:cs="宋体"/>
          <w:b/>
          <w:em w:val="dot"/>
        </w:rPr>
        <w:t>踽</w:t>
      </w:r>
      <w:r w:rsidRPr="006F39C1">
        <w:rPr>
          <w:rFonts w:ascii="宋体" w:hAnsi="宋体" w:cs="宋体"/>
          <w:b/>
        </w:rPr>
        <w:t>(</w:t>
      </w:r>
      <w:r w:rsidRPr="006F39C1">
        <w:rPr>
          <w:rFonts w:eastAsia="Times New Roman"/>
          <w:b/>
        </w:rPr>
        <w:t>yǔ</w:t>
      </w:r>
      <w:r w:rsidRPr="006F39C1">
        <w:rPr>
          <w:rFonts w:ascii="宋体" w:hAnsi="宋体" w:cs="宋体"/>
          <w:b/>
        </w:rPr>
        <w:t>)踽独行、形单影只、自言自语、孤苦伶仃的</w:t>
      </w:r>
      <w:r w:rsidRPr="006F39C1">
        <w:rPr>
          <w:rFonts w:ascii="宋体" w:hAnsi="宋体" w:cs="宋体"/>
          <w:b/>
          <w:em w:val="dot"/>
        </w:rPr>
        <w:t>畸</w:t>
      </w:r>
      <w:r w:rsidRPr="006F39C1">
        <w:rPr>
          <w:rFonts w:ascii="宋体" w:hAnsi="宋体" w:cs="宋体"/>
          <w:b/>
        </w:rPr>
        <w:t>(</w:t>
      </w:r>
      <w:r w:rsidRPr="006F39C1">
        <w:rPr>
          <w:rFonts w:eastAsia="Times New Roman"/>
          <w:b/>
        </w:rPr>
        <w:t>jī</w:t>
      </w:r>
      <w:r w:rsidRPr="006F39C1">
        <w:rPr>
          <w:rFonts w:ascii="宋体" w:hAnsi="宋体" w:cs="宋体"/>
          <w:b/>
        </w:rPr>
        <w:t>)零人。</w:t>
      </w:r>
    </w:p>
    <w:p w:rsidR="006F39C1" w:rsidRPr="006F39C1" w:rsidP="00F07F08">
      <w:pPr>
        <w:spacing w:line="360" w:lineRule="auto"/>
        <w:jc w:val="left"/>
        <w:textAlignment w:val="center"/>
        <w:rPr>
          <w:rFonts w:ascii="宋体" w:hAnsi="宋体" w:cs="宋体"/>
          <w:b/>
        </w:rPr>
      </w:pPr>
      <w:r w:rsidRPr="006F39C1">
        <w:rPr>
          <w:b/>
        </w:rPr>
        <w:t>B．</w:t>
      </w:r>
      <w:r w:rsidRPr="006F39C1">
        <w:rPr>
          <w:rFonts w:ascii="宋体" w:hAnsi="宋体" w:cs="宋体"/>
          <w:b/>
        </w:rPr>
        <w:t>在厦门大学的时候，他的日子是好过的。同组同系就只四个大学生，倒有四个教授和一个助教指导学习。他是多么饥渴而且贪馋地</w:t>
      </w:r>
      <w:r w:rsidRPr="006F39C1">
        <w:rPr>
          <w:rFonts w:ascii="宋体" w:hAnsi="宋体" w:cs="宋体"/>
          <w:b/>
          <w:em w:val="dot"/>
        </w:rPr>
        <w:t>啜</w:t>
      </w:r>
      <w:r w:rsidRPr="006F39C1">
        <w:rPr>
          <w:rFonts w:ascii="宋体" w:hAnsi="宋体" w:cs="宋体"/>
          <w:b/>
        </w:rPr>
        <w:t>(</w:t>
      </w:r>
      <w:r w:rsidRPr="006F39C1">
        <w:rPr>
          <w:rFonts w:eastAsia="Times New Roman"/>
          <w:b/>
        </w:rPr>
        <w:t>chuò</w:t>
      </w:r>
      <w:r w:rsidRPr="006F39C1">
        <w:rPr>
          <w:rFonts w:ascii="宋体" w:hAnsi="宋体" w:cs="宋体"/>
          <w:b/>
        </w:rPr>
        <w:t>)饮于百花丛中，以酿制芬芳</w:t>
      </w:r>
      <w:r w:rsidRPr="006F39C1">
        <w:rPr>
          <w:rFonts w:ascii="宋体" w:hAnsi="宋体" w:cs="宋体"/>
          <w:b/>
          <w:em w:val="dot"/>
        </w:rPr>
        <w:t>馥</w:t>
      </w:r>
      <w:r w:rsidRPr="006F39C1">
        <w:rPr>
          <w:rFonts w:ascii="宋体" w:hAnsi="宋体" w:cs="宋体"/>
          <w:b/>
        </w:rPr>
        <w:t>(</w:t>
      </w:r>
      <w:r w:rsidRPr="006F39C1">
        <w:rPr>
          <w:rFonts w:eastAsia="Times New Roman"/>
          <w:b/>
        </w:rPr>
        <w:t>fù</w:t>
      </w:r>
      <w:r w:rsidRPr="006F39C1">
        <w:rPr>
          <w:rFonts w:ascii="宋体" w:hAnsi="宋体" w:cs="宋体"/>
          <w:b/>
        </w:rPr>
        <w:t>)郁的数学蜜糖呵。</w:t>
      </w:r>
    </w:p>
    <w:p w:rsidR="006F39C1" w:rsidRPr="006F39C1" w:rsidP="00F07F08">
      <w:pPr>
        <w:spacing w:line="360" w:lineRule="auto"/>
        <w:jc w:val="left"/>
        <w:textAlignment w:val="center"/>
        <w:rPr>
          <w:rFonts w:ascii="宋体" w:hAnsi="宋体" w:cs="宋体"/>
          <w:b/>
        </w:rPr>
      </w:pPr>
      <w:r w:rsidRPr="006F39C1">
        <w:rPr>
          <w:b/>
        </w:rPr>
        <w:t>C．</w:t>
      </w:r>
      <w:r w:rsidRPr="006F39C1">
        <w:rPr>
          <w:rFonts w:ascii="宋体" w:hAnsi="宋体" w:cs="宋体"/>
          <w:b/>
        </w:rPr>
        <w:t>在抽象思维的高原，他向陡峭的</w:t>
      </w:r>
      <w:r w:rsidRPr="006F39C1">
        <w:rPr>
          <w:rFonts w:ascii="宋体" w:hAnsi="宋体" w:cs="宋体"/>
          <w:b/>
          <w:em w:val="dot"/>
        </w:rPr>
        <w:t>巉</w:t>
      </w:r>
      <w:r w:rsidRPr="006F39C1">
        <w:rPr>
          <w:rFonts w:ascii="宋体" w:hAnsi="宋体" w:cs="宋体"/>
          <w:b/>
        </w:rPr>
        <w:t>(</w:t>
      </w:r>
      <w:r w:rsidRPr="006F39C1">
        <w:rPr>
          <w:rFonts w:eastAsia="Times New Roman"/>
          <w:b/>
        </w:rPr>
        <w:t>chán</w:t>
      </w:r>
      <w:r w:rsidRPr="006F39C1">
        <w:rPr>
          <w:rFonts w:ascii="宋体" w:hAnsi="宋体" w:cs="宋体"/>
          <w:b/>
        </w:rPr>
        <w:t>)岩升登，降下又升登！无知的嘲讽钻进了他的耳道。他不</w:t>
      </w:r>
      <w:r w:rsidRPr="006F39C1">
        <w:rPr>
          <w:rFonts w:ascii="宋体" w:hAnsi="宋体" w:cs="宋体"/>
          <w:b/>
          <w:em w:val="dot"/>
        </w:rPr>
        <w:t>屑</w:t>
      </w:r>
      <w:r w:rsidRPr="006F39C1">
        <w:rPr>
          <w:rFonts w:ascii="宋体" w:hAnsi="宋体" w:cs="宋体"/>
          <w:b/>
        </w:rPr>
        <w:t>(</w:t>
      </w:r>
      <w:r w:rsidRPr="006F39C1">
        <w:rPr>
          <w:rFonts w:eastAsia="Times New Roman"/>
          <w:b/>
        </w:rPr>
        <w:t>xiè</w:t>
      </w:r>
      <w:r w:rsidRPr="006F39C1">
        <w:rPr>
          <w:rFonts w:ascii="宋体" w:hAnsi="宋体" w:cs="宋体"/>
          <w:b/>
        </w:rPr>
        <w:t>)一顾，他未予理睬。他没有时间来分辩；他宁可含诟忍辱，走上去一步就是一步！</w:t>
      </w:r>
    </w:p>
    <w:p w:rsidR="006F39C1" w:rsidRPr="006F39C1" w:rsidP="00F07F08">
      <w:pPr>
        <w:spacing w:line="360" w:lineRule="auto"/>
        <w:jc w:val="left"/>
        <w:textAlignment w:val="center"/>
        <w:rPr>
          <w:rFonts w:ascii="宋体" w:hAnsi="宋体" w:cs="宋体"/>
          <w:b/>
        </w:rPr>
      </w:pPr>
      <w:r w:rsidRPr="006F39C1">
        <w:rPr>
          <w:b/>
        </w:rPr>
        <w:t>D．</w:t>
      </w:r>
      <w:r w:rsidRPr="006F39C1">
        <w:rPr>
          <w:rFonts w:ascii="宋体" w:hAnsi="宋体" w:cs="宋体"/>
          <w:b/>
        </w:rPr>
        <w:t>“文革”开始了。到处是有组织的激动，有</w:t>
      </w:r>
      <w:r w:rsidRPr="006F39C1">
        <w:rPr>
          <w:rFonts w:ascii="宋体" w:hAnsi="宋体" w:cs="宋体"/>
          <w:b/>
          <w:em w:val="dot"/>
        </w:rPr>
        <w:t>秩</w:t>
      </w:r>
      <w:r w:rsidRPr="006F39C1">
        <w:rPr>
          <w:rFonts w:ascii="宋体" w:hAnsi="宋体" w:cs="宋体"/>
          <w:b/>
        </w:rPr>
        <w:t>(</w:t>
      </w:r>
      <w:r w:rsidRPr="006F39C1">
        <w:rPr>
          <w:rFonts w:eastAsia="Times New Roman"/>
          <w:b/>
        </w:rPr>
        <w:t>chì</w:t>
      </w:r>
      <w:r w:rsidRPr="006F39C1">
        <w:rPr>
          <w:rFonts w:ascii="宋体" w:hAnsi="宋体" w:cs="宋体"/>
          <w:b/>
        </w:rPr>
        <w:t>)序的混乱，一个个场景，风驰电</w:t>
      </w:r>
      <w:r w:rsidRPr="006F39C1">
        <w:rPr>
          <w:rFonts w:ascii="宋体" w:hAnsi="宋体" w:cs="宋体"/>
          <w:b/>
          <w:em w:val="dot"/>
        </w:rPr>
        <w:t>掣</w:t>
      </w:r>
      <w:r w:rsidRPr="006F39C1">
        <w:rPr>
          <w:rFonts w:ascii="宋体" w:hAnsi="宋体" w:cs="宋体"/>
          <w:b/>
        </w:rPr>
        <w:t>(</w:t>
      </w:r>
      <w:r w:rsidRPr="006F39C1">
        <w:rPr>
          <w:rFonts w:eastAsia="Times New Roman"/>
          <w:b/>
        </w:rPr>
        <w:t>chè</w:t>
      </w:r>
      <w:r w:rsidRPr="006F39C1">
        <w:rPr>
          <w:rFonts w:ascii="宋体" w:hAnsi="宋体" w:cs="宋体"/>
          <w:b/>
        </w:rPr>
        <w:t>)，一幕幕戏剧，喜怒哀乐，淋漓尽致。一个个人物，有的折戟沉沙，死有余辜；有的红楼一梦，坛花一现。</w:t>
      </w:r>
    </w:p>
    <w:p w:rsidR="006F39C1" w:rsidRPr="006F39C1" w:rsidP="00F07F08">
      <w:pPr>
        <w:spacing w:line="360" w:lineRule="auto"/>
        <w:jc w:val="left"/>
        <w:textAlignment w:val="center"/>
        <w:rPr>
          <w:rFonts w:ascii="宋体" w:hAnsi="宋体" w:cs="宋体"/>
          <w:b/>
        </w:rPr>
      </w:pPr>
      <w:r w:rsidRPr="006F39C1">
        <w:rPr>
          <w:rFonts w:ascii="宋体" w:hAnsi="宋体"/>
          <w:b/>
        </w:rPr>
        <w:t>3．</w:t>
      </w:r>
      <w:r w:rsidRPr="006F39C1">
        <w:rPr>
          <w:rFonts w:ascii="宋体" w:hAnsi="宋体" w:cs="宋体"/>
          <w:b/>
        </w:rPr>
        <w:t>阅读下面的文字，完成下列小题。</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关大妈</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茹志鹃</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一个黑黑瘦瘦的解放军，胸前挂满了勋章，急急地跑上小土坡，就见一座朝南的新瓦房。这军人煞住了脚，慢慢推开院门。院里寂静无人，堂屋的门敞着，一眼就望见上首的大牌匾，上面矫健的五个大字“游击队之母”。这里就是关大妈的家，就是他日夜思念的地方。</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七年前，新四军北撒后的第三年，十月尾的一个阴天。</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在镇东五里多远的地方，大路边有一大片乱坟场，大家都叫它“穷鬼滩”。</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天色阴沉，黯淡。</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关大妈坐在儿子的坟前，没有唉声叹气，也没嚎哭，只是发愣。</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关大妈在这一带，真是个出名心软命硬的人。她二十三岁那年，刚怀了孕，丈夫就死了。从此，她一个人上山砍柴，挑水煮饭，挺了个大肚子，有天大的苦楚，都搁在自己心里。那年腊月初四，邻居发现她两天没出门，第三天她出来了，脸肿了，嘴唇破了，微笑着告诉大家，她生了个儿子。关大妈就是这样一个人。</w:t>
      </w:r>
    </w:p>
    <w:p w:rsidR="006F39C1" w:rsidRPr="006F39C1" w:rsidP="00F07F08">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关大妈在儿子桂平的坟前，老觉得桂平还穿了那件白粗布单褂，五花大绑地给人押着站在自己面前，响亮地说着：“娘，我们不能世世代代都做人家案板上的肉，别想我，可要记住这个仇。”</w:t>
      </w:r>
    </w:p>
    <w:p w:rsidR="006F39C1" w:rsidRPr="006F39C1" w:rsidP="00F07F08">
      <w:pPr>
        <w:spacing w:line="360" w:lineRule="auto"/>
        <w:ind w:firstLine="420"/>
        <w:jc w:val="left"/>
        <w:textAlignment w:val="center"/>
        <w:rPr>
          <w:rFonts w:ascii="楷体" w:eastAsia="楷体" w:hAnsi="楷体" w:cs="楷体"/>
          <w:b/>
          <w:u w:val="single"/>
        </w:rPr>
      </w:pPr>
      <w:r w:rsidRPr="006F39C1">
        <w:rPr>
          <w:rFonts w:ascii="楷体" w:eastAsia="楷体" w:hAnsi="楷体" w:cs="楷体"/>
          <w:b/>
          <w:u w:val="single"/>
        </w:rPr>
        <w:t>乌云一团接着一团，满天灰沉沉地见不到一块蓝天，只有一只老鹰在低空盘旋着。</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叭，一声清脆的枪声。关大妈不由自主地退后几步，只见一个人，在地上直喘，肩膀上一大片血，把件蓝布褂子都渗透了。关大妈怔住了，这个黑黑瘦瘦的小伙子，不是在我家跟桂平住过半宿吗？突然，关大妈自己也不知道从哪来的力气，拉住他就朝桂平坟前跑。</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清剿队的两个家伙，满身臭汗地跑进坟场，只见两个“老太婆”，一个趴在坟上，一个正在一边哭嚷：“好了，哭两声就算了，你总算也对得起他了。”</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“喂!老太婆，看见有人朝这里跑没有？”</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“人？”关大妈恐怖地叫了一声，说道：“老总啊! 这里是多年的乱坟场，到了月初月半，碰到天阴下雨，连大白天都会出游魂的，老总，你可不能吓我这老太婆呀!”</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天色更黯淡，更阴沉了，枯草瑟瑟地摇摆着。</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两个贼兵向四周瞅了两眼，慌慌张张地跑起来，活像后面有人追似的，一直跑出了坟场。</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“孩子，我们快回去吧。”</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她话还没说完，自己就坐在地上，腿软得怎么也站不起来了。</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一路上，两个人也不知谁扶着谁，跌跌撞撞地走着，走进那所孤单单的草房。</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关大妈活了五十多岁，很少这样欢喜，原来自己救的小伙子，就是敌人悬赏十两黄金的新四军游击队员倪老虎，老百姓都叫他猫子。</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在游击队活动的边缘区里，新增加了一个红色的“点”。这就是土坡坡上关大妈的那所茅屋。</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她还是吃素，也常到儿子坟上去，不过除此之外，她常常会莫名其妙地背上个粪筐，到陌生的村里捡牛类，也会突然地到敌人据点里去买一篮子豆腐回来。</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u w:val="single"/>
        </w:rPr>
        <w:t>冻结了的大地，给大阳融化了。剩下最后一点凉意，也叫春风吹跑了。</w:t>
      </w:r>
      <w:r w:rsidRPr="006F39C1">
        <w:rPr>
          <w:rFonts w:ascii="楷体" w:eastAsia="楷体" w:hAnsi="楷体" w:cs="楷体"/>
          <w:b/>
        </w:rPr>
        <w:t>一九四九年的春天，伴随着长江两岸的炮声。来到了江南人民的心里。</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黎明前的夜。更黑更深。清剿队不分日夜，不管大小道路，到处闻着，嗅着，埋伏着。</w:t>
      </w:r>
    </w:p>
    <w:p w:rsidR="006F39C1" w:rsidRPr="006F39C1" w:rsidP="00F07F08">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6F39C1">
        <w:rPr>
          <w:rFonts w:ascii="楷体" w:eastAsia="楷体" w:hAnsi="楷体" w:cs="楷体"/>
          <w:b/>
        </w:rPr>
        <w:t>猫子已有两个月没到关大妈家来了。这一天早上，乡长金克已，脸色刷白，气喘喘地站在门外，门一开。就拉着关大妈往里跑。一边跑，一边摸出一个折得四方的、像豆腐块的硬纸，塞给关大妈，一边急急地说道：“妈妈，不要怕，今晚猫子会到你这里来，把这东西交给他，告诉他，这东西是用命换来的!”</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关大妈回到屋里，慢慢地把纸摊开，上面划满了歪歪扭扭的点点线线。关大妈猛然想起：“这大概就是人常说的地理图吧。”</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这一天的日子，似乎过得特别慢，特别安静。直到天黑透了，才见猫子急匆匆地进来。他接过纸去，慎重地和关大妈说：“妈妈，我去了，不定什么时候回来，再过些时候。这里天亮了，日子就好过了。”</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不知哪里惊起一群宿鸟，呱呱地掠过屋顶，朝后山飞去。</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“孩子，快走吧!”</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话音还没落地，就听外面的狗，远远近近一齐狂叫起来。猫子从门缝张望了一下，就见几十个清剿队的家伙正包抄村子。</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江边的炮声，隐隐地响着。</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微微的星光下，薄薄的茅屋顶变得灰白。残缺的茅屋屋檐的影子，投在屋子当腰的泥墙上，就像一道奇妙的花边。</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关大妈定了定神，看住屋边那堆草，心里镇静下来，慢慢从身上摸出了一盒火柴……</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黑烟冲上天，火光照亮了院子，村子，烧红了半个天，火，在跳着，火舌舐到了屋檐。</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“救火啊!着火啦!”</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从院子到河边，都是人，都是水，喊的叫的，火光冲天。</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猫子早挤到河边，有些在家过夜的年轻人，也趁乱悄悄地跑了。</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江边的炮声，隆隆滚来，正像久旱后的雷声。</w:t>
      </w:r>
    </w:p>
    <w:p w:rsidR="006F39C1" w:rsidRPr="006F39C1" w:rsidP="00F07F08">
      <w:pPr>
        <w:spacing w:line="360" w:lineRule="auto"/>
        <w:ind w:firstLine="420"/>
        <w:jc w:val="left"/>
        <w:textAlignment w:val="center"/>
        <w:rPr>
          <w:rFonts w:ascii="楷体" w:eastAsia="楷体" w:hAnsi="楷体" w:cs="楷体"/>
          <w:b/>
        </w:rPr>
      </w:pPr>
      <w:r w:rsidRPr="006F39C1">
        <w:rPr>
          <w:rFonts w:ascii="楷体" w:eastAsia="楷体" w:hAnsi="楷体" w:cs="楷体"/>
          <w:b/>
        </w:rPr>
        <w:t>阳光从天窗上，斜斜地透进来，匾上“游击队之母”五个大黑字，显得更加光辉灿烂。那军人肃然地站在横匾下，把自己胸前的勋章，一个一个摘下来，放在长条桌上。背后的院门推开了，一位白发苍苍的老奶奶，稳步走了进来，她眯缝着眼，盯住这军人看了半晌，才轻声说道：“猫子， 可把你盼来了。”那里，五个黄灿灿的勋章，静静地摆在母亲的桌上。</w:t>
      </w:r>
    </w:p>
    <w:p w:rsidR="006F39C1" w:rsidRPr="006F39C1" w:rsidP="00F07F08">
      <w:pPr>
        <w:spacing w:line="360" w:lineRule="auto"/>
        <w:jc w:val="left"/>
        <w:textAlignment w:val="center"/>
        <w:rPr>
          <w:rFonts w:ascii="宋体" w:hAnsi="宋体" w:cs="宋体"/>
          <w:b/>
        </w:rPr>
      </w:pPr>
      <w:r w:rsidRPr="006F39C1">
        <w:rPr>
          <w:b/>
        </w:rPr>
        <w:t>1．</w:t>
      </w:r>
      <w:r w:rsidRPr="006F39C1">
        <w:rPr>
          <w:rFonts w:ascii="宋体" w:hAnsi="宋体" w:cs="宋体"/>
          <w:b/>
        </w:rPr>
        <w:t>下列对小说相关内容和艺术特色的分析鉴赏，不正确的一项是</w:t>
      </w:r>
    </w:p>
    <w:p w:rsidR="006F39C1" w:rsidRPr="006F39C1" w:rsidP="00F07F08">
      <w:pPr>
        <w:spacing w:line="360" w:lineRule="auto"/>
        <w:jc w:val="left"/>
        <w:textAlignment w:val="center"/>
        <w:rPr>
          <w:rFonts w:ascii="宋体" w:hAnsi="宋体" w:cs="宋体"/>
          <w:b/>
        </w:rPr>
      </w:pPr>
      <w:r w:rsidRPr="006F39C1">
        <w:rPr>
          <w:b/>
        </w:rPr>
        <w:t>A．</w:t>
      </w:r>
      <w:r w:rsidRPr="006F39C1">
        <w:rPr>
          <w:rFonts w:ascii="宋体" w:hAnsi="宋体" w:cs="宋体"/>
          <w:b/>
        </w:rPr>
        <w:t>首段写猫子“急急地跑上”突出其渴望见到关大妈的急切，“煞住”“慢慢”则写出其心中对关大妈的敬意。</w:t>
      </w:r>
    </w:p>
    <w:p w:rsidR="006F39C1" w:rsidRPr="006F39C1" w:rsidP="00F07F08">
      <w:pPr>
        <w:spacing w:line="360" w:lineRule="auto"/>
        <w:jc w:val="left"/>
        <w:textAlignment w:val="center"/>
        <w:rPr>
          <w:rFonts w:ascii="宋体" w:hAnsi="宋体" w:cs="宋体"/>
          <w:b/>
        </w:rPr>
      </w:pPr>
      <w:r w:rsidRPr="006F39C1">
        <w:rPr>
          <w:b/>
        </w:rPr>
        <w:t>B．</w:t>
      </w:r>
      <w:r w:rsidRPr="006F39C1">
        <w:rPr>
          <w:rFonts w:ascii="宋体" w:hAnsi="宋体" w:cs="宋体"/>
          <w:b/>
        </w:rPr>
        <w:t>第六段插叙对关大妈的介绍，既写出了她命运的不幸，突出了她性格的坚强，同时也推动了故事情节的发展。</w:t>
      </w:r>
    </w:p>
    <w:p w:rsidR="006F39C1" w:rsidRPr="006F39C1" w:rsidP="00F07F08">
      <w:pPr>
        <w:spacing w:line="360" w:lineRule="auto"/>
        <w:jc w:val="left"/>
        <w:textAlignment w:val="center"/>
        <w:rPr>
          <w:rFonts w:ascii="宋体" w:hAnsi="宋体" w:cs="宋体"/>
          <w:b/>
        </w:rPr>
      </w:pPr>
      <w:r w:rsidRPr="006F39C1">
        <w:rPr>
          <w:b/>
        </w:rPr>
        <w:t>C．</w:t>
      </w:r>
      <w:r w:rsidRPr="006F39C1">
        <w:rPr>
          <w:rFonts w:ascii="宋体" w:hAnsi="宋体" w:cs="宋体"/>
          <w:b/>
        </w:rPr>
        <w:t>关大妈在坟场奋不顾身的去救“猫子”，是因为她认出了“猫子”是儿子的朋友，隐约猜到了“猫子”的身份。</w:t>
      </w:r>
      <w:r w:rsidRPr="006F39C1">
        <w:rPr>
          <w:rFonts w:ascii="宋体" w:hAnsi="宋体" w:cs="宋体"/>
          <w:b/>
        </w:rPr>
        <w:br/>
      </w:r>
      <w:r w:rsidRPr="006F39C1">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https://d.book118.com/675134312130011101</w:t>
        </w:r>
      </w:hyperlink>
    </w:p>
    <w:p w:rsidR="006F39C1" w:rsidRPr="006F39C1" w:rsidP="00F07F08">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Calibri">
    <w:panose1 w:val="020F0502020204030204"/>
    <w:charset w:val="00"/>
    <w:family w:val="swiss"/>
    <w:pitch w:val="variable"/>
    <w:sig w:usb0="A00002EF" w:usb1="4000207B" w:usb2="00000000" w:usb3="00000000" w:csb0="000000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64523"/>
    <w:rsid w:val="00622F25"/>
    <w:rsid w:val="006B2EBA"/>
    <w:rsid w:val="006F39C1"/>
    <w:rsid w:val="00721017"/>
    <w:rsid w:val="00850032"/>
    <w:rsid w:val="008D2EAE"/>
    <w:rsid w:val="008F1F6E"/>
    <w:rsid w:val="00911EF2"/>
    <w:rsid w:val="00A12C77"/>
    <w:rsid w:val="00C57401"/>
    <w:rsid w:val="00C919E1"/>
    <w:rsid w:val="00F07F08"/>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7513431213001110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4279</Words>
  <Characters>24395</Characters>
  <Application>Microsoft Office Word</Application>
  <DocSecurity>0</DocSecurity>
  <Lines>203</Lines>
  <Paragraphs>57</Paragraphs>
  <ScaleCrop>false</ScaleCrop>
  <Company>zxxk.com</Company>
  <LinksUpToDate>false</LinksUpToDate>
  <CharactersWithSpaces>28617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2022-07-09T00:03:00Z</dcterms:created>
  <dcterms:modified xsi:type="dcterms:W3CDTF">2023-05-16T22:26:00Z</dcterms:modified>
</cp:coreProperties>
</file>