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酚醛塑料项目建设总纲及方案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53" w:history="1">
        <w:r>
          <w:rPr>
            <w:rFonts w:ascii="仿宋" w:eastAsia="仿宋" w:hAnsi="仿宋" w:cs="仿宋" w:hint="eastAsia"/>
            <w:lang w:eastAsia="zh-CN"/>
          </w:rPr>
          <w:t>概论</w:t>
        </w:r>
        <w:r>
          <w:tab/>
        </w:r>
        <w:r>
          <w:fldChar w:fldCharType="begin"/>
        </w:r>
        <w:r>
          <w:instrText xml:space="preserve"> PAGEREF _Toc32053 \h </w:instrText>
        </w:r>
        <w:r>
          <w:fldChar w:fldCharType="separate"/>
        </w:r>
        <w:r>
          <w:t>3</w:t>
        </w:r>
        <w:r>
          <w:fldChar w:fldCharType="end"/>
        </w:r>
      </w:hyperlink>
    </w:p>
    <w:p>
      <w:pPr>
        <w:pStyle w:val="TOC1"/>
        <w:tabs>
          <w:tab w:val="right" w:leader="dot" w:pos="8306"/>
        </w:tabs>
      </w:pPr>
      <w:hyperlink w:anchor="_Toc27523" w:history="1">
        <w:r>
          <w:rPr>
            <w:rFonts w:ascii="仿宋" w:eastAsia="仿宋" w:hAnsi="仿宋" w:cs="仿宋" w:hint="eastAsia"/>
            <w:lang w:eastAsia="zh-CN"/>
          </w:rPr>
          <w:t>一、项目选址研究</w:t>
        </w:r>
        <w:r>
          <w:tab/>
        </w:r>
        <w:r>
          <w:fldChar w:fldCharType="begin"/>
        </w:r>
        <w:r>
          <w:instrText xml:space="preserve"> PAGEREF _Toc27523 \h </w:instrText>
        </w:r>
        <w:r>
          <w:fldChar w:fldCharType="separate"/>
        </w:r>
        <w:r>
          <w:t>3</w:t>
        </w:r>
        <w:r>
          <w:fldChar w:fldCharType="end"/>
        </w:r>
      </w:hyperlink>
    </w:p>
    <w:p>
      <w:pPr>
        <w:pStyle w:val="TOC2"/>
        <w:tabs>
          <w:tab w:val="right" w:leader="dot" w:pos="8306"/>
        </w:tabs>
      </w:pPr>
      <w:hyperlink w:anchor="_Toc13702" w:history="1">
        <w:r>
          <w:rPr>
            <w:rFonts w:ascii="仿宋" w:eastAsia="仿宋" w:hAnsi="仿宋" w:cs="仿宋" w:hint="eastAsia"/>
            <w:lang w:eastAsia="zh-CN"/>
          </w:rPr>
          <w:t>(一)、项目选址原则</w:t>
        </w:r>
        <w:r>
          <w:tab/>
        </w:r>
        <w:r>
          <w:fldChar w:fldCharType="begin"/>
        </w:r>
        <w:r>
          <w:instrText xml:space="preserve"> PAGEREF _Toc13702 \h </w:instrText>
        </w:r>
        <w:r>
          <w:fldChar w:fldCharType="separate"/>
        </w:r>
        <w:r>
          <w:t>3</w:t>
        </w:r>
        <w:r>
          <w:fldChar w:fldCharType="end"/>
        </w:r>
      </w:hyperlink>
    </w:p>
    <w:p>
      <w:pPr>
        <w:pStyle w:val="TOC2"/>
        <w:tabs>
          <w:tab w:val="right" w:leader="dot" w:pos="8306"/>
        </w:tabs>
      </w:pPr>
      <w:hyperlink w:anchor="_Toc14630" w:history="1">
        <w:r>
          <w:rPr>
            <w:rFonts w:ascii="仿宋" w:eastAsia="仿宋" w:hAnsi="仿宋" w:cs="仿宋" w:hint="eastAsia"/>
            <w:lang w:eastAsia="zh-CN"/>
          </w:rPr>
          <w:t>(二)、项目选址</w:t>
        </w:r>
        <w:r>
          <w:tab/>
        </w:r>
        <w:r>
          <w:fldChar w:fldCharType="begin"/>
        </w:r>
        <w:r>
          <w:instrText xml:space="preserve"> PAGEREF _Toc14630 \h </w:instrText>
        </w:r>
        <w:r>
          <w:fldChar w:fldCharType="separate"/>
        </w:r>
        <w:r>
          <w:t>6</w:t>
        </w:r>
        <w:r>
          <w:fldChar w:fldCharType="end"/>
        </w:r>
      </w:hyperlink>
    </w:p>
    <w:p>
      <w:pPr>
        <w:pStyle w:val="TOC2"/>
        <w:tabs>
          <w:tab w:val="right" w:leader="dot" w:pos="8306"/>
        </w:tabs>
      </w:pPr>
      <w:hyperlink w:anchor="_Toc26622" w:history="1">
        <w:r>
          <w:rPr>
            <w:rFonts w:ascii="仿宋" w:eastAsia="仿宋" w:hAnsi="仿宋" w:cs="仿宋" w:hint="eastAsia"/>
            <w:lang w:eastAsia="zh-CN"/>
          </w:rPr>
          <w:t>(三)、建设条件分析</w:t>
        </w:r>
        <w:r>
          <w:tab/>
        </w:r>
        <w:r>
          <w:fldChar w:fldCharType="begin"/>
        </w:r>
        <w:r>
          <w:instrText xml:space="preserve"> PAGEREF _Toc26622 \h </w:instrText>
        </w:r>
        <w:r>
          <w:fldChar w:fldCharType="separate"/>
        </w:r>
        <w:r>
          <w:t>8</w:t>
        </w:r>
        <w:r>
          <w:fldChar w:fldCharType="end"/>
        </w:r>
      </w:hyperlink>
    </w:p>
    <w:p>
      <w:pPr>
        <w:pStyle w:val="TOC2"/>
        <w:tabs>
          <w:tab w:val="right" w:leader="dot" w:pos="8306"/>
        </w:tabs>
      </w:pPr>
      <w:hyperlink w:anchor="_Toc21054" w:history="1">
        <w:r>
          <w:rPr>
            <w:rFonts w:ascii="仿宋" w:eastAsia="仿宋" w:hAnsi="仿宋" w:cs="仿宋" w:hint="eastAsia"/>
            <w:lang w:eastAsia="zh-CN"/>
          </w:rPr>
          <w:t>(四)、用地控制指标</w:t>
        </w:r>
        <w:r>
          <w:tab/>
        </w:r>
        <w:r>
          <w:fldChar w:fldCharType="begin"/>
        </w:r>
        <w:r>
          <w:instrText xml:space="preserve"> PAGEREF _Toc21054 \h </w:instrText>
        </w:r>
        <w:r>
          <w:fldChar w:fldCharType="separate"/>
        </w:r>
        <w:r>
          <w:t>10</w:t>
        </w:r>
        <w:r>
          <w:fldChar w:fldCharType="end"/>
        </w:r>
      </w:hyperlink>
    </w:p>
    <w:p>
      <w:pPr>
        <w:pStyle w:val="TOC2"/>
        <w:tabs>
          <w:tab w:val="right" w:leader="dot" w:pos="8306"/>
        </w:tabs>
      </w:pPr>
      <w:hyperlink w:anchor="_Toc855" w:history="1">
        <w:r>
          <w:rPr>
            <w:rFonts w:ascii="仿宋" w:eastAsia="仿宋" w:hAnsi="仿宋" w:cs="仿宋" w:hint="eastAsia"/>
            <w:lang w:eastAsia="zh-CN"/>
          </w:rPr>
          <w:t>(五)、地总体要求</w:t>
        </w:r>
        <w:r>
          <w:tab/>
        </w:r>
        <w:r>
          <w:fldChar w:fldCharType="begin"/>
        </w:r>
        <w:r>
          <w:instrText xml:space="preserve"> PAGEREF _Toc855 \h </w:instrText>
        </w:r>
        <w:r>
          <w:fldChar w:fldCharType="separate"/>
        </w:r>
        <w:r>
          <w:t>11</w:t>
        </w:r>
        <w:r>
          <w:fldChar w:fldCharType="end"/>
        </w:r>
      </w:hyperlink>
    </w:p>
    <w:p>
      <w:pPr>
        <w:pStyle w:val="TOC2"/>
        <w:tabs>
          <w:tab w:val="right" w:leader="dot" w:pos="8306"/>
        </w:tabs>
      </w:pPr>
      <w:hyperlink w:anchor="_Toc25583" w:history="1">
        <w:r>
          <w:rPr>
            <w:rFonts w:ascii="仿宋" w:eastAsia="仿宋" w:hAnsi="仿宋" w:cs="仿宋" w:hint="eastAsia"/>
            <w:lang w:eastAsia="zh-CN"/>
          </w:rPr>
          <w:t>(六)、节约用地措施</w:t>
        </w:r>
        <w:r>
          <w:tab/>
        </w:r>
        <w:r>
          <w:fldChar w:fldCharType="begin"/>
        </w:r>
        <w:r>
          <w:instrText xml:space="preserve"> PAGEREF _Toc25583 \h </w:instrText>
        </w:r>
        <w:r>
          <w:fldChar w:fldCharType="separate"/>
        </w:r>
        <w:r>
          <w:t>12</w:t>
        </w:r>
        <w:r>
          <w:fldChar w:fldCharType="end"/>
        </w:r>
      </w:hyperlink>
    </w:p>
    <w:p>
      <w:pPr>
        <w:pStyle w:val="TOC2"/>
        <w:tabs>
          <w:tab w:val="right" w:leader="dot" w:pos="8306"/>
        </w:tabs>
      </w:pPr>
      <w:hyperlink w:anchor="_Toc23600" w:history="1">
        <w:r>
          <w:rPr>
            <w:rFonts w:ascii="仿宋" w:eastAsia="仿宋" w:hAnsi="仿宋" w:cs="仿宋" w:hint="eastAsia"/>
            <w:lang w:eastAsia="zh-CN"/>
          </w:rPr>
          <w:t>(七)、选址综合评价</w:t>
        </w:r>
        <w:r>
          <w:tab/>
        </w:r>
        <w:r>
          <w:fldChar w:fldCharType="begin"/>
        </w:r>
        <w:r>
          <w:instrText xml:space="preserve"> PAGEREF _Toc23600 \h </w:instrText>
        </w:r>
        <w:r>
          <w:fldChar w:fldCharType="separate"/>
        </w:r>
        <w:r>
          <w:t>14</w:t>
        </w:r>
        <w:r>
          <w:fldChar w:fldCharType="end"/>
        </w:r>
      </w:hyperlink>
    </w:p>
    <w:p>
      <w:pPr>
        <w:pStyle w:val="TOC1"/>
        <w:tabs>
          <w:tab w:val="right" w:leader="dot" w:pos="8306"/>
        </w:tabs>
      </w:pPr>
      <w:hyperlink w:anchor="_Toc1084" w:history="1">
        <w:r>
          <w:rPr>
            <w:rFonts w:ascii="仿宋" w:eastAsia="仿宋" w:hAnsi="仿宋" w:cs="仿宋" w:hint="eastAsia"/>
            <w:lang w:eastAsia="zh-CN"/>
          </w:rPr>
          <w:t>二、背景、必要性分析</w:t>
        </w:r>
        <w:r>
          <w:tab/>
        </w:r>
        <w:r>
          <w:fldChar w:fldCharType="begin"/>
        </w:r>
        <w:r>
          <w:instrText xml:space="preserve"> PAGEREF _Toc1084 \h </w:instrText>
        </w:r>
        <w:r>
          <w:fldChar w:fldCharType="separate"/>
        </w:r>
        <w:r>
          <w:t>15</w:t>
        </w:r>
        <w:r>
          <w:fldChar w:fldCharType="end"/>
        </w:r>
      </w:hyperlink>
    </w:p>
    <w:p>
      <w:pPr>
        <w:pStyle w:val="TOC2"/>
        <w:tabs>
          <w:tab w:val="right" w:leader="dot" w:pos="8306"/>
        </w:tabs>
      </w:pPr>
      <w:hyperlink w:anchor="_Toc31963" w:history="1">
        <w:r>
          <w:rPr>
            <w:rFonts w:ascii="仿宋" w:eastAsia="仿宋" w:hAnsi="仿宋" w:cs="仿宋" w:hint="eastAsia"/>
            <w:lang w:eastAsia="zh-CN"/>
          </w:rPr>
          <w:t>(一)、项目建设背景</w:t>
        </w:r>
        <w:r>
          <w:tab/>
        </w:r>
        <w:r>
          <w:fldChar w:fldCharType="begin"/>
        </w:r>
        <w:r>
          <w:instrText xml:space="preserve"> PAGEREF _Toc31963 \h </w:instrText>
        </w:r>
        <w:r>
          <w:fldChar w:fldCharType="separate"/>
        </w:r>
        <w:r>
          <w:t>15</w:t>
        </w:r>
        <w:r>
          <w:fldChar w:fldCharType="end"/>
        </w:r>
      </w:hyperlink>
    </w:p>
    <w:p>
      <w:pPr>
        <w:pStyle w:val="TOC2"/>
        <w:tabs>
          <w:tab w:val="right" w:leader="dot" w:pos="8306"/>
        </w:tabs>
      </w:pPr>
      <w:hyperlink w:anchor="_Toc5928" w:history="1">
        <w:r>
          <w:rPr>
            <w:rFonts w:ascii="仿宋" w:eastAsia="仿宋" w:hAnsi="仿宋" w:cs="仿宋" w:hint="eastAsia"/>
            <w:lang w:eastAsia="zh-CN"/>
          </w:rPr>
          <w:t>(二)、必要性分析</w:t>
        </w:r>
        <w:r>
          <w:tab/>
        </w:r>
        <w:r>
          <w:fldChar w:fldCharType="begin"/>
        </w:r>
        <w:r>
          <w:instrText xml:space="preserve"> PAGEREF _Toc5928 \h </w:instrText>
        </w:r>
        <w:r>
          <w:fldChar w:fldCharType="separate"/>
        </w:r>
        <w:r>
          <w:t>16</w:t>
        </w:r>
        <w:r>
          <w:fldChar w:fldCharType="end"/>
        </w:r>
      </w:hyperlink>
    </w:p>
    <w:p>
      <w:pPr>
        <w:pStyle w:val="TOC2"/>
        <w:tabs>
          <w:tab w:val="right" w:leader="dot" w:pos="8306"/>
        </w:tabs>
      </w:pPr>
      <w:hyperlink w:anchor="_Toc30843" w:history="1">
        <w:r>
          <w:rPr>
            <w:rFonts w:ascii="仿宋" w:eastAsia="仿宋" w:hAnsi="仿宋" w:cs="仿宋" w:hint="eastAsia"/>
            <w:lang w:eastAsia="zh-CN"/>
          </w:rPr>
          <w:t>(三)、项目建设有利条件</w:t>
        </w:r>
        <w:r>
          <w:tab/>
        </w:r>
        <w:r>
          <w:fldChar w:fldCharType="begin"/>
        </w:r>
        <w:r>
          <w:instrText xml:space="preserve"> PAGEREF _Toc30843 \h </w:instrText>
        </w:r>
        <w:r>
          <w:fldChar w:fldCharType="separate"/>
        </w:r>
        <w:r>
          <w:t>17</w:t>
        </w:r>
        <w:r>
          <w:fldChar w:fldCharType="end"/>
        </w:r>
      </w:hyperlink>
    </w:p>
    <w:p>
      <w:pPr>
        <w:pStyle w:val="TOC1"/>
        <w:tabs>
          <w:tab w:val="right" w:leader="dot" w:pos="8306"/>
        </w:tabs>
      </w:pPr>
      <w:hyperlink w:anchor="_Toc19908" w:history="1">
        <w:r>
          <w:rPr>
            <w:rFonts w:ascii="仿宋" w:eastAsia="仿宋" w:hAnsi="仿宋" w:cs="仿宋" w:hint="eastAsia"/>
            <w:lang w:eastAsia="zh-CN"/>
          </w:rPr>
          <w:t>三、建设风险评估分析</w:t>
        </w:r>
        <w:r>
          <w:tab/>
        </w:r>
        <w:r>
          <w:fldChar w:fldCharType="begin"/>
        </w:r>
        <w:r>
          <w:instrText xml:space="preserve"> PAGEREF _Toc19908 \h </w:instrText>
        </w:r>
        <w:r>
          <w:fldChar w:fldCharType="separate"/>
        </w:r>
        <w:r>
          <w:t>19</w:t>
        </w:r>
        <w:r>
          <w:fldChar w:fldCharType="end"/>
        </w:r>
      </w:hyperlink>
    </w:p>
    <w:p>
      <w:pPr>
        <w:pStyle w:val="TOC2"/>
        <w:tabs>
          <w:tab w:val="right" w:leader="dot" w:pos="8306"/>
        </w:tabs>
      </w:pPr>
      <w:hyperlink w:anchor="_Toc1102" w:history="1">
        <w:r>
          <w:rPr>
            <w:rFonts w:ascii="仿宋" w:eastAsia="仿宋" w:hAnsi="仿宋" w:cs="仿宋" w:hint="eastAsia"/>
            <w:lang w:eastAsia="zh-CN"/>
          </w:rPr>
          <w:t>(一)、政策风险分析</w:t>
        </w:r>
        <w:r>
          <w:tab/>
        </w:r>
        <w:r>
          <w:fldChar w:fldCharType="begin"/>
        </w:r>
        <w:r>
          <w:instrText xml:space="preserve"> PAGEREF _Toc1102 \h </w:instrText>
        </w:r>
        <w:r>
          <w:fldChar w:fldCharType="separate"/>
        </w:r>
        <w:r>
          <w:t>19</w:t>
        </w:r>
        <w:r>
          <w:fldChar w:fldCharType="end"/>
        </w:r>
      </w:hyperlink>
    </w:p>
    <w:p>
      <w:pPr>
        <w:pStyle w:val="TOC2"/>
        <w:tabs>
          <w:tab w:val="right" w:leader="dot" w:pos="8306"/>
        </w:tabs>
      </w:pPr>
      <w:hyperlink w:anchor="_Toc5866" w:history="1">
        <w:r>
          <w:rPr>
            <w:rFonts w:ascii="仿宋" w:eastAsia="仿宋" w:hAnsi="仿宋" w:cs="仿宋" w:hint="eastAsia"/>
            <w:lang w:eastAsia="zh-CN"/>
          </w:rPr>
          <w:t>(二)、社会风险分析</w:t>
        </w:r>
        <w:r>
          <w:tab/>
        </w:r>
        <w:r>
          <w:fldChar w:fldCharType="begin"/>
        </w:r>
        <w:r>
          <w:instrText xml:space="preserve"> PAGEREF _Toc5866 \h </w:instrText>
        </w:r>
        <w:r>
          <w:fldChar w:fldCharType="separate"/>
        </w:r>
        <w:r>
          <w:t>20</w:t>
        </w:r>
        <w:r>
          <w:fldChar w:fldCharType="end"/>
        </w:r>
      </w:hyperlink>
    </w:p>
    <w:p>
      <w:pPr>
        <w:pStyle w:val="TOC2"/>
        <w:tabs>
          <w:tab w:val="right" w:leader="dot" w:pos="8306"/>
        </w:tabs>
      </w:pPr>
      <w:hyperlink w:anchor="_Toc28701" w:history="1">
        <w:r>
          <w:rPr>
            <w:rFonts w:ascii="仿宋" w:eastAsia="仿宋" w:hAnsi="仿宋" w:cs="仿宋" w:hint="eastAsia"/>
            <w:lang w:eastAsia="zh-CN"/>
          </w:rPr>
          <w:t>(三)、市场风险分析</w:t>
        </w:r>
        <w:r>
          <w:tab/>
        </w:r>
        <w:r>
          <w:fldChar w:fldCharType="begin"/>
        </w:r>
        <w:r>
          <w:instrText xml:space="preserve"> PAGEREF _Toc28701 \h </w:instrText>
        </w:r>
        <w:r>
          <w:fldChar w:fldCharType="separate"/>
        </w:r>
        <w:r>
          <w:t>21</w:t>
        </w:r>
        <w:r>
          <w:fldChar w:fldCharType="end"/>
        </w:r>
      </w:hyperlink>
    </w:p>
    <w:p>
      <w:pPr>
        <w:pStyle w:val="TOC2"/>
        <w:tabs>
          <w:tab w:val="right" w:leader="dot" w:pos="8306"/>
        </w:tabs>
      </w:pPr>
      <w:hyperlink w:anchor="_Toc22118" w:history="1">
        <w:r>
          <w:rPr>
            <w:rFonts w:ascii="仿宋" w:eastAsia="仿宋" w:hAnsi="仿宋" w:cs="仿宋" w:hint="eastAsia"/>
            <w:lang w:eastAsia="zh-CN"/>
          </w:rPr>
          <w:t>(四)、资金风险分析</w:t>
        </w:r>
        <w:r>
          <w:tab/>
        </w:r>
        <w:r>
          <w:fldChar w:fldCharType="begin"/>
        </w:r>
        <w:r>
          <w:instrText xml:space="preserve"> PAGEREF _Toc22118 \h </w:instrText>
        </w:r>
        <w:r>
          <w:fldChar w:fldCharType="separate"/>
        </w:r>
        <w:r>
          <w:t>22</w:t>
        </w:r>
        <w:r>
          <w:fldChar w:fldCharType="end"/>
        </w:r>
      </w:hyperlink>
    </w:p>
    <w:p>
      <w:pPr>
        <w:pStyle w:val="TOC2"/>
        <w:tabs>
          <w:tab w:val="right" w:leader="dot" w:pos="8306"/>
        </w:tabs>
      </w:pPr>
      <w:hyperlink w:anchor="_Toc7955" w:history="1">
        <w:r>
          <w:rPr>
            <w:rFonts w:ascii="仿宋" w:eastAsia="仿宋" w:hAnsi="仿宋" w:cs="仿宋" w:hint="eastAsia"/>
            <w:lang w:eastAsia="zh-CN"/>
          </w:rPr>
          <w:t>(五)、技术风险分析</w:t>
        </w:r>
        <w:r>
          <w:tab/>
        </w:r>
        <w:r>
          <w:fldChar w:fldCharType="begin"/>
        </w:r>
        <w:r>
          <w:instrText xml:space="preserve"> PAGEREF _Toc7955 \h </w:instrText>
        </w:r>
        <w:r>
          <w:fldChar w:fldCharType="separate"/>
        </w:r>
        <w:r>
          <w:t>23</w:t>
        </w:r>
        <w:r>
          <w:fldChar w:fldCharType="end"/>
        </w:r>
      </w:hyperlink>
    </w:p>
    <w:p>
      <w:pPr>
        <w:pStyle w:val="TOC2"/>
        <w:tabs>
          <w:tab w:val="right" w:leader="dot" w:pos="8306"/>
        </w:tabs>
      </w:pPr>
      <w:hyperlink w:anchor="_Toc7907" w:history="1">
        <w:r>
          <w:rPr>
            <w:rFonts w:ascii="仿宋" w:eastAsia="仿宋" w:hAnsi="仿宋" w:cs="仿宋" w:hint="eastAsia"/>
            <w:lang w:eastAsia="zh-CN"/>
          </w:rPr>
          <w:t>(六)、财务风险分析</w:t>
        </w:r>
        <w:r>
          <w:tab/>
        </w:r>
        <w:r>
          <w:fldChar w:fldCharType="begin"/>
        </w:r>
        <w:r>
          <w:instrText xml:space="preserve"> PAGEREF _Toc7907 \h </w:instrText>
        </w:r>
        <w:r>
          <w:fldChar w:fldCharType="separate"/>
        </w:r>
        <w:r>
          <w:t>25</w:t>
        </w:r>
        <w:r>
          <w:fldChar w:fldCharType="end"/>
        </w:r>
      </w:hyperlink>
    </w:p>
    <w:p>
      <w:pPr>
        <w:pStyle w:val="TOC2"/>
        <w:tabs>
          <w:tab w:val="right" w:leader="dot" w:pos="8306"/>
        </w:tabs>
      </w:pPr>
      <w:hyperlink w:anchor="_Toc27805" w:history="1">
        <w:r>
          <w:rPr>
            <w:rFonts w:ascii="仿宋" w:eastAsia="仿宋" w:hAnsi="仿宋" w:cs="仿宋" w:hint="eastAsia"/>
            <w:lang w:eastAsia="zh-CN"/>
          </w:rPr>
          <w:t>(七)、管理风险分析</w:t>
        </w:r>
        <w:r>
          <w:tab/>
        </w:r>
        <w:r>
          <w:fldChar w:fldCharType="begin"/>
        </w:r>
        <w:r>
          <w:instrText xml:space="preserve"> PAGEREF _Toc27805 \h </w:instrText>
        </w:r>
        <w:r>
          <w:fldChar w:fldCharType="separate"/>
        </w:r>
        <w:r>
          <w:t>26</w:t>
        </w:r>
        <w:r>
          <w:fldChar w:fldCharType="end"/>
        </w:r>
      </w:hyperlink>
    </w:p>
    <w:p>
      <w:pPr>
        <w:pStyle w:val="TOC2"/>
        <w:tabs>
          <w:tab w:val="right" w:leader="dot" w:pos="8306"/>
        </w:tabs>
      </w:pPr>
      <w:hyperlink w:anchor="_Toc19422" w:history="1">
        <w:r>
          <w:rPr>
            <w:rFonts w:ascii="仿宋" w:eastAsia="仿宋" w:hAnsi="仿宋" w:cs="仿宋" w:hint="eastAsia"/>
            <w:lang w:eastAsia="zh-CN"/>
          </w:rPr>
          <w:t>(八)、其它风险分析</w:t>
        </w:r>
        <w:r>
          <w:tab/>
        </w:r>
        <w:r>
          <w:fldChar w:fldCharType="begin"/>
        </w:r>
        <w:r>
          <w:instrText xml:space="preserve"> PAGEREF _Toc19422 \h </w:instrText>
        </w:r>
        <w:r>
          <w:fldChar w:fldCharType="separate"/>
        </w:r>
        <w:r>
          <w:t>28</w:t>
        </w:r>
        <w:r>
          <w:fldChar w:fldCharType="end"/>
        </w:r>
      </w:hyperlink>
    </w:p>
    <w:p>
      <w:pPr>
        <w:pStyle w:val="TOC2"/>
        <w:tabs>
          <w:tab w:val="right" w:leader="dot" w:pos="8306"/>
        </w:tabs>
      </w:pPr>
      <w:hyperlink w:anchor="_Toc1280" w:history="1">
        <w:r>
          <w:rPr>
            <w:rFonts w:ascii="仿宋" w:eastAsia="仿宋" w:hAnsi="仿宋" w:cs="仿宋" w:hint="eastAsia"/>
            <w:lang w:eastAsia="zh-CN"/>
          </w:rPr>
          <w:t>(九)、社会影响评估</w:t>
        </w:r>
        <w:r>
          <w:tab/>
        </w:r>
        <w:r>
          <w:fldChar w:fldCharType="begin"/>
        </w:r>
        <w:r>
          <w:instrText xml:space="preserve"> PAGEREF _Toc1280 \h </w:instrText>
        </w:r>
        <w:r>
          <w:fldChar w:fldCharType="separate"/>
        </w:r>
        <w:r>
          <w:t>29</w:t>
        </w:r>
        <w:r>
          <w:fldChar w:fldCharType="end"/>
        </w:r>
      </w:hyperlink>
    </w:p>
    <w:p>
      <w:pPr>
        <w:pStyle w:val="TOC1"/>
        <w:tabs>
          <w:tab w:val="right" w:leader="dot" w:pos="8306"/>
        </w:tabs>
      </w:pPr>
      <w:hyperlink w:anchor="_Toc1113" w:history="1">
        <w:r>
          <w:rPr>
            <w:rFonts w:ascii="仿宋" w:eastAsia="仿宋" w:hAnsi="仿宋" w:cs="仿宋" w:hint="eastAsia"/>
            <w:lang w:eastAsia="zh-CN"/>
          </w:rPr>
          <w:t>四、资源开发及综合利用分析</w:t>
        </w:r>
        <w:r>
          <w:tab/>
        </w:r>
        <w:r>
          <w:fldChar w:fldCharType="begin"/>
        </w:r>
        <w:r>
          <w:instrText xml:space="preserve"> PAGEREF _Toc1113 \h </w:instrText>
        </w:r>
        <w:r>
          <w:fldChar w:fldCharType="separate"/>
        </w:r>
        <w:r>
          <w:t>31</w:t>
        </w:r>
        <w:r>
          <w:fldChar w:fldCharType="end"/>
        </w:r>
      </w:hyperlink>
    </w:p>
    <w:p>
      <w:pPr>
        <w:pStyle w:val="TOC2"/>
        <w:tabs>
          <w:tab w:val="right" w:leader="dot" w:pos="8306"/>
        </w:tabs>
      </w:pPr>
      <w:hyperlink w:anchor="_Toc14268" w:history="1">
        <w:r>
          <w:rPr>
            <w:rFonts w:ascii="仿宋" w:eastAsia="仿宋" w:hAnsi="仿宋" w:cs="仿宋" w:hint="eastAsia"/>
            <w:lang w:eastAsia="zh-CN"/>
          </w:rPr>
          <w:t>(一)、资源开发方案</w:t>
        </w:r>
        <w:r>
          <w:tab/>
        </w:r>
        <w:r>
          <w:fldChar w:fldCharType="begin"/>
        </w:r>
        <w:r>
          <w:instrText xml:space="preserve"> PAGEREF _Toc14268 \h </w:instrText>
        </w:r>
        <w:r>
          <w:fldChar w:fldCharType="separate"/>
        </w:r>
        <w:r>
          <w:t>31</w:t>
        </w:r>
        <w:r>
          <w:fldChar w:fldCharType="end"/>
        </w:r>
      </w:hyperlink>
    </w:p>
    <w:p>
      <w:pPr>
        <w:pStyle w:val="TOC2"/>
        <w:tabs>
          <w:tab w:val="right" w:leader="dot" w:pos="8306"/>
        </w:tabs>
      </w:pPr>
      <w:hyperlink w:anchor="_Toc13371" w:history="1">
        <w:r>
          <w:rPr>
            <w:rFonts w:ascii="仿宋" w:eastAsia="仿宋" w:hAnsi="仿宋" w:cs="仿宋" w:hint="eastAsia"/>
            <w:lang w:eastAsia="zh-CN"/>
          </w:rPr>
          <w:t>(二)、资源利用方案</w:t>
        </w:r>
        <w:r>
          <w:tab/>
        </w:r>
        <w:r>
          <w:fldChar w:fldCharType="begin"/>
        </w:r>
        <w:r>
          <w:instrText xml:space="preserve"> PAGEREF _Toc13371 \h </w:instrText>
        </w:r>
        <w:r>
          <w:fldChar w:fldCharType="separate"/>
        </w:r>
        <w:r>
          <w:t>32</w:t>
        </w:r>
        <w:r>
          <w:fldChar w:fldCharType="end"/>
        </w:r>
      </w:hyperlink>
    </w:p>
    <w:p>
      <w:pPr>
        <w:pStyle w:val="TOC2"/>
        <w:tabs>
          <w:tab w:val="right" w:leader="dot" w:pos="8306"/>
        </w:tabs>
      </w:pPr>
      <w:hyperlink w:anchor="_Toc14845" w:history="1">
        <w:r>
          <w:rPr>
            <w:rFonts w:ascii="仿宋" w:eastAsia="仿宋" w:hAnsi="仿宋" w:cs="仿宋" w:hint="eastAsia"/>
            <w:lang w:eastAsia="zh-CN"/>
          </w:rPr>
          <w:t>(三)、资源节约措施</w:t>
        </w:r>
        <w:r>
          <w:tab/>
        </w:r>
        <w:r>
          <w:fldChar w:fldCharType="begin"/>
        </w:r>
        <w:r>
          <w:instrText xml:space="preserve"> PAGEREF _Toc14845 \h </w:instrText>
        </w:r>
        <w:r>
          <w:fldChar w:fldCharType="separate"/>
        </w:r>
        <w:r>
          <w:t>33</w:t>
        </w:r>
        <w:r>
          <w:fldChar w:fldCharType="end"/>
        </w:r>
      </w:hyperlink>
    </w:p>
    <w:p>
      <w:pPr>
        <w:pStyle w:val="TOC1"/>
        <w:tabs>
          <w:tab w:val="right" w:leader="dot" w:pos="8306"/>
        </w:tabs>
      </w:pPr>
      <w:hyperlink w:anchor="_Toc14701" w:history="1">
        <w:r>
          <w:rPr>
            <w:rFonts w:ascii="仿宋" w:eastAsia="仿宋" w:hAnsi="仿宋" w:cs="仿宋" w:hint="eastAsia"/>
            <w:lang w:eastAsia="zh-CN"/>
          </w:rPr>
          <w:t>五、项目监理与质量保证</w:t>
        </w:r>
        <w:r>
          <w:tab/>
        </w:r>
        <w:r>
          <w:fldChar w:fldCharType="begin"/>
        </w:r>
        <w:r>
          <w:instrText xml:space="preserve"> PAGEREF _Toc14701 \h </w:instrText>
        </w:r>
        <w:r>
          <w:fldChar w:fldCharType="separate"/>
        </w:r>
        <w:r>
          <w:t>35</w:t>
        </w:r>
        <w:r>
          <w:fldChar w:fldCharType="end"/>
        </w:r>
      </w:hyperlink>
    </w:p>
    <w:p>
      <w:pPr>
        <w:pStyle w:val="TOC2"/>
        <w:tabs>
          <w:tab w:val="right" w:leader="dot" w:pos="8306"/>
        </w:tabs>
      </w:pPr>
      <w:hyperlink w:anchor="_Toc16809" w:history="1">
        <w:r>
          <w:rPr>
            <w:rFonts w:ascii="仿宋" w:eastAsia="仿宋" w:hAnsi="仿宋" w:cs="仿宋" w:hint="eastAsia"/>
            <w:lang w:eastAsia="zh-CN"/>
          </w:rPr>
          <w:t>(一)、监理体系构建</w:t>
        </w:r>
        <w:r>
          <w:tab/>
        </w:r>
        <w:r>
          <w:fldChar w:fldCharType="begin"/>
        </w:r>
        <w:r>
          <w:instrText xml:space="preserve"> PAGEREF _Toc16809 \h </w:instrText>
        </w:r>
        <w:r>
          <w:fldChar w:fldCharType="separate"/>
        </w:r>
        <w:r>
          <w:t>35</w:t>
        </w:r>
        <w:r>
          <w:fldChar w:fldCharType="end"/>
        </w:r>
      </w:hyperlink>
    </w:p>
    <w:p>
      <w:pPr>
        <w:pStyle w:val="TOC2"/>
        <w:tabs>
          <w:tab w:val="right" w:leader="dot" w:pos="8306"/>
        </w:tabs>
      </w:pPr>
      <w:hyperlink w:anchor="_Toc11072" w:history="1">
        <w:r>
          <w:rPr>
            <w:rFonts w:ascii="仿宋" w:eastAsia="仿宋" w:hAnsi="仿宋" w:cs="仿宋" w:hint="eastAsia"/>
            <w:lang w:eastAsia="zh-CN"/>
          </w:rPr>
          <w:t>(二)、质量保证体系实施</w:t>
        </w:r>
        <w:r>
          <w:tab/>
        </w:r>
        <w:r>
          <w:fldChar w:fldCharType="begin"/>
        </w:r>
        <w:r>
          <w:instrText xml:space="preserve"> PAGEREF _Toc11072 \h </w:instrText>
        </w:r>
        <w:r>
          <w:fldChar w:fldCharType="separate"/>
        </w:r>
        <w:r>
          <w:t>35</w:t>
        </w:r>
        <w:r>
          <w:fldChar w:fldCharType="end"/>
        </w:r>
      </w:hyperlink>
    </w:p>
    <w:p>
      <w:pPr>
        <w:pStyle w:val="TOC2"/>
        <w:tabs>
          <w:tab w:val="right" w:leader="dot" w:pos="8306"/>
        </w:tabs>
      </w:pPr>
      <w:hyperlink w:anchor="_Toc26061" w:history="1">
        <w:r>
          <w:rPr>
            <w:rFonts w:ascii="仿宋" w:eastAsia="仿宋" w:hAnsi="仿宋" w:cs="仿宋" w:hint="eastAsia"/>
            <w:lang w:eastAsia="zh-CN"/>
          </w:rPr>
          <w:t>(三)、监理与质量控制流程</w:t>
        </w:r>
        <w:r>
          <w:tab/>
        </w:r>
        <w:r>
          <w:fldChar w:fldCharType="begin"/>
        </w:r>
        <w:r>
          <w:instrText xml:space="preserve"> PAGEREF _Toc26061 \h </w:instrText>
        </w:r>
        <w:r>
          <w:fldChar w:fldCharType="separate"/>
        </w:r>
        <w:r>
          <w:t>36</w:t>
        </w:r>
        <w:r>
          <w:fldChar w:fldCharType="end"/>
        </w:r>
      </w:hyperlink>
    </w:p>
    <w:p>
      <w:pPr>
        <w:pStyle w:val="TOC1"/>
        <w:tabs>
          <w:tab w:val="right" w:leader="dot" w:pos="8306"/>
        </w:tabs>
      </w:pPr>
      <w:hyperlink w:anchor="_Toc5533" w:history="1">
        <w:r>
          <w:rPr>
            <w:rFonts w:ascii="仿宋" w:eastAsia="仿宋" w:hAnsi="仿宋" w:cs="仿宋" w:hint="eastAsia"/>
            <w:lang w:eastAsia="zh-CN"/>
          </w:rPr>
          <w:t>六、酚醛塑料项目概论</w:t>
        </w:r>
        <w:r>
          <w:tab/>
        </w:r>
        <w:r>
          <w:fldChar w:fldCharType="begin"/>
        </w:r>
        <w:r>
          <w:instrText xml:space="preserve"> PAGEREF _Toc5533 \h </w:instrText>
        </w:r>
        <w:r>
          <w:fldChar w:fldCharType="separate"/>
        </w:r>
        <w:r>
          <w:t>37</w:t>
        </w:r>
        <w:r>
          <w:fldChar w:fldCharType="end"/>
        </w:r>
      </w:hyperlink>
    </w:p>
    <w:p>
      <w:pPr>
        <w:pStyle w:val="TOC2"/>
        <w:tabs>
          <w:tab w:val="right" w:leader="dot" w:pos="8306"/>
        </w:tabs>
      </w:pPr>
      <w:hyperlink w:anchor="_Toc22388" w:history="1">
        <w:r>
          <w:rPr>
            <w:rFonts w:ascii="仿宋" w:eastAsia="仿宋" w:hAnsi="仿宋" w:cs="仿宋" w:hint="eastAsia"/>
            <w:lang w:eastAsia="zh-CN"/>
          </w:rPr>
          <w:t>(一)、项目申报单位概况</w:t>
        </w:r>
        <w:r>
          <w:tab/>
        </w:r>
        <w:r>
          <w:fldChar w:fldCharType="begin"/>
        </w:r>
        <w:r>
          <w:instrText xml:space="preserve"> PAGEREF _Toc22388 \h </w:instrText>
        </w:r>
        <w:r>
          <w:fldChar w:fldCharType="separate"/>
        </w:r>
        <w:r>
          <w:t>37</w:t>
        </w:r>
        <w:r>
          <w:fldChar w:fldCharType="end"/>
        </w:r>
      </w:hyperlink>
    </w:p>
    <w:p>
      <w:pPr>
        <w:pStyle w:val="TOC2"/>
        <w:tabs>
          <w:tab w:val="right" w:leader="dot" w:pos="8306"/>
        </w:tabs>
      </w:pPr>
      <w:hyperlink w:anchor="_Toc3850" w:history="1">
        <w:r>
          <w:rPr>
            <w:rFonts w:ascii="仿宋" w:eastAsia="仿宋" w:hAnsi="仿宋" w:cs="仿宋" w:hint="eastAsia"/>
            <w:lang w:eastAsia="zh-CN"/>
          </w:rPr>
          <w:t>(二)、项目概况</w:t>
        </w:r>
        <w:r>
          <w:tab/>
        </w:r>
        <w:r>
          <w:fldChar w:fldCharType="begin"/>
        </w:r>
        <w:r>
          <w:instrText xml:space="preserve"> PAGEREF _Toc3850 \h </w:instrText>
        </w:r>
        <w:r>
          <w:fldChar w:fldCharType="separate"/>
        </w:r>
        <w:r>
          <w:t>38</w:t>
        </w:r>
        <w:r>
          <w:fldChar w:fldCharType="end"/>
        </w:r>
      </w:hyperlink>
    </w:p>
    <w:p>
      <w:pPr>
        <w:pStyle w:val="TOC1"/>
        <w:tabs>
          <w:tab w:val="right" w:leader="dot" w:pos="8306"/>
        </w:tabs>
      </w:pPr>
      <w:hyperlink w:anchor="_Toc24107" w:history="1">
        <w:r>
          <w:rPr>
            <w:rFonts w:ascii="仿宋" w:eastAsia="仿宋" w:hAnsi="仿宋" w:cs="仿宋" w:hint="eastAsia"/>
            <w:lang w:eastAsia="zh-CN"/>
          </w:rPr>
          <w:t>七、经济效益与社会效益优化</w:t>
        </w:r>
        <w:r>
          <w:tab/>
        </w:r>
        <w:r>
          <w:fldChar w:fldCharType="begin"/>
        </w:r>
        <w:r>
          <w:instrText xml:space="preserve"> PAGEREF _Toc24107 \h </w:instrText>
        </w:r>
        <w:r>
          <w:fldChar w:fldCharType="separate"/>
        </w:r>
        <w:r>
          <w:t>41</w:t>
        </w:r>
        <w:r>
          <w:fldChar w:fldCharType="end"/>
        </w:r>
      </w:hyperlink>
    </w:p>
    <w:p>
      <w:pPr>
        <w:pStyle w:val="TOC2"/>
        <w:tabs>
          <w:tab w:val="right" w:leader="dot" w:pos="8306"/>
        </w:tabs>
      </w:pPr>
      <w:hyperlink w:anchor="_Toc1933" w:history="1">
        <w:r>
          <w:rPr>
            <w:rFonts w:ascii="仿宋" w:eastAsia="仿宋" w:hAnsi="仿宋" w:cs="仿宋" w:hint="eastAsia"/>
            <w:lang w:eastAsia="zh-CN"/>
          </w:rPr>
          <w:t>(一)、经济效益提升策略</w:t>
        </w:r>
        <w:r>
          <w:tab/>
        </w:r>
        <w:r>
          <w:fldChar w:fldCharType="begin"/>
        </w:r>
        <w:r>
          <w:instrText xml:space="preserve"> PAGEREF _Toc1933 \h </w:instrText>
        </w:r>
        <w:r>
          <w:fldChar w:fldCharType="separate"/>
        </w:r>
        <w:r>
          <w:t>41</w:t>
        </w:r>
        <w:r>
          <w:fldChar w:fldCharType="end"/>
        </w:r>
      </w:hyperlink>
    </w:p>
    <w:p>
      <w:pPr>
        <w:pStyle w:val="TOC2"/>
        <w:tabs>
          <w:tab w:val="right" w:leader="dot" w:pos="8306"/>
        </w:tabs>
      </w:pPr>
      <w:hyperlink w:anchor="_Toc7621" w:history="1">
        <w:r>
          <w:rPr>
            <w:rFonts w:ascii="仿宋" w:eastAsia="仿宋" w:hAnsi="仿宋" w:cs="仿宋" w:hint="eastAsia"/>
            <w:lang w:eastAsia="zh-CN"/>
          </w:rPr>
          <w:t>(二)、社会效益增强方案</w:t>
        </w:r>
        <w:r>
          <w:tab/>
        </w:r>
        <w:r>
          <w:fldChar w:fldCharType="begin"/>
        </w:r>
        <w:r>
          <w:instrText xml:space="preserve"> PAGEREF _Toc7621 \h </w:instrText>
        </w:r>
        <w:r>
          <w:fldChar w:fldCharType="separate"/>
        </w:r>
        <w:r>
          <w:t>42</w:t>
        </w:r>
        <w:r>
          <w:fldChar w:fldCharType="end"/>
        </w:r>
      </w:hyperlink>
    </w:p>
    <w:p>
      <w:pPr>
        <w:pStyle w:val="TOC1"/>
        <w:tabs>
          <w:tab w:val="right" w:leader="dot" w:pos="8306"/>
        </w:tabs>
      </w:pPr>
      <w:hyperlink w:anchor="_Toc24563" w:history="1">
        <w:r>
          <w:rPr>
            <w:rFonts w:ascii="仿宋" w:eastAsia="仿宋" w:hAnsi="仿宋" w:cs="仿宋" w:hint="eastAsia"/>
            <w:lang w:eastAsia="zh-CN"/>
          </w:rPr>
          <w:t>八、土地利用与规划方案</w:t>
        </w:r>
        <w:r>
          <w:tab/>
        </w:r>
        <w:r>
          <w:fldChar w:fldCharType="begin"/>
        </w:r>
        <w:r>
          <w:instrText xml:space="preserve"> PAGEREF _Toc24563 \h </w:instrText>
        </w:r>
        <w:r>
          <w:fldChar w:fldCharType="separate"/>
        </w:r>
        <w:r>
          <w:t>43</w:t>
        </w:r>
        <w:r>
          <w:fldChar w:fldCharType="end"/>
        </w:r>
      </w:hyperlink>
    </w:p>
    <w:p>
      <w:pPr>
        <w:pStyle w:val="TOC2"/>
        <w:tabs>
          <w:tab w:val="right" w:leader="dot" w:pos="8306"/>
        </w:tabs>
      </w:pPr>
      <w:hyperlink w:anchor="_Toc5913" w:history="1">
        <w:r>
          <w:rPr>
            <w:rFonts w:ascii="仿宋" w:eastAsia="仿宋" w:hAnsi="仿宋" w:cs="仿宋" w:hint="eastAsia"/>
            <w:lang w:eastAsia="zh-CN"/>
          </w:rPr>
          <w:t>(一)、项目用地情况分析</w:t>
        </w:r>
        <w:r>
          <w:tab/>
        </w:r>
        <w:r>
          <w:fldChar w:fldCharType="begin"/>
        </w:r>
        <w:r>
          <w:instrText xml:space="preserve"> PAGEREF _Toc5913 \h </w:instrText>
        </w:r>
        <w:r>
          <w:fldChar w:fldCharType="separate"/>
        </w:r>
        <w:r>
          <w:t>43</w:t>
        </w:r>
        <w:r>
          <w:fldChar w:fldCharType="end"/>
        </w:r>
      </w:hyperlink>
    </w:p>
    <w:p>
      <w:pPr>
        <w:pStyle w:val="TOC2"/>
        <w:tabs>
          <w:tab w:val="right" w:leader="dot" w:pos="8306"/>
        </w:tabs>
      </w:pPr>
      <w:hyperlink w:anchor="_Toc5127" w:history="1">
        <w:r>
          <w:rPr>
            <w:rFonts w:ascii="仿宋" w:eastAsia="仿宋" w:hAnsi="仿宋" w:cs="仿宋" w:hint="eastAsia"/>
            <w:lang w:eastAsia="zh-CN"/>
          </w:rPr>
          <w:t>(二)、土地利用规划方案</w:t>
        </w:r>
        <w:r>
          <w:tab/>
        </w:r>
        <w:r>
          <w:fldChar w:fldCharType="begin"/>
        </w:r>
        <w:r>
          <w:instrText xml:space="preserve"> PAGEREF _Toc5127 \h </w:instrText>
        </w:r>
        <w:r>
          <w:fldChar w:fldCharType="separate"/>
        </w:r>
        <w:r>
          <w:t>44</w:t>
        </w:r>
        <w:r>
          <w:fldChar w:fldCharType="end"/>
        </w:r>
      </w:hyperlink>
    </w:p>
    <w:p>
      <w:pPr>
        <w:pStyle w:val="TOC1"/>
        <w:tabs>
          <w:tab w:val="right" w:leader="dot" w:pos="8306"/>
        </w:tabs>
      </w:pPr>
      <w:hyperlink w:anchor="_Toc9166" w:history="1">
        <w:r>
          <w:rPr>
            <w:rFonts w:ascii="仿宋" w:eastAsia="仿宋" w:hAnsi="仿宋" w:cs="仿宋" w:hint="eastAsia"/>
            <w:lang w:eastAsia="zh-CN"/>
          </w:rPr>
          <w:t>九、项目进度计划</w:t>
        </w:r>
        <w:r>
          <w:tab/>
        </w:r>
        <w:r>
          <w:fldChar w:fldCharType="begin"/>
        </w:r>
        <w:r>
          <w:instrText xml:space="preserve"> PAGEREF _Toc9166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55" w:history="1">
        <w:r>
          <w:rPr>
            <w:rFonts w:ascii="仿宋" w:eastAsia="仿宋" w:hAnsi="仿宋" w:cs="仿宋" w:hint="eastAsia"/>
            <w:lang w:eastAsia="zh-CN"/>
          </w:rPr>
          <w:t>(一)、建设周期</w:t>
        </w:r>
        <w:r>
          <w:tab/>
        </w:r>
        <w:r>
          <w:fldChar w:fldCharType="begin"/>
        </w:r>
        <w:r>
          <w:instrText xml:space="preserve"> PAGEREF _Toc22455 \h </w:instrText>
        </w:r>
        <w:r>
          <w:fldChar w:fldCharType="separate"/>
        </w:r>
        <w:r>
          <w:t>45</w:t>
        </w:r>
        <w:r>
          <w:fldChar w:fldCharType="end"/>
        </w:r>
      </w:hyperlink>
    </w:p>
    <w:p>
      <w:pPr>
        <w:pStyle w:val="TOC2"/>
        <w:tabs>
          <w:tab w:val="right" w:leader="dot" w:pos="8306"/>
        </w:tabs>
      </w:pPr>
      <w:hyperlink w:anchor="_Toc28021" w:history="1">
        <w:r>
          <w:rPr>
            <w:rFonts w:ascii="仿宋" w:eastAsia="仿宋" w:hAnsi="仿宋" w:cs="仿宋" w:hint="eastAsia"/>
            <w:lang w:eastAsia="zh-CN"/>
          </w:rPr>
          <w:t>(二)、建设进度</w:t>
        </w:r>
        <w:r>
          <w:tab/>
        </w:r>
        <w:r>
          <w:fldChar w:fldCharType="begin"/>
        </w:r>
        <w:r>
          <w:instrText xml:space="preserve"> PAGEREF _Toc28021 \h </w:instrText>
        </w:r>
        <w:r>
          <w:fldChar w:fldCharType="separate"/>
        </w:r>
        <w:r>
          <w:t>45</w:t>
        </w:r>
        <w:r>
          <w:fldChar w:fldCharType="end"/>
        </w:r>
      </w:hyperlink>
    </w:p>
    <w:p>
      <w:pPr>
        <w:pStyle w:val="TOC2"/>
        <w:tabs>
          <w:tab w:val="right" w:leader="dot" w:pos="8306"/>
        </w:tabs>
      </w:pPr>
      <w:hyperlink w:anchor="_Toc17984" w:history="1">
        <w:r>
          <w:rPr>
            <w:rFonts w:ascii="仿宋" w:eastAsia="仿宋" w:hAnsi="仿宋" w:cs="仿宋" w:hint="eastAsia"/>
            <w:lang w:eastAsia="zh-CN"/>
          </w:rPr>
          <w:t>(三)、进度安排注意事项</w:t>
        </w:r>
        <w:r>
          <w:tab/>
        </w:r>
        <w:r>
          <w:fldChar w:fldCharType="begin"/>
        </w:r>
        <w:r>
          <w:instrText xml:space="preserve"> PAGEREF _Toc17984 \h </w:instrText>
        </w:r>
        <w:r>
          <w:fldChar w:fldCharType="separate"/>
        </w:r>
        <w:r>
          <w:t>46</w:t>
        </w:r>
        <w:r>
          <w:fldChar w:fldCharType="end"/>
        </w:r>
      </w:hyperlink>
    </w:p>
    <w:p>
      <w:pPr>
        <w:pStyle w:val="TOC2"/>
        <w:tabs>
          <w:tab w:val="right" w:leader="dot" w:pos="8306"/>
        </w:tabs>
      </w:pPr>
      <w:hyperlink w:anchor="_Toc8830" w:history="1">
        <w:r>
          <w:rPr>
            <w:rFonts w:ascii="仿宋" w:eastAsia="仿宋" w:hAnsi="仿宋" w:cs="仿宋" w:hint="eastAsia"/>
            <w:lang w:eastAsia="zh-CN"/>
          </w:rPr>
          <w:t>(四)、人力资源配置</w:t>
        </w:r>
        <w:r>
          <w:tab/>
        </w:r>
        <w:r>
          <w:fldChar w:fldCharType="begin"/>
        </w:r>
        <w:r>
          <w:instrText xml:space="preserve"> PAGEREF _Toc8830 \h </w:instrText>
        </w:r>
        <w:r>
          <w:fldChar w:fldCharType="separate"/>
        </w:r>
        <w:r>
          <w:t>47</w:t>
        </w:r>
        <w:r>
          <w:fldChar w:fldCharType="end"/>
        </w:r>
      </w:hyperlink>
    </w:p>
    <w:p>
      <w:pPr>
        <w:pStyle w:val="TOC2"/>
        <w:tabs>
          <w:tab w:val="right" w:leader="dot" w:pos="8306"/>
        </w:tabs>
      </w:pPr>
      <w:hyperlink w:anchor="_Toc31701" w:history="1">
        <w:r>
          <w:rPr>
            <w:rFonts w:ascii="仿宋" w:eastAsia="仿宋" w:hAnsi="仿宋" w:cs="仿宋" w:hint="eastAsia"/>
            <w:lang w:eastAsia="zh-CN"/>
          </w:rPr>
          <w:t>(五)、员工培训</w:t>
        </w:r>
        <w:r>
          <w:tab/>
        </w:r>
        <w:r>
          <w:fldChar w:fldCharType="begin"/>
        </w:r>
        <w:r>
          <w:instrText xml:space="preserve"> PAGEREF _Toc31701 \h </w:instrText>
        </w:r>
        <w:r>
          <w:fldChar w:fldCharType="separate"/>
        </w:r>
        <w:r>
          <w:t>49</w:t>
        </w:r>
        <w:r>
          <w:fldChar w:fldCharType="end"/>
        </w:r>
      </w:hyperlink>
    </w:p>
    <w:p>
      <w:pPr>
        <w:pStyle w:val="TOC2"/>
        <w:tabs>
          <w:tab w:val="right" w:leader="dot" w:pos="8306"/>
        </w:tabs>
      </w:pPr>
      <w:hyperlink w:anchor="_Toc32717" w:history="1">
        <w:r>
          <w:rPr>
            <w:rFonts w:ascii="仿宋" w:eastAsia="仿宋" w:hAnsi="仿宋" w:cs="仿宋" w:hint="eastAsia"/>
            <w:lang w:eastAsia="zh-CN"/>
          </w:rPr>
          <w:t>(六)、项目实施保障</w:t>
        </w:r>
        <w:r>
          <w:tab/>
        </w:r>
        <w:r>
          <w:fldChar w:fldCharType="begin"/>
        </w:r>
        <w:r>
          <w:instrText xml:space="preserve"> PAGEREF _Toc32717 \h </w:instrText>
        </w:r>
        <w:r>
          <w:fldChar w:fldCharType="separate"/>
        </w:r>
        <w:r>
          <w:t>50</w:t>
        </w:r>
        <w:r>
          <w:fldChar w:fldCharType="end"/>
        </w:r>
      </w:hyperlink>
    </w:p>
    <w:p>
      <w:pPr>
        <w:pStyle w:val="TOC2"/>
        <w:tabs>
          <w:tab w:val="right" w:leader="dot" w:pos="8306"/>
        </w:tabs>
      </w:pPr>
      <w:hyperlink w:anchor="_Toc30045" w:history="1">
        <w:r>
          <w:rPr>
            <w:rFonts w:ascii="仿宋" w:eastAsia="仿宋" w:hAnsi="仿宋" w:cs="仿宋" w:hint="eastAsia"/>
            <w:lang w:eastAsia="zh-CN"/>
          </w:rPr>
          <w:t>(七)、安全规范管理</w:t>
        </w:r>
        <w:r>
          <w:tab/>
        </w:r>
        <w:r>
          <w:fldChar w:fldCharType="begin"/>
        </w:r>
        <w:r>
          <w:instrText xml:space="preserve"> PAGEREF _Toc30045 \h </w:instrText>
        </w:r>
        <w:r>
          <w:fldChar w:fldCharType="separate"/>
        </w:r>
        <w:r>
          <w:t>51</w:t>
        </w:r>
        <w:r>
          <w:fldChar w:fldCharType="end"/>
        </w:r>
      </w:hyperlink>
    </w:p>
    <w:p>
      <w:pPr>
        <w:pStyle w:val="TOC1"/>
        <w:tabs>
          <w:tab w:val="right" w:leader="dot" w:pos="8306"/>
        </w:tabs>
      </w:pPr>
      <w:hyperlink w:anchor="_Toc15351" w:history="1">
        <w:r>
          <w:rPr>
            <w:rFonts w:ascii="仿宋" w:eastAsia="仿宋" w:hAnsi="仿宋" w:cs="仿宋" w:hint="eastAsia"/>
            <w:lang w:eastAsia="zh-CN"/>
          </w:rPr>
          <w:t>十、项目变更管理</w:t>
        </w:r>
        <w:r>
          <w:tab/>
        </w:r>
        <w:r>
          <w:fldChar w:fldCharType="begin"/>
        </w:r>
        <w:r>
          <w:instrText xml:space="preserve"> PAGEREF _Toc15351 \h </w:instrText>
        </w:r>
        <w:r>
          <w:fldChar w:fldCharType="separate"/>
        </w:r>
        <w:r>
          <w:t>52</w:t>
        </w:r>
        <w:r>
          <w:fldChar w:fldCharType="end"/>
        </w:r>
      </w:hyperlink>
    </w:p>
    <w:p>
      <w:pPr>
        <w:pStyle w:val="TOC2"/>
        <w:tabs>
          <w:tab w:val="right" w:leader="dot" w:pos="8306"/>
        </w:tabs>
      </w:pPr>
      <w:hyperlink w:anchor="_Toc12088" w:history="1">
        <w:r>
          <w:rPr>
            <w:rFonts w:ascii="仿宋" w:eastAsia="仿宋" w:hAnsi="仿宋" w:cs="仿宋" w:hint="eastAsia"/>
            <w:lang w:eastAsia="zh-CN"/>
          </w:rPr>
          <w:t>(一)、变更控制流程</w:t>
        </w:r>
        <w:r>
          <w:tab/>
        </w:r>
        <w:r>
          <w:fldChar w:fldCharType="begin"/>
        </w:r>
        <w:r>
          <w:instrText xml:space="preserve"> PAGEREF _Toc12088 \h </w:instrText>
        </w:r>
        <w:r>
          <w:fldChar w:fldCharType="separate"/>
        </w:r>
        <w:r>
          <w:t>52</w:t>
        </w:r>
        <w:r>
          <w:fldChar w:fldCharType="end"/>
        </w:r>
      </w:hyperlink>
    </w:p>
    <w:p>
      <w:pPr>
        <w:pStyle w:val="TOC2"/>
        <w:tabs>
          <w:tab w:val="right" w:leader="dot" w:pos="8306"/>
        </w:tabs>
      </w:pPr>
      <w:hyperlink w:anchor="_Toc2420" w:history="1">
        <w:r>
          <w:rPr>
            <w:rFonts w:ascii="仿宋" w:eastAsia="仿宋" w:hAnsi="仿宋" w:cs="仿宋" w:hint="eastAsia"/>
            <w:lang w:eastAsia="zh-CN"/>
          </w:rPr>
          <w:t>(二)、影响评估与处理</w:t>
        </w:r>
        <w:r>
          <w:tab/>
        </w:r>
        <w:r>
          <w:fldChar w:fldCharType="begin"/>
        </w:r>
        <w:r>
          <w:instrText xml:space="preserve"> PAGEREF _Toc2420 \h </w:instrText>
        </w:r>
        <w:r>
          <w:fldChar w:fldCharType="separate"/>
        </w:r>
        <w:r>
          <w:t>53</w:t>
        </w:r>
        <w:r>
          <w:fldChar w:fldCharType="end"/>
        </w:r>
      </w:hyperlink>
    </w:p>
    <w:p>
      <w:pPr>
        <w:pStyle w:val="TOC2"/>
        <w:tabs>
          <w:tab w:val="right" w:leader="dot" w:pos="8306"/>
        </w:tabs>
      </w:pPr>
      <w:hyperlink w:anchor="_Toc821" w:history="1">
        <w:r>
          <w:rPr>
            <w:rFonts w:ascii="仿宋" w:eastAsia="仿宋" w:hAnsi="仿宋" w:cs="仿宋" w:hint="eastAsia"/>
            <w:lang w:eastAsia="zh-CN"/>
          </w:rPr>
          <w:t>(三)、变更记录与追踪</w:t>
        </w:r>
        <w:r>
          <w:tab/>
        </w:r>
        <w:r>
          <w:fldChar w:fldCharType="begin"/>
        </w:r>
        <w:r>
          <w:instrText xml:space="preserve"> PAGEREF _Toc821 \h </w:instrText>
        </w:r>
        <w:r>
          <w:fldChar w:fldCharType="separate"/>
        </w:r>
        <w:r>
          <w:t>55</w:t>
        </w:r>
        <w:r>
          <w:fldChar w:fldCharType="end"/>
        </w:r>
      </w:hyperlink>
    </w:p>
    <w:p>
      <w:pPr>
        <w:pStyle w:val="TOC2"/>
        <w:tabs>
          <w:tab w:val="right" w:leader="dot" w:pos="8306"/>
        </w:tabs>
      </w:pPr>
      <w:hyperlink w:anchor="_Toc20291" w:history="1">
        <w:r>
          <w:rPr>
            <w:rFonts w:ascii="仿宋" w:eastAsia="仿宋" w:hAnsi="仿宋" w:cs="仿宋" w:hint="eastAsia"/>
            <w:lang w:eastAsia="zh-CN"/>
          </w:rPr>
          <w:t>(四)、变更管理策略</w:t>
        </w:r>
        <w:r>
          <w:tab/>
        </w:r>
        <w:r>
          <w:fldChar w:fldCharType="begin"/>
        </w:r>
        <w:r>
          <w:instrText xml:space="preserve"> PAGEREF _Toc20291 \h </w:instrText>
        </w:r>
        <w:r>
          <w:fldChar w:fldCharType="separate"/>
        </w:r>
        <w:r>
          <w:t>56</w:t>
        </w:r>
        <w:r>
          <w:fldChar w:fldCharType="end"/>
        </w:r>
      </w:hyperlink>
    </w:p>
    <w:p>
      <w:pPr>
        <w:pStyle w:val="TOC1"/>
        <w:tabs>
          <w:tab w:val="right" w:leader="dot" w:pos="8306"/>
        </w:tabs>
      </w:pPr>
      <w:hyperlink w:anchor="_Toc1815" w:history="1">
        <w:r>
          <w:rPr>
            <w:rFonts w:ascii="仿宋" w:eastAsia="仿宋" w:hAnsi="仿宋" w:cs="仿宋" w:hint="eastAsia"/>
            <w:lang w:eastAsia="zh-CN"/>
          </w:rPr>
          <w:t>十一、项目质量与标准</w:t>
        </w:r>
        <w:r>
          <w:tab/>
        </w:r>
        <w:r>
          <w:fldChar w:fldCharType="begin"/>
        </w:r>
        <w:r>
          <w:instrText xml:space="preserve"> PAGEREF _Toc1815 \h </w:instrText>
        </w:r>
        <w:r>
          <w:fldChar w:fldCharType="separate"/>
        </w:r>
        <w:r>
          <w:t>58</w:t>
        </w:r>
        <w:r>
          <w:fldChar w:fldCharType="end"/>
        </w:r>
      </w:hyperlink>
    </w:p>
    <w:p>
      <w:pPr>
        <w:pStyle w:val="TOC2"/>
        <w:tabs>
          <w:tab w:val="right" w:leader="dot" w:pos="8306"/>
        </w:tabs>
      </w:pPr>
      <w:hyperlink w:anchor="_Toc29653" w:history="1">
        <w:r>
          <w:rPr>
            <w:rFonts w:ascii="仿宋" w:eastAsia="仿宋" w:hAnsi="仿宋" w:cs="仿宋" w:hint="eastAsia"/>
            <w:lang w:eastAsia="zh-CN"/>
          </w:rPr>
          <w:t>(一)、质量保障体系</w:t>
        </w:r>
        <w:r>
          <w:tab/>
        </w:r>
        <w:r>
          <w:fldChar w:fldCharType="begin"/>
        </w:r>
        <w:r>
          <w:instrText xml:space="preserve"> PAGEREF _Toc29653 \h </w:instrText>
        </w:r>
        <w:r>
          <w:fldChar w:fldCharType="separate"/>
        </w:r>
        <w:r>
          <w:t>58</w:t>
        </w:r>
        <w:r>
          <w:fldChar w:fldCharType="end"/>
        </w:r>
      </w:hyperlink>
    </w:p>
    <w:p>
      <w:pPr>
        <w:pStyle w:val="TOC2"/>
        <w:tabs>
          <w:tab w:val="right" w:leader="dot" w:pos="8306"/>
        </w:tabs>
      </w:pPr>
      <w:hyperlink w:anchor="_Toc30809" w:history="1">
        <w:r>
          <w:rPr>
            <w:rFonts w:ascii="仿宋" w:eastAsia="仿宋" w:hAnsi="仿宋" w:cs="仿宋" w:hint="eastAsia"/>
            <w:lang w:eastAsia="zh-CN"/>
          </w:rPr>
          <w:t>(二)、标准化作业流程</w:t>
        </w:r>
        <w:r>
          <w:tab/>
        </w:r>
        <w:r>
          <w:fldChar w:fldCharType="begin"/>
        </w:r>
        <w:r>
          <w:instrText xml:space="preserve"> PAGEREF _Toc30809 \h </w:instrText>
        </w:r>
        <w:r>
          <w:fldChar w:fldCharType="separate"/>
        </w:r>
        <w:r>
          <w:t>60</w:t>
        </w:r>
        <w:r>
          <w:fldChar w:fldCharType="end"/>
        </w:r>
      </w:hyperlink>
    </w:p>
    <w:p>
      <w:pPr>
        <w:pStyle w:val="TOC2"/>
        <w:tabs>
          <w:tab w:val="right" w:leader="dot" w:pos="8306"/>
        </w:tabs>
      </w:pPr>
      <w:hyperlink w:anchor="_Toc13378" w:history="1">
        <w:r>
          <w:rPr>
            <w:rFonts w:ascii="仿宋" w:eastAsia="仿宋" w:hAnsi="仿宋" w:cs="仿宋" w:hint="eastAsia"/>
            <w:lang w:eastAsia="zh-CN"/>
          </w:rPr>
          <w:t>(三)、质量监控与评估</w:t>
        </w:r>
        <w:r>
          <w:tab/>
        </w:r>
        <w:r>
          <w:fldChar w:fldCharType="begin"/>
        </w:r>
        <w:r>
          <w:instrText xml:space="preserve"> PAGEREF _Toc13378 \h </w:instrText>
        </w:r>
        <w:r>
          <w:fldChar w:fldCharType="separate"/>
        </w:r>
        <w:r>
          <w:t>61</w:t>
        </w:r>
        <w:r>
          <w:fldChar w:fldCharType="end"/>
        </w:r>
      </w:hyperlink>
    </w:p>
    <w:p>
      <w:pPr>
        <w:pStyle w:val="TOC2"/>
        <w:tabs>
          <w:tab w:val="right" w:leader="dot" w:pos="8306"/>
        </w:tabs>
      </w:pPr>
      <w:hyperlink w:anchor="_Toc26394" w:history="1">
        <w:r>
          <w:rPr>
            <w:rFonts w:ascii="仿宋" w:eastAsia="仿宋" w:hAnsi="仿宋" w:cs="仿宋" w:hint="eastAsia"/>
            <w:lang w:eastAsia="zh-CN"/>
          </w:rPr>
          <w:t>(四)、质量改进计划</w:t>
        </w:r>
        <w:r>
          <w:tab/>
        </w:r>
        <w:r>
          <w:fldChar w:fldCharType="begin"/>
        </w:r>
        <w:r>
          <w:instrText xml:space="preserve"> PAGEREF _Toc26394 \h </w:instrText>
        </w:r>
        <w:r>
          <w:fldChar w:fldCharType="separate"/>
        </w:r>
        <w:r>
          <w:t>62</w:t>
        </w:r>
        <w:r>
          <w:fldChar w:fldCharType="end"/>
        </w:r>
      </w:hyperlink>
    </w:p>
    <w:p>
      <w:pPr>
        <w:pStyle w:val="TOC1"/>
        <w:tabs>
          <w:tab w:val="right" w:leader="dot" w:pos="8306"/>
        </w:tabs>
      </w:pPr>
      <w:hyperlink w:anchor="_Toc4616" w:history="1">
        <w:r>
          <w:rPr>
            <w:rFonts w:ascii="仿宋" w:eastAsia="仿宋" w:hAnsi="仿宋" w:cs="仿宋" w:hint="eastAsia"/>
            <w:lang w:eastAsia="zh-CN"/>
          </w:rPr>
          <w:t>十二、客户关系管理与市场拓展</w:t>
        </w:r>
        <w:r>
          <w:tab/>
        </w:r>
        <w:r>
          <w:fldChar w:fldCharType="begin"/>
        </w:r>
        <w:r>
          <w:instrText xml:space="preserve"> PAGEREF _Toc4616 \h </w:instrText>
        </w:r>
        <w:r>
          <w:fldChar w:fldCharType="separate"/>
        </w:r>
        <w:r>
          <w:t>63</w:t>
        </w:r>
        <w:r>
          <w:fldChar w:fldCharType="end"/>
        </w:r>
      </w:hyperlink>
    </w:p>
    <w:p>
      <w:pPr>
        <w:pStyle w:val="TOC2"/>
        <w:tabs>
          <w:tab w:val="right" w:leader="dot" w:pos="8306"/>
        </w:tabs>
      </w:pPr>
      <w:hyperlink w:anchor="_Toc8530" w:history="1">
        <w:r>
          <w:rPr>
            <w:rFonts w:ascii="仿宋" w:eastAsia="仿宋" w:hAnsi="仿宋" w:cs="仿宋" w:hint="eastAsia"/>
            <w:lang w:eastAsia="zh-CN"/>
          </w:rPr>
          <w:t>(一)、客户关系管理策略</w:t>
        </w:r>
        <w:r>
          <w:tab/>
        </w:r>
        <w:r>
          <w:fldChar w:fldCharType="begin"/>
        </w:r>
        <w:r>
          <w:instrText xml:space="preserve"> PAGEREF _Toc8530 \h </w:instrText>
        </w:r>
        <w:r>
          <w:fldChar w:fldCharType="separate"/>
        </w:r>
        <w:r>
          <w:t>63</w:t>
        </w:r>
        <w:r>
          <w:fldChar w:fldCharType="end"/>
        </w:r>
      </w:hyperlink>
    </w:p>
    <w:p>
      <w:pPr>
        <w:pStyle w:val="TOC2"/>
        <w:tabs>
          <w:tab w:val="right" w:leader="dot" w:pos="8306"/>
        </w:tabs>
      </w:pPr>
      <w:hyperlink w:anchor="_Toc29671" w:history="1">
        <w:r>
          <w:rPr>
            <w:rFonts w:ascii="仿宋" w:eastAsia="仿宋" w:hAnsi="仿宋" w:cs="仿宋" w:hint="eastAsia"/>
            <w:lang w:eastAsia="zh-CN"/>
          </w:rPr>
          <w:t>(二)、市场拓展方案</w:t>
        </w:r>
        <w:r>
          <w:tab/>
        </w:r>
        <w:r>
          <w:fldChar w:fldCharType="begin"/>
        </w:r>
        <w:r>
          <w:instrText xml:space="preserve"> PAGEREF _Toc29671 \h </w:instrText>
        </w:r>
        <w:r>
          <w:fldChar w:fldCharType="separate"/>
        </w:r>
        <w:r>
          <w:t>65</w:t>
        </w:r>
        <w:r>
          <w:fldChar w:fldCharType="end"/>
        </w:r>
      </w:hyperlink>
    </w:p>
    <w:p>
      <w:pPr>
        <w:pStyle w:val="TOC1"/>
        <w:tabs>
          <w:tab w:val="right" w:leader="dot" w:pos="8306"/>
        </w:tabs>
      </w:pPr>
      <w:hyperlink w:anchor="_Toc10430" w:history="1">
        <w:r>
          <w:rPr>
            <w:rFonts w:ascii="仿宋" w:eastAsia="仿宋" w:hAnsi="仿宋" w:cs="仿宋" w:hint="eastAsia"/>
            <w:lang w:eastAsia="zh-CN"/>
          </w:rPr>
          <w:t>十三、设施与设备管理</w:t>
        </w:r>
        <w:r>
          <w:tab/>
        </w:r>
        <w:r>
          <w:fldChar w:fldCharType="begin"/>
        </w:r>
        <w:r>
          <w:instrText xml:space="preserve"> PAGEREF _Toc10430 \h </w:instrText>
        </w:r>
        <w:r>
          <w:fldChar w:fldCharType="separate"/>
        </w:r>
        <w:r>
          <w:t>66</w:t>
        </w:r>
        <w:r>
          <w:fldChar w:fldCharType="end"/>
        </w:r>
      </w:hyperlink>
    </w:p>
    <w:p>
      <w:pPr>
        <w:pStyle w:val="TOC2"/>
        <w:tabs>
          <w:tab w:val="right" w:leader="dot" w:pos="8306"/>
        </w:tabs>
      </w:pPr>
      <w:hyperlink w:anchor="_Toc15011" w:history="1">
        <w:r>
          <w:rPr>
            <w:rFonts w:ascii="仿宋" w:eastAsia="仿宋" w:hAnsi="仿宋" w:cs="仿宋" w:hint="eastAsia"/>
            <w:lang w:eastAsia="zh-CN"/>
          </w:rPr>
          <w:t>(一)、设施规划与配置</w:t>
        </w:r>
        <w:r>
          <w:tab/>
        </w:r>
        <w:r>
          <w:fldChar w:fldCharType="begin"/>
        </w:r>
        <w:r>
          <w:instrText xml:space="preserve"> PAGEREF _Toc15011 \h </w:instrText>
        </w:r>
        <w:r>
          <w:fldChar w:fldCharType="separate"/>
        </w:r>
        <w:r>
          <w:t>66</w:t>
        </w:r>
        <w:r>
          <w:fldChar w:fldCharType="end"/>
        </w:r>
      </w:hyperlink>
    </w:p>
    <w:p>
      <w:pPr>
        <w:pStyle w:val="TOC2"/>
        <w:tabs>
          <w:tab w:val="right" w:leader="dot" w:pos="8306"/>
        </w:tabs>
      </w:pPr>
      <w:hyperlink w:anchor="_Toc4393" w:history="1">
        <w:r>
          <w:rPr>
            <w:rFonts w:ascii="仿宋" w:eastAsia="仿宋" w:hAnsi="仿宋" w:cs="仿宋" w:hint="eastAsia"/>
            <w:lang w:eastAsia="zh-CN"/>
          </w:rPr>
          <w:t>(二)、设备采购与维护管理</w:t>
        </w:r>
        <w:r>
          <w:tab/>
        </w:r>
        <w:r>
          <w:fldChar w:fldCharType="begin"/>
        </w:r>
        <w:r>
          <w:instrText xml:space="preserve"> PAGEREF _Toc4393 \h </w:instrText>
        </w:r>
        <w:r>
          <w:fldChar w:fldCharType="separate"/>
        </w:r>
        <w:r>
          <w:t>66</w:t>
        </w:r>
        <w:r>
          <w:fldChar w:fldCharType="end"/>
        </w:r>
      </w:hyperlink>
    </w:p>
    <w:p>
      <w:pPr>
        <w:pStyle w:val="TOC2"/>
        <w:tabs>
          <w:tab w:val="right" w:leader="dot" w:pos="8306"/>
        </w:tabs>
      </w:pPr>
      <w:hyperlink w:anchor="_Toc20644" w:history="1">
        <w:r>
          <w:rPr>
            <w:rFonts w:ascii="仿宋" w:eastAsia="仿宋" w:hAnsi="仿宋" w:cs="仿宋" w:hint="eastAsia"/>
            <w:lang w:eastAsia="zh-CN"/>
          </w:rPr>
          <w:t>(三)、设施设备升级策略</w:t>
        </w:r>
        <w:r>
          <w:tab/>
        </w:r>
        <w:r>
          <w:fldChar w:fldCharType="begin"/>
        </w:r>
        <w:r>
          <w:instrText xml:space="preserve"> PAGEREF _Toc20644 \h </w:instrText>
        </w:r>
        <w:r>
          <w:fldChar w:fldCharType="separate"/>
        </w:r>
        <w:r>
          <w:t>67</w:t>
        </w:r>
        <w:r>
          <w:fldChar w:fldCharType="end"/>
        </w:r>
      </w:hyperlink>
    </w:p>
    <w:p>
      <w:pPr>
        <w:pStyle w:val="TOC1"/>
        <w:tabs>
          <w:tab w:val="right" w:leader="dot" w:pos="8306"/>
        </w:tabs>
      </w:pPr>
      <w:hyperlink w:anchor="_Toc20986" w:history="1">
        <w:r>
          <w:rPr>
            <w:rFonts w:ascii="仿宋" w:eastAsia="仿宋" w:hAnsi="仿宋" w:cs="仿宋" w:hint="eastAsia"/>
            <w:lang w:eastAsia="zh-CN"/>
          </w:rPr>
          <w:t>十四、质量管理与控制</w:t>
        </w:r>
        <w:r>
          <w:tab/>
        </w:r>
        <w:r>
          <w:fldChar w:fldCharType="begin"/>
        </w:r>
        <w:r>
          <w:instrText xml:space="preserve"> PAGEREF _Toc20986 \h </w:instrText>
        </w:r>
        <w:r>
          <w:fldChar w:fldCharType="separate"/>
        </w:r>
        <w:r>
          <w:t>68</w:t>
        </w:r>
        <w:r>
          <w:fldChar w:fldCharType="end"/>
        </w:r>
      </w:hyperlink>
    </w:p>
    <w:p>
      <w:pPr>
        <w:pStyle w:val="TOC2"/>
        <w:tabs>
          <w:tab w:val="right" w:leader="dot" w:pos="8306"/>
        </w:tabs>
      </w:pPr>
      <w:hyperlink w:anchor="_Toc13267" w:history="1">
        <w:r>
          <w:rPr>
            <w:rFonts w:ascii="仿宋" w:eastAsia="仿宋" w:hAnsi="仿宋" w:cs="仿宋" w:hint="eastAsia"/>
            <w:lang w:eastAsia="zh-CN"/>
          </w:rPr>
          <w:t>(一)、质量管理体系建设</w:t>
        </w:r>
        <w:r>
          <w:tab/>
        </w:r>
        <w:r>
          <w:fldChar w:fldCharType="begin"/>
        </w:r>
        <w:r>
          <w:instrText xml:space="preserve"> PAGEREF _Toc13267 \h </w:instrText>
        </w:r>
        <w:r>
          <w:fldChar w:fldCharType="separate"/>
        </w:r>
        <w:r>
          <w:t>68</w:t>
        </w:r>
        <w:r>
          <w:fldChar w:fldCharType="end"/>
        </w:r>
      </w:hyperlink>
    </w:p>
    <w:p>
      <w:pPr>
        <w:pStyle w:val="TOC2"/>
        <w:tabs>
          <w:tab w:val="right" w:leader="dot" w:pos="8306"/>
        </w:tabs>
      </w:pPr>
      <w:hyperlink w:anchor="_Toc11565" w:history="1">
        <w:r>
          <w:rPr>
            <w:rFonts w:ascii="仿宋" w:eastAsia="仿宋" w:hAnsi="仿宋" w:cs="仿宋" w:hint="eastAsia"/>
            <w:lang w:eastAsia="zh-CN"/>
          </w:rPr>
          <w:t>(二)、质量控制措施</w:t>
        </w:r>
        <w:r>
          <w:tab/>
        </w:r>
        <w:r>
          <w:fldChar w:fldCharType="begin"/>
        </w:r>
        <w:r>
          <w:instrText xml:space="preserve"> PAGEREF _Toc11565 \h </w:instrText>
        </w:r>
        <w:r>
          <w:fldChar w:fldCharType="separate"/>
        </w:r>
        <w:r>
          <w:t>69</w:t>
        </w:r>
        <w:r>
          <w:fldChar w:fldCharType="end"/>
        </w:r>
      </w:hyperlink>
    </w:p>
    <w:p>
      <w:pPr>
        <w:pStyle w:val="TOC1"/>
        <w:tabs>
          <w:tab w:val="right" w:leader="dot" w:pos="8306"/>
        </w:tabs>
      </w:pPr>
      <w:hyperlink w:anchor="_Toc13091" w:history="1">
        <w:r>
          <w:rPr>
            <w:rFonts w:ascii="仿宋" w:eastAsia="仿宋" w:hAnsi="仿宋" w:cs="仿宋" w:hint="eastAsia"/>
            <w:lang w:eastAsia="zh-CN"/>
          </w:rPr>
          <w:t>十五、合作与交流机制建立</w:t>
        </w:r>
        <w:r>
          <w:tab/>
        </w:r>
        <w:r>
          <w:fldChar w:fldCharType="begin"/>
        </w:r>
        <w:r>
          <w:instrText xml:space="preserve"> PAGEREF _Toc13091 \h </w:instrText>
        </w:r>
        <w:r>
          <w:fldChar w:fldCharType="separate"/>
        </w:r>
        <w:r>
          <w:t>70</w:t>
        </w:r>
        <w:r>
          <w:fldChar w:fldCharType="end"/>
        </w:r>
      </w:hyperlink>
    </w:p>
    <w:p>
      <w:pPr>
        <w:pStyle w:val="TOC2"/>
        <w:tabs>
          <w:tab w:val="right" w:leader="dot" w:pos="8306"/>
        </w:tabs>
      </w:pPr>
      <w:hyperlink w:anchor="_Toc7971" w:history="1">
        <w:r>
          <w:rPr>
            <w:rFonts w:ascii="仿宋" w:eastAsia="仿宋" w:hAnsi="仿宋" w:cs="仿宋" w:hint="eastAsia"/>
            <w:lang w:eastAsia="zh-CN"/>
          </w:rPr>
          <w:t>(一)、合作伙伴选择与合作方式</w:t>
        </w:r>
        <w:r>
          <w:tab/>
        </w:r>
        <w:r>
          <w:fldChar w:fldCharType="begin"/>
        </w:r>
        <w:r>
          <w:instrText xml:space="preserve"> PAGEREF _Toc7971 \h </w:instrText>
        </w:r>
        <w:r>
          <w:fldChar w:fldCharType="separate"/>
        </w:r>
        <w:r>
          <w:t>70</w:t>
        </w:r>
        <w:r>
          <w:fldChar w:fldCharType="end"/>
        </w:r>
      </w:hyperlink>
    </w:p>
    <w:p>
      <w:pPr>
        <w:pStyle w:val="TOC2"/>
        <w:tabs>
          <w:tab w:val="right" w:leader="dot" w:pos="8306"/>
        </w:tabs>
      </w:pPr>
      <w:hyperlink w:anchor="_Toc9643" w:history="1">
        <w:r>
          <w:rPr>
            <w:rFonts w:ascii="仿宋" w:eastAsia="仿宋" w:hAnsi="仿宋" w:cs="仿宋" w:hint="eastAsia"/>
            <w:lang w:eastAsia="zh-CN"/>
          </w:rPr>
          <w:t>(二)、交流与合作平台搭建</w:t>
        </w:r>
        <w:r>
          <w:tab/>
        </w:r>
        <w:r>
          <w:fldChar w:fldCharType="begin"/>
        </w:r>
        <w:r>
          <w:instrText xml:space="preserve"> PAGEREF _Toc9643 \h </w:instrText>
        </w:r>
        <w:r>
          <w:fldChar w:fldCharType="separate"/>
        </w:r>
        <w:r>
          <w:t>72</w:t>
        </w:r>
        <w:r>
          <w:fldChar w:fldCharType="end"/>
        </w:r>
      </w:hyperlink>
    </w:p>
    <w:p>
      <w:pPr>
        <w:pStyle w:val="TOC1"/>
        <w:tabs>
          <w:tab w:val="right" w:leader="dot" w:pos="8306"/>
        </w:tabs>
      </w:pPr>
      <w:hyperlink w:anchor="_Toc9712" w:history="1">
        <w:r>
          <w:rPr>
            <w:rFonts w:ascii="仿宋" w:eastAsia="仿宋" w:hAnsi="仿宋" w:cs="仿宋" w:hint="eastAsia"/>
            <w:lang w:eastAsia="zh-CN"/>
          </w:rPr>
          <w:t>十六、成果转化与推广应用</w:t>
        </w:r>
        <w:r>
          <w:tab/>
        </w:r>
        <w:r>
          <w:fldChar w:fldCharType="begin"/>
        </w:r>
        <w:r>
          <w:instrText xml:space="preserve"> PAGEREF _Toc9712 \h </w:instrText>
        </w:r>
        <w:r>
          <w:fldChar w:fldCharType="separate"/>
        </w:r>
        <w:r>
          <w:t>73</w:t>
        </w:r>
        <w:r>
          <w:fldChar w:fldCharType="end"/>
        </w:r>
      </w:hyperlink>
    </w:p>
    <w:p>
      <w:pPr>
        <w:pStyle w:val="TOC2"/>
        <w:tabs>
          <w:tab w:val="right" w:leader="dot" w:pos="8306"/>
        </w:tabs>
      </w:pPr>
      <w:hyperlink w:anchor="_Toc20279" w:history="1">
        <w:r>
          <w:rPr>
            <w:rFonts w:ascii="仿宋" w:eastAsia="仿宋" w:hAnsi="仿宋" w:cs="仿宋" w:hint="eastAsia"/>
            <w:lang w:eastAsia="zh-CN"/>
          </w:rPr>
          <w:t>(一)、成果转化策略制定</w:t>
        </w:r>
        <w:r>
          <w:tab/>
        </w:r>
        <w:r>
          <w:fldChar w:fldCharType="begin"/>
        </w:r>
        <w:r>
          <w:instrText xml:space="preserve"> PAGEREF _Toc20279 \h </w:instrText>
        </w:r>
        <w:r>
          <w:fldChar w:fldCharType="separate"/>
        </w:r>
        <w:r>
          <w:t>73</w:t>
        </w:r>
        <w:r>
          <w:fldChar w:fldCharType="end"/>
        </w:r>
      </w:hyperlink>
    </w:p>
    <w:p>
      <w:pPr>
        <w:pStyle w:val="TOC2"/>
        <w:tabs>
          <w:tab w:val="right" w:leader="dot" w:pos="8306"/>
        </w:tabs>
      </w:pPr>
      <w:hyperlink w:anchor="_Toc25613" w:history="1">
        <w:r>
          <w:rPr>
            <w:rFonts w:ascii="仿宋" w:eastAsia="仿宋" w:hAnsi="仿宋" w:cs="仿宋" w:hint="eastAsia"/>
            <w:lang w:eastAsia="zh-CN"/>
          </w:rPr>
          <w:t>(二)、成果推广应用方案</w:t>
        </w:r>
        <w:r>
          <w:tab/>
        </w:r>
        <w:r>
          <w:fldChar w:fldCharType="begin"/>
        </w:r>
        <w:r>
          <w:instrText xml:space="preserve"> PAGEREF _Toc25613 \h </w:instrText>
        </w:r>
        <w:r>
          <w:fldChar w:fldCharType="separate"/>
        </w:r>
        <w:r>
          <w:t>75</w:t>
        </w:r>
        <w:r>
          <w:fldChar w:fldCharType="end"/>
        </w:r>
      </w:hyperlink>
    </w:p>
    <w:p>
      <w:pPr>
        <w:pStyle w:val="TOC1"/>
        <w:tabs>
          <w:tab w:val="right" w:leader="dot" w:pos="8306"/>
        </w:tabs>
      </w:pPr>
      <w:hyperlink w:anchor="_Toc1723" w:history="1">
        <w:r>
          <w:rPr>
            <w:rFonts w:ascii="仿宋" w:eastAsia="仿宋" w:hAnsi="仿宋" w:cs="仿宋" w:hint="eastAsia"/>
            <w:lang w:eastAsia="zh-CN"/>
          </w:rPr>
          <w:t>十七、知识产权管理与保护</w:t>
        </w:r>
        <w:r>
          <w:tab/>
        </w:r>
        <w:r>
          <w:fldChar w:fldCharType="begin"/>
        </w:r>
        <w:r>
          <w:instrText xml:space="preserve"> PAGEREF _Toc1723 \h </w:instrText>
        </w:r>
        <w:r>
          <w:fldChar w:fldCharType="separate"/>
        </w:r>
        <w:r>
          <w:t>76</w:t>
        </w:r>
        <w:r>
          <w:fldChar w:fldCharType="end"/>
        </w:r>
      </w:hyperlink>
    </w:p>
    <w:p>
      <w:pPr>
        <w:pStyle w:val="TOC2"/>
        <w:tabs>
          <w:tab w:val="right" w:leader="dot" w:pos="8306"/>
        </w:tabs>
      </w:pPr>
      <w:hyperlink w:anchor="_Toc403" w:history="1">
        <w:r>
          <w:rPr>
            <w:rFonts w:ascii="仿宋" w:eastAsia="仿宋" w:hAnsi="仿宋" w:cs="仿宋" w:hint="eastAsia"/>
            <w:lang w:eastAsia="zh-CN"/>
          </w:rPr>
          <w:t>(一)、知识产权管理体系建设</w:t>
        </w:r>
        <w:r>
          <w:tab/>
        </w:r>
        <w:r>
          <w:fldChar w:fldCharType="begin"/>
        </w:r>
        <w:r>
          <w:instrText xml:space="preserve"> PAGEREF _Toc403 \h </w:instrText>
        </w:r>
        <w:r>
          <w:fldChar w:fldCharType="separate"/>
        </w:r>
        <w:r>
          <w:t>76</w:t>
        </w:r>
        <w:r>
          <w:fldChar w:fldCharType="end"/>
        </w:r>
      </w:hyperlink>
    </w:p>
    <w:p>
      <w:pPr>
        <w:pStyle w:val="TOC2"/>
        <w:tabs>
          <w:tab w:val="right" w:leader="dot" w:pos="8306"/>
        </w:tabs>
      </w:pPr>
      <w:hyperlink w:anchor="_Toc5394" w:history="1">
        <w:r>
          <w:rPr>
            <w:rFonts w:ascii="仿宋" w:eastAsia="仿宋" w:hAnsi="仿宋" w:cs="仿宋" w:hint="eastAsia"/>
            <w:lang w:eastAsia="zh-CN"/>
          </w:rPr>
          <w:t>(二)、知识产权保护措施</w:t>
        </w:r>
        <w:r>
          <w:tab/>
        </w:r>
        <w:r>
          <w:fldChar w:fldCharType="begin"/>
        </w:r>
        <w:r>
          <w:instrText xml:space="preserve"> PAGEREF _Toc5394 \h </w:instrText>
        </w:r>
        <w:r>
          <w:fldChar w:fldCharType="separate"/>
        </w:r>
        <w:r>
          <w:t>77</w:t>
        </w:r>
        <w:r>
          <w:fldChar w:fldCharType="end"/>
        </w:r>
      </w:hyperlink>
    </w:p>
    <w:p>
      <w:pPr>
        <w:pStyle w:val="TOC1"/>
        <w:tabs>
          <w:tab w:val="right" w:leader="dot" w:pos="8306"/>
        </w:tabs>
      </w:pPr>
      <w:hyperlink w:anchor="_Toc2163" w:history="1">
        <w:r>
          <w:rPr>
            <w:rFonts w:ascii="仿宋" w:eastAsia="仿宋" w:hAnsi="仿宋" w:cs="仿宋" w:hint="eastAsia"/>
            <w:lang w:eastAsia="zh-CN"/>
          </w:rPr>
          <w:t>十八、法律法规与政策遵循</w:t>
        </w:r>
        <w:r>
          <w:tab/>
        </w:r>
        <w:r>
          <w:fldChar w:fldCharType="begin"/>
        </w:r>
        <w:r>
          <w:instrText xml:space="preserve"> PAGEREF _Toc2163 \h </w:instrText>
        </w:r>
        <w:r>
          <w:fldChar w:fldCharType="separate"/>
        </w:r>
        <w:r>
          <w:t>79</w:t>
        </w:r>
        <w:r>
          <w:fldChar w:fldCharType="end"/>
        </w:r>
      </w:hyperlink>
    </w:p>
    <w:p>
      <w:pPr>
        <w:pStyle w:val="TOC2"/>
        <w:tabs>
          <w:tab w:val="right" w:leader="dot" w:pos="8306"/>
        </w:tabs>
      </w:pPr>
      <w:hyperlink w:anchor="_Toc14053" w:history="1">
        <w:r>
          <w:rPr>
            <w:rFonts w:ascii="仿宋" w:eastAsia="仿宋" w:hAnsi="仿宋" w:cs="仿宋" w:hint="eastAsia"/>
            <w:lang w:eastAsia="zh-CN"/>
          </w:rPr>
          <w:t>(一)、法律法规遵守</w:t>
        </w:r>
        <w:r>
          <w:tab/>
        </w:r>
        <w:r>
          <w:fldChar w:fldCharType="begin"/>
        </w:r>
        <w:r>
          <w:instrText xml:space="preserve"> PAGEREF _Toc14053 \h </w:instrText>
        </w:r>
        <w:r>
          <w:fldChar w:fldCharType="separate"/>
        </w:r>
        <w:r>
          <w:t>79</w:t>
        </w:r>
        <w:r>
          <w:fldChar w:fldCharType="end"/>
        </w:r>
      </w:hyperlink>
    </w:p>
    <w:p>
      <w:pPr>
        <w:pStyle w:val="TOC2"/>
        <w:tabs>
          <w:tab w:val="right" w:leader="dot" w:pos="8306"/>
        </w:tabs>
      </w:pPr>
      <w:hyperlink w:anchor="_Toc6979" w:history="1">
        <w:r>
          <w:rPr>
            <w:rFonts w:ascii="仿宋" w:eastAsia="仿宋" w:hAnsi="仿宋" w:cs="仿宋" w:hint="eastAsia"/>
            <w:lang w:eastAsia="zh-CN"/>
          </w:rPr>
          <w:t>(二)、政策导向与利用</w:t>
        </w:r>
        <w:r>
          <w:tab/>
        </w:r>
        <w:r>
          <w:fldChar w:fldCharType="begin"/>
        </w:r>
        <w:r>
          <w:instrText xml:space="preserve"> PAGEREF _Toc6979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2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70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63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6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0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酚醛塑料项目与土地用途规划：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酚醛塑料项目的容积率和建筑密度：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用地控制指标通常规定了容积率和建筑密度的要求。对于酚醛塑料项目来说，这将影响建筑物的规模和高度。必须确保项目的设计符合容积率和建筑密度的限制，以遵守用地控制法规。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酚醛塑料项目的建筑线限制：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用地控制指标还可能规定了建筑物与街道或相邻土地的距离，这被称为建筑线限制。酚醛塑料项目必须遵守这些规定，以确保建筑的位置符合法规。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酚醛塑料项目的环境影响和可持续性：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用地控制指标可能包括环境保护要求，例如绿地比例和污染防控措施。对于酚醛塑料项目，这意味着必须考虑如何保护当地生态系统、水资源和空气质量，以确保项目的可持续性。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在整个项目规划和实施过程中，与用地控制指标的合作和遵守是至关重要的。这有助于确保酚醛塑料项目是一个合法、可持续且与城市规划一致的发展项目。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5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每个城市都有自己的规划目标和愿景，包括住宅区、商业区和工业区的平衡发展。酚醛塑料项目需要与城市规划目标保持一致，以确保项目不会破坏城市的整体规划。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https://d.book118.com/675141110314011034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C1D2B"/>
    <w:rsid w:val="56DC1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14111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2023-12-19T04:47:00Z</dcterms:created>
  <dcterms:modified xsi:type="dcterms:W3CDTF">2023-12-19T04:47:40Z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4EAF340CDBBE4D63B807CC4759D860D1_11</vt:lpwstr>
  </property>
  <property fmtid="{D5CDD505-2E9C-101B-9397-08002B2CF9AE}" pid="3" name="KSOProductBuildVer">
    <vt:lpwstr>2052-12.1.0.16120</vt:lpwstr>
  </property>
</Properties>
</file>