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医用激光仪器项目建设方案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6" w:history="1">
        <w:r>
          <w:rPr>
            <w:rFonts w:ascii="仿宋" w:eastAsia="仿宋" w:hAnsi="仿宋" w:cs="仿宋" w:hint="eastAsia"/>
            <w:lang w:eastAsia="zh-CN"/>
          </w:rPr>
          <w:t>前言</w:t>
        </w:r>
        <w:r>
          <w:tab/>
        </w:r>
        <w:r>
          <w:fldChar w:fldCharType="begin"/>
        </w:r>
        <w:r>
          <w:instrText xml:space="preserve"> PAGEREF _Toc16686 \h </w:instrText>
        </w:r>
        <w:r>
          <w:fldChar w:fldCharType="separate"/>
        </w:r>
        <w:r>
          <w:t>3</w:t>
        </w:r>
        <w:r>
          <w:fldChar w:fldCharType="end"/>
        </w:r>
      </w:hyperlink>
    </w:p>
    <w:p>
      <w:pPr>
        <w:pStyle w:val="TOC1"/>
        <w:tabs>
          <w:tab w:val="right" w:leader="dot" w:pos="8306"/>
        </w:tabs>
      </w:pPr>
      <w:hyperlink w:anchor="_Toc32487" w:history="1">
        <w:r>
          <w:rPr>
            <w:rFonts w:ascii="仿宋" w:eastAsia="仿宋" w:hAnsi="仿宋" w:cs="仿宋" w:hint="eastAsia"/>
            <w:lang w:eastAsia="zh-CN"/>
          </w:rPr>
          <w:t>一、社会影响分析</w:t>
        </w:r>
        <w:r>
          <w:tab/>
        </w:r>
        <w:r>
          <w:fldChar w:fldCharType="begin"/>
        </w:r>
        <w:r>
          <w:instrText xml:space="preserve"> PAGEREF _Toc32487 \h </w:instrText>
        </w:r>
        <w:r>
          <w:fldChar w:fldCharType="separate"/>
        </w:r>
        <w:r>
          <w:t>3</w:t>
        </w:r>
        <w:r>
          <w:fldChar w:fldCharType="end"/>
        </w:r>
      </w:hyperlink>
    </w:p>
    <w:p>
      <w:pPr>
        <w:pStyle w:val="TOC2"/>
        <w:tabs>
          <w:tab w:val="right" w:leader="dot" w:pos="8306"/>
        </w:tabs>
      </w:pPr>
      <w:hyperlink w:anchor="_Toc4830" w:history="1">
        <w:r>
          <w:rPr>
            <w:rFonts w:ascii="仿宋" w:eastAsia="仿宋" w:hAnsi="仿宋" w:cs="仿宋" w:hint="eastAsia"/>
            <w:lang w:eastAsia="zh-CN"/>
          </w:rPr>
          <w:t>(一)、社会影响效果分析</w:t>
        </w:r>
        <w:r>
          <w:tab/>
        </w:r>
        <w:r>
          <w:fldChar w:fldCharType="begin"/>
        </w:r>
        <w:r>
          <w:instrText xml:space="preserve"> PAGEREF _Toc4830 \h </w:instrText>
        </w:r>
        <w:r>
          <w:fldChar w:fldCharType="separate"/>
        </w:r>
        <w:r>
          <w:t>3</w:t>
        </w:r>
        <w:r>
          <w:fldChar w:fldCharType="end"/>
        </w:r>
      </w:hyperlink>
    </w:p>
    <w:p>
      <w:pPr>
        <w:pStyle w:val="TOC2"/>
        <w:tabs>
          <w:tab w:val="right" w:leader="dot" w:pos="8306"/>
        </w:tabs>
      </w:pPr>
      <w:hyperlink w:anchor="_Toc31296" w:history="1">
        <w:r>
          <w:rPr>
            <w:rFonts w:ascii="仿宋" w:eastAsia="仿宋" w:hAnsi="仿宋" w:cs="仿宋" w:hint="eastAsia"/>
            <w:lang w:eastAsia="zh-CN"/>
          </w:rPr>
          <w:t>(二)、社会适应性分析</w:t>
        </w:r>
        <w:r>
          <w:tab/>
        </w:r>
        <w:r>
          <w:fldChar w:fldCharType="begin"/>
        </w:r>
        <w:r>
          <w:instrText xml:space="preserve"> PAGEREF _Toc31296 \h </w:instrText>
        </w:r>
        <w:r>
          <w:fldChar w:fldCharType="separate"/>
        </w:r>
        <w:r>
          <w:t>5</w:t>
        </w:r>
        <w:r>
          <w:fldChar w:fldCharType="end"/>
        </w:r>
      </w:hyperlink>
    </w:p>
    <w:p>
      <w:pPr>
        <w:pStyle w:val="TOC2"/>
        <w:tabs>
          <w:tab w:val="right" w:leader="dot" w:pos="8306"/>
        </w:tabs>
      </w:pPr>
      <w:hyperlink w:anchor="_Toc31286" w:history="1">
        <w:r>
          <w:rPr>
            <w:rFonts w:ascii="仿宋" w:eastAsia="仿宋" w:hAnsi="仿宋" w:cs="仿宋" w:hint="eastAsia"/>
            <w:lang w:eastAsia="zh-CN"/>
          </w:rPr>
          <w:t>(三)、社会风险及对策分析</w:t>
        </w:r>
        <w:r>
          <w:tab/>
        </w:r>
        <w:r>
          <w:fldChar w:fldCharType="begin"/>
        </w:r>
        <w:r>
          <w:instrText xml:space="preserve"> PAGEREF _Toc31286 \h </w:instrText>
        </w:r>
        <w:r>
          <w:fldChar w:fldCharType="separate"/>
        </w:r>
        <w:r>
          <w:t>7</w:t>
        </w:r>
        <w:r>
          <w:fldChar w:fldCharType="end"/>
        </w:r>
      </w:hyperlink>
    </w:p>
    <w:p>
      <w:pPr>
        <w:pStyle w:val="TOC1"/>
        <w:tabs>
          <w:tab w:val="right" w:leader="dot" w:pos="8306"/>
        </w:tabs>
      </w:pPr>
      <w:hyperlink w:anchor="_Toc14388" w:history="1">
        <w:r>
          <w:rPr>
            <w:rFonts w:ascii="仿宋" w:eastAsia="仿宋" w:hAnsi="仿宋" w:cs="仿宋" w:hint="eastAsia"/>
            <w:lang w:eastAsia="zh-CN"/>
          </w:rPr>
          <w:t>二、资源开发及综合利用分析</w:t>
        </w:r>
        <w:r>
          <w:tab/>
        </w:r>
        <w:r>
          <w:fldChar w:fldCharType="begin"/>
        </w:r>
        <w:r>
          <w:instrText xml:space="preserve"> PAGEREF _Toc14388 \h </w:instrText>
        </w:r>
        <w:r>
          <w:fldChar w:fldCharType="separate"/>
        </w:r>
        <w:r>
          <w:t>10</w:t>
        </w:r>
        <w:r>
          <w:fldChar w:fldCharType="end"/>
        </w:r>
      </w:hyperlink>
    </w:p>
    <w:p>
      <w:pPr>
        <w:pStyle w:val="TOC2"/>
        <w:tabs>
          <w:tab w:val="right" w:leader="dot" w:pos="8306"/>
        </w:tabs>
      </w:pPr>
      <w:hyperlink w:anchor="_Toc25607" w:history="1">
        <w:r>
          <w:rPr>
            <w:rFonts w:ascii="仿宋" w:eastAsia="仿宋" w:hAnsi="仿宋" w:cs="仿宋" w:hint="eastAsia"/>
            <w:lang w:eastAsia="zh-CN"/>
          </w:rPr>
          <w:t>(一)、资源开发方案</w:t>
        </w:r>
        <w:r>
          <w:tab/>
        </w:r>
        <w:r>
          <w:fldChar w:fldCharType="begin"/>
        </w:r>
        <w:r>
          <w:instrText xml:space="preserve"> PAGEREF _Toc25607 \h </w:instrText>
        </w:r>
        <w:r>
          <w:fldChar w:fldCharType="separate"/>
        </w:r>
        <w:r>
          <w:t>10</w:t>
        </w:r>
        <w:r>
          <w:fldChar w:fldCharType="end"/>
        </w:r>
      </w:hyperlink>
    </w:p>
    <w:p>
      <w:pPr>
        <w:pStyle w:val="TOC2"/>
        <w:tabs>
          <w:tab w:val="right" w:leader="dot" w:pos="8306"/>
        </w:tabs>
      </w:pPr>
      <w:hyperlink w:anchor="_Toc4312" w:history="1">
        <w:r>
          <w:rPr>
            <w:rFonts w:ascii="仿宋" w:eastAsia="仿宋" w:hAnsi="仿宋" w:cs="仿宋" w:hint="eastAsia"/>
            <w:lang w:eastAsia="zh-CN"/>
          </w:rPr>
          <w:t>(二)、资源利用方案</w:t>
        </w:r>
        <w:r>
          <w:tab/>
        </w:r>
        <w:r>
          <w:fldChar w:fldCharType="begin"/>
        </w:r>
        <w:r>
          <w:instrText xml:space="preserve"> PAGEREF _Toc4312 \h </w:instrText>
        </w:r>
        <w:r>
          <w:fldChar w:fldCharType="separate"/>
        </w:r>
        <w:r>
          <w:t>12</w:t>
        </w:r>
        <w:r>
          <w:fldChar w:fldCharType="end"/>
        </w:r>
      </w:hyperlink>
    </w:p>
    <w:p>
      <w:pPr>
        <w:pStyle w:val="TOC2"/>
        <w:tabs>
          <w:tab w:val="right" w:leader="dot" w:pos="8306"/>
        </w:tabs>
      </w:pPr>
      <w:hyperlink w:anchor="_Toc5240" w:history="1">
        <w:r>
          <w:rPr>
            <w:rFonts w:ascii="仿宋" w:eastAsia="仿宋" w:hAnsi="仿宋" w:cs="仿宋" w:hint="eastAsia"/>
            <w:lang w:eastAsia="zh-CN"/>
          </w:rPr>
          <w:t>(三)、资源节约措施</w:t>
        </w:r>
        <w:r>
          <w:tab/>
        </w:r>
        <w:r>
          <w:fldChar w:fldCharType="begin"/>
        </w:r>
        <w:r>
          <w:instrText xml:space="preserve"> PAGEREF _Toc5240 \h </w:instrText>
        </w:r>
        <w:r>
          <w:fldChar w:fldCharType="separate"/>
        </w:r>
        <w:r>
          <w:t>13</w:t>
        </w:r>
        <w:r>
          <w:fldChar w:fldCharType="end"/>
        </w:r>
      </w:hyperlink>
    </w:p>
    <w:p>
      <w:pPr>
        <w:pStyle w:val="TOC1"/>
        <w:tabs>
          <w:tab w:val="right" w:leader="dot" w:pos="8306"/>
        </w:tabs>
      </w:pPr>
      <w:hyperlink w:anchor="_Toc23184" w:history="1">
        <w:r>
          <w:rPr>
            <w:rFonts w:ascii="仿宋" w:eastAsia="仿宋" w:hAnsi="仿宋" w:cs="仿宋" w:hint="eastAsia"/>
            <w:lang w:eastAsia="zh-CN"/>
          </w:rPr>
          <w:t>三、项目选址研究</w:t>
        </w:r>
        <w:r>
          <w:tab/>
        </w:r>
        <w:r>
          <w:fldChar w:fldCharType="begin"/>
        </w:r>
        <w:r>
          <w:instrText xml:space="preserve"> PAGEREF _Toc23184 \h </w:instrText>
        </w:r>
        <w:r>
          <w:fldChar w:fldCharType="separate"/>
        </w:r>
        <w:r>
          <w:t>14</w:t>
        </w:r>
        <w:r>
          <w:fldChar w:fldCharType="end"/>
        </w:r>
      </w:hyperlink>
    </w:p>
    <w:p>
      <w:pPr>
        <w:pStyle w:val="TOC2"/>
        <w:tabs>
          <w:tab w:val="right" w:leader="dot" w:pos="8306"/>
        </w:tabs>
      </w:pPr>
      <w:hyperlink w:anchor="_Toc1996" w:history="1">
        <w:r>
          <w:rPr>
            <w:rFonts w:ascii="仿宋" w:eastAsia="仿宋" w:hAnsi="仿宋" w:cs="仿宋" w:hint="eastAsia"/>
            <w:lang w:eastAsia="zh-CN"/>
          </w:rPr>
          <w:t>(一)、项目选址原则</w:t>
        </w:r>
        <w:r>
          <w:tab/>
        </w:r>
        <w:r>
          <w:fldChar w:fldCharType="begin"/>
        </w:r>
        <w:r>
          <w:instrText xml:space="preserve"> PAGEREF _Toc1996 \h </w:instrText>
        </w:r>
        <w:r>
          <w:fldChar w:fldCharType="separate"/>
        </w:r>
        <w:r>
          <w:t>14</w:t>
        </w:r>
        <w:r>
          <w:fldChar w:fldCharType="end"/>
        </w:r>
      </w:hyperlink>
    </w:p>
    <w:p>
      <w:pPr>
        <w:pStyle w:val="TOC2"/>
        <w:tabs>
          <w:tab w:val="right" w:leader="dot" w:pos="8306"/>
        </w:tabs>
      </w:pPr>
      <w:hyperlink w:anchor="_Toc27199" w:history="1">
        <w:r>
          <w:rPr>
            <w:rFonts w:ascii="仿宋" w:eastAsia="仿宋" w:hAnsi="仿宋" w:cs="仿宋" w:hint="eastAsia"/>
            <w:lang w:eastAsia="zh-CN"/>
          </w:rPr>
          <w:t>(二)、项目选址</w:t>
        </w:r>
        <w:r>
          <w:tab/>
        </w:r>
        <w:r>
          <w:fldChar w:fldCharType="begin"/>
        </w:r>
        <w:r>
          <w:instrText xml:space="preserve"> PAGEREF _Toc27199 \h </w:instrText>
        </w:r>
        <w:r>
          <w:fldChar w:fldCharType="separate"/>
        </w:r>
        <w:r>
          <w:t>17</w:t>
        </w:r>
        <w:r>
          <w:fldChar w:fldCharType="end"/>
        </w:r>
      </w:hyperlink>
    </w:p>
    <w:p>
      <w:pPr>
        <w:pStyle w:val="TOC2"/>
        <w:tabs>
          <w:tab w:val="right" w:leader="dot" w:pos="8306"/>
        </w:tabs>
      </w:pPr>
      <w:hyperlink w:anchor="_Toc2652" w:history="1">
        <w:r>
          <w:rPr>
            <w:rFonts w:ascii="仿宋" w:eastAsia="仿宋" w:hAnsi="仿宋" w:cs="仿宋" w:hint="eastAsia"/>
            <w:lang w:eastAsia="zh-CN"/>
          </w:rPr>
          <w:t>(三)、建设条件分析</w:t>
        </w:r>
        <w:r>
          <w:tab/>
        </w:r>
        <w:r>
          <w:fldChar w:fldCharType="begin"/>
        </w:r>
        <w:r>
          <w:instrText xml:space="preserve"> PAGEREF _Toc2652 \h </w:instrText>
        </w:r>
        <w:r>
          <w:fldChar w:fldCharType="separate"/>
        </w:r>
        <w:r>
          <w:t>19</w:t>
        </w:r>
        <w:r>
          <w:fldChar w:fldCharType="end"/>
        </w:r>
      </w:hyperlink>
    </w:p>
    <w:p>
      <w:pPr>
        <w:pStyle w:val="TOC2"/>
        <w:tabs>
          <w:tab w:val="right" w:leader="dot" w:pos="8306"/>
        </w:tabs>
      </w:pPr>
      <w:hyperlink w:anchor="_Toc468" w:history="1">
        <w:r>
          <w:rPr>
            <w:rFonts w:ascii="仿宋" w:eastAsia="仿宋" w:hAnsi="仿宋" w:cs="仿宋" w:hint="eastAsia"/>
            <w:lang w:eastAsia="zh-CN"/>
          </w:rPr>
          <w:t>(四)、用地控制指标</w:t>
        </w:r>
        <w:r>
          <w:tab/>
        </w:r>
        <w:r>
          <w:fldChar w:fldCharType="begin"/>
        </w:r>
        <w:r>
          <w:instrText xml:space="preserve"> PAGEREF _Toc468 \h </w:instrText>
        </w:r>
        <w:r>
          <w:fldChar w:fldCharType="separate"/>
        </w:r>
        <w:r>
          <w:t>21</w:t>
        </w:r>
        <w:r>
          <w:fldChar w:fldCharType="end"/>
        </w:r>
      </w:hyperlink>
    </w:p>
    <w:p>
      <w:pPr>
        <w:pStyle w:val="TOC2"/>
        <w:tabs>
          <w:tab w:val="right" w:leader="dot" w:pos="8306"/>
        </w:tabs>
      </w:pPr>
      <w:hyperlink w:anchor="_Toc18802" w:history="1">
        <w:r>
          <w:rPr>
            <w:rFonts w:ascii="仿宋" w:eastAsia="仿宋" w:hAnsi="仿宋" w:cs="仿宋" w:hint="eastAsia"/>
            <w:lang w:eastAsia="zh-CN"/>
          </w:rPr>
          <w:t>(五)、地总体要求</w:t>
        </w:r>
        <w:r>
          <w:tab/>
        </w:r>
        <w:r>
          <w:fldChar w:fldCharType="begin"/>
        </w:r>
        <w:r>
          <w:instrText xml:space="preserve"> PAGEREF _Toc18802 \h </w:instrText>
        </w:r>
        <w:r>
          <w:fldChar w:fldCharType="separate"/>
        </w:r>
        <w:r>
          <w:t>22</w:t>
        </w:r>
        <w:r>
          <w:fldChar w:fldCharType="end"/>
        </w:r>
      </w:hyperlink>
    </w:p>
    <w:p>
      <w:pPr>
        <w:pStyle w:val="TOC2"/>
        <w:tabs>
          <w:tab w:val="right" w:leader="dot" w:pos="8306"/>
        </w:tabs>
      </w:pPr>
      <w:hyperlink w:anchor="_Toc2108" w:history="1">
        <w:r>
          <w:rPr>
            <w:rFonts w:ascii="仿宋" w:eastAsia="仿宋" w:hAnsi="仿宋" w:cs="仿宋" w:hint="eastAsia"/>
            <w:lang w:eastAsia="zh-CN"/>
          </w:rPr>
          <w:t>(六)、节约用地措施</w:t>
        </w:r>
        <w:r>
          <w:tab/>
        </w:r>
        <w:r>
          <w:fldChar w:fldCharType="begin"/>
        </w:r>
        <w:r>
          <w:instrText xml:space="preserve"> PAGEREF _Toc2108 \h </w:instrText>
        </w:r>
        <w:r>
          <w:fldChar w:fldCharType="separate"/>
        </w:r>
        <w:r>
          <w:t>23</w:t>
        </w:r>
        <w:r>
          <w:fldChar w:fldCharType="end"/>
        </w:r>
      </w:hyperlink>
    </w:p>
    <w:p>
      <w:pPr>
        <w:pStyle w:val="TOC2"/>
        <w:tabs>
          <w:tab w:val="right" w:leader="dot" w:pos="8306"/>
        </w:tabs>
      </w:pPr>
      <w:hyperlink w:anchor="_Toc27618" w:history="1">
        <w:r>
          <w:rPr>
            <w:rFonts w:ascii="仿宋" w:eastAsia="仿宋" w:hAnsi="仿宋" w:cs="仿宋" w:hint="eastAsia"/>
            <w:lang w:eastAsia="zh-CN"/>
          </w:rPr>
          <w:t>(七)、选址综合评价</w:t>
        </w:r>
        <w:r>
          <w:tab/>
        </w:r>
        <w:r>
          <w:fldChar w:fldCharType="begin"/>
        </w:r>
        <w:r>
          <w:instrText xml:space="preserve"> PAGEREF _Toc27618 \h </w:instrText>
        </w:r>
        <w:r>
          <w:fldChar w:fldCharType="separate"/>
        </w:r>
        <w:r>
          <w:t>25</w:t>
        </w:r>
        <w:r>
          <w:fldChar w:fldCharType="end"/>
        </w:r>
      </w:hyperlink>
    </w:p>
    <w:p>
      <w:pPr>
        <w:pStyle w:val="TOC1"/>
        <w:tabs>
          <w:tab w:val="right" w:leader="dot" w:pos="8306"/>
        </w:tabs>
      </w:pPr>
      <w:hyperlink w:anchor="_Toc32270" w:history="1">
        <w:r>
          <w:rPr>
            <w:rFonts w:ascii="仿宋" w:eastAsia="仿宋" w:hAnsi="仿宋" w:cs="仿宋" w:hint="eastAsia"/>
            <w:lang w:eastAsia="zh-CN"/>
          </w:rPr>
          <w:t>四、发展规划、产业政策和行业准入分析</w:t>
        </w:r>
        <w:r>
          <w:tab/>
        </w:r>
        <w:r>
          <w:fldChar w:fldCharType="begin"/>
        </w:r>
        <w:r>
          <w:instrText xml:space="preserve"> PAGEREF _Toc32270 \h </w:instrText>
        </w:r>
        <w:r>
          <w:fldChar w:fldCharType="separate"/>
        </w:r>
        <w:r>
          <w:t>26</w:t>
        </w:r>
        <w:r>
          <w:fldChar w:fldCharType="end"/>
        </w:r>
      </w:hyperlink>
    </w:p>
    <w:p>
      <w:pPr>
        <w:pStyle w:val="TOC2"/>
        <w:tabs>
          <w:tab w:val="right" w:leader="dot" w:pos="8306"/>
        </w:tabs>
      </w:pPr>
      <w:hyperlink w:anchor="_Toc30878" w:history="1">
        <w:r>
          <w:rPr>
            <w:rFonts w:ascii="仿宋" w:eastAsia="仿宋" w:hAnsi="仿宋" w:cs="仿宋" w:hint="eastAsia"/>
            <w:lang w:eastAsia="zh-CN"/>
          </w:rPr>
          <w:t>(一)、发展规划分析</w:t>
        </w:r>
        <w:r>
          <w:tab/>
        </w:r>
        <w:r>
          <w:fldChar w:fldCharType="begin"/>
        </w:r>
        <w:r>
          <w:instrText xml:space="preserve"> PAGEREF _Toc30878 \h </w:instrText>
        </w:r>
        <w:r>
          <w:fldChar w:fldCharType="separate"/>
        </w:r>
        <w:r>
          <w:t>26</w:t>
        </w:r>
        <w:r>
          <w:fldChar w:fldCharType="end"/>
        </w:r>
      </w:hyperlink>
    </w:p>
    <w:p>
      <w:pPr>
        <w:pStyle w:val="TOC2"/>
        <w:tabs>
          <w:tab w:val="right" w:leader="dot" w:pos="8306"/>
        </w:tabs>
      </w:pPr>
      <w:hyperlink w:anchor="_Toc31849" w:history="1">
        <w:r>
          <w:rPr>
            <w:rFonts w:ascii="仿宋" w:eastAsia="仿宋" w:hAnsi="仿宋" w:cs="仿宋" w:hint="eastAsia"/>
            <w:lang w:eastAsia="zh-CN"/>
          </w:rPr>
          <w:t>(二)、产业政策分析</w:t>
        </w:r>
        <w:r>
          <w:tab/>
        </w:r>
        <w:r>
          <w:fldChar w:fldCharType="begin"/>
        </w:r>
        <w:r>
          <w:instrText xml:space="preserve"> PAGEREF _Toc31849 \h </w:instrText>
        </w:r>
        <w:r>
          <w:fldChar w:fldCharType="separate"/>
        </w:r>
        <w:r>
          <w:t>27</w:t>
        </w:r>
        <w:r>
          <w:fldChar w:fldCharType="end"/>
        </w:r>
      </w:hyperlink>
    </w:p>
    <w:p>
      <w:pPr>
        <w:pStyle w:val="TOC2"/>
        <w:tabs>
          <w:tab w:val="right" w:leader="dot" w:pos="8306"/>
        </w:tabs>
      </w:pPr>
      <w:hyperlink w:anchor="_Toc17033" w:history="1">
        <w:r>
          <w:rPr>
            <w:rFonts w:ascii="仿宋" w:eastAsia="仿宋" w:hAnsi="仿宋" w:cs="仿宋" w:hint="eastAsia"/>
            <w:lang w:eastAsia="zh-CN"/>
          </w:rPr>
          <w:t>(三)、行业准入分析</w:t>
        </w:r>
        <w:r>
          <w:tab/>
        </w:r>
        <w:r>
          <w:fldChar w:fldCharType="begin"/>
        </w:r>
        <w:r>
          <w:instrText xml:space="preserve"> PAGEREF _Toc17033 \h </w:instrText>
        </w:r>
        <w:r>
          <w:fldChar w:fldCharType="separate"/>
        </w:r>
        <w:r>
          <w:t>29</w:t>
        </w:r>
        <w:r>
          <w:fldChar w:fldCharType="end"/>
        </w:r>
      </w:hyperlink>
    </w:p>
    <w:p>
      <w:pPr>
        <w:pStyle w:val="TOC1"/>
        <w:tabs>
          <w:tab w:val="right" w:leader="dot" w:pos="8306"/>
        </w:tabs>
      </w:pPr>
      <w:hyperlink w:anchor="_Toc14292" w:history="1">
        <w:r>
          <w:rPr>
            <w:rFonts w:ascii="仿宋" w:eastAsia="仿宋" w:hAnsi="仿宋" w:cs="仿宋" w:hint="eastAsia"/>
            <w:lang w:eastAsia="zh-CN"/>
          </w:rPr>
          <w:t>五、医用激光仪器项目概论</w:t>
        </w:r>
        <w:r>
          <w:tab/>
        </w:r>
        <w:r>
          <w:fldChar w:fldCharType="begin"/>
        </w:r>
        <w:r>
          <w:instrText xml:space="preserve"> PAGEREF _Toc14292 \h </w:instrText>
        </w:r>
        <w:r>
          <w:fldChar w:fldCharType="separate"/>
        </w:r>
        <w:r>
          <w:t>30</w:t>
        </w:r>
        <w:r>
          <w:fldChar w:fldCharType="end"/>
        </w:r>
      </w:hyperlink>
    </w:p>
    <w:p>
      <w:pPr>
        <w:pStyle w:val="TOC2"/>
        <w:tabs>
          <w:tab w:val="right" w:leader="dot" w:pos="8306"/>
        </w:tabs>
      </w:pPr>
      <w:hyperlink w:anchor="_Toc3167" w:history="1">
        <w:r>
          <w:rPr>
            <w:rFonts w:ascii="仿宋" w:eastAsia="仿宋" w:hAnsi="仿宋" w:cs="仿宋" w:hint="eastAsia"/>
            <w:lang w:eastAsia="zh-CN"/>
          </w:rPr>
          <w:t>(一)、项目申报单位概况</w:t>
        </w:r>
        <w:r>
          <w:tab/>
        </w:r>
        <w:r>
          <w:fldChar w:fldCharType="begin"/>
        </w:r>
        <w:r>
          <w:instrText xml:space="preserve"> PAGEREF _Toc3167 \h </w:instrText>
        </w:r>
        <w:r>
          <w:fldChar w:fldCharType="separate"/>
        </w:r>
        <w:r>
          <w:t>30</w:t>
        </w:r>
        <w:r>
          <w:fldChar w:fldCharType="end"/>
        </w:r>
      </w:hyperlink>
    </w:p>
    <w:p>
      <w:pPr>
        <w:pStyle w:val="TOC2"/>
        <w:tabs>
          <w:tab w:val="right" w:leader="dot" w:pos="8306"/>
        </w:tabs>
      </w:pPr>
      <w:hyperlink w:anchor="_Toc3883" w:history="1">
        <w:r>
          <w:rPr>
            <w:rFonts w:ascii="仿宋" w:eastAsia="仿宋" w:hAnsi="仿宋" w:cs="仿宋" w:hint="eastAsia"/>
            <w:lang w:eastAsia="zh-CN"/>
          </w:rPr>
          <w:t>(二)、项目概况</w:t>
        </w:r>
        <w:r>
          <w:tab/>
        </w:r>
        <w:r>
          <w:fldChar w:fldCharType="begin"/>
        </w:r>
        <w:r>
          <w:instrText xml:space="preserve"> PAGEREF _Toc3883 \h </w:instrText>
        </w:r>
        <w:r>
          <w:fldChar w:fldCharType="separate"/>
        </w:r>
        <w:r>
          <w:t>31</w:t>
        </w:r>
        <w:r>
          <w:fldChar w:fldCharType="end"/>
        </w:r>
      </w:hyperlink>
    </w:p>
    <w:p>
      <w:pPr>
        <w:pStyle w:val="TOC1"/>
        <w:tabs>
          <w:tab w:val="right" w:leader="dot" w:pos="8306"/>
        </w:tabs>
      </w:pPr>
      <w:hyperlink w:anchor="_Toc27759" w:history="1">
        <w:r>
          <w:rPr>
            <w:rFonts w:ascii="仿宋" w:eastAsia="仿宋" w:hAnsi="仿宋" w:cs="仿宋" w:hint="eastAsia"/>
            <w:lang w:eastAsia="zh-CN"/>
          </w:rPr>
          <w:t>六、环境和生态影响分析</w:t>
        </w:r>
        <w:r>
          <w:tab/>
        </w:r>
        <w:r>
          <w:fldChar w:fldCharType="begin"/>
        </w:r>
        <w:r>
          <w:instrText xml:space="preserve"> PAGEREF _Toc27759 \h </w:instrText>
        </w:r>
        <w:r>
          <w:fldChar w:fldCharType="separate"/>
        </w:r>
        <w:r>
          <w:t>34</w:t>
        </w:r>
        <w:r>
          <w:fldChar w:fldCharType="end"/>
        </w:r>
      </w:hyperlink>
    </w:p>
    <w:p>
      <w:pPr>
        <w:pStyle w:val="TOC2"/>
        <w:tabs>
          <w:tab w:val="right" w:leader="dot" w:pos="8306"/>
        </w:tabs>
      </w:pPr>
      <w:hyperlink w:anchor="_Toc11992" w:history="1">
        <w:r>
          <w:rPr>
            <w:rFonts w:ascii="仿宋" w:eastAsia="仿宋" w:hAnsi="仿宋" w:cs="仿宋" w:hint="eastAsia"/>
            <w:lang w:eastAsia="zh-CN"/>
          </w:rPr>
          <w:t>(一)、环境和生态现状</w:t>
        </w:r>
        <w:r>
          <w:tab/>
        </w:r>
        <w:r>
          <w:fldChar w:fldCharType="begin"/>
        </w:r>
        <w:r>
          <w:instrText xml:space="preserve"> PAGEREF _Toc11992 \h </w:instrText>
        </w:r>
        <w:r>
          <w:fldChar w:fldCharType="separate"/>
        </w:r>
        <w:r>
          <w:t>34</w:t>
        </w:r>
        <w:r>
          <w:fldChar w:fldCharType="end"/>
        </w:r>
      </w:hyperlink>
    </w:p>
    <w:p>
      <w:pPr>
        <w:pStyle w:val="TOC2"/>
        <w:tabs>
          <w:tab w:val="right" w:leader="dot" w:pos="8306"/>
        </w:tabs>
      </w:pPr>
      <w:hyperlink w:anchor="_Toc30574" w:history="1">
        <w:r>
          <w:rPr>
            <w:rFonts w:ascii="仿宋" w:eastAsia="仿宋" w:hAnsi="仿宋" w:cs="仿宋" w:hint="eastAsia"/>
            <w:lang w:eastAsia="zh-CN"/>
          </w:rPr>
          <w:t>(二)、生态环境影响分析</w:t>
        </w:r>
        <w:r>
          <w:tab/>
        </w:r>
        <w:r>
          <w:fldChar w:fldCharType="begin"/>
        </w:r>
        <w:r>
          <w:instrText xml:space="preserve"> PAGEREF _Toc30574 \h </w:instrText>
        </w:r>
        <w:r>
          <w:fldChar w:fldCharType="separate"/>
        </w:r>
        <w:r>
          <w:t>36</w:t>
        </w:r>
        <w:r>
          <w:fldChar w:fldCharType="end"/>
        </w:r>
      </w:hyperlink>
    </w:p>
    <w:p>
      <w:pPr>
        <w:pStyle w:val="TOC2"/>
        <w:tabs>
          <w:tab w:val="right" w:leader="dot" w:pos="8306"/>
        </w:tabs>
      </w:pPr>
      <w:hyperlink w:anchor="_Toc21223" w:history="1">
        <w:r>
          <w:rPr>
            <w:rFonts w:ascii="仿宋" w:eastAsia="仿宋" w:hAnsi="仿宋" w:cs="仿宋" w:hint="eastAsia"/>
            <w:lang w:eastAsia="zh-CN"/>
          </w:rPr>
          <w:t>(三)、生态环境保护措施</w:t>
        </w:r>
        <w:r>
          <w:tab/>
        </w:r>
        <w:r>
          <w:fldChar w:fldCharType="begin"/>
        </w:r>
        <w:r>
          <w:instrText xml:space="preserve"> PAGEREF _Toc21223 \h </w:instrText>
        </w:r>
        <w:r>
          <w:fldChar w:fldCharType="separate"/>
        </w:r>
        <w:r>
          <w:t>37</w:t>
        </w:r>
        <w:r>
          <w:fldChar w:fldCharType="end"/>
        </w:r>
      </w:hyperlink>
    </w:p>
    <w:p>
      <w:pPr>
        <w:pStyle w:val="TOC2"/>
        <w:tabs>
          <w:tab w:val="right" w:leader="dot" w:pos="8306"/>
        </w:tabs>
      </w:pPr>
      <w:hyperlink w:anchor="_Toc12985" w:history="1">
        <w:r>
          <w:rPr>
            <w:rFonts w:ascii="仿宋" w:eastAsia="仿宋" w:hAnsi="仿宋" w:cs="仿宋" w:hint="eastAsia"/>
            <w:lang w:eastAsia="zh-CN"/>
          </w:rPr>
          <w:t>(四)、地质灾害影响分析</w:t>
        </w:r>
        <w:r>
          <w:tab/>
        </w:r>
        <w:r>
          <w:fldChar w:fldCharType="begin"/>
        </w:r>
        <w:r>
          <w:instrText xml:space="preserve"> PAGEREF _Toc12985 \h </w:instrText>
        </w:r>
        <w:r>
          <w:fldChar w:fldCharType="separate"/>
        </w:r>
        <w:r>
          <w:t>39</w:t>
        </w:r>
        <w:r>
          <w:fldChar w:fldCharType="end"/>
        </w:r>
      </w:hyperlink>
    </w:p>
    <w:p>
      <w:pPr>
        <w:pStyle w:val="TOC2"/>
        <w:tabs>
          <w:tab w:val="right" w:leader="dot" w:pos="8306"/>
        </w:tabs>
      </w:pPr>
      <w:hyperlink w:anchor="_Toc18109" w:history="1">
        <w:r>
          <w:rPr>
            <w:rFonts w:ascii="仿宋" w:eastAsia="仿宋" w:hAnsi="仿宋" w:cs="仿宋" w:hint="eastAsia"/>
            <w:lang w:eastAsia="zh-CN"/>
          </w:rPr>
          <w:t>(五)、特殊环境影响</w:t>
        </w:r>
        <w:r>
          <w:tab/>
        </w:r>
        <w:r>
          <w:fldChar w:fldCharType="begin"/>
        </w:r>
        <w:r>
          <w:instrText xml:space="preserve"> PAGEREF _Toc18109 \h </w:instrText>
        </w:r>
        <w:r>
          <w:fldChar w:fldCharType="separate"/>
        </w:r>
        <w:r>
          <w:t>40</w:t>
        </w:r>
        <w:r>
          <w:fldChar w:fldCharType="end"/>
        </w:r>
      </w:hyperlink>
    </w:p>
    <w:p>
      <w:pPr>
        <w:pStyle w:val="TOC1"/>
        <w:tabs>
          <w:tab w:val="right" w:leader="dot" w:pos="8306"/>
        </w:tabs>
      </w:pPr>
      <w:hyperlink w:anchor="_Toc4533" w:history="1">
        <w:r>
          <w:rPr>
            <w:rFonts w:ascii="仿宋" w:eastAsia="仿宋" w:hAnsi="仿宋" w:cs="仿宋" w:hint="eastAsia"/>
            <w:lang w:eastAsia="zh-CN"/>
          </w:rPr>
          <w:t>七、环境保护与治理方案</w:t>
        </w:r>
        <w:r>
          <w:tab/>
        </w:r>
        <w:r>
          <w:fldChar w:fldCharType="begin"/>
        </w:r>
        <w:r>
          <w:instrText xml:space="preserve"> PAGEREF _Toc4533 \h </w:instrText>
        </w:r>
        <w:r>
          <w:fldChar w:fldCharType="separate"/>
        </w:r>
        <w:r>
          <w:t>41</w:t>
        </w:r>
        <w:r>
          <w:fldChar w:fldCharType="end"/>
        </w:r>
      </w:hyperlink>
    </w:p>
    <w:p>
      <w:pPr>
        <w:pStyle w:val="TOC2"/>
        <w:tabs>
          <w:tab w:val="right" w:leader="dot" w:pos="8306"/>
        </w:tabs>
      </w:pPr>
      <w:hyperlink w:anchor="_Toc30579" w:history="1">
        <w:r>
          <w:rPr>
            <w:rFonts w:ascii="仿宋" w:eastAsia="仿宋" w:hAnsi="仿宋" w:cs="仿宋" w:hint="eastAsia"/>
            <w:lang w:eastAsia="zh-CN"/>
          </w:rPr>
          <w:t>(一)、项目环境影响评估</w:t>
        </w:r>
        <w:r>
          <w:tab/>
        </w:r>
        <w:r>
          <w:fldChar w:fldCharType="begin"/>
        </w:r>
        <w:r>
          <w:instrText xml:space="preserve"> PAGEREF _Toc30579 \h </w:instrText>
        </w:r>
        <w:r>
          <w:fldChar w:fldCharType="separate"/>
        </w:r>
        <w:r>
          <w:t>41</w:t>
        </w:r>
        <w:r>
          <w:fldChar w:fldCharType="end"/>
        </w:r>
      </w:hyperlink>
    </w:p>
    <w:p>
      <w:pPr>
        <w:pStyle w:val="TOC2"/>
        <w:tabs>
          <w:tab w:val="right" w:leader="dot" w:pos="8306"/>
        </w:tabs>
      </w:pPr>
      <w:hyperlink w:anchor="_Toc7989" w:history="1">
        <w:r>
          <w:rPr>
            <w:rFonts w:ascii="仿宋" w:eastAsia="仿宋" w:hAnsi="仿宋" w:cs="仿宋" w:hint="eastAsia"/>
            <w:lang w:eastAsia="zh-CN"/>
          </w:rPr>
          <w:t>(二)、环境保护措施与治理方案</w:t>
        </w:r>
        <w:r>
          <w:tab/>
        </w:r>
        <w:r>
          <w:fldChar w:fldCharType="begin"/>
        </w:r>
        <w:r>
          <w:instrText xml:space="preserve"> PAGEREF _Toc7989 \h </w:instrText>
        </w:r>
        <w:r>
          <w:fldChar w:fldCharType="separate"/>
        </w:r>
        <w:r>
          <w:t>42</w:t>
        </w:r>
        <w:r>
          <w:fldChar w:fldCharType="end"/>
        </w:r>
      </w:hyperlink>
    </w:p>
    <w:p>
      <w:pPr>
        <w:pStyle w:val="TOC1"/>
        <w:tabs>
          <w:tab w:val="right" w:leader="dot" w:pos="8306"/>
        </w:tabs>
      </w:pPr>
      <w:hyperlink w:anchor="_Toc22057" w:history="1">
        <w:r>
          <w:rPr>
            <w:rFonts w:ascii="仿宋" w:eastAsia="仿宋" w:hAnsi="仿宋" w:cs="仿宋" w:hint="eastAsia"/>
            <w:lang w:eastAsia="zh-CN"/>
          </w:rPr>
          <w:t>八、安全与应急管理</w:t>
        </w:r>
        <w:r>
          <w:tab/>
        </w:r>
        <w:r>
          <w:fldChar w:fldCharType="begin"/>
        </w:r>
        <w:r>
          <w:instrText xml:space="preserve"> PAGEREF _Toc22057 \h </w:instrText>
        </w:r>
        <w:r>
          <w:fldChar w:fldCharType="separate"/>
        </w:r>
        <w:r>
          <w:t>42</w:t>
        </w:r>
        <w:r>
          <w:fldChar w:fldCharType="end"/>
        </w:r>
      </w:hyperlink>
    </w:p>
    <w:p>
      <w:pPr>
        <w:pStyle w:val="TOC2"/>
        <w:tabs>
          <w:tab w:val="right" w:leader="dot" w:pos="8306"/>
        </w:tabs>
      </w:pPr>
      <w:hyperlink w:anchor="_Toc15119" w:history="1">
        <w:r>
          <w:rPr>
            <w:rFonts w:ascii="仿宋" w:eastAsia="仿宋" w:hAnsi="仿宋" w:cs="仿宋" w:hint="eastAsia"/>
            <w:lang w:eastAsia="zh-CN"/>
          </w:rPr>
          <w:t>(一)、安全生产管理</w:t>
        </w:r>
        <w:r>
          <w:tab/>
        </w:r>
        <w:r>
          <w:fldChar w:fldCharType="begin"/>
        </w:r>
        <w:r>
          <w:instrText xml:space="preserve"> PAGEREF _Toc15119 \h </w:instrText>
        </w:r>
        <w:r>
          <w:fldChar w:fldCharType="separate"/>
        </w:r>
        <w:r>
          <w:t>42</w:t>
        </w:r>
        <w:r>
          <w:fldChar w:fldCharType="end"/>
        </w:r>
      </w:hyperlink>
    </w:p>
    <w:p>
      <w:pPr>
        <w:pStyle w:val="TOC2"/>
        <w:tabs>
          <w:tab w:val="right" w:leader="dot" w:pos="8306"/>
        </w:tabs>
      </w:pPr>
      <w:hyperlink w:anchor="_Toc29131" w:history="1">
        <w:r>
          <w:rPr>
            <w:rFonts w:ascii="仿宋" w:eastAsia="仿宋" w:hAnsi="仿宋" w:cs="仿宋" w:hint="eastAsia"/>
            <w:lang w:eastAsia="zh-CN"/>
          </w:rPr>
          <w:t>(二)、应急预案与响应</w:t>
        </w:r>
        <w:r>
          <w:tab/>
        </w:r>
        <w:r>
          <w:fldChar w:fldCharType="begin"/>
        </w:r>
        <w:r>
          <w:instrText xml:space="preserve"> PAGEREF _Toc29131 \h </w:instrText>
        </w:r>
        <w:r>
          <w:fldChar w:fldCharType="separate"/>
        </w:r>
        <w:r>
          <w:t>44</w:t>
        </w:r>
        <w:r>
          <w:fldChar w:fldCharType="end"/>
        </w:r>
      </w:hyperlink>
    </w:p>
    <w:p>
      <w:pPr>
        <w:pStyle w:val="TOC1"/>
        <w:tabs>
          <w:tab w:val="right" w:leader="dot" w:pos="8306"/>
        </w:tabs>
      </w:pPr>
      <w:hyperlink w:anchor="_Toc21822" w:history="1">
        <w:r>
          <w:rPr>
            <w:rFonts w:ascii="仿宋" w:eastAsia="仿宋" w:hAnsi="仿宋" w:cs="仿宋" w:hint="eastAsia"/>
            <w:lang w:eastAsia="zh-CN"/>
          </w:rPr>
          <w:t>九、项目实施与管理方案</w:t>
        </w:r>
        <w:r>
          <w:tab/>
        </w:r>
        <w:r>
          <w:fldChar w:fldCharType="begin"/>
        </w:r>
        <w:r>
          <w:instrText xml:space="preserve"> PAGEREF _Toc21822 \h </w:instrText>
        </w:r>
        <w:r>
          <w:fldChar w:fldCharType="separate"/>
        </w:r>
        <w:r>
          <w:t>46</w:t>
        </w:r>
        <w:r>
          <w:fldChar w:fldCharType="end"/>
        </w:r>
      </w:hyperlink>
    </w:p>
    <w:p>
      <w:pPr>
        <w:pStyle w:val="TOC2"/>
        <w:tabs>
          <w:tab w:val="right" w:leader="dot" w:pos="8306"/>
        </w:tabs>
      </w:pPr>
      <w:hyperlink w:anchor="_Toc11292" w:history="1">
        <w:r>
          <w:rPr>
            <w:rFonts w:ascii="仿宋" w:eastAsia="仿宋" w:hAnsi="仿宋" w:cs="仿宋" w:hint="eastAsia"/>
            <w:lang w:eastAsia="zh-CN"/>
          </w:rPr>
          <w:t>(一)、项目实施计划</w:t>
        </w:r>
        <w:r>
          <w:tab/>
        </w:r>
        <w:r>
          <w:fldChar w:fldCharType="begin"/>
        </w:r>
        <w:r>
          <w:instrText xml:space="preserve"> PAGEREF _Toc11292 \h </w:instrText>
        </w:r>
        <w:r>
          <w:fldChar w:fldCharType="separate"/>
        </w:r>
        <w:r>
          <w:t>46</w:t>
        </w:r>
        <w:r>
          <w:fldChar w:fldCharType="end"/>
        </w:r>
      </w:hyperlink>
    </w:p>
    <w:p>
      <w:pPr>
        <w:pStyle w:val="TOC2"/>
        <w:tabs>
          <w:tab w:val="right" w:leader="dot" w:pos="8306"/>
        </w:tabs>
      </w:pPr>
      <w:hyperlink w:anchor="_Toc6991" w:history="1">
        <w:r>
          <w:rPr>
            <w:rFonts w:ascii="仿宋" w:eastAsia="仿宋" w:hAnsi="仿宋" w:cs="仿宋" w:hint="eastAsia"/>
            <w:lang w:eastAsia="zh-CN"/>
          </w:rPr>
          <w:t>(二)、项目组织机构与职责</w:t>
        </w:r>
        <w:r>
          <w:tab/>
        </w:r>
        <w:r>
          <w:fldChar w:fldCharType="begin"/>
        </w:r>
        <w:r>
          <w:instrText xml:space="preserve"> PAGEREF _Toc6991 \h </w:instrText>
        </w:r>
        <w:r>
          <w:fldChar w:fldCharType="separate"/>
        </w:r>
        <w:r>
          <w:t>47</w:t>
        </w:r>
        <w:r>
          <w:fldChar w:fldCharType="end"/>
        </w:r>
      </w:hyperlink>
    </w:p>
    <w:p>
      <w:pPr>
        <w:pStyle w:val="TOC2"/>
        <w:tabs>
          <w:tab w:val="right" w:leader="dot" w:pos="8306"/>
        </w:tabs>
      </w:pPr>
      <w:hyperlink w:anchor="_Toc19462" w:history="1">
        <w:r>
          <w:rPr>
            <w:rFonts w:ascii="仿宋" w:eastAsia="仿宋" w:hAnsi="仿宋" w:cs="仿宋" w:hint="eastAsia"/>
            <w:lang w:eastAsia="zh-CN"/>
          </w:rPr>
          <w:t>(三)、项目管理与监控体系</w:t>
        </w:r>
        <w:r>
          <w:tab/>
        </w:r>
        <w:r>
          <w:fldChar w:fldCharType="begin"/>
        </w:r>
        <w:r>
          <w:instrText xml:space="preserve"> PAGEREF _Toc19462 \h </w:instrText>
        </w:r>
        <w:r>
          <w:fldChar w:fldCharType="separate"/>
        </w:r>
        <w:r>
          <w:t>50</w:t>
        </w:r>
        <w:r>
          <w:fldChar w:fldCharType="end"/>
        </w:r>
      </w:hyperlink>
    </w:p>
    <w:p>
      <w:pPr>
        <w:pStyle w:val="TOC1"/>
        <w:tabs>
          <w:tab w:val="right" w:leader="dot" w:pos="8306"/>
        </w:tabs>
      </w:pPr>
      <w:hyperlink w:anchor="_Toc29153" w:history="1">
        <w:r>
          <w:rPr>
            <w:rFonts w:ascii="仿宋" w:eastAsia="仿宋" w:hAnsi="仿宋" w:cs="仿宋" w:hint="eastAsia"/>
            <w:lang w:eastAsia="zh-CN"/>
          </w:rPr>
          <w:t>十、技术创新与产业升级</w:t>
        </w:r>
        <w:r>
          <w:tab/>
        </w:r>
        <w:r>
          <w:fldChar w:fldCharType="begin"/>
        </w:r>
        <w:r>
          <w:instrText xml:space="preserve"> PAGEREF _Toc29153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40" w:history="1">
        <w:r>
          <w:rPr>
            <w:rFonts w:ascii="仿宋" w:eastAsia="仿宋" w:hAnsi="仿宋" w:cs="仿宋" w:hint="eastAsia"/>
            <w:lang w:eastAsia="zh-CN"/>
          </w:rPr>
          <w:t>(一)、技术创新方向与目标</w:t>
        </w:r>
        <w:r>
          <w:tab/>
        </w:r>
        <w:r>
          <w:fldChar w:fldCharType="begin"/>
        </w:r>
        <w:r>
          <w:instrText xml:space="preserve"> PAGEREF _Toc32640 \h </w:instrText>
        </w:r>
        <w:r>
          <w:fldChar w:fldCharType="separate"/>
        </w:r>
        <w:r>
          <w:t>51</w:t>
        </w:r>
        <w:r>
          <w:fldChar w:fldCharType="end"/>
        </w:r>
      </w:hyperlink>
    </w:p>
    <w:p>
      <w:pPr>
        <w:pStyle w:val="TOC2"/>
        <w:tabs>
          <w:tab w:val="right" w:leader="dot" w:pos="8306"/>
        </w:tabs>
      </w:pPr>
      <w:hyperlink w:anchor="_Toc9091" w:history="1">
        <w:r>
          <w:rPr>
            <w:rFonts w:ascii="仿宋" w:eastAsia="仿宋" w:hAnsi="仿宋" w:cs="仿宋" w:hint="eastAsia"/>
            <w:lang w:eastAsia="zh-CN"/>
          </w:rPr>
          <w:t>(二)、产业升级路径与措施</w:t>
        </w:r>
        <w:r>
          <w:tab/>
        </w:r>
        <w:r>
          <w:fldChar w:fldCharType="begin"/>
        </w:r>
        <w:r>
          <w:instrText xml:space="preserve"> PAGEREF _Toc9091 \h </w:instrText>
        </w:r>
        <w:r>
          <w:fldChar w:fldCharType="separate"/>
        </w:r>
        <w:r>
          <w:t>52</w:t>
        </w:r>
        <w:r>
          <w:fldChar w:fldCharType="end"/>
        </w:r>
      </w:hyperlink>
    </w:p>
    <w:p>
      <w:pPr>
        <w:pStyle w:val="TOC1"/>
        <w:tabs>
          <w:tab w:val="right" w:leader="dot" w:pos="8306"/>
        </w:tabs>
      </w:pPr>
      <w:hyperlink w:anchor="_Toc12680" w:history="1">
        <w:r>
          <w:rPr>
            <w:rFonts w:ascii="仿宋" w:eastAsia="仿宋" w:hAnsi="仿宋" w:cs="仿宋" w:hint="eastAsia"/>
            <w:lang w:eastAsia="zh-CN"/>
          </w:rPr>
          <w:t>十一、客户关系管理与市场拓展</w:t>
        </w:r>
        <w:r>
          <w:tab/>
        </w:r>
        <w:r>
          <w:fldChar w:fldCharType="begin"/>
        </w:r>
        <w:r>
          <w:instrText xml:space="preserve"> PAGEREF _Toc12680 \h </w:instrText>
        </w:r>
        <w:r>
          <w:fldChar w:fldCharType="separate"/>
        </w:r>
        <w:r>
          <w:t>54</w:t>
        </w:r>
        <w:r>
          <w:fldChar w:fldCharType="end"/>
        </w:r>
      </w:hyperlink>
    </w:p>
    <w:p>
      <w:pPr>
        <w:pStyle w:val="TOC2"/>
        <w:tabs>
          <w:tab w:val="right" w:leader="dot" w:pos="8306"/>
        </w:tabs>
      </w:pPr>
      <w:hyperlink w:anchor="_Toc14142" w:history="1">
        <w:r>
          <w:rPr>
            <w:rFonts w:ascii="仿宋" w:eastAsia="仿宋" w:hAnsi="仿宋" w:cs="仿宋" w:hint="eastAsia"/>
            <w:lang w:eastAsia="zh-CN"/>
          </w:rPr>
          <w:t>(一)、客户关系管理策略</w:t>
        </w:r>
        <w:r>
          <w:tab/>
        </w:r>
        <w:r>
          <w:fldChar w:fldCharType="begin"/>
        </w:r>
        <w:r>
          <w:instrText xml:space="preserve"> PAGEREF _Toc14142 \h </w:instrText>
        </w:r>
        <w:r>
          <w:fldChar w:fldCharType="separate"/>
        </w:r>
        <w:r>
          <w:t>54</w:t>
        </w:r>
        <w:r>
          <w:fldChar w:fldCharType="end"/>
        </w:r>
      </w:hyperlink>
    </w:p>
    <w:p>
      <w:pPr>
        <w:pStyle w:val="TOC2"/>
        <w:tabs>
          <w:tab w:val="right" w:leader="dot" w:pos="8306"/>
        </w:tabs>
      </w:pPr>
      <w:hyperlink w:anchor="_Toc32001" w:history="1">
        <w:r>
          <w:rPr>
            <w:rFonts w:ascii="仿宋" w:eastAsia="仿宋" w:hAnsi="仿宋" w:cs="仿宋" w:hint="eastAsia"/>
            <w:lang w:eastAsia="zh-CN"/>
          </w:rPr>
          <w:t>(二)、市场拓展方案</w:t>
        </w:r>
        <w:r>
          <w:tab/>
        </w:r>
        <w:r>
          <w:fldChar w:fldCharType="begin"/>
        </w:r>
        <w:r>
          <w:instrText xml:space="preserve"> PAGEREF _Toc32001 \h </w:instrText>
        </w:r>
        <w:r>
          <w:fldChar w:fldCharType="separate"/>
        </w:r>
        <w:r>
          <w:t>55</w:t>
        </w:r>
        <w:r>
          <w:fldChar w:fldCharType="end"/>
        </w:r>
      </w:hyperlink>
    </w:p>
    <w:p>
      <w:pPr>
        <w:pStyle w:val="TOC1"/>
        <w:tabs>
          <w:tab w:val="right" w:leader="dot" w:pos="8306"/>
        </w:tabs>
      </w:pPr>
      <w:hyperlink w:anchor="_Toc13434" w:history="1">
        <w:r>
          <w:rPr>
            <w:rFonts w:ascii="仿宋" w:eastAsia="仿宋" w:hAnsi="仿宋" w:cs="仿宋" w:hint="eastAsia"/>
            <w:lang w:eastAsia="zh-CN"/>
          </w:rPr>
          <w:t>十二、项目进度计划</w:t>
        </w:r>
        <w:r>
          <w:tab/>
        </w:r>
        <w:r>
          <w:fldChar w:fldCharType="begin"/>
        </w:r>
        <w:r>
          <w:instrText xml:space="preserve"> PAGEREF _Toc13434 \h </w:instrText>
        </w:r>
        <w:r>
          <w:fldChar w:fldCharType="separate"/>
        </w:r>
        <w:r>
          <w:t>56</w:t>
        </w:r>
        <w:r>
          <w:fldChar w:fldCharType="end"/>
        </w:r>
      </w:hyperlink>
    </w:p>
    <w:p>
      <w:pPr>
        <w:pStyle w:val="TOC2"/>
        <w:tabs>
          <w:tab w:val="right" w:leader="dot" w:pos="8306"/>
        </w:tabs>
      </w:pPr>
      <w:hyperlink w:anchor="_Toc2936" w:history="1">
        <w:r>
          <w:rPr>
            <w:rFonts w:ascii="仿宋" w:eastAsia="仿宋" w:hAnsi="仿宋" w:cs="仿宋" w:hint="eastAsia"/>
            <w:lang w:eastAsia="zh-CN"/>
          </w:rPr>
          <w:t>(一)、建设周期</w:t>
        </w:r>
        <w:r>
          <w:tab/>
        </w:r>
        <w:r>
          <w:fldChar w:fldCharType="begin"/>
        </w:r>
        <w:r>
          <w:instrText xml:space="preserve"> PAGEREF _Toc2936 \h </w:instrText>
        </w:r>
        <w:r>
          <w:fldChar w:fldCharType="separate"/>
        </w:r>
        <w:r>
          <w:t>56</w:t>
        </w:r>
        <w:r>
          <w:fldChar w:fldCharType="end"/>
        </w:r>
      </w:hyperlink>
    </w:p>
    <w:p>
      <w:pPr>
        <w:pStyle w:val="TOC2"/>
        <w:tabs>
          <w:tab w:val="right" w:leader="dot" w:pos="8306"/>
        </w:tabs>
      </w:pPr>
      <w:hyperlink w:anchor="_Toc1840" w:history="1">
        <w:r>
          <w:rPr>
            <w:rFonts w:ascii="仿宋" w:eastAsia="仿宋" w:hAnsi="仿宋" w:cs="仿宋" w:hint="eastAsia"/>
            <w:lang w:eastAsia="zh-CN"/>
          </w:rPr>
          <w:t>(二)、建设进度</w:t>
        </w:r>
        <w:r>
          <w:tab/>
        </w:r>
        <w:r>
          <w:fldChar w:fldCharType="begin"/>
        </w:r>
        <w:r>
          <w:instrText xml:space="preserve"> PAGEREF _Toc1840 \h </w:instrText>
        </w:r>
        <w:r>
          <w:fldChar w:fldCharType="separate"/>
        </w:r>
        <w:r>
          <w:t>56</w:t>
        </w:r>
        <w:r>
          <w:fldChar w:fldCharType="end"/>
        </w:r>
      </w:hyperlink>
    </w:p>
    <w:p>
      <w:pPr>
        <w:pStyle w:val="TOC2"/>
        <w:tabs>
          <w:tab w:val="right" w:leader="dot" w:pos="8306"/>
        </w:tabs>
      </w:pPr>
      <w:hyperlink w:anchor="_Toc26398" w:history="1">
        <w:r>
          <w:rPr>
            <w:rFonts w:ascii="仿宋" w:eastAsia="仿宋" w:hAnsi="仿宋" w:cs="仿宋" w:hint="eastAsia"/>
            <w:lang w:eastAsia="zh-CN"/>
          </w:rPr>
          <w:t>(三)、进度安排注意事项</w:t>
        </w:r>
        <w:r>
          <w:tab/>
        </w:r>
        <w:r>
          <w:fldChar w:fldCharType="begin"/>
        </w:r>
        <w:r>
          <w:instrText xml:space="preserve"> PAGEREF _Toc26398 \h </w:instrText>
        </w:r>
        <w:r>
          <w:fldChar w:fldCharType="separate"/>
        </w:r>
        <w:r>
          <w:t>58</w:t>
        </w:r>
        <w:r>
          <w:fldChar w:fldCharType="end"/>
        </w:r>
      </w:hyperlink>
    </w:p>
    <w:p>
      <w:pPr>
        <w:pStyle w:val="TOC2"/>
        <w:tabs>
          <w:tab w:val="right" w:leader="dot" w:pos="8306"/>
        </w:tabs>
      </w:pPr>
      <w:hyperlink w:anchor="_Toc3715" w:history="1">
        <w:r>
          <w:rPr>
            <w:rFonts w:ascii="仿宋" w:eastAsia="仿宋" w:hAnsi="仿宋" w:cs="仿宋" w:hint="eastAsia"/>
            <w:lang w:eastAsia="zh-CN"/>
          </w:rPr>
          <w:t>(四)、人力资源配置</w:t>
        </w:r>
        <w:r>
          <w:tab/>
        </w:r>
        <w:r>
          <w:fldChar w:fldCharType="begin"/>
        </w:r>
        <w:r>
          <w:instrText xml:space="preserve"> PAGEREF _Toc3715 \h </w:instrText>
        </w:r>
        <w:r>
          <w:fldChar w:fldCharType="separate"/>
        </w:r>
        <w:r>
          <w:t>59</w:t>
        </w:r>
        <w:r>
          <w:fldChar w:fldCharType="end"/>
        </w:r>
      </w:hyperlink>
    </w:p>
    <w:p>
      <w:pPr>
        <w:pStyle w:val="TOC2"/>
        <w:tabs>
          <w:tab w:val="right" w:leader="dot" w:pos="8306"/>
        </w:tabs>
      </w:pPr>
      <w:hyperlink w:anchor="_Toc16757" w:history="1">
        <w:r>
          <w:rPr>
            <w:rFonts w:ascii="仿宋" w:eastAsia="仿宋" w:hAnsi="仿宋" w:cs="仿宋" w:hint="eastAsia"/>
            <w:lang w:eastAsia="zh-CN"/>
          </w:rPr>
          <w:t>(五)、员工培训</w:t>
        </w:r>
        <w:r>
          <w:tab/>
        </w:r>
        <w:r>
          <w:fldChar w:fldCharType="begin"/>
        </w:r>
        <w:r>
          <w:instrText xml:space="preserve"> PAGEREF _Toc16757 \h </w:instrText>
        </w:r>
        <w:r>
          <w:fldChar w:fldCharType="separate"/>
        </w:r>
        <w:r>
          <w:t>61</w:t>
        </w:r>
        <w:r>
          <w:fldChar w:fldCharType="end"/>
        </w:r>
      </w:hyperlink>
    </w:p>
    <w:p>
      <w:pPr>
        <w:pStyle w:val="TOC2"/>
        <w:tabs>
          <w:tab w:val="right" w:leader="dot" w:pos="8306"/>
        </w:tabs>
      </w:pPr>
      <w:hyperlink w:anchor="_Toc28976" w:history="1">
        <w:r>
          <w:rPr>
            <w:rFonts w:ascii="仿宋" w:eastAsia="仿宋" w:hAnsi="仿宋" w:cs="仿宋" w:hint="eastAsia"/>
            <w:lang w:eastAsia="zh-CN"/>
          </w:rPr>
          <w:t>(六)、项目实施保障</w:t>
        </w:r>
        <w:r>
          <w:tab/>
        </w:r>
        <w:r>
          <w:fldChar w:fldCharType="begin"/>
        </w:r>
        <w:r>
          <w:instrText xml:space="preserve"> PAGEREF _Toc28976 \h </w:instrText>
        </w:r>
        <w:r>
          <w:fldChar w:fldCharType="separate"/>
        </w:r>
        <w:r>
          <w:t>62</w:t>
        </w:r>
        <w:r>
          <w:fldChar w:fldCharType="end"/>
        </w:r>
      </w:hyperlink>
    </w:p>
    <w:p>
      <w:pPr>
        <w:pStyle w:val="TOC2"/>
        <w:tabs>
          <w:tab w:val="right" w:leader="dot" w:pos="8306"/>
        </w:tabs>
      </w:pPr>
      <w:hyperlink w:anchor="_Toc31872" w:history="1">
        <w:r>
          <w:rPr>
            <w:rFonts w:ascii="仿宋" w:eastAsia="仿宋" w:hAnsi="仿宋" w:cs="仿宋" w:hint="eastAsia"/>
            <w:lang w:eastAsia="zh-CN"/>
          </w:rPr>
          <w:t>(七)、安全规范管理</w:t>
        </w:r>
        <w:r>
          <w:tab/>
        </w:r>
        <w:r>
          <w:fldChar w:fldCharType="begin"/>
        </w:r>
        <w:r>
          <w:instrText xml:space="preserve"> PAGEREF _Toc31872 \h </w:instrText>
        </w:r>
        <w:r>
          <w:fldChar w:fldCharType="separate"/>
        </w:r>
        <w:r>
          <w:t>62</w:t>
        </w:r>
        <w:r>
          <w:fldChar w:fldCharType="end"/>
        </w:r>
      </w:hyperlink>
    </w:p>
    <w:p>
      <w:pPr>
        <w:pStyle w:val="TOC1"/>
        <w:tabs>
          <w:tab w:val="right" w:leader="dot" w:pos="8306"/>
        </w:tabs>
      </w:pPr>
      <w:hyperlink w:anchor="_Toc28280" w:history="1">
        <w:r>
          <w:rPr>
            <w:rFonts w:ascii="仿宋" w:eastAsia="仿宋" w:hAnsi="仿宋" w:cs="仿宋" w:hint="eastAsia"/>
            <w:lang w:eastAsia="zh-CN"/>
          </w:rPr>
          <w:t>十三、人力资源管理与开发</w:t>
        </w:r>
        <w:r>
          <w:tab/>
        </w:r>
        <w:r>
          <w:fldChar w:fldCharType="begin"/>
        </w:r>
        <w:r>
          <w:instrText xml:space="preserve"> PAGEREF _Toc28280 \h </w:instrText>
        </w:r>
        <w:r>
          <w:fldChar w:fldCharType="separate"/>
        </w:r>
        <w:r>
          <w:t>64</w:t>
        </w:r>
        <w:r>
          <w:fldChar w:fldCharType="end"/>
        </w:r>
      </w:hyperlink>
    </w:p>
    <w:p>
      <w:pPr>
        <w:pStyle w:val="TOC2"/>
        <w:tabs>
          <w:tab w:val="right" w:leader="dot" w:pos="8306"/>
        </w:tabs>
      </w:pPr>
      <w:hyperlink w:anchor="_Toc29316" w:history="1">
        <w:r>
          <w:rPr>
            <w:rFonts w:ascii="仿宋" w:eastAsia="仿宋" w:hAnsi="仿宋" w:cs="仿宋" w:hint="eastAsia"/>
            <w:lang w:eastAsia="zh-CN"/>
          </w:rPr>
          <w:t>(一)、人力资源规划</w:t>
        </w:r>
        <w:r>
          <w:tab/>
        </w:r>
        <w:r>
          <w:fldChar w:fldCharType="begin"/>
        </w:r>
        <w:r>
          <w:instrText xml:space="preserve"> PAGEREF _Toc29316 \h </w:instrText>
        </w:r>
        <w:r>
          <w:fldChar w:fldCharType="separate"/>
        </w:r>
        <w:r>
          <w:t>64</w:t>
        </w:r>
        <w:r>
          <w:fldChar w:fldCharType="end"/>
        </w:r>
      </w:hyperlink>
    </w:p>
    <w:p>
      <w:pPr>
        <w:pStyle w:val="TOC2"/>
        <w:tabs>
          <w:tab w:val="right" w:leader="dot" w:pos="8306"/>
        </w:tabs>
      </w:pPr>
      <w:hyperlink w:anchor="_Toc22390" w:history="1">
        <w:r>
          <w:rPr>
            <w:rFonts w:ascii="仿宋" w:eastAsia="仿宋" w:hAnsi="仿宋" w:cs="仿宋" w:hint="eastAsia"/>
            <w:lang w:eastAsia="zh-CN"/>
          </w:rPr>
          <w:t>(二)、人力资源开发与培训</w:t>
        </w:r>
        <w:r>
          <w:tab/>
        </w:r>
        <w:r>
          <w:fldChar w:fldCharType="begin"/>
        </w:r>
        <w:r>
          <w:instrText xml:space="preserve"> PAGEREF _Toc22390 \h </w:instrText>
        </w:r>
        <w:r>
          <w:fldChar w:fldCharType="separate"/>
        </w:r>
        <w:r>
          <w:t>65</w:t>
        </w:r>
        <w:r>
          <w:fldChar w:fldCharType="end"/>
        </w:r>
      </w:hyperlink>
    </w:p>
    <w:p>
      <w:pPr>
        <w:pStyle w:val="TOC1"/>
        <w:tabs>
          <w:tab w:val="right" w:leader="dot" w:pos="8306"/>
        </w:tabs>
      </w:pPr>
      <w:hyperlink w:anchor="_Toc6283" w:history="1">
        <w:r>
          <w:rPr>
            <w:rFonts w:ascii="仿宋" w:eastAsia="仿宋" w:hAnsi="仿宋" w:cs="仿宋" w:hint="eastAsia"/>
            <w:lang w:eastAsia="zh-CN"/>
          </w:rPr>
          <w:t>十四、创新驱动与持续发展</w:t>
        </w:r>
        <w:r>
          <w:tab/>
        </w:r>
        <w:r>
          <w:fldChar w:fldCharType="begin"/>
        </w:r>
        <w:r>
          <w:instrText xml:space="preserve"> PAGEREF _Toc6283 \h </w:instrText>
        </w:r>
        <w:r>
          <w:fldChar w:fldCharType="separate"/>
        </w:r>
        <w:r>
          <w:t>68</w:t>
        </w:r>
        <w:r>
          <w:fldChar w:fldCharType="end"/>
        </w:r>
      </w:hyperlink>
    </w:p>
    <w:p>
      <w:pPr>
        <w:pStyle w:val="TOC2"/>
        <w:tabs>
          <w:tab w:val="right" w:leader="dot" w:pos="8306"/>
        </w:tabs>
      </w:pPr>
      <w:hyperlink w:anchor="_Toc31739" w:history="1">
        <w:r>
          <w:rPr>
            <w:rFonts w:ascii="仿宋" w:eastAsia="仿宋" w:hAnsi="仿宋" w:cs="仿宋" w:hint="eastAsia"/>
            <w:lang w:eastAsia="zh-CN"/>
          </w:rPr>
          <w:t>(一)、创新驱动战略实施</w:t>
        </w:r>
        <w:r>
          <w:tab/>
        </w:r>
        <w:r>
          <w:fldChar w:fldCharType="begin"/>
        </w:r>
        <w:r>
          <w:instrText xml:space="preserve"> PAGEREF _Toc31739 \h </w:instrText>
        </w:r>
        <w:r>
          <w:fldChar w:fldCharType="separate"/>
        </w:r>
        <w:r>
          <w:t>68</w:t>
        </w:r>
        <w:r>
          <w:fldChar w:fldCharType="end"/>
        </w:r>
      </w:hyperlink>
    </w:p>
    <w:p>
      <w:pPr>
        <w:pStyle w:val="TOC2"/>
        <w:tabs>
          <w:tab w:val="right" w:leader="dot" w:pos="8306"/>
        </w:tabs>
      </w:pPr>
      <w:hyperlink w:anchor="_Toc14925" w:history="1">
        <w:r>
          <w:rPr>
            <w:rFonts w:ascii="仿宋" w:eastAsia="仿宋" w:hAnsi="仿宋" w:cs="仿宋" w:hint="eastAsia"/>
            <w:lang w:eastAsia="zh-CN"/>
          </w:rPr>
          <w:t>(二)、持续发展路径探索</w:t>
        </w:r>
        <w:r>
          <w:tab/>
        </w:r>
        <w:r>
          <w:fldChar w:fldCharType="begin"/>
        </w:r>
        <w:r>
          <w:instrText xml:space="preserve"> PAGEREF _Toc14925 \h </w:instrText>
        </w:r>
        <w:r>
          <w:fldChar w:fldCharType="separate"/>
        </w:r>
        <w:r>
          <w:t>69</w:t>
        </w:r>
        <w:r>
          <w:fldChar w:fldCharType="end"/>
        </w:r>
      </w:hyperlink>
    </w:p>
    <w:p>
      <w:pPr>
        <w:pStyle w:val="TOC1"/>
        <w:tabs>
          <w:tab w:val="right" w:leader="dot" w:pos="8306"/>
        </w:tabs>
      </w:pPr>
      <w:hyperlink w:anchor="_Toc28514" w:history="1">
        <w:r>
          <w:rPr>
            <w:rFonts w:ascii="仿宋" w:eastAsia="仿宋" w:hAnsi="仿宋" w:cs="仿宋" w:hint="eastAsia"/>
            <w:lang w:eastAsia="zh-CN"/>
          </w:rPr>
          <w:t>十五、质量管理与控制</w:t>
        </w:r>
        <w:r>
          <w:tab/>
        </w:r>
        <w:r>
          <w:fldChar w:fldCharType="begin"/>
        </w:r>
        <w:r>
          <w:instrText xml:space="preserve"> PAGEREF _Toc28514 \h </w:instrText>
        </w:r>
        <w:r>
          <w:fldChar w:fldCharType="separate"/>
        </w:r>
        <w:r>
          <w:t>74</w:t>
        </w:r>
        <w:r>
          <w:fldChar w:fldCharType="end"/>
        </w:r>
      </w:hyperlink>
    </w:p>
    <w:p>
      <w:pPr>
        <w:pStyle w:val="TOC2"/>
        <w:tabs>
          <w:tab w:val="right" w:leader="dot" w:pos="8306"/>
        </w:tabs>
      </w:pPr>
      <w:hyperlink w:anchor="_Toc16948" w:history="1">
        <w:r>
          <w:rPr>
            <w:rFonts w:ascii="仿宋" w:eastAsia="仿宋" w:hAnsi="仿宋" w:cs="仿宋" w:hint="eastAsia"/>
            <w:lang w:eastAsia="zh-CN"/>
          </w:rPr>
          <w:t>(一)、质量管理体系建设</w:t>
        </w:r>
        <w:r>
          <w:tab/>
        </w:r>
        <w:r>
          <w:fldChar w:fldCharType="begin"/>
        </w:r>
        <w:r>
          <w:instrText xml:space="preserve"> PAGEREF _Toc16948 \h </w:instrText>
        </w:r>
        <w:r>
          <w:fldChar w:fldCharType="separate"/>
        </w:r>
        <w:r>
          <w:t>74</w:t>
        </w:r>
        <w:r>
          <w:fldChar w:fldCharType="end"/>
        </w:r>
      </w:hyperlink>
    </w:p>
    <w:p>
      <w:pPr>
        <w:pStyle w:val="TOC2"/>
        <w:tabs>
          <w:tab w:val="right" w:leader="dot" w:pos="8306"/>
        </w:tabs>
      </w:pPr>
      <w:hyperlink w:anchor="_Toc27904" w:history="1">
        <w:r>
          <w:rPr>
            <w:rFonts w:ascii="仿宋" w:eastAsia="仿宋" w:hAnsi="仿宋" w:cs="仿宋" w:hint="eastAsia"/>
            <w:lang w:eastAsia="zh-CN"/>
          </w:rPr>
          <w:t>(二)、质量控制措施</w:t>
        </w:r>
        <w:r>
          <w:tab/>
        </w:r>
        <w:r>
          <w:fldChar w:fldCharType="begin"/>
        </w:r>
        <w:r>
          <w:instrText xml:space="preserve"> PAGEREF _Toc27904 \h </w:instrText>
        </w:r>
        <w:r>
          <w:fldChar w:fldCharType="separate"/>
        </w:r>
        <w:r>
          <w:t>75</w:t>
        </w:r>
        <w:r>
          <w:fldChar w:fldCharType="end"/>
        </w:r>
      </w:hyperlink>
    </w:p>
    <w:p>
      <w:pPr>
        <w:pStyle w:val="TOC1"/>
        <w:tabs>
          <w:tab w:val="right" w:leader="dot" w:pos="8306"/>
        </w:tabs>
      </w:pPr>
      <w:hyperlink w:anchor="_Toc22152" w:history="1">
        <w:r>
          <w:rPr>
            <w:rFonts w:ascii="仿宋" w:eastAsia="仿宋" w:hAnsi="仿宋" w:cs="仿宋" w:hint="eastAsia"/>
            <w:lang w:eastAsia="zh-CN"/>
          </w:rPr>
          <w:t>十六、设施与设备管理</w:t>
        </w:r>
        <w:r>
          <w:tab/>
        </w:r>
        <w:r>
          <w:fldChar w:fldCharType="begin"/>
        </w:r>
        <w:r>
          <w:instrText xml:space="preserve"> PAGEREF _Toc22152 \h </w:instrText>
        </w:r>
        <w:r>
          <w:fldChar w:fldCharType="separate"/>
        </w:r>
        <w:r>
          <w:t>76</w:t>
        </w:r>
        <w:r>
          <w:fldChar w:fldCharType="end"/>
        </w:r>
      </w:hyperlink>
    </w:p>
    <w:p>
      <w:pPr>
        <w:pStyle w:val="TOC2"/>
        <w:tabs>
          <w:tab w:val="right" w:leader="dot" w:pos="8306"/>
        </w:tabs>
      </w:pPr>
      <w:hyperlink w:anchor="_Toc8475" w:history="1">
        <w:r>
          <w:rPr>
            <w:rFonts w:ascii="仿宋" w:eastAsia="仿宋" w:hAnsi="仿宋" w:cs="仿宋" w:hint="eastAsia"/>
            <w:lang w:eastAsia="zh-CN"/>
          </w:rPr>
          <w:t>(一)、设施规划与配置</w:t>
        </w:r>
        <w:r>
          <w:tab/>
        </w:r>
        <w:r>
          <w:fldChar w:fldCharType="begin"/>
        </w:r>
        <w:r>
          <w:instrText xml:space="preserve"> PAGEREF _Toc8475 \h </w:instrText>
        </w:r>
        <w:r>
          <w:fldChar w:fldCharType="separate"/>
        </w:r>
        <w:r>
          <w:t>76</w:t>
        </w:r>
        <w:r>
          <w:fldChar w:fldCharType="end"/>
        </w:r>
      </w:hyperlink>
    </w:p>
    <w:p>
      <w:pPr>
        <w:pStyle w:val="TOC2"/>
        <w:tabs>
          <w:tab w:val="right" w:leader="dot" w:pos="8306"/>
        </w:tabs>
      </w:pPr>
      <w:hyperlink w:anchor="_Toc7442" w:history="1">
        <w:r>
          <w:rPr>
            <w:rFonts w:ascii="仿宋" w:eastAsia="仿宋" w:hAnsi="仿宋" w:cs="仿宋" w:hint="eastAsia"/>
            <w:lang w:eastAsia="zh-CN"/>
          </w:rPr>
          <w:t>(二)、设备采购与维护管理</w:t>
        </w:r>
        <w:r>
          <w:tab/>
        </w:r>
        <w:r>
          <w:fldChar w:fldCharType="begin"/>
        </w:r>
        <w:r>
          <w:instrText xml:space="preserve"> PAGEREF _Toc7442 \h </w:instrText>
        </w:r>
        <w:r>
          <w:fldChar w:fldCharType="separate"/>
        </w:r>
        <w:r>
          <w:t>77</w:t>
        </w:r>
        <w:r>
          <w:fldChar w:fldCharType="end"/>
        </w:r>
      </w:hyperlink>
    </w:p>
    <w:p>
      <w:pPr>
        <w:pStyle w:val="TOC2"/>
        <w:tabs>
          <w:tab w:val="right" w:leader="dot" w:pos="8306"/>
        </w:tabs>
      </w:pPr>
      <w:hyperlink w:anchor="_Toc652" w:history="1">
        <w:r>
          <w:rPr>
            <w:rFonts w:ascii="仿宋" w:eastAsia="仿宋" w:hAnsi="仿宋" w:cs="仿宋" w:hint="eastAsia"/>
            <w:lang w:eastAsia="zh-CN"/>
          </w:rPr>
          <w:t>(三)、设施设备升级策略</w:t>
        </w:r>
        <w:r>
          <w:tab/>
        </w:r>
        <w:r>
          <w:fldChar w:fldCharType="begin"/>
        </w:r>
        <w:r>
          <w:instrText xml:space="preserve"> PAGEREF _Toc652 \h </w:instrText>
        </w:r>
        <w:r>
          <w:fldChar w:fldCharType="separate"/>
        </w:r>
        <w:r>
          <w:t>78</w:t>
        </w:r>
        <w:r>
          <w:fldChar w:fldCharType="end"/>
        </w:r>
      </w:hyperlink>
    </w:p>
    <w:p>
      <w:pPr>
        <w:pStyle w:val="TOC1"/>
        <w:tabs>
          <w:tab w:val="right" w:leader="dot" w:pos="8306"/>
        </w:tabs>
      </w:pPr>
      <w:hyperlink w:anchor="_Toc16562" w:history="1">
        <w:r>
          <w:rPr>
            <w:rFonts w:ascii="仿宋" w:eastAsia="仿宋" w:hAnsi="仿宋" w:cs="仿宋" w:hint="eastAsia"/>
            <w:lang w:eastAsia="zh-CN"/>
          </w:rPr>
          <w:t>十七、企业合规与伦理</w:t>
        </w:r>
        <w:r>
          <w:tab/>
        </w:r>
        <w:r>
          <w:fldChar w:fldCharType="begin"/>
        </w:r>
        <w:r>
          <w:instrText xml:space="preserve"> PAGEREF _Toc16562 \h </w:instrText>
        </w:r>
        <w:r>
          <w:fldChar w:fldCharType="separate"/>
        </w:r>
        <w:r>
          <w:t>78</w:t>
        </w:r>
        <w:r>
          <w:fldChar w:fldCharType="end"/>
        </w:r>
      </w:hyperlink>
    </w:p>
    <w:p>
      <w:pPr>
        <w:pStyle w:val="TOC2"/>
        <w:tabs>
          <w:tab w:val="right" w:leader="dot" w:pos="8306"/>
        </w:tabs>
      </w:pPr>
      <w:hyperlink w:anchor="_Toc2678" w:history="1">
        <w:r>
          <w:rPr>
            <w:rFonts w:ascii="仿宋" w:eastAsia="仿宋" w:hAnsi="仿宋" w:cs="仿宋" w:hint="eastAsia"/>
            <w:lang w:eastAsia="zh-CN"/>
          </w:rPr>
          <w:t>(一)、合规政策与程序</w:t>
        </w:r>
        <w:r>
          <w:tab/>
        </w:r>
        <w:r>
          <w:fldChar w:fldCharType="begin"/>
        </w:r>
        <w:r>
          <w:instrText xml:space="preserve"> PAGEREF _Toc2678 \h </w:instrText>
        </w:r>
        <w:r>
          <w:fldChar w:fldCharType="separate"/>
        </w:r>
        <w:r>
          <w:t>78</w:t>
        </w:r>
        <w:r>
          <w:fldChar w:fldCharType="end"/>
        </w:r>
      </w:hyperlink>
    </w:p>
    <w:p>
      <w:pPr>
        <w:pStyle w:val="TOC2"/>
        <w:tabs>
          <w:tab w:val="right" w:leader="dot" w:pos="8306"/>
        </w:tabs>
      </w:pPr>
      <w:hyperlink w:anchor="_Toc28855" w:history="1">
        <w:r>
          <w:rPr>
            <w:rFonts w:ascii="仿宋" w:eastAsia="仿宋" w:hAnsi="仿宋" w:cs="仿宋" w:hint="eastAsia"/>
            <w:lang w:eastAsia="zh-CN"/>
          </w:rPr>
          <w:t>(二)、伦理规范与培训</w:t>
        </w:r>
        <w:r>
          <w:tab/>
        </w:r>
        <w:r>
          <w:fldChar w:fldCharType="begin"/>
        </w:r>
        <w:r>
          <w:instrText xml:space="preserve"> PAGEREF _Toc28855 \h </w:instrText>
        </w:r>
        <w:r>
          <w:fldChar w:fldCharType="separate"/>
        </w:r>
        <w:r>
          <w:t>80</w:t>
        </w:r>
        <w:r>
          <w:fldChar w:fldCharType="end"/>
        </w:r>
      </w:hyperlink>
    </w:p>
    <w:p>
      <w:pPr>
        <w:pStyle w:val="TOC2"/>
        <w:tabs>
          <w:tab w:val="right" w:leader="dot" w:pos="8306"/>
        </w:tabs>
      </w:pPr>
      <w:hyperlink w:anchor="_Toc17083" w:history="1">
        <w:r>
          <w:rPr>
            <w:rFonts w:ascii="仿宋" w:eastAsia="仿宋" w:hAnsi="仿宋" w:cs="仿宋" w:hint="eastAsia"/>
            <w:lang w:eastAsia="zh-CN"/>
          </w:rPr>
          <w:t>(三)、合规风险评估</w:t>
        </w:r>
        <w:r>
          <w:tab/>
        </w:r>
        <w:r>
          <w:fldChar w:fldCharType="begin"/>
        </w:r>
        <w:r>
          <w:instrText xml:space="preserve"> PAGEREF _Toc17083 \h </w:instrText>
        </w:r>
        <w:r>
          <w:fldChar w:fldCharType="separate"/>
        </w:r>
        <w:r>
          <w:t>80</w:t>
        </w:r>
        <w:r>
          <w:fldChar w:fldCharType="end"/>
        </w:r>
      </w:hyperlink>
    </w:p>
    <w:p>
      <w:pPr>
        <w:pStyle w:val="TOC2"/>
        <w:tabs>
          <w:tab w:val="right" w:leader="dot" w:pos="8306"/>
        </w:tabs>
      </w:pPr>
      <w:hyperlink w:anchor="_Toc4100" w:history="1">
        <w:r>
          <w:rPr>
            <w:rFonts w:ascii="仿宋" w:eastAsia="仿宋" w:hAnsi="仿宋" w:cs="仿宋" w:hint="eastAsia"/>
            <w:lang w:eastAsia="zh-CN"/>
          </w:rPr>
          <w:t>(四)、合规监督与执行</w:t>
        </w:r>
        <w:r>
          <w:tab/>
        </w:r>
        <w:r>
          <w:fldChar w:fldCharType="begin"/>
        </w:r>
        <w:r>
          <w:instrText xml:space="preserve"> PAGEREF _Toc4100 \h </w:instrText>
        </w:r>
        <w:r>
          <w:fldChar w:fldCharType="separate"/>
        </w:r>
        <w:r>
          <w:t>82</w:t>
        </w:r>
        <w:r>
          <w:fldChar w:fldCharType="end"/>
        </w:r>
      </w:hyperlink>
    </w:p>
    <w:p>
      <w:pPr>
        <w:pStyle w:val="TOC1"/>
        <w:tabs>
          <w:tab w:val="right" w:leader="dot" w:pos="8306"/>
        </w:tabs>
      </w:pPr>
      <w:hyperlink w:anchor="_Toc10521" w:history="1">
        <w:r>
          <w:rPr>
            <w:rFonts w:ascii="仿宋" w:eastAsia="仿宋" w:hAnsi="仿宋" w:cs="仿宋" w:hint="eastAsia"/>
            <w:lang w:eastAsia="zh-CN"/>
          </w:rPr>
          <w:t>十八、法律法规与政策遵循</w:t>
        </w:r>
        <w:r>
          <w:tab/>
        </w:r>
        <w:r>
          <w:fldChar w:fldCharType="begin"/>
        </w:r>
        <w:r>
          <w:instrText xml:space="preserve"> PAGEREF _Toc10521 \h </w:instrText>
        </w:r>
        <w:r>
          <w:fldChar w:fldCharType="separate"/>
        </w:r>
        <w:r>
          <w:t>82</w:t>
        </w:r>
        <w:r>
          <w:fldChar w:fldCharType="end"/>
        </w:r>
      </w:hyperlink>
    </w:p>
    <w:p>
      <w:pPr>
        <w:pStyle w:val="TOC2"/>
        <w:tabs>
          <w:tab w:val="right" w:leader="dot" w:pos="8306"/>
        </w:tabs>
      </w:pPr>
      <w:hyperlink w:anchor="_Toc14912" w:history="1">
        <w:r>
          <w:rPr>
            <w:rFonts w:ascii="仿宋" w:eastAsia="仿宋" w:hAnsi="仿宋" w:cs="仿宋" w:hint="eastAsia"/>
            <w:lang w:eastAsia="zh-CN"/>
          </w:rPr>
          <w:t>(一)、法律法规遵守</w:t>
        </w:r>
        <w:r>
          <w:tab/>
        </w:r>
        <w:r>
          <w:fldChar w:fldCharType="begin"/>
        </w:r>
        <w:r>
          <w:instrText xml:space="preserve"> PAGEREF _Toc14912 \h </w:instrText>
        </w:r>
        <w:r>
          <w:fldChar w:fldCharType="separate"/>
        </w:r>
        <w:r>
          <w:t>82</w:t>
        </w:r>
        <w:r>
          <w:fldChar w:fldCharType="end"/>
        </w:r>
      </w:hyperlink>
    </w:p>
    <w:p>
      <w:pPr>
        <w:pStyle w:val="TOC2"/>
        <w:tabs>
          <w:tab w:val="right" w:leader="dot" w:pos="8306"/>
        </w:tabs>
      </w:pPr>
      <w:hyperlink w:anchor="_Toc5128" w:history="1">
        <w:r>
          <w:rPr>
            <w:rFonts w:ascii="仿宋" w:eastAsia="仿宋" w:hAnsi="仿宋" w:cs="仿宋" w:hint="eastAsia"/>
            <w:lang w:eastAsia="zh-CN"/>
          </w:rPr>
          <w:t>(二)、政策导向与利用</w:t>
        </w:r>
        <w:r>
          <w:tab/>
        </w:r>
        <w:r>
          <w:fldChar w:fldCharType="begin"/>
        </w:r>
        <w:r>
          <w:instrText xml:space="preserve"> PAGEREF _Toc5128 \h </w:instrText>
        </w:r>
        <w:r>
          <w:fldChar w:fldCharType="separate"/>
        </w:r>
        <w:r>
          <w:t>83</w:t>
        </w:r>
        <w:r>
          <w:fldChar w:fldCharType="end"/>
        </w:r>
      </w:hyperlink>
    </w:p>
    <w:p>
      <w:pPr>
        <w:pStyle w:val="TOC1"/>
        <w:tabs>
          <w:tab w:val="right" w:leader="dot" w:pos="8306"/>
        </w:tabs>
      </w:pPr>
      <w:hyperlink w:anchor="_Toc14245" w:history="1">
        <w:r>
          <w:rPr>
            <w:rFonts w:ascii="仿宋" w:eastAsia="仿宋" w:hAnsi="仿宋" w:cs="仿宋" w:hint="eastAsia"/>
            <w:lang w:eastAsia="zh-CN"/>
          </w:rPr>
          <w:t>十九、成果转化与推广应用</w:t>
        </w:r>
        <w:r>
          <w:tab/>
        </w:r>
        <w:r>
          <w:fldChar w:fldCharType="begin"/>
        </w:r>
        <w:r>
          <w:instrText xml:space="preserve"> PAGEREF _Toc14245 \h </w:instrText>
        </w:r>
        <w:r>
          <w:fldChar w:fldCharType="separate"/>
        </w:r>
        <w:r>
          <w:t>84</w:t>
        </w:r>
        <w:r>
          <w:fldChar w:fldCharType="end"/>
        </w:r>
      </w:hyperlink>
    </w:p>
    <w:p>
      <w:pPr>
        <w:pStyle w:val="TOC2"/>
        <w:tabs>
          <w:tab w:val="right" w:leader="dot" w:pos="8306"/>
        </w:tabs>
      </w:pPr>
      <w:hyperlink w:anchor="_Toc28640" w:history="1">
        <w:r>
          <w:rPr>
            <w:rFonts w:ascii="仿宋" w:eastAsia="仿宋" w:hAnsi="仿宋" w:cs="仿宋" w:hint="eastAsia"/>
            <w:lang w:eastAsia="zh-CN"/>
          </w:rPr>
          <w:t>(一)、成果转化策略制定</w:t>
        </w:r>
        <w:r>
          <w:tab/>
        </w:r>
        <w:r>
          <w:fldChar w:fldCharType="begin"/>
        </w:r>
        <w:r>
          <w:instrText xml:space="preserve"> PAGEREF _Toc28640 \h </w:instrText>
        </w:r>
        <w:r>
          <w:fldChar w:fldCharType="separate"/>
        </w:r>
        <w:r>
          <w:t>84</w:t>
        </w:r>
        <w:r>
          <w:fldChar w:fldCharType="end"/>
        </w:r>
      </w:hyperlink>
    </w:p>
    <w:p>
      <w:pPr>
        <w:pStyle w:val="TOC2"/>
        <w:tabs>
          <w:tab w:val="right" w:leader="dot" w:pos="8306"/>
        </w:tabs>
      </w:pPr>
      <w:hyperlink w:anchor="_Toc31787" w:history="1">
        <w:r>
          <w:rPr>
            <w:rFonts w:ascii="仿宋" w:eastAsia="仿宋" w:hAnsi="仿宋" w:cs="仿宋" w:hint="eastAsia"/>
            <w:lang w:eastAsia="zh-CN"/>
          </w:rPr>
          <w:t>(二)、成果推广应用方案</w:t>
        </w:r>
        <w:r>
          <w:tab/>
        </w:r>
        <w:r>
          <w:fldChar w:fldCharType="begin"/>
        </w:r>
        <w:r>
          <w:instrText xml:space="preserve"> PAGEREF _Toc31787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8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激光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激光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激光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激光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激光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激光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2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为了融入当地社区，医用激光仪器项目需深入理解当地的文化特色和社会习俗。例如，项目在设计广告和市场推广活动时，应考虑使用当地语言和符合地方文化的表达方式。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2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为了确保医用激光仪器项目的成功并最大限度地减轻潜在的社会风险，详细的风险分析和具体的应对策略至关重要。以下是针对项目可能面临的具体社会风险及相应对策的分析：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风险描述：医用激光仪器项目可能遭遇社区抵制，尤其如果社区成员认为项目会破坏他们的生活环境或忽略他们的意见。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风险描述：医用激光仪器项目的商业实践可能与当地的文化和价值观存在冲突，导致社会紧张和文化冲突。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风险描述：医用激光仪器项目可能会增加对公共资源和基础设施的需求，给当地带来额外压力，例如在水资源、能源供应和交通系统方面。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风险描述：医用激光仪器项目可能会引起当地社会结构和动态的变化，例如改变社区的人口组成和社交模式。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风险描述：在医用激光仪器项目运营过程中，可能涉及大量个人和商业敏感信息，存在信息安全和隐私保护的风险。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38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60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一、医用激光仪器项目的技术资源开发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二、医用激光仪器项目的人力资源管理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用激光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三、医用激光仪器项目的资金资源筹措与优化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用激光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https://d.book118.com/675242114323011114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F6A64"/>
    <w:rsid w:val="6D4F6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4211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2024-02-21T03:17:00Z</dcterms:created>
  <dcterms:modified xsi:type="dcterms:W3CDTF">2024-02-21T03:18:15Z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EF9EB4E36AA44302AA73D088A9518E73_11</vt:lpwstr>
  </property>
  <property fmtid="{D5CDD505-2E9C-101B-9397-08002B2CF9AE}" pid="3" name="KSOProductBuildVer">
    <vt:lpwstr>2052-12.1.0.16250</vt:lpwstr>
  </property>
</Properties>
</file>