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情侣装项目建设方案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494" w:history="1">
        <w:r>
          <w:rPr>
            <w:rFonts w:ascii="仿宋" w:eastAsia="仿宋" w:hAnsi="仿宋" w:cs="仿宋" w:hint="eastAsia"/>
            <w:lang w:eastAsia="zh-CN"/>
          </w:rPr>
          <w:t>前言</w:t>
        </w:r>
        <w:r>
          <w:tab/>
        </w:r>
        <w:r>
          <w:fldChar w:fldCharType="begin"/>
        </w:r>
        <w:r>
          <w:instrText xml:space="preserve"> PAGEREF _Toc23494 \h </w:instrText>
        </w:r>
        <w:r>
          <w:fldChar w:fldCharType="separate"/>
        </w:r>
        <w:r>
          <w:t>4</w:t>
        </w:r>
        <w:r>
          <w:fldChar w:fldCharType="end"/>
        </w:r>
      </w:hyperlink>
    </w:p>
    <w:p>
      <w:pPr>
        <w:pStyle w:val="TOC1"/>
        <w:tabs>
          <w:tab w:val="right" w:leader="dot" w:pos="8306"/>
        </w:tabs>
      </w:pPr>
      <w:hyperlink w:anchor="_Toc31936" w:history="1">
        <w:r>
          <w:rPr>
            <w:rFonts w:ascii="仿宋" w:eastAsia="仿宋" w:hAnsi="仿宋" w:cs="仿宋" w:hint="eastAsia"/>
            <w:lang w:eastAsia="zh-CN"/>
          </w:rPr>
          <w:t>一、项目选址研究</w:t>
        </w:r>
        <w:r>
          <w:tab/>
        </w:r>
        <w:r>
          <w:fldChar w:fldCharType="begin"/>
        </w:r>
        <w:r>
          <w:instrText xml:space="preserve"> PAGEREF _Toc31936 \h </w:instrText>
        </w:r>
        <w:r>
          <w:fldChar w:fldCharType="separate"/>
        </w:r>
        <w:r>
          <w:t>4</w:t>
        </w:r>
        <w:r>
          <w:fldChar w:fldCharType="end"/>
        </w:r>
      </w:hyperlink>
    </w:p>
    <w:p>
      <w:pPr>
        <w:pStyle w:val="TOC2"/>
        <w:tabs>
          <w:tab w:val="right" w:leader="dot" w:pos="8306"/>
        </w:tabs>
      </w:pPr>
      <w:hyperlink w:anchor="_Toc7718" w:history="1">
        <w:r>
          <w:rPr>
            <w:rFonts w:ascii="仿宋" w:eastAsia="仿宋" w:hAnsi="仿宋" w:cs="仿宋" w:hint="eastAsia"/>
            <w:lang w:eastAsia="zh-CN"/>
          </w:rPr>
          <w:t>(一)、项目选址原则</w:t>
        </w:r>
        <w:r>
          <w:tab/>
        </w:r>
        <w:r>
          <w:fldChar w:fldCharType="begin"/>
        </w:r>
        <w:r>
          <w:instrText xml:space="preserve"> PAGEREF _Toc7718 \h </w:instrText>
        </w:r>
        <w:r>
          <w:fldChar w:fldCharType="separate"/>
        </w:r>
        <w:r>
          <w:t>4</w:t>
        </w:r>
        <w:r>
          <w:fldChar w:fldCharType="end"/>
        </w:r>
      </w:hyperlink>
    </w:p>
    <w:p>
      <w:pPr>
        <w:pStyle w:val="TOC2"/>
        <w:tabs>
          <w:tab w:val="right" w:leader="dot" w:pos="8306"/>
        </w:tabs>
      </w:pPr>
      <w:hyperlink w:anchor="_Toc16616" w:history="1">
        <w:r>
          <w:rPr>
            <w:rFonts w:ascii="仿宋" w:eastAsia="仿宋" w:hAnsi="仿宋" w:cs="仿宋" w:hint="eastAsia"/>
            <w:lang w:eastAsia="zh-CN"/>
          </w:rPr>
          <w:t>(二)、项目选址</w:t>
        </w:r>
        <w:r>
          <w:tab/>
        </w:r>
        <w:r>
          <w:fldChar w:fldCharType="begin"/>
        </w:r>
        <w:r>
          <w:instrText xml:space="preserve"> PAGEREF _Toc16616 \h </w:instrText>
        </w:r>
        <w:r>
          <w:fldChar w:fldCharType="separate"/>
        </w:r>
        <w:r>
          <w:t>7</w:t>
        </w:r>
        <w:r>
          <w:fldChar w:fldCharType="end"/>
        </w:r>
      </w:hyperlink>
    </w:p>
    <w:p>
      <w:pPr>
        <w:pStyle w:val="TOC2"/>
        <w:tabs>
          <w:tab w:val="right" w:leader="dot" w:pos="8306"/>
        </w:tabs>
      </w:pPr>
      <w:hyperlink w:anchor="_Toc18423" w:history="1">
        <w:r>
          <w:rPr>
            <w:rFonts w:ascii="仿宋" w:eastAsia="仿宋" w:hAnsi="仿宋" w:cs="仿宋" w:hint="eastAsia"/>
            <w:lang w:eastAsia="zh-CN"/>
          </w:rPr>
          <w:t>(三)、建设条件分析</w:t>
        </w:r>
        <w:r>
          <w:tab/>
        </w:r>
        <w:r>
          <w:fldChar w:fldCharType="begin"/>
        </w:r>
        <w:r>
          <w:instrText xml:space="preserve"> PAGEREF _Toc18423 \h </w:instrText>
        </w:r>
        <w:r>
          <w:fldChar w:fldCharType="separate"/>
        </w:r>
        <w:r>
          <w:t>9</w:t>
        </w:r>
        <w:r>
          <w:fldChar w:fldCharType="end"/>
        </w:r>
      </w:hyperlink>
    </w:p>
    <w:p>
      <w:pPr>
        <w:pStyle w:val="TOC2"/>
        <w:tabs>
          <w:tab w:val="right" w:leader="dot" w:pos="8306"/>
        </w:tabs>
      </w:pPr>
      <w:hyperlink w:anchor="_Toc6199" w:history="1">
        <w:r>
          <w:rPr>
            <w:rFonts w:ascii="仿宋" w:eastAsia="仿宋" w:hAnsi="仿宋" w:cs="仿宋" w:hint="eastAsia"/>
            <w:lang w:eastAsia="zh-CN"/>
          </w:rPr>
          <w:t>(四)、用地控制指标</w:t>
        </w:r>
        <w:r>
          <w:tab/>
        </w:r>
        <w:r>
          <w:fldChar w:fldCharType="begin"/>
        </w:r>
        <w:r>
          <w:instrText xml:space="preserve"> PAGEREF _Toc6199 \h </w:instrText>
        </w:r>
        <w:r>
          <w:fldChar w:fldCharType="separate"/>
        </w:r>
        <w:r>
          <w:t>11</w:t>
        </w:r>
        <w:r>
          <w:fldChar w:fldCharType="end"/>
        </w:r>
      </w:hyperlink>
    </w:p>
    <w:p>
      <w:pPr>
        <w:pStyle w:val="TOC2"/>
        <w:tabs>
          <w:tab w:val="right" w:leader="dot" w:pos="8306"/>
        </w:tabs>
      </w:pPr>
      <w:hyperlink w:anchor="_Toc7390" w:history="1">
        <w:r>
          <w:rPr>
            <w:rFonts w:ascii="仿宋" w:eastAsia="仿宋" w:hAnsi="仿宋" w:cs="仿宋" w:hint="eastAsia"/>
            <w:lang w:eastAsia="zh-CN"/>
          </w:rPr>
          <w:t>(五)、地总体要求</w:t>
        </w:r>
        <w:r>
          <w:tab/>
        </w:r>
        <w:r>
          <w:fldChar w:fldCharType="begin"/>
        </w:r>
        <w:r>
          <w:instrText xml:space="preserve"> PAGEREF _Toc7390 \h </w:instrText>
        </w:r>
        <w:r>
          <w:fldChar w:fldCharType="separate"/>
        </w:r>
        <w:r>
          <w:t>12</w:t>
        </w:r>
        <w:r>
          <w:fldChar w:fldCharType="end"/>
        </w:r>
      </w:hyperlink>
    </w:p>
    <w:p>
      <w:pPr>
        <w:pStyle w:val="TOC2"/>
        <w:tabs>
          <w:tab w:val="right" w:leader="dot" w:pos="8306"/>
        </w:tabs>
      </w:pPr>
      <w:hyperlink w:anchor="_Toc32163" w:history="1">
        <w:r>
          <w:rPr>
            <w:rFonts w:ascii="仿宋" w:eastAsia="仿宋" w:hAnsi="仿宋" w:cs="仿宋" w:hint="eastAsia"/>
            <w:lang w:eastAsia="zh-CN"/>
          </w:rPr>
          <w:t>(六)、节约用地措施</w:t>
        </w:r>
        <w:r>
          <w:tab/>
        </w:r>
        <w:r>
          <w:fldChar w:fldCharType="begin"/>
        </w:r>
        <w:r>
          <w:instrText xml:space="preserve"> PAGEREF _Toc32163 \h </w:instrText>
        </w:r>
        <w:r>
          <w:fldChar w:fldCharType="separate"/>
        </w:r>
        <w:r>
          <w:t>13</w:t>
        </w:r>
        <w:r>
          <w:fldChar w:fldCharType="end"/>
        </w:r>
      </w:hyperlink>
    </w:p>
    <w:p>
      <w:pPr>
        <w:pStyle w:val="TOC2"/>
        <w:tabs>
          <w:tab w:val="right" w:leader="dot" w:pos="8306"/>
        </w:tabs>
      </w:pPr>
      <w:hyperlink w:anchor="_Toc25172" w:history="1">
        <w:r>
          <w:rPr>
            <w:rFonts w:ascii="仿宋" w:eastAsia="仿宋" w:hAnsi="仿宋" w:cs="仿宋" w:hint="eastAsia"/>
            <w:lang w:eastAsia="zh-CN"/>
          </w:rPr>
          <w:t>(七)、选址综合评价</w:t>
        </w:r>
        <w:r>
          <w:tab/>
        </w:r>
        <w:r>
          <w:fldChar w:fldCharType="begin"/>
        </w:r>
        <w:r>
          <w:instrText xml:space="preserve"> PAGEREF _Toc25172 \h </w:instrText>
        </w:r>
        <w:r>
          <w:fldChar w:fldCharType="separate"/>
        </w:r>
        <w:r>
          <w:t>15</w:t>
        </w:r>
        <w:r>
          <w:fldChar w:fldCharType="end"/>
        </w:r>
      </w:hyperlink>
    </w:p>
    <w:p>
      <w:pPr>
        <w:pStyle w:val="TOC1"/>
        <w:tabs>
          <w:tab w:val="right" w:leader="dot" w:pos="8306"/>
        </w:tabs>
      </w:pPr>
      <w:hyperlink w:anchor="_Toc26036" w:history="1">
        <w:r>
          <w:rPr>
            <w:rFonts w:ascii="仿宋" w:eastAsia="仿宋" w:hAnsi="仿宋" w:cs="仿宋" w:hint="eastAsia"/>
            <w:lang w:eastAsia="zh-CN"/>
          </w:rPr>
          <w:t>二、环境和生态影响分析</w:t>
        </w:r>
        <w:r>
          <w:tab/>
        </w:r>
        <w:r>
          <w:fldChar w:fldCharType="begin"/>
        </w:r>
        <w:r>
          <w:instrText xml:space="preserve"> PAGEREF _Toc26036 \h </w:instrText>
        </w:r>
        <w:r>
          <w:fldChar w:fldCharType="separate"/>
        </w:r>
        <w:r>
          <w:t>16</w:t>
        </w:r>
        <w:r>
          <w:fldChar w:fldCharType="end"/>
        </w:r>
      </w:hyperlink>
    </w:p>
    <w:p>
      <w:pPr>
        <w:pStyle w:val="TOC2"/>
        <w:tabs>
          <w:tab w:val="right" w:leader="dot" w:pos="8306"/>
        </w:tabs>
      </w:pPr>
      <w:hyperlink w:anchor="_Toc13289" w:history="1">
        <w:r>
          <w:rPr>
            <w:rFonts w:ascii="仿宋" w:eastAsia="仿宋" w:hAnsi="仿宋" w:cs="仿宋" w:hint="eastAsia"/>
            <w:lang w:eastAsia="zh-CN"/>
          </w:rPr>
          <w:t>(一)、环境和生态现状</w:t>
        </w:r>
        <w:r>
          <w:tab/>
        </w:r>
        <w:r>
          <w:fldChar w:fldCharType="begin"/>
        </w:r>
        <w:r>
          <w:instrText xml:space="preserve"> PAGEREF _Toc13289 \h </w:instrText>
        </w:r>
        <w:r>
          <w:fldChar w:fldCharType="separate"/>
        </w:r>
        <w:r>
          <w:t>16</w:t>
        </w:r>
        <w:r>
          <w:fldChar w:fldCharType="end"/>
        </w:r>
      </w:hyperlink>
    </w:p>
    <w:p>
      <w:pPr>
        <w:pStyle w:val="TOC2"/>
        <w:tabs>
          <w:tab w:val="right" w:leader="dot" w:pos="8306"/>
        </w:tabs>
      </w:pPr>
      <w:hyperlink w:anchor="_Toc14905" w:history="1">
        <w:r>
          <w:rPr>
            <w:rFonts w:ascii="仿宋" w:eastAsia="仿宋" w:hAnsi="仿宋" w:cs="仿宋" w:hint="eastAsia"/>
            <w:lang w:eastAsia="zh-CN"/>
          </w:rPr>
          <w:t>(二)、生态环境影响分析</w:t>
        </w:r>
        <w:r>
          <w:tab/>
        </w:r>
        <w:r>
          <w:fldChar w:fldCharType="begin"/>
        </w:r>
        <w:r>
          <w:instrText xml:space="preserve"> PAGEREF _Toc14905 \h </w:instrText>
        </w:r>
        <w:r>
          <w:fldChar w:fldCharType="separate"/>
        </w:r>
        <w:r>
          <w:t>17</w:t>
        </w:r>
        <w:r>
          <w:fldChar w:fldCharType="end"/>
        </w:r>
      </w:hyperlink>
    </w:p>
    <w:p>
      <w:pPr>
        <w:pStyle w:val="TOC2"/>
        <w:tabs>
          <w:tab w:val="right" w:leader="dot" w:pos="8306"/>
        </w:tabs>
      </w:pPr>
      <w:hyperlink w:anchor="_Toc9901" w:history="1">
        <w:r>
          <w:rPr>
            <w:rFonts w:ascii="仿宋" w:eastAsia="仿宋" w:hAnsi="仿宋" w:cs="仿宋" w:hint="eastAsia"/>
            <w:lang w:eastAsia="zh-CN"/>
          </w:rPr>
          <w:t>(三)、生态环境保护措施</w:t>
        </w:r>
        <w:r>
          <w:tab/>
        </w:r>
        <w:r>
          <w:fldChar w:fldCharType="begin"/>
        </w:r>
        <w:r>
          <w:instrText xml:space="preserve"> PAGEREF _Toc9901 \h </w:instrText>
        </w:r>
        <w:r>
          <w:fldChar w:fldCharType="separate"/>
        </w:r>
        <w:r>
          <w:t>18</w:t>
        </w:r>
        <w:r>
          <w:fldChar w:fldCharType="end"/>
        </w:r>
      </w:hyperlink>
    </w:p>
    <w:p>
      <w:pPr>
        <w:pStyle w:val="TOC2"/>
        <w:tabs>
          <w:tab w:val="right" w:leader="dot" w:pos="8306"/>
        </w:tabs>
      </w:pPr>
      <w:hyperlink w:anchor="_Toc11415" w:history="1">
        <w:r>
          <w:rPr>
            <w:rFonts w:ascii="仿宋" w:eastAsia="仿宋" w:hAnsi="仿宋" w:cs="仿宋" w:hint="eastAsia"/>
            <w:lang w:eastAsia="zh-CN"/>
          </w:rPr>
          <w:t>(四)、地质灾害影响分析</w:t>
        </w:r>
        <w:r>
          <w:tab/>
        </w:r>
        <w:r>
          <w:fldChar w:fldCharType="begin"/>
        </w:r>
        <w:r>
          <w:instrText xml:space="preserve"> PAGEREF _Toc11415 \h </w:instrText>
        </w:r>
        <w:r>
          <w:fldChar w:fldCharType="separate"/>
        </w:r>
        <w:r>
          <w:t>20</w:t>
        </w:r>
        <w:r>
          <w:fldChar w:fldCharType="end"/>
        </w:r>
      </w:hyperlink>
    </w:p>
    <w:p>
      <w:pPr>
        <w:pStyle w:val="TOC2"/>
        <w:tabs>
          <w:tab w:val="right" w:leader="dot" w:pos="8306"/>
        </w:tabs>
      </w:pPr>
      <w:hyperlink w:anchor="_Toc7354" w:history="1">
        <w:r>
          <w:rPr>
            <w:rFonts w:ascii="仿宋" w:eastAsia="仿宋" w:hAnsi="仿宋" w:cs="仿宋" w:hint="eastAsia"/>
            <w:lang w:eastAsia="zh-CN"/>
          </w:rPr>
          <w:t>(五)、特殊环境影响</w:t>
        </w:r>
        <w:r>
          <w:tab/>
        </w:r>
        <w:r>
          <w:fldChar w:fldCharType="begin"/>
        </w:r>
        <w:r>
          <w:instrText xml:space="preserve"> PAGEREF _Toc7354 \h </w:instrText>
        </w:r>
        <w:r>
          <w:fldChar w:fldCharType="separate"/>
        </w:r>
        <w:r>
          <w:t>22</w:t>
        </w:r>
        <w:r>
          <w:fldChar w:fldCharType="end"/>
        </w:r>
      </w:hyperlink>
    </w:p>
    <w:p>
      <w:pPr>
        <w:pStyle w:val="TOC1"/>
        <w:tabs>
          <w:tab w:val="right" w:leader="dot" w:pos="8306"/>
        </w:tabs>
      </w:pPr>
      <w:hyperlink w:anchor="_Toc23454" w:history="1">
        <w:r>
          <w:rPr>
            <w:rFonts w:ascii="仿宋" w:eastAsia="仿宋" w:hAnsi="仿宋" w:cs="仿宋" w:hint="eastAsia"/>
            <w:lang w:eastAsia="zh-CN"/>
          </w:rPr>
          <w:t>三、经济影响分析</w:t>
        </w:r>
        <w:r>
          <w:tab/>
        </w:r>
        <w:r>
          <w:fldChar w:fldCharType="begin"/>
        </w:r>
        <w:r>
          <w:instrText xml:space="preserve"> PAGEREF _Toc23454 \h </w:instrText>
        </w:r>
        <w:r>
          <w:fldChar w:fldCharType="separate"/>
        </w:r>
        <w:r>
          <w:t>23</w:t>
        </w:r>
        <w:r>
          <w:fldChar w:fldCharType="end"/>
        </w:r>
      </w:hyperlink>
    </w:p>
    <w:p>
      <w:pPr>
        <w:pStyle w:val="TOC2"/>
        <w:tabs>
          <w:tab w:val="right" w:leader="dot" w:pos="8306"/>
        </w:tabs>
      </w:pPr>
      <w:hyperlink w:anchor="_Toc29239" w:history="1">
        <w:r>
          <w:rPr>
            <w:rFonts w:ascii="仿宋" w:eastAsia="仿宋" w:hAnsi="仿宋" w:cs="仿宋" w:hint="eastAsia"/>
            <w:lang w:eastAsia="zh-CN"/>
          </w:rPr>
          <w:t>(一)、经济费用效益或费用效果分析</w:t>
        </w:r>
        <w:r>
          <w:tab/>
        </w:r>
        <w:r>
          <w:fldChar w:fldCharType="begin"/>
        </w:r>
        <w:r>
          <w:instrText xml:space="preserve"> PAGEREF _Toc29239 \h </w:instrText>
        </w:r>
        <w:r>
          <w:fldChar w:fldCharType="separate"/>
        </w:r>
        <w:r>
          <w:t>23</w:t>
        </w:r>
        <w:r>
          <w:fldChar w:fldCharType="end"/>
        </w:r>
      </w:hyperlink>
    </w:p>
    <w:p>
      <w:pPr>
        <w:pStyle w:val="TOC2"/>
        <w:tabs>
          <w:tab w:val="right" w:leader="dot" w:pos="8306"/>
        </w:tabs>
      </w:pPr>
      <w:hyperlink w:anchor="_Toc28944" w:history="1">
        <w:r>
          <w:rPr>
            <w:rFonts w:ascii="仿宋" w:eastAsia="仿宋" w:hAnsi="仿宋" w:cs="仿宋" w:hint="eastAsia"/>
            <w:lang w:eastAsia="zh-CN"/>
          </w:rPr>
          <w:t>(二)、行业影响分析</w:t>
        </w:r>
        <w:r>
          <w:tab/>
        </w:r>
        <w:r>
          <w:fldChar w:fldCharType="begin"/>
        </w:r>
        <w:r>
          <w:instrText xml:space="preserve"> PAGEREF _Toc28944 \h </w:instrText>
        </w:r>
        <w:r>
          <w:fldChar w:fldCharType="separate"/>
        </w:r>
        <w:r>
          <w:t>25</w:t>
        </w:r>
        <w:r>
          <w:fldChar w:fldCharType="end"/>
        </w:r>
      </w:hyperlink>
    </w:p>
    <w:p>
      <w:pPr>
        <w:pStyle w:val="TOC2"/>
        <w:tabs>
          <w:tab w:val="right" w:leader="dot" w:pos="8306"/>
        </w:tabs>
      </w:pPr>
      <w:hyperlink w:anchor="_Toc14156" w:history="1">
        <w:r>
          <w:rPr>
            <w:rFonts w:ascii="仿宋" w:eastAsia="仿宋" w:hAnsi="仿宋" w:cs="仿宋" w:hint="eastAsia"/>
            <w:lang w:eastAsia="zh-CN"/>
          </w:rPr>
          <w:t>(三)、区域经济影响分析</w:t>
        </w:r>
        <w:r>
          <w:tab/>
        </w:r>
        <w:r>
          <w:fldChar w:fldCharType="begin"/>
        </w:r>
        <w:r>
          <w:instrText xml:space="preserve"> PAGEREF _Toc14156 \h </w:instrText>
        </w:r>
        <w:r>
          <w:fldChar w:fldCharType="separate"/>
        </w:r>
        <w:r>
          <w:t>27</w:t>
        </w:r>
        <w:r>
          <w:fldChar w:fldCharType="end"/>
        </w:r>
      </w:hyperlink>
    </w:p>
    <w:p>
      <w:pPr>
        <w:pStyle w:val="TOC2"/>
        <w:tabs>
          <w:tab w:val="right" w:leader="dot" w:pos="8306"/>
        </w:tabs>
      </w:pPr>
      <w:hyperlink w:anchor="_Toc15411" w:history="1">
        <w:r>
          <w:rPr>
            <w:rFonts w:ascii="仿宋" w:eastAsia="仿宋" w:hAnsi="仿宋" w:cs="仿宋" w:hint="eastAsia"/>
            <w:lang w:eastAsia="zh-CN"/>
          </w:rPr>
          <w:t>(四)、宏观经济影响分析</w:t>
        </w:r>
        <w:r>
          <w:tab/>
        </w:r>
        <w:r>
          <w:fldChar w:fldCharType="begin"/>
        </w:r>
        <w:r>
          <w:instrText xml:space="preserve"> PAGEREF _Toc15411 \h </w:instrText>
        </w:r>
        <w:r>
          <w:fldChar w:fldCharType="separate"/>
        </w:r>
        <w:r>
          <w:t>27</w:t>
        </w:r>
        <w:r>
          <w:fldChar w:fldCharType="end"/>
        </w:r>
      </w:hyperlink>
    </w:p>
    <w:p>
      <w:pPr>
        <w:pStyle w:val="TOC1"/>
        <w:tabs>
          <w:tab w:val="right" w:leader="dot" w:pos="8306"/>
        </w:tabs>
      </w:pPr>
      <w:hyperlink w:anchor="_Toc1758" w:history="1">
        <w:r>
          <w:rPr>
            <w:rFonts w:ascii="仿宋" w:eastAsia="仿宋" w:hAnsi="仿宋" w:cs="仿宋" w:hint="eastAsia"/>
            <w:lang w:eastAsia="zh-CN"/>
          </w:rPr>
          <w:t>四、背景、必要性分析</w:t>
        </w:r>
        <w:r>
          <w:tab/>
        </w:r>
        <w:r>
          <w:fldChar w:fldCharType="begin"/>
        </w:r>
        <w:r>
          <w:instrText xml:space="preserve"> PAGEREF _Toc1758 \h </w:instrText>
        </w:r>
        <w:r>
          <w:fldChar w:fldCharType="separate"/>
        </w:r>
        <w:r>
          <w:t>29</w:t>
        </w:r>
        <w:r>
          <w:fldChar w:fldCharType="end"/>
        </w:r>
      </w:hyperlink>
    </w:p>
    <w:p>
      <w:pPr>
        <w:pStyle w:val="TOC2"/>
        <w:tabs>
          <w:tab w:val="right" w:leader="dot" w:pos="8306"/>
        </w:tabs>
      </w:pPr>
      <w:hyperlink w:anchor="_Toc14889" w:history="1">
        <w:r>
          <w:rPr>
            <w:rFonts w:ascii="仿宋" w:eastAsia="仿宋" w:hAnsi="仿宋" w:cs="仿宋" w:hint="eastAsia"/>
            <w:lang w:eastAsia="zh-CN"/>
          </w:rPr>
          <w:t>(一)、项目建设背景</w:t>
        </w:r>
        <w:r>
          <w:tab/>
        </w:r>
        <w:r>
          <w:fldChar w:fldCharType="begin"/>
        </w:r>
        <w:r>
          <w:instrText xml:space="preserve"> PAGEREF _Toc14889 \h </w:instrText>
        </w:r>
        <w:r>
          <w:fldChar w:fldCharType="separate"/>
        </w:r>
        <w:r>
          <w:t>29</w:t>
        </w:r>
        <w:r>
          <w:fldChar w:fldCharType="end"/>
        </w:r>
      </w:hyperlink>
    </w:p>
    <w:p>
      <w:pPr>
        <w:pStyle w:val="TOC2"/>
        <w:tabs>
          <w:tab w:val="right" w:leader="dot" w:pos="8306"/>
        </w:tabs>
      </w:pPr>
      <w:hyperlink w:anchor="_Toc18450" w:history="1">
        <w:r>
          <w:rPr>
            <w:rFonts w:ascii="仿宋" w:eastAsia="仿宋" w:hAnsi="仿宋" w:cs="仿宋" w:hint="eastAsia"/>
            <w:lang w:eastAsia="zh-CN"/>
          </w:rPr>
          <w:t>(二)、必要性分析</w:t>
        </w:r>
        <w:r>
          <w:tab/>
        </w:r>
        <w:r>
          <w:fldChar w:fldCharType="begin"/>
        </w:r>
        <w:r>
          <w:instrText xml:space="preserve"> PAGEREF _Toc18450 \h </w:instrText>
        </w:r>
        <w:r>
          <w:fldChar w:fldCharType="separate"/>
        </w:r>
        <w:r>
          <w:t>30</w:t>
        </w:r>
        <w:r>
          <w:fldChar w:fldCharType="end"/>
        </w:r>
      </w:hyperlink>
    </w:p>
    <w:p>
      <w:pPr>
        <w:pStyle w:val="TOC2"/>
        <w:tabs>
          <w:tab w:val="right" w:leader="dot" w:pos="8306"/>
        </w:tabs>
      </w:pPr>
      <w:hyperlink w:anchor="_Toc16874" w:history="1">
        <w:r>
          <w:rPr>
            <w:rFonts w:ascii="仿宋" w:eastAsia="仿宋" w:hAnsi="仿宋" w:cs="仿宋" w:hint="eastAsia"/>
            <w:lang w:eastAsia="zh-CN"/>
          </w:rPr>
          <w:t>(三)、项目建设有利条件</w:t>
        </w:r>
        <w:r>
          <w:tab/>
        </w:r>
        <w:r>
          <w:fldChar w:fldCharType="begin"/>
        </w:r>
        <w:r>
          <w:instrText xml:space="preserve"> PAGEREF _Toc16874 \h </w:instrText>
        </w:r>
        <w:r>
          <w:fldChar w:fldCharType="separate"/>
        </w:r>
        <w:r>
          <w:t>32</w:t>
        </w:r>
        <w:r>
          <w:fldChar w:fldCharType="end"/>
        </w:r>
      </w:hyperlink>
    </w:p>
    <w:p>
      <w:pPr>
        <w:pStyle w:val="TOC1"/>
        <w:tabs>
          <w:tab w:val="right" w:leader="dot" w:pos="8306"/>
        </w:tabs>
      </w:pPr>
      <w:hyperlink w:anchor="_Toc22748" w:history="1">
        <w:r>
          <w:rPr>
            <w:rFonts w:ascii="仿宋" w:eastAsia="仿宋" w:hAnsi="仿宋" w:cs="仿宋" w:hint="eastAsia"/>
            <w:lang w:eastAsia="zh-CN"/>
          </w:rPr>
          <w:t>五、建设风险评估分析</w:t>
        </w:r>
        <w:r>
          <w:tab/>
        </w:r>
        <w:r>
          <w:fldChar w:fldCharType="begin"/>
        </w:r>
        <w:r>
          <w:instrText xml:space="preserve"> PAGEREF _Toc22748 \h </w:instrText>
        </w:r>
        <w:r>
          <w:fldChar w:fldCharType="separate"/>
        </w:r>
        <w:r>
          <w:t>33</w:t>
        </w:r>
        <w:r>
          <w:fldChar w:fldCharType="end"/>
        </w:r>
      </w:hyperlink>
    </w:p>
    <w:p>
      <w:pPr>
        <w:pStyle w:val="TOC2"/>
        <w:tabs>
          <w:tab w:val="right" w:leader="dot" w:pos="8306"/>
        </w:tabs>
      </w:pPr>
      <w:hyperlink w:anchor="_Toc30983" w:history="1">
        <w:r>
          <w:rPr>
            <w:rFonts w:ascii="仿宋" w:eastAsia="仿宋" w:hAnsi="仿宋" w:cs="仿宋" w:hint="eastAsia"/>
            <w:lang w:eastAsia="zh-CN"/>
          </w:rPr>
          <w:t>(一)、政策风险分析</w:t>
        </w:r>
        <w:r>
          <w:tab/>
        </w:r>
        <w:r>
          <w:fldChar w:fldCharType="begin"/>
        </w:r>
        <w:r>
          <w:instrText xml:space="preserve"> PAGEREF _Toc30983 \h </w:instrText>
        </w:r>
        <w:r>
          <w:fldChar w:fldCharType="separate"/>
        </w:r>
        <w:r>
          <w:t>33</w:t>
        </w:r>
        <w:r>
          <w:fldChar w:fldCharType="end"/>
        </w:r>
      </w:hyperlink>
    </w:p>
    <w:p>
      <w:pPr>
        <w:pStyle w:val="TOC2"/>
        <w:tabs>
          <w:tab w:val="right" w:leader="dot" w:pos="8306"/>
        </w:tabs>
      </w:pPr>
      <w:hyperlink w:anchor="_Toc21040" w:history="1">
        <w:r>
          <w:rPr>
            <w:rFonts w:ascii="仿宋" w:eastAsia="仿宋" w:hAnsi="仿宋" w:cs="仿宋" w:hint="eastAsia"/>
            <w:lang w:eastAsia="zh-CN"/>
          </w:rPr>
          <w:t>(二)、社会风险分析</w:t>
        </w:r>
        <w:r>
          <w:tab/>
        </w:r>
        <w:r>
          <w:fldChar w:fldCharType="begin"/>
        </w:r>
        <w:r>
          <w:instrText xml:space="preserve"> PAGEREF _Toc21040 \h </w:instrText>
        </w:r>
        <w:r>
          <w:fldChar w:fldCharType="separate"/>
        </w:r>
        <w:r>
          <w:t>34</w:t>
        </w:r>
        <w:r>
          <w:fldChar w:fldCharType="end"/>
        </w:r>
      </w:hyperlink>
    </w:p>
    <w:p>
      <w:pPr>
        <w:pStyle w:val="TOC2"/>
        <w:tabs>
          <w:tab w:val="right" w:leader="dot" w:pos="8306"/>
        </w:tabs>
      </w:pPr>
      <w:hyperlink w:anchor="_Toc8106" w:history="1">
        <w:r>
          <w:rPr>
            <w:rFonts w:ascii="仿宋" w:eastAsia="仿宋" w:hAnsi="仿宋" w:cs="仿宋" w:hint="eastAsia"/>
            <w:lang w:eastAsia="zh-CN"/>
          </w:rPr>
          <w:t>(三)、市场风险分析</w:t>
        </w:r>
        <w:r>
          <w:tab/>
        </w:r>
        <w:r>
          <w:fldChar w:fldCharType="begin"/>
        </w:r>
        <w:r>
          <w:instrText xml:space="preserve"> PAGEREF _Toc8106 \h </w:instrText>
        </w:r>
        <w:r>
          <w:fldChar w:fldCharType="separate"/>
        </w:r>
        <w:r>
          <w:t>36</w:t>
        </w:r>
        <w:r>
          <w:fldChar w:fldCharType="end"/>
        </w:r>
      </w:hyperlink>
    </w:p>
    <w:p>
      <w:pPr>
        <w:pStyle w:val="TOC2"/>
        <w:tabs>
          <w:tab w:val="right" w:leader="dot" w:pos="8306"/>
        </w:tabs>
      </w:pPr>
      <w:hyperlink w:anchor="_Toc23179" w:history="1">
        <w:r>
          <w:rPr>
            <w:rFonts w:ascii="仿宋" w:eastAsia="仿宋" w:hAnsi="仿宋" w:cs="仿宋" w:hint="eastAsia"/>
            <w:lang w:eastAsia="zh-CN"/>
          </w:rPr>
          <w:t>(四)、资金风险分析</w:t>
        </w:r>
        <w:r>
          <w:tab/>
        </w:r>
        <w:r>
          <w:fldChar w:fldCharType="begin"/>
        </w:r>
        <w:r>
          <w:instrText xml:space="preserve"> PAGEREF _Toc23179 \h </w:instrText>
        </w:r>
        <w:r>
          <w:fldChar w:fldCharType="separate"/>
        </w:r>
        <w:r>
          <w:t>37</w:t>
        </w:r>
        <w:r>
          <w:fldChar w:fldCharType="end"/>
        </w:r>
      </w:hyperlink>
    </w:p>
    <w:p>
      <w:pPr>
        <w:pStyle w:val="TOC2"/>
        <w:tabs>
          <w:tab w:val="right" w:leader="dot" w:pos="8306"/>
        </w:tabs>
      </w:pPr>
      <w:hyperlink w:anchor="_Toc30060" w:history="1">
        <w:r>
          <w:rPr>
            <w:rFonts w:ascii="仿宋" w:eastAsia="仿宋" w:hAnsi="仿宋" w:cs="仿宋" w:hint="eastAsia"/>
            <w:lang w:eastAsia="zh-CN"/>
          </w:rPr>
          <w:t>(五)、技术风险分析</w:t>
        </w:r>
        <w:r>
          <w:tab/>
        </w:r>
        <w:r>
          <w:fldChar w:fldCharType="begin"/>
        </w:r>
        <w:r>
          <w:instrText xml:space="preserve"> PAGEREF _Toc30060 \h </w:instrText>
        </w:r>
        <w:r>
          <w:fldChar w:fldCharType="separate"/>
        </w:r>
        <w:r>
          <w:t>38</w:t>
        </w:r>
        <w:r>
          <w:fldChar w:fldCharType="end"/>
        </w:r>
      </w:hyperlink>
    </w:p>
    <w:p>
      <w:pPr>
        <w:pStyle w:val="TOC2"/>
        <w:tabs>
          <w:tab w:val="right" w:leader="dot" w:pos="8306"/>
        </w:tabs>
      </w:pPr>
      <w:hyperlink w:anchor="_Toc25067" w:history="1">
        <w:r>
          <w:rPr>
            <w:rFonts w:ascii="仿宋" w:eastAsia="仿宋" w:hAnsi="仿宋" w:cs="仿宋" w:hint="eastAsia"/>
            <w:lang w:eastAsia="zh-CN"/>
          </w:rPr>
          <w:t>(六)、财务风险分析</w:t>
        </w:r>
        <w:r>
          <w:tab/>
        </w:r>
        <w:r>
          <w:fldChar w:fldCharType="begin"/>
        </w:r>
        <w:r>
          <w:instrText xml:space="preserve"> PAGEREF _Toc25067 \h </w:instrText>
        </w:r>
        <w:r>
          <w:fldChar w:fldCharType="separate"/>
        </w:r>
        <w:r>
          <w:t>39</w:t>
        </w:r>
        <w:r>
          <w:fldChar w:fldCharType="end"/>
        </w:r>
      </w:hyperlink>
    </w:p>
    <w:p>
      <w:pPr>
        <w:pStyle w:val="TOC2"/>
        <w:tabs>
          <w:tab w:val="right" w:leader="dot" w:pos="8306"/>
        </w:tabs>
      </w:pPr>
      <w:hyperlink w:anchor="_Toc17909" w:history="1">
        <w:r>
          <w:rPr>
            <w:rFonts w:ascii="仿宋" w:eastAsia="仿宋" w:hAnsi="仿宋" w:cs="仿宋" w:hint="eastAsia"/>
            <w:lang w:eastAsia="zh-CN"/>
          </w:rPr>
          <w:t>(七)、管理风险分析</w:t>
        </w:r>
        <w:r>
          <w:tab/>
        </w:r>
        <w:r>
          <w:fldChar w:fldCharType="begin"/>
        </w:r>
        <w:r>
          <w:instrText xml:space="preserve"> PAGEREF _Toc17909 \h </w:instrText>
        </w:r>
        <w:r>
          <w:fldChar w:fldCharType="separate"/>
        </w:r>
        <w:r>
          <w:t>41</w:t>
        </w:r>
        <w:r>
          <w:fldChar w:fldCharType="end"/>
        </w:r>
      </w:hyperlink>
    </w:p>
    <w:p>
      <w:pPr>
        <w:pStyle w:val="TOC2"/>
        <w:tabs>
          <w:tab w:val="right" w:leader="dot" w:pos="8306"/>
        </w:tabs>
      </w:pPr>
      <w:hyperlink w:anchor="_Toc14967" w:history="1">
        <w:r>
          <w:rPr>
            <w:rFonts w:ascii="仿宋" w:eastAsia="仿宋" w:hAnsi="仿宋" w:cs="仿宋" w:hint="eastAsia"/>
            <w:lang w:eastAsia="zh-CN"/>
          </w:rPr>
          <w:t>(八)、其它风险分析</w:t>
        </w:r>
        <w:r>
          <w:tab/>
        </w:r>
        <w:r>
          <w:fldChar w:fldCharType="begin"/>
        </w:r>
        <w:r>
          <w:instrText xml:space="preserve"> PAGEREF _Toc14967 \h </w:instrText>
        </w:r>
        <w:r>
          <w:fldChar w:fldCharType="separate"/>
        </w:r>
        <w:r>
          <w:t>42</w:t>
        </w:r>
        <w:r>
          <w:fldChar w:fldCharType="end"/>
        </w:r>
      </w:hyperlink>
    </w:p>
    <w:p>
      <w:pPr>
        <w:pStyle w:val="TOC2"/>
        <w:tabs>
          <w:tab w:val="right" w:leader="dot" w:pos="8306"/>
        </w:tabs>
      </w:pPr>
      <w:hyperlink w:anchor="_Toc25473" w:history="1">
        <w:r>
          <w:rPr>
            <w:rFonts w:ascii="仿宋" w:eastAsia="仿宋" w:hAnsi="仿宋" w:cs="仿宋" w:hint="eastAsia"/>
            <w:lang w:eastAsia="zh-CN"/>
          </w:rPr>
          <w:t>(九)、社会影响评估</w:t>
        </w:r>
        <w:r>
          <w:tab/>
        </w:r>
        <w:r>
          <w:fldChar w:fldCharType="begin"/>
        </w:r>
        <w:r>
          <w:instrText xml:space="preserve"> PAGEREF _Toc25473 \h </w:instrText>
        </w:r>
        <w:r>
          <w:fldChar w:fldCharType="separate"/>
        </w:r>
        <w:r>
          <w:t>44</w:t>
        </w:r>
        <w:r>
          <w:fldChar w:fldCharType="end"/>
        </w:r>
      </w:hyperlink>
    </w:p>
    <w:p>
      <w:pPr>
        <w:pStyle w:val="TOC1"/>
        <w:tabs>
          <w:tab w:val="right" w:leader="dot" w:pos="8306"/>
        </w:tabs>
      </w:pPr>
      <w:hyperlink w:anchor="_Toc23390" w:history="1">
        <w:r>
          <w:rPr>
            <w:rFonts w:ascii="仿宋" w:eastAsia="仿宋" w:hAnsi="仿宋" w:cs="仿宋" w:hint="eastAsia"/>
            <w:lang w:eastAsia="zh-CN"/>
          </w:rPr>
          <w:t>六、财务管理与成本控制</w:t>
        </w:r>
        <w:r>
          <w:tab/>
        </w:r>
        <w:r>
          <w:fldChar w:fldCharType="begin"/>
        </w:r>
        <w:r>
          <w:instrText xml:space="preserve"> PAGEREF _Toc23390 \h </w:instrText>
        </w:r>
        <w:r>
          <w:fldChar w:fldCharType="separate"/>
        </w:r>
        <w:r>
          <w:t>46</w:t>
        </w:r>
        <w:r>
          <w:fldChar w:fldCharType="end"/>
        </w:r>
      </w:hyperlink>
    </w:p>
    <w:p>
      <w:pPr>
        <w:pStyle w:val="TOC2"/>
        <w:tabs>
          <w:tab w:val="right" w:leader="dot" w:pos="8306"/>
        </w:tabs>
      </w:pPr>
      <w:hyperlink w:anchor="_Toc18120" w:history="1">
        <w:r>
          <w:rPr>
            <w:rFonts w:ascii="仿宋" w:eastAsia="仿宋" w:hAnsi="仿宋" w:cs="仿宋" w:hint="eastAsia"/>
            <w:lang w:eastAsia="zh-CN"/>
          </w:rPr>
          <w:t>(一)、财务管理体系建设</w:t>
        </w:r>
        <w:r>
          <w:tab/>
        </w:r>
        <w:r>
          <w:fldChar w:fldCharType="begin"/>
        </w:r>
        <w:r>
          <w:instrText xml:space="preserve"> PAGEREF _Toc18120 \h </w:instrText>
        </w:r>
        <w:r>
          <w:fldChar w:fldCharType="separate"/>
        </w:r>
        <w:r>
          <w:t>46</w:t>
        </w:r>
        <w:r>
          <w:fldChar w:fldCharType="end"/>
        </w:r>
      </w:hyperlink>
    </w:p>
    <w:p>
      <w:pPr>
        <w:pStyle w:val="TOC2"/>
        <w:tabs>
          <w:tab w:val="right" w:leader="dot" w:pos="8306"/>
        </w:tabs>
      </w:pPr>
      <w:hyperlink w:anchor="_Toc18360" w:history="1">
        <w:r>
          <w:rPr>
            <w:rFonts w:ascii="仿宋" w:eastAsia="仿宋" w:hAnsi="仿宋" w:cs="仿宋" w:hint="eastAsia"/>
            <w:lang w:eastAsia="zh-CN"/>
          </w:rPr>
          <w:t>(二)、成本控制措施</w:t>
        </w:r>
        <w:r>
          <w:tab/>
        </w:r>
        <w:r>
          <w:fldChar w:fldCharType="begin"/>
        </w:r>
        <w:r>
          <w:instrText xml:space="preserve"> PAGEREF _Toc18360 \h </w:instrText>
        </w:r>
        <w:r>
          <w:fldChar w:fldCharType="separate"/>
        </w:r>
        <w:r>
          <w:t>47</w:t>
        </w:r>
        <w:r>
          <w:fldChar w:fldCharType="end"/>
        </w:r>
      </w:hyperlink>
    </w:p>
    <w:p>
      <w:pPr>
        <w:pStyle w:val="TOC1"/>
        <w:tabs>
          <w:tab w:val="right" w:leader="dot" w:pos="8306"/>
        </w:tabs>
      </w:pPr>
      <w:hyperlink w:anchor="_Toc1747" w:history="1">
        <w:r>
          <w:rPr>
            <w:rFonts w:ascii="仿宋" w:eastAsia="仿宋" w:hAnsi="仿宋" w:cs="仿宋" w:hint="eastAsia"/>
            <w:lang w:eastAsia="zh-CN"/>
          </w:rPr>
          <w:t>七、项目质量与标准</w:t>
        </w:r>
        <w:r>
          <w:tab/>
        </w:r>
        <w:r>
          <w:fldChar w:fldCharType="begin"/>
        </w:r>
        <w:r>
          <w:instrText xml:space="preserve"> PAGEREF _Toc1747 \h </w:instrText>
        </w:r>
        <w:r>
          <w:fldChar w:fldCharType="separate"/>
        </w:r>
        <w:r>
          <w:t>48</w:t>
        </w:r>
        <w:r>
          <w:fldChar w:fldCharType="end"/>
        </w:r>
      </w:hyperlink>
    </w:p>
    <w:p>
      <w:pPr>
        <w:pStyle w:val="TOC2"/>
        <w:tabs>
          <w:tab w:val="right" w:leader="dot" w:pos="8306"/>
        </w:tabs>
      </w:pPr>
      <w:hyperlink w:anchor="_Toc8559" w:history="1">
        <w:r>
          <w:rPr>
            <w:rFonts w:ascii="仿宋" w:eastAsia="仿宋" w:hAnsi="仿宋" w:cs="仿宋" w:hint="eastAsia"/>
            <w:lang w:eastAsia="zh-CN"/>
          </w:rPr>
          <w:t>(一)、质量保障体系</w:t>
        </w:r>
        <w:r>
          <w:tab/>
        </w:r>
        <w:r>
          <w:fldChar w:fldCharType="begin"/>
        </w:r>
        <w:r>
          <w:instrText xml:space="preserve"> PAGEREF _Toc8559 \h </w:instrText>
        </w:r>
        <w:r>
          <w:fldChar w:fldCharType="separate"/>
        </w:r>
        <w:r>
          <w:t>48</w:t>
        </w:r>
        <w:r>
          <w:fldChar w:fldCharType="end"/>
        </w:r>
      </w:hyperlink>
    </w:p>
    <w:p>
      <w:pPr>
        <w:pStyle w:val="TOC2"/>
        <w:tabs>
          <w:tab w:val="right" w:leader="dot" w:pos="8306"/>
        </w:tabs>
      </w:pPr>
      <w:hyperlink w:anchor="_Toc12482" w:history="1">
        <w:r>
          <w:rPr>
            <w:rFonts w:ascii="仿宋" w:eastAsia="仿宋" w:hAnsi="仿宋" w:cs="仿宋" w:hint="eastAsia"/>
            <w:lang w:eastAsia="zh-CN"/>
          </w:rPr>
          <w:t>(二)、标准化作业流程</w:t>
        </w:r>
        <w:r>
          <w:tab/>
        </w:r>
        <w:r>
          <w:fldChar w:fldCharType="begin"/>
        </w:r>
        <w:r>
          <w:instrText xml:space="preserve"> PAGEREF _Toc12482 \h </w:instrText>
        </w:r>
        <w:r>
          <w:fldChar w:fldCharType="separate"/>
        </w:r>
        <w:r>
          <w:t>50</w:t>
        </w:r>
        <w:r>
          <w:fldChar w:fldCharType="end"/>
        </w:r>
      </w:hyperlink>
    </w:p>
    <w:p>
      <w:pPr>
        <w:pStyle w:val="TOC2"/>
        <w:tabs>
          <w:tab w:val="right" w:leader="dot" w:pos="8306"/>
        </w:tabs>
      </w:pPr>
      <w:hyperlink w:anchor="_Toc28799" w:history="1">
        <w:r>
          <w:rPr>
            <w:rFonts w:ascii="仿宋" w:eastAsia="仿宋" w:hAnsi="仿宋" w:cs="仿宋" w:hint="eastAsia"/>
            <w:lang w:eastAsia="zh-CN"/>
          </w:rPr>
          <w:t>(三)、质量监控与评估</w:t>
        </w:r>
        <w:r>
          <w:tab/>
        </w:r>
        <w:r>
          <w:fldChar w:fldCharType="begin"/>
        </w:r>
        <w:r>
          <w:instrText xml:space="preserve"> PAGEREF _Toc28799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1" w:history="1">
        <w:r>
          <w:rPr>
            <w:rFonts w:ascii="仿宋" w:eastAsia="仿宋" w:hAnsi="仿宋" w:cs="仿宋" w:hint="eastAsia"/>
            <w:lang w:eastAsia="zh-CN"/>
          </w:rPr>
          <w:t>(四)、质量改进计划</w:t>
        </w:r>
        <w:r>
          <w:tab/>
        </w:r>
        <w:r>
          <w:fldChar w:fldCharType="begin"/>
        </w:r>
        <w:r>
          <w:instrText xml:space="preserve"> PAGEREF _Toc1691 \h </w:instrText>
        </w:r>
        <w:r>
          <w:fldChar w:fldCharType="separate"/>
        </w:r>
        <w:r>
          <w:t>52</w:t>
        </w:r>
        <w:r>
          <w:fldChar w:fldCharType="end"/>
        </w:r>
      </w:hyperlink>
    </w:p>
    <w:p>
      <w:pPr>
        <w:pStyle w:val="TOC1"/>
        <w:tabs>
          <w:tab w:val="right" w:leader="dot" w:pos="8306"/>
        </w:tabs>
      </w:pPr>
      <w:hyperlink w:anchor="_Toc10498" w:history="1">
        <w:r>
          <w:rPr>
            <w:rFonts w:ascii="仿宋" w:eastAsia="仿宋" w:hAnsi="仿宋" w:cs="仿宋" w:hint="eastAsia"/>
            <w:lang w:eastAsia="zh-CN"/>
          </w:rPr>
          <w:t>八、安全与应急管理</w:t>
        </w:r>
        <w:r>
          <w:tab/>
        </w:r>
        <w:r>
          <w:fldChar w:fldCharType="begin"/>
        </w:r>
        <w:r>
          <w:instrText xml:space="preserve"> PAGEREF _Toc10498 \h </w:instrText>
        </w:r>
        <w:r>
          <w:fldChar w:fldCharType="separate"/>
        </w:r>
        <w:r>
          <w:t>53</w:t>
        </w:r>
        <w:r>
          <w:fldChar w:fldCharType="end"/>
        </w:r>
      </w:hyperlink>
    </w:p>
    <w:p>
      <w:pPr>
        <w:pStyle w:val="TOC2"/>
        <w:tabs>
          <w:tab w:val="right" w:leader="dot" w:pos="8306"/>
        </w:tabs>
      </w:pPr>
      <w:hyperlink w:anchor="_Toc9609" w:history="1">
        <w:r>
          <w:rPr>
            <w:rFonts w:ascii="仿宋" w:eastAsia="仿宋" w:hAnsi="仿宋" w:cs="仿宋" w:hint="eastAsia"/>
            <w:lang w:eastAsia="zh-CN"/>
          </w:rPr>
          <w:t>(一)、安全生产管理</w:t>
        </w:r>
        <w:r>
          <w:tab/>
        </w:r>
        <w:r>
          <w:fldChar w:fldCharType="begin"/>
        </w:r>
        <w:r>
          <w:instrText xml:space="preserve"> PAGEREF _Toc9609 \h </w:instrText>
        </w:r>
        <w:r>
          <w:fldChar w:fldCharType="separate"/>
        </w:r>
        <w:r>
          <w:t>53</w:t>
        </w:r>
        <w:r>
          <w:fldChar w:fldCharType="end"/>
        </w:r>
      </w:hyperlink>
    </w:p>
    <w:p>
      <w:pPr>
        <w:pStyle w:val="TOC2"/>
        <w:tabs>
          <w:tab w:val="right" w:leader="dot" w:pos="8306"/>
        </w:tabs>
      </w:pPr>
      <w:hyperlink w:anchor="_Toc3822" w:history="1">
        <w:r>
          <w:rPr>
            <w:rFonts w:ascii="仿宋" w:eastAsia="仿宋" w:hAnsi="仿宋" w:cs="仿宋" w:hint="eastAsia"/>
            <w:lang w:eastAsia="zh-CN"/>
          </w:rPr>
          <w:t>(二)、应急预案与响应</w:t>
        </w:r>
        <w:r>
          <w:tab/>
        </w:r>
        <w:r>
          <w:fldChar w:fldCharType="begin"/>
        </w:r>
        <w:r>
          <w:instrText xml:space="preserve"> PAGEREF _Toc3822 \h </w:instrText>
        </w:r>
        <w:r>
          <w:fldChar w:fldCharType="separate"/>
        </w:r>
        <w:r>
          <w:t>55</w:t>
        </w:r>
        <w:r>
          <w:fldChar w:fldCharType="end"/>
        </w:r>
      </w:hyperlink>
    </w:p>
    <w:p>
      <w:pPr>
        <w:pStyle w:val="TOC1"/>
        <w:tabs>
          <w:tab w:val="right" w:leader="dot" w:pos="8306"/>
        </w:tabs>
      </w:pPr>
      <w:hyperlink w:anchor="_Toc22338" w:history="1">
        <w:r>
          <w:rPr>
            <w:rFonts w:ascii="仿宋" w:eastAsia="仿宋" w:hAnsi="仿宋" w:cs="仿宋" w:hint="eastAsia"/>
            <w:lang w:eastAsia="zh-CN"/>
          </w:rPr>
          <w:t>九、环境保护与绿色发展</w:t>
        </w:r>
        <w:r>
          <w:tab/>
        </w:r>
        <w:r>
          <w:fldChar w:fldCharType="begin"/>
        </w:r>
        <w:r>
          <w:instrText xml:space="preserve"> PAGEREF _Toc22338 \h </w:instrText>
        </w:r>
        <w:r>
          <w:fldChar w:fldCharType="separate"/>
        </w:r>
        <w:r>
          <w:t>57</w:t>
        </w:r>
        <w:r>
          <w:fldChar w:fldCharType="end"/>
        </w:r>
      </w:hyperlink>
    </w:p>
    <w:p>
      <w:pPr>
        <w:pStyle w:val="TOC2"/>
        <w:tabs>
          <w:tab w:val="right" w:leader="dot" w:pos="8306"/>
        </w:tabs>
      </w:pPr>
      <w:hyperlink w:anchor="_Toc19565" w:history="1">
        <w:r>
          <w:rPr>
            <w:rFonts w:ascii="仿宋" w:eastAsia="仿宋" w:hAnsi="仿宋" w:cs="仿宋" w:hint="eastAsia"/>
            <w:lang w:eastAsia="zh-CN"/>
          </w:rPr>
          <w:t>(一)、环境保护措施</w:t>
        </w:r>
        <w:r>
          <w:tab/>
        </w:r>
        <w:r>
          <w:fldChar w:fldCharType="begin"/>
        </w:r>
        <w:r>
          <w:instrText xml:space="preserve"> PAGEREF _Toc19565 \h </w:instrText>
        </w:r>
        <w:r>
          <w:fldChar w:fldCharType="separate"/>
        </w:r>
        <w:r>
          <w:t>57</w:t>
        </w:r>
        <w:r>
          <w:fldChar w:fldCharType="end"/>
        </w:r>
      </w:hyperlink>
    </w:p>
    <w:p>
      <w:pPr>
        <w:pStyle w:val="TOC2"/>
        <w:tabs>
          <w:tab w:val="right" w:leader="dot" w:pos="8306"/>
        </w:tabs>
      </w:pPr>
      <w:hyperlink w:anchor="_Toc12138" w:history="1">
        <w:r>
          <w:rPr>
            <w:rFonts w:ascii="仿宋" w:eastAsia="仿宋" w:hAnsi="仿宋" w:cs="仿宋" w:hint="eastAsia"/>
            <w:lang w:eastAsia="zh-CN"/>
          </w:rPr>
          <w:t>(二)、绿色发展与可持续发展策略</w:t>
        </w:r>
        <w:r>
          <w:tab/>
        </w:r>
        <w:r>
          <w:fldChar w:fldCharType="begin"/>
        </w:r>
        <w:r>
          <w:instrText xml:space="preserve"> PAGEREF _Toc12138 \h </w:instrText>
        </w:r>
        <w:r>
          <w:fldChar w:fldCharType="separate"/>
        </w:r>
        <w:r>
          <w:t>58</w:t>
        </w:r>
        <w:r>
          <w:fldChar w:fldCharType="end"/>
        </w:r>
      </w:hyperlink>
    </w:p>
    <w:p>
      <w:pPr>
        <w:pStyle w:val="TOC1"/>
        <w:tabs>
          <w:tab w:val="right" w:leader="dot" w:pos="8306"/>
        </w:tabs>
      </w:pPr>
      <w:hyperlink w:anchor="_Toc30765" w:history="1">
        <w:r>
          <w:rPr>
            <w:rFonts w:ascii="仿宋" w:eastAsia="仿宋" w:hAnsi="仿宋" w:cs="仿宋" w:hint="eastAsia"/>
            <w:lang w:eastAsia="zh-CN"/>
          </w:rPr>
          <w:t>十、土地利用与规划方案</w:t>
        </w:r>
        <w:r>
          <w:tab/>
        </w:r>
        <w:r>
          <w:fldChar w:fldCharType="begin"/>
        </w:r>
        <w:r>
          <w:instrText xml:space="preserve"> PAGEREF _Toc30765 \h </w:instrText>
        </w:r>
        <w:r>
          <w:fldChar w:fldCharType="separate"/>
        </w:r>
        <w:r>
          <w:t>60</w:t>
        </w:r>
        <w:r>
          <w:fldChar w:fldCharType="end"/>
        </w:r>
      </w:hyperlink>
    </w:p>
    <w:p>
      <w:pPr>
        <w:pStyle w:val="TOC2"/>
        <w:tabs>
          <w:tab w:val="right" w:leader="dot" w:pos="8306"/>
        </w:tabs>
      </w:pPr>
      <w:hyperlink w:anchor="_Toc23844" w:history="1">
        <w:r>
          <w:rPr>
            <w:rFonts w:ascii="仿宋" w:eastAsia="仿宋" w:hAnsi="仿宋" w:cs="仿宋" w:hint="eastAsia"/>
            <w:lang w:eastAsia="zh-CN"/>
          </w:rPr>
          <w:t>(一)、项目用地情况分析</w:t>
        </w:r>
        <w:r>
          <w:tab/>
        </w:r>
        <w:r>
          <w:fldChar w:fldCharType="begin"/>
        </w:r>
        <w:r>
          <w:instrText xml:space="preserve"> PAGEREF _Toc23844 \h </w:instrText>
        </w:r>
        <w:r>
          <w:fldChar w:fldCharType="separate"/>
        </w:r>
        <w:r>
          <w:t>60</w:t>
        </w:r>
        <w:r>
          <w:fldChar w:fldCharType="end"/>
        </w:r>
      </w:hyperlink>
    </w:p>
    <w:p>
      <w:pPr>
        <w:pStyle w:val="TOC2"/>
        <w:tabs>
          <w:tab w:val="right" w:leader="dot" w:pos="8306"/>
        </w:tabs>
      </w:pPr>
      <w:hyperlink w:anchor="_Toc29483" w:history="1">
        <w:r>
          <w:rPr>
            <w:rFonts w:ascii="仿宋" w:eastAsia="仿宋" w:hAnsi="仿宋" w:cs="仿宋" w:hint="eastAsia"/>
            <w:lang w:eastAsia="zh-CN"/>
          </w:rPr>
          <w:t>(二)、土地利用规划方案</w:t>
        </w:r>
        <w:r>
          <w:tab/>
        </w:r>
        <w:r>
          <w:fldChar w:fldCharType="begin"/>
        </w:r>
        <w:r>
          <w:instrText xml:space="preserve"> PAGEREF _Toc29483 \h </w:instrText>
        </w:r>
        <w:r>
          <w:fldChar w:fldCharType="separate"/>
        </w:r>
        <w:r>
          <w:t>61</w:t>
        </w:r>
        <w:r>
          <w:fldChar w:fldCharType="end"/>
        </w:r>
      </w:hyperlink>
    </w:p>
    <w:p>
      <w:pPr>
        <w:pStyle w:val="TOC1"/>
        <w:tabs>
          <w:tab w:val="right" w:leader="dot" w:pos="8306"/>
        </w:tabs>
      </w:pPr>
      <w:hyperlink w:anchor="_Toc6719" w:history="1">
        <w:r>
          <w:rPr>
            <w:rFonts w:ascii="仿宋" w:eastAsia="仿宋" w:hAnsi="仿宋" w:cs="仿宋" w:hint="eastAsia"/>
            <w:lang w:eastAsia="zh-CN"/>
          </w:rPr>
          <w:t>十一、项目进度计划</w:t>
        </w:r>
        <w:r>
          <w:tab/>
        </w:r>
        <w:r>
          <w:fldChar w:fldCharType="begin"/>
        </w:r>
        <w:r>
          <w:instrText xml:space="preserve"> PAGEREF _Toc6719 \h </w:instrText>
        </w:r>
        <w:r>
          <w:fldChar w:fldCharType="separate"/>
        </w:r>
        <w:r>
          <w:t>62</w:t>
        </w:r>
        <w:r>
          <w:fldChar w:fldCharType="end"/>
        </w:r>
      </w:hyperlink>
    </w:p>
    <w:p>
      <w:pPr>
        <w:pStyle w:val="TOC2"/>
        <w:tabs>
          <w:tab w:val="right" w:leader="dot" w:pos="8306"/>
        </w:tabs>
      </w:pPr>
      <w:hyperlink w:anchor="_Toc442" w:history="1">
        <w:r>
          <w:rPr>
            <w:rFonts w:ascii="仿宋" w:eastAsia="仿宋" w:hAnsi="仿宋" w:cs="仿宋" w:hint="eastAsia"/>
            <w:lang w:eastAsia="zh-CN"/>
          </w:rPr>
          <w:t>(一)、建设周期</w:t>
        </w:r>
        <w:r>
          <w:tab/>
        </w:r>
        <w:r>
          <w:fldChar w:fldCharType="begin"/>
        </w:r>
        <w:r>
          <w:instrText xml:space="preserve"> PAGEREF _Toc442 \h </w:instrText>
        </w:r>
        <w:r>
          <w:fldChar w:fldCharType="separate"/>
        </w:r>
        <w:r>
          <w:t>62</w:t>
        </w:r>
        <w:r>
          <w:fldChar w:fldCharType="end"/>
        </w:r>
      </w:hyperlink>
    </w:p>
    <w:p>
      <w:pPr>
        <w:pStyle w:val="TOC2"/>
        <w:tabs>
          <w:tab w:val="right" w:leader="dot" w:pos="8306"/>
        </w:tabs>
      </w:pPr>
      <w:hyperlink w:anchor="_Toc11413" w:history="1">
        <w:r>
          <w:rPr>
            <w:rFonts w:ascii="仿宋" w:eastAsia="仿宋" w:hAnsi="仿宋" w:cs="仿宋" w:hint="eastAsia"/>
            <w:lang w:eastAsia="zh-CN"/>
          </w:rPr>
          <w:t>(二)、建设进度</w:t>
        </w:r>
        <w:r>
          <w:tab/>
        </w:r>
        <w:r>
          <w:fldChar w:fldCharType="begin"/>
        </w:r>
        <w:r>
          <w:instrText xml:space="preserve"> PAGEREF _Toc11413 \h </w:instrText>
        </w:r>
        <w:r>
          <w:fldChar w:fldCharType="separate"/>
        </w:r>
        <w:r>
          <w:t>62</w:t>
        </w:r>
        <w:r>
          <w:fldChar w:fldCharType="end"/>
        </w:r>
      </w:hyperlink>
    </w:p>
    <w:p>
      <w:pPr>
        <w:pStyle w:val="TOC2"/>
        <w:tabs>
          <w:tab w:val="right" w:leader="dot" w:pos="8306"/>
        </w:tabs>
      </w:pPr>
      <w:hyperlink w:anchor="_Toc25044" w:history="1">
        <w:r>
          <w:rPr>
            <w:rFonts w:ascii="仿宋" w:eastAsia="仿宋" w:hAnsi="仿宋" w:cs="仿宋" w:hint="eastAsia"/>
            <w:lang w:eastAsia="zh-CN"/>
          </w:rPr>
          <w:t>(三)、进度安排注意事项</w:t>
        </w:r>
        <w:r>
          <w:tab/>
        </w:r>
        <w:r>
          <w:fldChar w:fldCharType="begin"/>
        </w:r>
        <w:r>
          <w:instrText xml:space="preserve"> PAGEREF _Toc25044 \h </w:instrText>
        </w:r>
        <w:r>
          <w:fldChar w:fldCharType="separate"/>
        </w:r>
        <w:r>
          <w:t>64</w:t>
        </w:r>
        <w:r>
          <w:fldChar w:fldCharType="end"/>
        </w:r>
      </w:hyperlink>
    </w:p>
    <w:p>
      <w:pPr>
        <w:pStyle w:val="TOC2"/>
        <w:tabs>
          <w:tab w:val="right" w:leader="dot" w:pos="8306"/>
        </w:tabs>
      </w:pPr>
      <w:hyperlink w:anchor="_Toc21398" w:history="1">
        <w:r>
          <w:rPr>
            <w:rFonts w:ascii="仿宋" w:eastAsia="仿宋" w:hAnsi="仿宋" w:cs="仿宋" w:hint="eastAsia"/>
            <w:lang w:eastAsia="zh-CN"/>
          </w:rPr>
          <w:t>(四)、人力资源配置</w:t>
        </w:r>
        <w:r>
          <w:tab/>
        </w:r>
        <w:r>
          <w:fldChar w:fldCharType="begin"/>
        </w:r>
        <w:r>
          <w:instrText xml:space="preserve"> PAGEREF _Toc21398 \h </w:instrText>
        </w:r>
        <w:r>
          <w:fldChar w:fldCharType="separate"/>
        </w:r>
        <w:r>
          <w:t>64</w:t>
        </w:r>
        <w:r>
          <w:fldChar w:fldCharType="end"/>
        </w:r>
      </w:hyperlink>
    </w:p>
    <w:p>
      <w:pPr>
        <w:pStyle w:val="TOC2"/>
        <w:tabs>
          <w:tab w:val="right" w:leader="dot" w:pos="8306"/>
        </w:tabs>
      </w:pPr>
      <w:hyperlink w:anchor="_Toc28928" w:history="1">
        <w:r>
          <w:rPr>
            <w:rFonts w:ascii="仿宋" w:eastAsia="仿宋" w:hAnsi="仿宋" w:cs="仿宋" w:hint="eastAsia"/>
            <w:lang w:eastAsia="zh-CN"/>
          </w:rPr>
          <w:t>(五)、员工培训</w:t>
        </w:r>
        <w:r>
          <w:tab/>
        </w:r>
        <w:r>
          <w:fldChar w:fldCharType="begin"/>
        </w:r>
        <w:r>
          <w:instrText xml:space="preserve"> PAGEREF _Toc28928 \h </w:instrText>
        </w:r>
        <w:r>
          <w:fldChar w:fldCharType="separate"/>
        </w:r>
        <w:r>
          <w:t>66</w:t>
        </w:r>
        <w:r>
          <w:fldChar w:fldCharType="end"/>
        </w:r>
      </w:hyperlink>
    </w:p>
    <w:p>
      <w:pPr>
        <w:pStyle w:val="TOC2"/>
        <w:tabs>
          <w:tab w:val="right" w:leader="dot" w:pos="8306"/>
        </w:tabs>
      </w:pPr>
      <w:hyperlink w:anchor="_Toc2849" w:history="1">
        <w:r>
          <w:rPr>
            <w:rFonts w:ascii="仿宋" w:eastAsia="仿宋" w:hAnsi="仿宋" w:cs="仿宋" w:hint="eastAsia"/>
            <w:lang w:eastAsia="zh-CN"/>
          </w:rPr>
          <w:t>(六)、项目实施保障</w:t>
        </w:r>
        <w:r>
          <w:tab/>
        </w:r>
        <w:r>
          <w:fldChar w:fldCharType="begin"/>
        </w:r>
        <w:r>
          <w:instrText xml:space="preserve"> PAGEREF _Toc2849 \h </w:instrText>
        </w:r>
        <w:r>
          <w:fldChar w:fldCharType="separate"/>
        </w:r>
        <w:r>
          <w:t>67</w:t>
        </w:r>
        <w:r>
          <w:fldChar w:fldCharType="end"/>
        </w:r>
      </w:hyperlink>
    </w:p>
    <w:p>
      <w:pPr>
        <w:pStyle w:val="TOC2"/>
        <w:tabs>
          <w:tab w:val="right" w:leader="dot" w:pos="8306"/>
        </w:tabs>
      </w:pPr>
      <w:hyperlink w:anchor="_Toc17996" w:history="1">
        <w:r>
          <w:rPr>
            <w:rFonts w:ascii="仿宋" w:eastAsia="仿宋" w:hAnsi="仿宋" w:cs="仿宋" w:hint="eastAsia"/>
            <w:lang w:eastAsia="zh-CN"/>
          </w:rPr>
          <w:t>(七)、安全规范管理</w:t>
        </w:r>
        <w:r>
          <w:tab/>
        </w:r>
        <w:r>
          <w:fldChar w:fldCharType="begin"/>
        </w:r>
        <w:r>
          <w:instrText xml:space="preserve"> PAGEREF _Toc17996 \h </w:instrText>
        </w:r>
        <w:r>
          <w:fldChar w:fldCharType="separate"/>
        </w:r>
        <w:r>
          <w:t>68</w:t>
        </w:r>
        <w:r>
          <w:fldChar w:fldCharType="end"/>
        </w:r>
      </w:hyperlink>
    </w:p>
    <w:p>
      <w:pPr>
        <w:pStyle w:val="TOC1"/>
        <w:tabs>
          <w:tab w:val="right" w:leader="dot" w:pos="8306"/>
        </w:tabs>
      </w:pPr>
      <w:hyperlink w:anchor="_Toc5647" w:history="1">
        <w:r>
          <w:rPr>
            <w:rFonts w:ascii="仿宋" w:eastAsia="仿宋" w:hAnsi="仿宋" w:cs="仿宋" w:hint="eastAsia"/>
            <w:lang w:eastAsia="zh-CN"/>
          </w:rPr>
          <w:t>十二、经济效益与社会效益优化</w:t>
        </w:r>
        <w:r>
          <w:tab/>
        </w:r>
        <w:r>
          <w:fldChar w:fldCharType="begin"/>
        </w:r>
        <w:r>
          <w:instrText xml:space="preserve"> PAGEREF _Toc5647 \h </w:instrText>
        </w:r>
        <w:r>
          <w:fldChar w:fldCharType="separate"/>
        </w:r>
        <w:r>
          <w:t>70</w:t>
        </w:r>
        <w:r>
          <w:fldChar w:fldCharType="end"/>
        </w:r>
      </w:hyperlink>
    </w:p>
    <w:p>
      <w:pPr>
        <w:pStyle w:val="TOC2"/>
        <w:tabs>
          <w:tab w:val="right" w:leader="dot" w:pos="8306"/>
        </w:tabs>
      </w:pPr>
      <w:hyperlink w:anchor="_Toc2348" w:history="1">
        <w:r>
          <w:rPr>
            <w:rFonts w:ascii="仿宋" w:eastAsia="仿宋" w:hAnsi="仿宋" w:cs="仿宋" w:hint="eastAsia"/>
            <w:lang w:eastAsia="zh-CN"/>
          </w:rPr>
          <w:t>(一)、经济效益提升策略</w:t>
        </w:r>
        <w:r>
          <w:tab/>
        </w:r>
        <w:r>
          <w:fldChar w:fldCharType="begin"/>
        </w:r>
        <w:r>
          <w:instrText xml:space="preserve"> PAGEREF _Toc2348 \h </w:instrText>
        </w:r>
        <w:r>
          <w:fldChar w:fldCharType="separate"/>
        </w:r>
        <w:r>
          <w:t>70</w:t>
        </w:r>
        <w:r>
          <w:fldChar w:fldCharType="end"/>
        </w:r>
      </w:hyperlink>
    </w:p>
    <w:p>
      <w:pPr>
        <w:pStyle w:val="TOC2"/>
        <w:tabs>
          <w:tab w:val="right" w:leader="dot" w:pos="8306"/>
        </w:tabs>
      </w:pPr>
      <w:hyperlink w:anchor="_Toc5656" w:history="1">
        <w:r>
          <w:rPr>
            <w:rFonts w:ascii="仿宋" w:eastAsia="仿宋" w:hAnsi="仿宋" w:cs="仿宋" w:hint="eastAsia"/>
            <w:lang w:eastAsia="zh-CN"/>
          </w:rPr>
          <w:t>(二)、社会效益增强方案</w:t>
        </w:r>
        <w:r>
          <w:tab/>
        </w:r>
        <w:r>
          <w:fldChar w:fldCharType="begin"/>
        </w:r>
        <w:r>
          <w:instrText xml:space="preserve"> PAGEREF _Toc5656 \h </w:instrText>
        </w:r>
        <w:r>
          <w:fldChar w:fldCharType="separate"/>
        </w:r>
        <w:r>
          <w:t>71</w:t>
        </w:r>
        <w:r>
          <w:fldChar w:fldCharType="end"/>
        </w:r>
      </w:hyperlink>
    </w:p>
    <w:p>
      <w:pPr>
        <w:pStyle w:val="TOC1"/>
        <w:tabs>
          <w:tab w:val="right" w:leader="dot" w:pos="8306"/>
        </w:tabs>
      </w:pPr>
      <w:hyperlink w:anchor="_Toc21563" w:history="1">
        <w:r>
          <w:rPr>
            <w:rFonts w:ascii="仿宋" w:eastAsia="仿宋" w:hAnsi="仿宋" w:cs="仿宋" w:hint="eastAsia"/>
            <w:lang w:eastAsia="zh-CN"/>
          </w:rPr>
          <w:t>十三、设施与设备管理</w:t>
        </w:r>
        <w:r>
          <w:tab/>
        </w:r>
        <w:r>
          <w:fldChar w:fldCharType="begin"/>
        </w:r>
        <w:r>
          <w:instrText xml:space="preserve"> PAGEREF _Toc21563 \h </w:instrText>
        </w:r>
        <w:r>
          <w:fldChar w:fldCharType="separate"/>
        </w:r>
        <w:r>
          <w:t>72</w:t>
        </w:r>
        <w:r>
          <w:fldChar w:fldCharType="end"/>
        </w:r>
      </w:hyperlink>
    </w:p>
    <w:p>
      <w:pPr>
        <w:pStyle w:val="TOC2"/>
        <w:tabs>
          <w:tab w:val="right" w:leader="dot" w:pos="8306"/>
        </w:tabs>
      </w:pPr>
      <w:hyperlink w:anchor="_Toc25606" w:history="1">
        <w:r>
          <w:rPr>
            <w:rFonts w:ascii="仿宋" w:eastAsia="仿宋" w:hAnsi="仿宋" w:cs="仿宋" w:hint="eastAsia"/>
            <w:lang w:eastAsia="zh-CN"/>
          </w:rPr>
          <w:t>(一)、设施规划与配置</w:t>
        </w:r>
        <w:r>
          <w:tab/>
        </w:r>
        <w:r>
          <w:fldChar w:fldCharType="begin"/>
        </w:r>
        <w:r>
          <w:instrText xml:space="preserve"> PAGEREF _Toc25606 \h </w:instrText>
        </w:r>
        <w:r>
          <w:fldChar w:fldCharType="separate"/>
        </w:r>
        <w:r>
          <w:t>72</w:t>
        </w:r>
        <w:r>
          <w:fldChar w:fldCharType="end"/>
        </w:r>
      </w:hyperlink>
    </w:p>
    <w:p>
      <w:pPr>
        <w:pStyle w:val="TOC2"/>
        <w:tabs>
          <w:tab w:val="right" w:leader="dot" w:pos="8306"/>
        </w:tabs>
      </w:pPr>
      <w:hyperlink w:anchor="_Toc11068" w:history="1">
        <w:r>
          <w:rPr>
            <w:rFonts w:ascii="仿宋" w:eastAsia="仿宋" w:hAnsi="仿宋" w:cs="仿宋" w:hint="eastAsia"/>
            <w:lang w:eastAsia="zh-CN"/>
          </w:rPr>
          <w:t>(二)、设备采购与维护管理</w:t>
        </w:r>
        <w:r>
          <w:tab/>
        </w:r>
        <w:r>
          <w:fldChar w:fldCharType="begin"/>
        </w:r>
        <w:r>
          <w:instrText xml:space="preserve"> PAGEREF _Toc11068 \h </w:instrText>
        </w:r>
        <w:r>
          <w:fldChar w:fldCharType="separate"/>
        </w:r>
        <w:r>
          <w:t>72</w:t>
        </w:r>
        <w:r>
          <w:fldChar w:fldCharType="end"/>
        </w:r>
      </w:hyperlink>
    </w:p>
    <w:p>
      <w:pPr>
        <w:pStyle w:val="TOC2"/>
        <w:tabs>
          <w:tab w:val="right" w:leader="dot" w:pos="8306"/>
        </w:tabs>
      </w:pPr>
      <w:hyperlink w:anchor="_Toc12875" w:history="1">
        <w:r>
          <w:rPr>
            <w:rFonts w:ascii="仿宋" w:eastAsia="仿宋" w:hAnsi="仿宋" w:cs="仿宋" w:hint="eastAsia"/>
            <w:lang w:eastAsia="zh-CN"/>
          </w:rPr>
          <w:t>(三)、设施设备升级策略</w:t>
        </w:r>
        <w:r>
          <w:tab/>
        </w:r>
        <w:r>
          <w:fldChar w:fldCharType="begin"/>
        </w:r>
        <w:r>
          <w:instrText xml:space="preserve"> PAGEREF _Toc12875 \h </w:instrText>
        </w:r>
        <w:r>
          <w:fldChar w:fldCharType="separate"/>
        </w:r>
        <w:r>
          <w:t>73</w:t>
        </w:r>
        <w:r>
          <w:fldChar w:fldCharType="end"/>
        </w:r>
      </w:hyperlink>
    </w:p>
    <w:p>
      <w:pPr>
        <w:pStyle w:val="TOC1"/>
        <w:tabs>
          <w:tab w:val="right" w:leader="dot" w:pos="8306"/>
        </w:tabs>
      </w:pPr>
      <w:hyperlink w:anchor="_Toc1470" w:history="1">
        <w:r>
          <w:rPr>
            <w:rFonts w:ascii="仿宋" w:eastAsia="仿宋" w:hAnsi="仿宋" w:cs="仿宋" w:hint="eastAsia"/>
            <w:lang w:eastAsia="zh-CN"/>
          </w:rPr>
          <w:t>十四、质量管理与控制</w:t>
        </w:r>
        <w:r>
          <w:tab/>
        </w:r>
        <w:r>
          <w:fldChar w:fldCharType="begin"/>
        </w:r>
        <w:r>
          <w:instrText xml:space="preserve"> PAGEREF _Toc1470 \h </w:instrText>
        </w:r>
        <w:r>
          <w:fldChar w:fldCharType="separate"/>
        </w:r>
        <w:r>
          <w:t>74</w:t>
        </w:r>
        <w:r>
          <w:fldChar w:fldCharType="end"/>
        </w:r>
      </w:hyperlink>
    </w:p>
    <w:p>
      <w:pPr>
        <w:pStyle w:val="TOC2"/>
        <w:tabs>
          <w:tab w:val="right" w:leader="dot" w:pos="8306"/>
        </w:tabs>
      </w:pPr>
      <w:hyperlink w:anchor="_Toc5490" w:history="1">
        <w:r>
          <w:rPr>
            <w:rFonts w:ascii="仿宋" w:eastAsia="仿宋" w:hAnsi="仿宋" w:cs="仿宋" w:hint="eastAsia"/>
            <w:lang w:eastAsia="zh-CN"/>
          </w:rPr>
          <w:t>(一)、质量管理体系建设</w:t>
        </w:r>
        <w:r>
          <w:tab/>
        </w:r>
        <w:r>
          <w:fldChar w:fldCharType="begin"/>
        </w:r>
        <w:r>
          <w:instrText xml:space="preserve"> PAGEREF _Toc5490 \h </w:instrText>
        </w:r>
        <w:r>
          <w:fldChar w:fldCharType="separate"/>
        </w:r>
        <w:r>
          <w:t>74</w:t>
        </w:r>
        <w:r>
          <w:fldChar w:fldCharType="end"/>
        </w:r>
      </w:hyperlink>
    </w:p>
    <w:p>
      <w:pPr>
        <w:pStyle w:val="TOC2"/>
        <w:tabs>
          <w:tab w:val="right" w:leader="dot" w:pos="8306"/>
        </w:tabs>
      </w:pPr>
      <w:hyperlink w:anchor="_Toc15448" w:history="1">
        <w:r>
          <w:rPr>
            <w:rFonts w:ascii="仿宋" w:eastAsia="仿宋" w:hAnsi="仿宋" w:cs="仿宋" w:hint="eastAsia"/>
            <w:lang w:eastAsia="zh-CN"/>
          </w:rPr>
          <w:t>(二)、质量控制措施</w:t>
        </w:r>
        <w:r>
          <w:tab/>
        </w:r>
        <w:r>
          <w:fldChar w:fldCharType="begin"/>
        </w:r>
        <w:r>
          <w:instrText xml:space="preserve"> PAGEREF _Toc15448 \h </w:instrText>
        </w:r>
        <w:r>
          <w:fldChar w:fldCharType="separate"/>
        </w:r>
        <w:r>
          <w:t>75</w:t>
        </w:r>
        <w:r>
          <w:fldChar w:fldCharType="end"/>
        </w:r>
      </w:hyperlink>
    </w:p>
    <w:p>
      <w:pPr>
        <w:pStyle w:val="TOC1"/>
        <w:tabs>
          <w:tab w:val="right" w:leader="dot" w:pos="8306"/>
        </w:tabs>
      </w:pPr>
      <w:hyperlink w:anchor="_Toc10512" w:history="1">
        <w:r>
          <w:rPr>
            <w:rFonts w:ascii="仿宋" w:eastAsia="仿宋" w:hAnsi="仿宋" w:cs="仿宋" w:hint="eastAsia"/>
            <w:lang w:eastAsia="zh-CN"/>
          </w:rPr>
          <w:t>十五、人力资源管理与开发</w:t>
        </w:r>
        <w:r>
          <w:tab/>
        </w:r>
        <w:r>
          <w:fldChar w:fldCharType="begin"/>
        </w:r>
        <w:r>
          <w:instrText xml:space="preserve"> PAGEREF _Toc10512 \h </w:instrText>
        </w:r>
        <w:r>
          <w:fldChar w:fldCharType="separate"/>
        </w:r>
        <w:r>
          <w:t>76</w:t>
        </w:r>
        <w:r>
          <w:fldChar w:fldCharType="end"/>
        </w:r>
      </w:hyperlink>
    </w:p>
    <w:p>
      <w:pPr>
        <w:pStyle w:val="TOC2"/>
        <w:tabs>
          <w:tab w:val="right" w:leader="dot" w:pos="8306"/>
        </w:tabs>
      </w:pPr>
      <w:hyperlink w:anchor="_Toc21597" w:history="1">
        <w:r>
          <w:rPr>
            <w:rFonts w:ascii="仿宋" w:eastAsia="仿宋" w:hAnsi="仿宋" w:cs="仿宋" w:hint="eastAsia"/>
            <w:lang w:eastAsia="zh-CN"/>
          </w:rPr>
          <w:t>(一)、人力资源规划</w:t>
        </w:r>
        <w:r>
          <w:tab/>
        </w:r>
        <w:r>
          <w:fldChar w:fldCharType="begin"/>
        </w:r>
        <w:r>
          <w:instrText xml:space="preserve"> PAGEREF _Toc21597 \h </w:instrText>
        </w:r>
        <w:r>
          <w:fldChar w:fldCharType="separate"/>
        </w:r>
        <w:r>
          <w:t>76</w:t>
        </w:r>
        <w:r>
          <w:fldChar w:fldCharType="end"/>
        </w:r>
      </w:hyperlink>
    </w:p>
    <w:p>
      <w:pPr>
        <w:pStyle w:val="TOC2"/>
        <w:tabs>
          <w:tab w:val="right" w:leader="dot" w:pos="8306"/>
        </w:tabs>
      </w:pPr>
      <w:hyperlink w:anchor="_Toc32013" w:history="1">
        <w:r>
          <w:rPr>
            <w:rFonts w:ascii="仿宋" w:eastAsia="仿宋" w:hAnsi="仿宋" w:cs="仿宋" w:hint="eastAsia"/>
            <w:lang w:eastAsia="zh-CN"/>
          </w:rPr>
          <w:t>(二)、人力资源开发与培训</w:t>
        </w:r>
        <w:r>
          <w:tab/>
        </w:r>
        <w:r>
          <w:fldChar w:fldCharType="begin"/>
        </w:r>
        <w:r>
          <w:instrText xml:space="preserve"> PAGEREF _Toc32013 \h </w:instrText>
        </w:r>
        <w:r>
          <w:fldChar w:fldCharType="separate"/>
        </w:r>
        <w:r>
          <w:t>78</w:t>
        </w:r>
        <w:r>
          <w:fldChar w:fldCharType="end"/>
        </w:r>
      </w:hyperlink>
    </w:p>
    <w:p>
      <w:pPr>
        <w:pStyle w:val="TOC1"/>
        <w:tabs>
          <w:tab w:val="right" w:leader="dot" w:pos="8306"/>
        </w:tabs>
      </w:pPr>
      <w:hyperlink w:anchor="_Toc18022" w:history="1">
        <w:r>
          <w:rPr>
            <w:rFonts w:ascii="仿宋" w:eastAsia="仿宋" w:hAnsi="仿宋" w:cs="仿宋" w:hint="eastAsia"/>
            <w:lang w:eastAsia="zh-CN"/>
          </w:rPr>
          <w:t>十六、产业协同与集群发展</w:t>
        </w:r>
        <w:r>
          <w:tab/>
        </w:r>
        <w:r>
          <w:fldChar w:fldCharType="begin"/>
        </w:r>
        <w:r>
          <w:instrText xml:space="preserve"> PAGEREF _Toc18022 \h </w:instrText>
        </w:r>
        <w:r>
          <w:fldChar w:fldCharType="separate"/>
        </w:r>
        <w:r>
          <w:t>81</w:t>
        </w:r>
        <w:r>
          <w:fldChar w:fldCharType="end"/>
        </w:r>
      </w:hyperlink>
    </w:p>
    <w:p>
      <w:pPr>
        <w:pStyle w:val="TOC2"/>
        <w:tabs>
          <w:tab w:val="right" w:leader="dot" w:pos="8306"/>
        </w:tabs>
      </w:pPr>
      <w:hyperlink w:anchor="_Toc5772" w:history="1">
        <w:r>
          <w:rPr>
            <w:rFonts w:ascii="仿宋" w:eastAsia="仿宋" w:hAnsi="仿宋" w:cs="仿宋" w:hint="eastAsia"/>
            <w:lang w:eastAsia="zh-CN"/>
          </w:rPr>
          <w:t>(一)、产业协同机制建设</w:t>
        </w:r>
        <w:r>
          <w:tab/>
        </w:r>
        <w:r>
          <w:fldChar w:fldCharType="begin"/>
        </w:r>
        <w:r>
          <w:instrText xml:space="preserve"> PAGEREF _Toc5772 \h </w:instrText>
        </w:r>
        <w:r>
          <w:fldChar w:fldCharType="separate"/>
        </w:r>
        <w:r>
          <w:t>81</w:t>
        </w:r>
        <w:r>
          <w:fldChar w:fldCharType="end"/>
        </w:r>
      </w:hyperlink>
    </w:p>
    <w:p>
      <w:pPr>
        <w:pStyle w:val="TOC2"/>
        <w:tabs>
          <w:tab w:val="right" w:leader="dot" w:pos="8306"/>
        </w:tabs>
      </w:pPr>
      <w:hyperlink w:anchor="_Toc32316" w:history="1">
        <w:r>
          <w:rPr>
            <w:rFonts w:ascii="仿宋" w:eastAsia="仿宋" w:hAnsi="仿宋" w:cs="仿宋" w:hint="eastAsia"/>
            <w:lang w:eastAsia="zh-CN"/>
          </w:rPr>
          <w:t>(二)、产业集群培育与发展</w:t>
        </w:r>
        <w:r>
          <w:tab/>
        </w:r>
        <w:r>
          <w:fldChar w:fldCharType="begin"/>
        </w:r>
        <w:r>
          <w:instrText xml:space="preserve"> PAGEREF _Toc32316 \h </w:instrText>
        </w:r>
        <w:r>
          <w:fldChar w:fldCharType="separate"/>
        </w:r>
        <w:r>
          <w:t>82</w:t>
        </w:r>
        <w:r>
          <w:fldChar w:fldCharType="end"/>
        </w:r>
      </w:hyperlink>
    </w:p>
    <w:p>
      <w:pPr>
        <w:pStyle w:val="TOC1"/>
        <w:tabs>
          <w:tab w:val="right" w:leader="dot" w:pos="8306"/>
        </w:tabs>
      </w:pPr>
      <w:hyperlink w:anchor="_Toc26806" w:history="1">
        <w:r>
          <w:rPr>
            <w:rFonts w:ascii="仿宋" w:eastAsia="仿宋" w:hAnsi="仿宋" w:cs="仿宋" w:hint="eastAsia"/>
            <w:lang w:eastAsia="zh-CN"/>
          </w:rPr>
          <w:t>十七、创新驱动与持续发展</w:t>
        </w:r>
        <w:r>
          <w:tab/>
        </w:r>
        <w:r>
          <w:fldChar w:fldCharType="begin"/>
        </w:r>
        <w:r>
          <w:instrText xml:space="preserve"> PAGEREF _Toc26806 \h </w:instrText>
        </w:r>
        <w:r>
          <w:fldChar w:fldCharType="separate"/>
        </w:r>
        <w:r>
          <w:t>83</w:t>
        </w:r>
        <w:r>
          <w:fldChar w:fldCharType="end"/>
        </w:r>
      </w:hyperlink>
    </w:p>
    <w:p>
      <w:pPr>
        <w:pStyle w:val="TOC2"/>
        <w:tabs>
          <w:tab w:val="right" w:leader="dot" w:pos="8306"/>
        </w:tabs>
      </w:pPr>
      <w:hyperlink w:anchor="_Toc1753" w:history="1">
        <w:r>
          <w:rPr>
            <w:rFonts w:ascii="仿宋" w:eastAsia="仿宋" w:hAnsi="仿宋" w:cs="仿宋" w:hint="eastAsia"/>
            <w:lang w:eastAsia="zh-CN"/>
          </w:rPr>
          <w:t>(一)、创新驱动战略实施</w:t>
        </w:r>
        <w:r>
          <w:tab/>
        </w:r>
        <w:r>
          <w:fldChar w:fldCharType="begin"/>
        </w:r>
        <w:r>
          <w:instrText xml:space="preserve"> PAGEREF _Toc1753 \h </w:instrText>
        </w:r>
        <w:r>
          <w:fldChar w:fldCharType="separate"/>
        </w:r>
        <w:r>
          <w:t>83</w:t>
        </w:r>
        <w:r>
          <w:fldChar w:fldCharType="end"/>
        </w:r>
      </w:hyperlink>
    </w:p>
    <w:p>
      <w:pPr>
        <w:pStyle w:val="TOC2"/>
        <w:tabs>
          <w:tab w:val="right" w:leader="dot" w:pos="8306"/>
        </w:tabs>
      </w:pPr>
      <w:hyperlink w:anchor="_Toc3377" w:history="1">
        <w:r>
          <w:rPr>
            <w:rFonts w:ascii="仿宋" w:eastAsia="仿宋" w:hAnsi="仿宋" w:cs="仿宋" w:hint="eastAsia"/>
            <w:lang w:eastAsia="zh-CN"/>
          </w:rPr>
          <w:t>(二)、持续发展路径探索</w:t>
        </w:r>
        <w:r>
          <w:tab/>
        </w:r>
        <w:r>
          <w:fldChar w:fldCharType="begin"/>
        </w:r>
        <w:r>
          <w:instrText xml:space="preserve"> PAGEREF _Toc3377 \h </w:instrText>
        </w:r>
        <w:r>
          <w:fldChar w:fldCharType="separate"/>
        </w:r>
        <w:r>
          <w:t>84</w:t>
        </w:r>
        <w:r>
          <w:fldChar w:fldCharType="end"/>
        </w:r>
      </w:hyperlink>
    </w:p>
    <w:p>
      <w:pPr>
        <w:pStyle w:val="TOC1"/>
        <w:tabs>
          <w:tab w:val="right" w:leader="dot" w:pos="8306"/>
        </w:tabs>
      </w:pPr>
      <w:hyperlink w:anchor="_Toc11157" w:history="1">
        <w:r>
          <w:rPr>
            <w:rFonts w:ascii="仿宋" w:eastAsia="仿宋" w:hAnsi="仿宋" w:cs="仿宋" w:hint="eastAsia"/>
            <w:lang w:eastAsia="zh-CN"/>
          </w:rPr>
          <w:t>十八、成果转化与推广应用</w:t>
        </w:r>
        <w:r>
          <w:tab/>
        </w:r>
        <w:r>
          <w:fldChar w:fldCharType="begin"/>
        </w:r>
        <w:r>
          <w:instrText xml:space="preserve"> PAGEREF _Toc11157 \h </w:instrText>
        </w:r>
        <w:r>
          <w:fldChar w:fldCharType="separate"/>
        </w:r>
        <w:r>
          <w:t>88</w:t>
        </w:r>
        <w:r>
          <w:fldChar w:fldCharType="end"/>
        </w:r>
      </w:hyperlink>
    </w:p>
    <w:p>
      <w:pPr>
        <w:pStyle w:val="TOC2"/>
        <w:tabs>
          <w:tab w:val="right" w:leader="dot" w:pos="8306"/>
        </w:tabs>
      </w:pPr>
      <w:hyperlink w:anchor="_Toc275" w:history="1">
        <w:r>
          <w:rPr>
            <w:rFonts w:ascii="仿宋" w:eastAsia="仿宋" w:hAnsi="仿宋" w:cs="仿宋" w:hint="eastAsia"/>
            <w:lang w:eastAsia="zh-CN"/>
          </w:rPr>
          <w:t>(一)、成果转化策略制定</w:t>
        </w:r>
        <w:r>
          <w:tab/>
        </w:r>
        <w:r>
          <w:fldChar w:fldCharType="begin"/>
        </w:r>
        <w:r>
          <w:instrText xml:space="preserve"> PAGEREF _Toc275 \h </w:instrText>
        </w:r>
        <w:r>
          <w:fldChar w:fldCharType="separate"/>
        </w:r>
        <w:r>
          <w:t>88</w:t>
        </w:r>
        <w:r>
          <w:fldChar w:fldCharType="end"/>
        </w:r>
      </w:hyperlink>
    </w:p>
    <w:p>
      <w:pPr>
        <w:pStyle w:val="TOC2"/>
        <w:tabs>
          <w:tab w:val="right" w:leader="dot" w:pos="8306"/>
        </w:tabs>
      </w:pPr>
      <w:hyperlink w:anchor="_Toc24521" w:history="1">
        <w:r>
          <w:rPr>
            <w:rFonts w:ascii="仿宋" w:eastAsia="仿宋" w:hAnsi="仿宋" w:cs="仿宋" w:hint="eastAsia"/>
            <w:lang w:eastAsia="zh-CN"/>
          </w:rPr>
          <w:t>(二)、成果推广应用方案</w:t>
        </w:r>
        <w:r>
          <w:tab/>
        </w:r>
        <w:r>
          <w:fldChar w:fldCharType="begin"/>
        </w:r>
        <w:r>
          <w:instrText xml:space="preserve"> PAGEREF _Toc24521 \h </w:instrText>
        </w:r>
        <w:r>
          <w:fldChar w:fldCharType="separate"/>
        </w:r>
        <w:r>
          <w:t>90</w:t>
        </w:r>
        <w:r>
          <w:fldChar w:fldCharType="end"/>
        </w:r>
      </w:hyperlink>
    </w:p>
    <w:p>
      <w:pPr>
        <w:pStyle w:val="TOC1"/>
        <w:tabs>
          <w:tab w:val="right" w:leader="dot" w:pos="8306"/>
        </w:tabs>
      </w:pPr>
      <w:hyperlink w:anchor="_Toc4741" w:history="1">
        <w:r>
          <w:rPr>
            <w:rFonts w:ascii="仿宋" w:eastAsia="仿宋" w:hAnsi="仿宋" w:cs="仿宋" w:hint="eastAsia"/>
            <w:lang w:eastAsia="zh-CN"/>
          </w:rPr>
          <w:t>十九、企业合规与伦理</w:t>
        </w:r>
        <w:r>
          <w:tab/>
        </w:r>
        <w:r>
          <w:fldChar w:fldCharType="begin"/>
        </w:r>
        <w:r>
          <w:instrText xml:space="preserve"> PAGEREF _Toc4741 \h </w:instrText>
        </w:r>
        <w:r>
          <w:fldChar w:fldCharType="separate"/>
        </w:r>
        <w:r>
          <w:t>91</w:t>
        </w:r>
        <w:r>
          <w:fldChar w:fldCharType="end"/>
        </w:r>
      </w:hyperlink>
    </w:p>
    <w:p>
      <w:pPr>
        <w:pStyle w:val="TOC2"/>
        <w:tabs>
          <w:tab w:val="right" w:leader="dot" w:pos="8306"/>
        </w:tabs>
      </w:pPr>
      <w:hyperlink w:anchor="_Toc2149" w:history="1">
        <w:r>
          <w:rPr>
            <w:rFonts w:ascii="仿宋" w:eastAsia="仿宋" w:hAnsi="仿宋" w:cs="仿宋" w:hint="eastAsia"/>
            <w:lang w:eastAsia="zh-CN"/>
          </w:rPr>
          <w:t>(一)、合规政策与程序</w:t>
        </w:r>
        <w:r>
          <w:tab/>
        </w:r>
        <w:r>
          <w:fldChar w:fldCharType="begin"/>
        </w:r>
        <w:r>
          <w:instrText xml:space="preserve"> PAGEREF _Toc2149 \h </w:instrText>
        </w:r>
        <w:r>
          <w:fldChar w:fldCharType="separate"/>
        </w:r>
        <w:r>
          <w:t>91</w:t>
        </w:r>
        <w:r>
          <w:fldChar w:fldCharType="end"/>
        </w:r>
      </w:hyperlink>
    </w:p>
    <w:p>
      <w:pPr>
        <w:pStyle w:val="TOC2"/>
        <w:tabs>
          <w:tab w:val="right" w:leader="dot" w:pos="8306"/>
        </w:tabs>
      </w:pPr>
      <w:hyperlink w:anchor="_Toc19578" w:history="1">
        <w:r>
          <w:rPr>
            <w:rFonts w:ascii="仿宋" w:eastAsia="仿宋" w:hAnsi="仿宋" w:cs="仿宋" w:hint="eastAsia"/>
            <w:lang w:eastAsia="zh-CN"/>
          </w:rPr>
          <w:t>(二)、伦理规范与培训</w:t>
        </w:r>
        <w:r>
          <w:tab/>
        </w:r>
        <w:r>
          <w:fldChar w:fldCharType="begin"/>
        </w:r>
        <w:r>
          <w:instrText xml:space="preserve"> PAGEREF _Toc19578 \h </w:instrText>
        </w:r>
        <w:r>
          <w:fldChar w:fldCharType="separate"/>
        </w:r>
        <w:r>
          <w:t>92</w:t>
        </w:r>
        <w:r>
          <w:fldChar w:fldCharType="end"/>
        </w:r>
      </w:hyperlink>
    </w:p>
    <w:p>
      <w:pPr>
        <w:pStyle w:val="TOC2"/>
        <w:tabs>
          <w:tab w:val="right" w:leader="dot" w:pos="8306"/>
        </w:tabs>
      </w:pPr>
      <w:hyperlink w:anchor="_Toc24393" w:history="1">
        <w:r>
          <w:rPr>
            <w:rFonts w:ascii="仿宋" w:eastAsia="仿宋" w:hAnsi="仿宋" w:cs="仿宋" w:hint="eastAsia"/>
            <w:lang w:eastAsia="zh-CN"/>
          </w:rPr>
          <w:t>(三)、合规风险评估</w:t>
        </w:r>
        <w:r>
          <w:tab/>
        </w:r>
        <w:r>
          <w:fldChar w:fldCharType="begin"/>
        </w:r>
        <w:r>
          <w:instrText xml:space="preserve"> PAGEREF _Toc24393 \h </w:instrText>
        </w:r>
        <w:r>
          <w:fldChar w:fldCharType="separate"/>
        </w:r>
        <w:r>
          <w:t>93</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2821" w:history="1">
        <w:r>
          <w:rPr>
            <w:rFonts w:ascii="仿宋" w:eastAsia="仿宋" w:hAnsi="仿宋" w:cs="仿宋" w:hint="eastAsia"/>
            <w:lang w:eastAsia="zh-CN"/>
          </w:rPr>
          <w:t>(四)、合规监督与执行</w:t>
        </w:r>
        <w:r>
          <w:tab/>
        </w:r>
        <w:r>
          <w:fldChar w:fldCharType="begin"/>
        </w:r>
        <w:r>
          <w:instrText xml:space="preserve"> PAGEREF _Toc22821 \h </w:instrText>
        </w:r>
        <w:r>
          <w:fldChar w:fldCharType="separate"/>
        </w:r>
        <w:r>
          <w:t>95</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4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936"/>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7718"/>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6616"/>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8423"/>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6199"/>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情侣装项目与土地用途规划：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情侣装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情侣装项目的容积率和建筑密度：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用地控制指标通常规定了容积率和建筑密度的要求。对于情侣装项目来说，这将影响建筑物的规模和高度。必须确保项目的设计符合容积率和建筑密度的限制，以遵守用地控制法规。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情侣装项目的建筑线限制：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用地控制指标还可能规定了建筑物与街道或相邻土地的距离，这被称为建筑线限制。情侣装项目必须遵守这些规定，以确保建筑的位置符合法规。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情侣装项目的环境影响和可持续性：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用地控制指标可能包括环境保护要求，例如绿地比例和污染防控措施。对于情侣装项目，这意味着必须考虑如何保护当地生态系统、水资源和空气质量，以确保项目的可持续性。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https://d.book118.com/676022134224010034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情侣装项目建设方案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情侣装项目建设方案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情侣装项目建设方案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情侣装项目建设方案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情侣装项目建设方案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情侣装项目建设方案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情侣装项目建设方案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情侣装项目建设方案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情侣装项目建设方案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情侣装项目建设方案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情侣装项目建设方案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情侣装项目建设方案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8027D4"/>
    <w:rsid w:val="508027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76022134224010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2024-01-09T18:30:00Z</dcterms:created>
  <dcterms:modified xsi:type="dcterms:W3CDTF">2024-01-09T18:30:29Z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457FD7C9143C4E4B84FBA3A3B358D930_11</vt:lpwstr>
  </property>
  <property fmtid="{D5CDD505-2E9C-101B-9397-08002B2CF9AE}" pid="3" name="KSOProductBuildVer">
    <vt:lpwstr>2052-12.1.0.16120</vt:lpwstr>
  </property>
</Properties>
</file>