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玻璃纤维网垫项目建设总纲及方案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7" w:history="1">
        <w:r>
          <w:rPr>
            <w:rFonts w:ascii="仿宋" w:eastAsia="仿宋" w:hAnsi="仿宋" w:cs="仿宋" w:hint="eastAsia"/>
            <w:lang w:eastAsia="zh-CN"/>
          </w:rPr>
          <w:t>概论</w:t>
        </w:r>
        <w:r>
          <w:tab/>
        </w:r>
        <w:r>
          <w:fldChar w:fldCharType="begin"/>
        </w:r>
        <w:r>
          <w:instrText xml:space="preserve"> PAGEREF _Toc2757 \h </w:instrText>
        </w:r>
        <w:r>
          <w:fldChar w:fldCharType="separate"/>
        </w:r>
        <w:r>
          <w:t>3</w:t>
        </w:r>
        <w:r>
          <w:fldChar w:fldCharType="end"/>
        </w:r>
      </w:hyperlink>
    </w:p>
    <w:p>
      <w:pPr>
        <w:pStyle w:val="TOC1"/>
        <w:tabs>
          <w:tab w:val="right" w:leader="dot" w:pos="8306"/>
        </w:tabs>
      </w:pPr>
      <w:hyperlink w:anchor="_Toc32423" w:history="1">
        <w:r>
          <w:rPr>
            <w:rFonts w:ascii="仿宋" w:eastAsia="仿宋" w:hAnsi="仿宋" w:cs="仿宋" w:hint="eastAsia"/>
            <w:lang w:eastAsia="zh-CN"/>
          </w:rPr>
          <w:t>一、财务管理与成本控制</w:t>
        </w:r>
        <w:r>
          <w:tab/>
        </w:r>
        <w:r>
          <w:fldChar w:fldCharType="begin"/>
        </w:r>
        <w:r>
          <w:instrText xml:space="preserve"> PAGEREF _Toc32423 \h </w:instrText>
        </w:r>
        <w:r>
          <w:fldChar w:fldCharType="separate"/>
        </w:r>
        <w:r>
          <w:t>3</w:t>
        </w:r>
        <w:r>
          <w:fldChar w:fldCharType="end"/>
        </w:r>
      </w:hyperlink>
    </w:p>
    <w:p>
      <w:pPr>
        <w:pStyle w:val="TOC2"/>
        <w:tabs>
          <w:tab w:val="right" w:leader="dot" w:pos="8306"/>
        </w:tabs>
      </w:pPr>
      <w:hyperlink w:anchor="_Toc5605" w:history="1">
        <w:r>
          <w:rPr>
            <w:rFonts w:ascii="仿宋" w:eastAsia="仿宋" w:hAnsi="仿宋" w:cs="仿宋" w:hint="eastAsia"/>
            <w:lang w:eastAsia="zh-CN"/>
          </w:rPr>
          <w:t>(一)、财务管理体系建设</w:t>
        </w:r>
        <w:r>
          <w:tab/>
        </w:r>
        <w:r>
          <w:fldChar w:fldCharType="begin"/>
        </w:r>
        <w:r>
          <w:instrText xml:space="preserve"> PAGEREF _Toc5605 \h </w:instrText>
        </w:r>
        <w:r>
          <w:fldChar w:fldCharType="separate"/>
        </w:r>
        <w:r>
          <w:t>3</w:t>
        </w:r>
        <w:r>
          <w:fldChar w:fldCharType="end"/>
        </w:r>
      </w:hyperlink>
    </w:p>
    <w:p>
      <w:pPr>
        <w:pStyle w:val="TOC2"/>
        <w:tabs>
          <w:tab w:val="right" w:leader="dot" w:pos="8306"/>
        </w:tabs>
      </w:pPr>
      <w:hyperlink w:anchor="_Toc25325" w:history="1">
        <w:r>
          <w:rPr>
            <w:rFonts w:ascii="仿宋" w:eastAsia="仿宋" w:hAnsi="仿宋" w:cs="仿宋" w:hint="eastAsia"/>
            <w:lang w:eastAsia="zh-CN"/>
          </w:rPr>
          <w:t>(二)、成本控制措施</w:t>
        </w:r>
        <w:r>
          <w:tab/>
        </w:r>
        <w:r>
          <w:fldChar w:fldCharType="begin"/>
        </w:r>
        <w:r>
          <w:instrText xml:space="preserve"> PAGEREF _Toc25325 \h </w:instrText>
        </w:r>
        <w:r>
          <w:fldChar w:fldCharType="separate"/>
        </w:r>
        <w:r>
          <w:t>4</w:t>
        </w:r>
        <w:r>
          <w:fldChar w:fldCharType="end"/>
        </w:r>
      </w:hyperlink>
    </w:p>
    <w:p>
      <w:pPr>
        <w:pStyle w:val="TOC1"/>
        <w:tabs>
          <w:tab w:val="right" w:leader="dot" w:pos="8306"/>
        </w:tabs>
      </w:pPr>
      <w:hyperlink w:anchor="_Toc16699" w:history="1">
        <w:r>
          <w:rPr>
            <w:rFonts w:ascii="仿宋" w:eastAsia="仿宋" w:hAnsi="仿宋" w:cs="仿宋" w:hint="eastAsia"/>
            <w:lang w:eastAsia="zh-CN"/>
          </w:rPr>
          <w:t>二、资源开发及综合利用分析</w:t>
        </w:r>
        <w:r>
          <w:tab/>
        </w:r>
        <w:r>
          <w:fldChar w:fldCharType="begin"/>
        </w:r>
        <w:r>
          <w:instrText xml:space="preserve"> PAGEREF _Toc16699 \h </w:instrText>
        </w:r>
        <w:r>
          <w:fldChar w:fldCharType="separate"/>
        </w:r>
        <w:r>
          <w:t>5</w:t>
        </w:r>
        <w:r>
          <w:fldChar w:fldCharType="end"/>
        </w:r>
      </w:hyperlink>
    </w:p>
    <w:p>
      <w:pPr>
        <w:pStyle w:val="TOC2"/>
        <w:tabs>
          <w:tab w:val="right" w:leader="dot" w:pos="8306"/>
        </w:tabs>
      </w:pPr>
      <w:hyperlink w:anchor="_Toc7442" w:history="1">
        <w:r>
          <w:rPr>
            <w:rFonts w:ascii="仿宋" w:eastAsia="仿宋" w:hAnsi="仿宋" w:cs="仿宋" w:hint="eastAsia"/>
            <w:lang w:eastAsia="zh-CN"/>
          </w:rPr>
          <w:t>(一)、资源开发方案</w:t>
        </w:r>
        <w:r>
          <w:tab/>
        </w:r>
        <w:r>
          <w:fldChar w:fldCharType="begin"/>
        </w:r>
        <w:r>
          <w:instrText xml:space="preserve"> PAGEREF _Toc7442 \h </w:instrText>
        </w:r>
        <w:r>
          <w:fldChar w:fldCharType="separate"/>
        </w:r>
        <w:r>
          <w:t>5</w:t>
        </w:r>
        <w:r>
          <w:fldChar w:fldCharType="end"/>
        </w:r>
      </w:hyperlink>
    </w:p>
    <w:p>
      <w:pPr>
        <w:pStyle w:val="TOC2"/>
        <w:tabs>
          <w:tab w:val="right" w:leader="dot" w:pos="8306"/>
        </w:tabs>
      </w:pPr>
      <w:hyperlink w:anchor="_Toc4216" w:history="1">
        <w:r>
          <w:rPr>
            <w:rFonts w:ascii="仿宋" w:eastAsia="仿宋" w:hAnsi="仿宋" w:cs="仿宋" w:hint="eastAsia"/>
            <w:lang w:eastAsia="zh-CN"/>
          </w:rPr>
          <w:t>(二)、资源利用方案</w:t>
        </w:r>
        <w:r>
          <w:tab/>
        </w:r>
        <w:r>
          <w:fldChar w:fldCharType="begin"/>
        </w:r>
        <w:r>
          <w:instrText xml:space="preserve"> PAGEREF _Toc4216 \h </w:instrText>
        </w:r>
        <w:r>
          <w:fldChar w:fldCharType="separate"/>
        </w:r>
        <w:r>
          <w:t>7</w:t>
        </w:r>
        <w:r>
          <w:fldChar w:fldCharType="end"/>
        </w:r>
      </w:hyperlink>
    </w:p>
    <w:p>
      <w:pPr>
        <w:pStyle w:val="TOC2"/>
        <w:tabs>
          <w:tab w:val="right" w:leader="dot" w:pos="8306"/>
        </w:tabs>
      </w:pPr>
      <w:hyperlink w:anchor="_Toc8177" w:history="1">
        <w:r>
          <w:rPr>
            <w:rFonts w:ascii="仿宋" w:eastAsia="仿宋" w:hAnsi="仿宋" w:cs="仿宋" w:hint="eastAsia"/>
            <w:lang w:eastAsia="zh-CN"/>
          </w:rPr>
          <w:t>(三)、资源节约措施</w:t>
        </w:r>
        <w:r>
          <w:tab/>
        </w:r>
        <w:r>
          <w:fldChar w:fldCharType="begin"/>
        </w:r>
        <w:r>
          <w:instrText xml:space="preserve"> PAGEREF _Toc8177 \h </w:instrText>
        </w:r>
        <w:r>
          <w:fldChar w:fldCharType="separate"/>
        </w:r>
        <w:r>
          <w:t>8</w:t>
        </w:r>
        <w:r>
          <w:fldChar w:fldCharType="end"/>
        </w:r>
      </w:hyperlink>
    </w:p>
    <w:p>
      <w:pPr>
        <w:pStyle w:val="TOC1"/>
        <w:tabs>
          <w:tab w:val="right" w:leader="dot" w:pos="8306"/>
        </w:tabs>
      </w:pPr>
      <w:hyperlink w:anchor="_Toc31035" w:history="1">
        <w:r>
          <w:rPr>
            <w:rFonts w:ascii="仿宋" w:eastAsia="仿宋" w:hAnsi="仿宋" w:cs="仿宋" w:hint="eastAsia"/>
            <w:lang w:eastAsia="zh-CN"/>
          </w:rPr>
          <w:t>三、项目选址研究</w:t>
        </w:r>
        <w:r>
          <w:tab/>
        </w:r>
        <w:r>
          <w:fldChar w:fldCharType="begin"/>
        </w:r>
        <w:r>
          <w:instrText xml:space="preserve"> PAGEREF _Toc31035 \h </w:instrText>
        </w:r>
        <w:r>
          <w:fldChar w:fldCharType="separate"/>
        </w:r>
        <w:r>
          <w:t>9</w:t>
        </w:r>
        <w:r>
          <w:fldChar w:fldCharType="end"/>
        </w:r>
      </w:hyperlink>
    </w:p>
    <w:p>
      <w:pPr>
        <w:pStyle w:val="TOC2"/>
        <w:tabs>
          <w:tab w:val="right" w:leader="dot" w:pos="8306"/>
        </w:tabs>
      </w:pPr>
      <w:hyperlink w:anchor="_Toc18481" w:history="1">
        <w:r>
          <w:rPr>
            <w:rFonts w:ascii="仿宋" w:eastAsia="仿宋" w:hAnsi="仿宋" w:cs="仿宋" w:hint="eastAsia"/>
            <w:lang w:eastAsia="zh-CN"/>
          </w:rPr>
          <w:t>(一)、项目选址原则</w:t>
        </w:r>
        <w:r>
          <w:tab/>
        </w:r>
        <w:r>
          <w:fldChar w:fldCharType="begin"/>
        </w:r>
        <w:r>
          <w:instrText xml:space="preserve"> PAGEREF _Toc18481 \h </w:instrText>
        </w:r>
        <w:r>
          <w:fldChar w:fldCharType="separate"/>
        </w:r>
        <w:r>
          <w:t>9</w:t>
        </w:r>
        <w:r>
          <w:fldChar w:fldCharType="end"/>
        </w:r>
      </w:hyperlink>
    </w:p>
    <w:p>
      <w:pPr>
        <w:pStyle w:val="TOC2"/>
        <w:tabs>
          <w:tab w:val="right" w:leader="dot" w:pos="8306"/>
        </w:tabs>
      </w:pPr>
      <w:hyperlink w:anchor="_Toc13568" w:history="1">
        <w:r>
          <w:rPr>
            <w:rFonts w:ascii="仿宋" w:eastAsia="仿宋" w:hAnsi="仿宋" w:cs="仿宋" w:hint="eastAsia"/>
            <w:lang w:eastAsia="zh-CN"/>
          </w:rPr>
          <w:t>(二)、项目选址</w:t>
        </w:r>
        <w:r>
          <w:tab/>
        </w:r>
        <w:r>
          <w:fldChar w:fldCharType="begin"/>
        </w:r>
        <w:r>
          <w:instrText xml:space="preserve"> PAGEREF _Toc13568 \h </w:instrText>
        </w:r>
        <w:r>
          <w:fldChar w:fldCharType="separate"/>
        </w:r>
        <w:r>
          <w:t>12</w:t>
        </w:r>
        <w:r>
          <w:fldChar w:fldCharType="end"/>
        </w:r>
      </w:hyperlink>
    </w:p>
    <w:p>
      <w:pPr>
        <w:pStyle w:val="TOC2"/>
        <w:tabs>
          <w:tab w:val="right" w:leader="dot" w:pos="8306"/>
        </w:tabs>
      </w:pPr>
      <w:hyperlink w:anchor="_Toc25326" w:history="1">
        <w:r>
          <w:rPr>
            <w:rFonts w:ascii="仿宋" w:eastAsia="仿宋" w:hAnsi="仿宋" w:cs="仿宋" w:hint="eastAsia"/>
            <w:lang w:eastAsia="zh-CN"/>
          </w:rPr>
          <w:t>(三)、建设条件分析</w:t>
        </w:r>
        <w:r>
          <w:tab/>
        </w:r>
        <w:r>
          <w:fldChar w:fldCharType="begin"/>
        </w:r>
        <w:r>
          <w:instrText xml:space="preserve"> PAGEREF _Toc25326 \h </w:instrText>
        </w:r>
        <w:r>
          <w:fldChar w:fldCharType="separate"/>
        </w:r>
        <w:r>
          <w:t>14</w:t>
        </w:r>
        <w:r>
          <w:fldChar w:fldCharType="end"/>
        </w:r>
      </w:hyperlink>
    </w:p>
    <w:p>
      <w:pPr>
        <w:pStyle w:val="TOC2"/>
        <w:tabs>
          <w:tab w:val="right" w:leader="dot" w:pos="8306"/>
        </w:tabs>
      </w:pPr>
      <w:hyperlink w:anchor="_Toc14275" w:history="1">
        <w:r>
          <w:rPr>
            <w:rFonts w:ascii="仿宋" w:eastAsia="仿宋" w:hAnsi="仿宋" w:cs="仿宋" w:hint="eastAsia"/>
            <w:lang w:eastAsia="zh-CN"/>
          </w:rPr>
          <w:t>(四)、用地控制指标</w:t>
        </w:r>
        <w:r>
          <w:tab/>
        </w:r>
        <w:r>
          <w:fldChar w:fldCharType="begin"/>
        </w:r>
        <w:r>
          <w:instrText xml:space="preserve"> PAGEREF _Toc14275 \h </w:instrText>
        </w:r>
        <w:r>
          <w:fldChar w:fldCharType="separate"/>
        </w:r>
        <w:r>
          <w:t>16</w:t>
        </w:r>
        <w:r>
          <w:fldChar w:fldCharType="end"/>
        </w:r>
      </w:hyperlink>
    </w:p>
    <w:p>
      <w:pPr>
        <w:pStyle w:val="TOC2"/>
        <w:tabs>
          <w:tab w:val="right" w:leader="dot" w:pos="8306"/>
        </w:tabs>
      </w:pPr>
      <w:hyperlink w:anchor="_Toc10840" w:history="1">
        <w:r>
          <w:rPr>
            <w:rFonts w:ascii="仿宋" w:eastAsia="仿宋" w:hAnsi="仿宋" w:cs="仿宋" w:hint="eastAsia"/>
            <w:lang w:eastAsia="zh-CN"/>
          </w:rPr>
          <w:t>(五)、地总体要求</w:t>
        </w:r>
        <w:r>
          <w:tab/>
        </w:r>
        <w:r>
          <w:fldChar w:fldCharType="begin"/>
        </w:r>
        <w:r>
          <w:instrText xml:space="preserve"> PAGEREF _Toc10840 \h </w:instrText>
        </w:r>
        <w:r>
          <w:fldChar w:fldCharType="separate"/>
        </w:r>
        <w:r>
          <w:t>17</w:t>
        </w:r>
        <w:r>
          <w:fldChar w:fldCharType="end"/>
        </w:r>
      </w:hyperlink>
    </w:p>
    <w:p>
      <w:pPr>
        <w:pStyle w:val="TOC2"/>
        <w:tabs>
          <w:tab w:val="right" w:leader="dot" w:pos="8306"/>
        </w:tabs>
      </w:pPr>
      <w:hyperlink w:anchor="_Toc6284" w:history="1">
        <w:r>
          <w:rPr>
            <w:rFonts w:ascii="仿宋" w:eastAsia="仿宋" w:hAnsi="仿宋" w:cs="仿宋" w:hint="eastAsia"/>
            <w:lang w:eastAsia="zh-CN"/>
          </w:rPr>
          <w:t>(六)、节约用地措施</w:t>
        </w:r>
        <w:r>
          <w:tab/>
        </w:r>
        <w:r>
          <w:fldChar w:fldCharType="begin"/>
        </w:r>
        <w:r>
          <w:instrText xml:space="preserve"> PAGEREF _Toc6284 \h </w:instrText>
        </w:r>
        <w:r>
          <w:fldChar w:fldCharType="separate"/>
        </w:r>
        <w:r>
          <w:t>18</w:t>
        </w:r>
        <w:r>
          <w:fldChar w:fldCharType="end"/>
        </w:r>
      </w:hyperlink>
    </w:p>
    <w:p>
      <w:pPr>
        <w:pStyle w:val="TOC2"/>
        <w:tabs>
          <w:tab w:val="right" w:leader="dot" w:pos="8306"/>
        </w:tabs>
      </w:pPr>
      <w:hyperlink w:anchor="_Toc28809" w:history="1">
        <w:r>
          <w:rPr>
            <w:rFonts w:ascii="仿宋" w:eastAsia="仿宋" w:hAnsi="仿宋" w:cs="仿宋" w:hint="eastAsia"/>
            <w:lang w:eastAsia="zh-CN"/>
          </w:rPr>
          <w:t>(七)、选址综合评价</w:t>
        </w:r>
        <w:r>
          <w:tab/>
        </w:r>
        <w:r>
          <w:fldChar w:fldCharType="begin"/>
        </w:r>
        <w:r>
          <w:instrText xml:space="preserve"> PAGEREF _Toc28809 \h </w:instrText>
        </w:r>
        <w:r>
          <w:fldChar w:fldCharType="separate"/>
        </w:r>
        <w:r>
          <w:t>20</w:t>
        </w:r>
        <w:r>
          <w:fldChar w:fldCharType="end"/>
        </w:r>
      </w:hyperlink>
    </w:p>
    <w:p>
      <w:pPr>
        <w:pStyle w:val="TOC1"/>
        <w:tabs>
          <w:tab w:val="right" w:leader="dot" w:pos="8306"/>
        </w:tabs>
      </w:pPr>
      <w:hyperlink w:anchor="_Toc25464" w:history="1">
        <w:r>
          <w:rPr>
            <w:rFonts w:ascii="仿宋" w:eastAsia="仿宋" w:hAnsi="仿宋" w:cs="仿宋" w:hint="eastAsia"/>
            <w:lang w:eastAsia="zh-CN"/>
          </w:rPr>
          <w:t>四、背景、必要性分析</w:t>
        </w:r>
        <w:r>
          <w:tab/>
        </w:r>
        <w:r>
          <w:fldChar w:fldCharType="begin"/>
        </w:r>
        <w:r>
          <w:instrText xml:space="preserve"> PAGEREF _Toc25464 \h </w:instrText>
        </w:r>
        <w:r>
          <w:fldChar w:fldCharType="separate"/>
        </w:r>
        <w:r>
          <w:t>21</w:t>
        </w:r>
        <w:r>
          <w:fldChar w:fldCharType="end"/>
        </w:r>
      </w:hyperlink>
    </w:p>
    <w:p>
      <w:pPr>
        <w:pStyle w:val="TOC2"/>
        <w:tabs>
          <w:tab w:val="right" w:leader="dot" w:pos="8306"/>
        </w:tabs>
      </w:pPr>
      <w:hyperlink w:anchor="_Toc12778" w:history="1">
        <w:r>
          <w:rPr>
            <w:rFonts w:ascii="仿宋" w:eastAsia="仿宋" w:hAnsi="仿宋" w:cs="仿宋" w:hint="eastAsia"/>
            <w:lang w:eastAsia="zh-CN"/>
          </w:rPr>
          <w:t>(一)、项目建设背景</w:t>
        </w:r>
        <w:r>
          <w:tab/>
        </w:r>
        <w:r>
          <w:fldChar w:fldCharType="begin"/>
        </w:r>
        <w:r>
          <w:instrText xml:space="preserve"> PAGEREF _Toc12778 \h </w:instrText>
        </w:r>
        <w:r>
          <w:fldChar w:fldCharType="separate"/>
        </w:r>
        <w:r>
          <w:t>21</w:t>
        </w:r>
        <w:r>
          <w:fldChar w:fldCharType="end"/>
        </w:r>
      </w:hyperlink>
    </w:p>
    <w:p>
      <w:pPr>
        <w:pStyle w:val="TOC2"/>
        <w:tabs>
          <w:tab w:val="right" w:leader="dot" w:pos="8306"/>
        </w:tabs>
      </w:pPr>
      <w:hyperlink w:anchor="_Toc18691" w:history="1">
        <w:r>
          <w:rPr>
            <w:rFonts w:ascii="仿宋" w:eastAsia="仿宋" w:hAnsi="仿宋" w:cs="仿宋" w:hint="eastAsia"/>
            <w:lang w:eastAsia="zh-CN"/>
          </w:rPr>
          <w:t>(二)、必要性分析</w:t>
        </w:r>
        <w:r>
          <w:tab/>
        </w:r>
        <w:r>
          <w:fldChar w:fldCharType="begin"/>
        </w:r>
        <w:r>
          <w:instrText xml:space="preserve"> PAGEREF _Toc18691 \h </w:instrText>
        </w:r>
        <w:r>
          <w:fldChar w:fldCharType="separate"/>
        </w:r>
        <w:r>
          <w:t>22</w:t>
        </w:r>
        <w:r>
          <w:fldChar w:fldCharType="end"/>
        </w:r>
      </w:hyperlink>
    </w:p>
    <w:p>
      <w:pPr>
        <w:pStyle w:val="TOC2"/>
        <w:tabs>
          <w:tab w:val="right" w:leader="dot" w:pos="8306"/>
        </w:tabs>
      </w:pPr>
      <w:hyperlink w:anchor="_Toc21468" w:history="1">
        <w:r>
          <w:rPr>
            <w:rFonts w:ascii="仿宋" w:eastAsia="仿宋" w:hAnsi="仿宋" w:cs="仿宋" w:hint="eastAsia"/>
            <w:lang w:eastAsia="zh-CN"/>
          </w:rPr>
          <w:t>(三)、项目建设有利条件</w:t>
        </w:r>
        <w:r>
          <w:tab/>
        </w:r>
        <w:r>
          <w:fldChar w:fldCharType="begin"/>
        </w:r>
        <w:r>
          <w:instrText xml:space="preserve"> PAGEREF _Toc21468 \h </w:instrText>
        </w:r>
        <w:r>
          <w:fldChar w:fldCharType="separate"/>
        </w:r>
        <w:r>
          <w:t>23</w:t>
        </w:r>
        <w:r>
          <w:fldChar w:fldCharType="end"/>
        </w:r>
      </w:hyperlink>
    </w:p>
    <w:p>
      <w:pPr>
        <w:pStyle w:val="TOC1"/>
        <w:tabs>
          <w:tab w:val="right" w:leader="dot" w:pos="8306"/>
        </w:tabs>
      </w:pPr>
      <w:hyperlink w:anchor="_Toc31896" w:history="1">
        <w:r>
          <w:rPr>
            <w:rFonts w:ascii="仿宋" w:eastAsia="仿宋" w:hAnsi="仿宋" w:cs="仿宋" w:hint="eastAsia"/>
            <w:lang w:eastAsia="zh-CN"/>
          </w:rPr>
          <w:t>五、环境和生态影响分析</w:t>
        </w:r>
        <w:r>
          <w:tab/>
        </w:r>
        <w:r>
          <w:fldChar w:fldCharType="begin"/>
        </w:r>
        <w:r>
          <w:instrText xml:space="preserve"> PAGEREF _Toc31896 \h </w:instrText>
        </w:r>
        <w:r>
          <w:fldChar w:fldCharType="separate"/>
        </w:r>
        <w:r>
          <w:t>25</w:t>
        </w:r>
        <w:r>
          <w:fldChar w:fldCharType="end"/>
        </w:r>
      </w:hyperlink>
    </w:p>
    <w:p>
      <w:pPr>
        <w:pStyle w:val="TOC2"/>
        <w:tabs>
          <w:tab w:val="right" w:leader="dot" w:pos="8306"/>
        </w:tabs>
      </w:pPr>
      <w:hyperlink w:anchor="_Toc14716" w:history="1">
        <w:r>
          <w:rPr>
            <w:rFonts w:ascii="仿宋" w:eastAsia="仿宋" w:hAnsi="仿宋" w:cs="仿宋" w:hint="eastAsia"/>
            <w:lang w:eastAsia="zh-CN"/>
          </w:rPr>
          <w:t>(一)、环境和生态现状</w:t>
        </w:r>
        <w:r>
          <w:tab/>
        </w:r>
        <w:r>
          <w:fldChar w:fldCharType="begin"/>
        </w:r>
        <w:r>
          <w:instrText xml:space="preserve"> PAGEREF _Toc14716 \h </w:instrText>
        </w:r>
        <w:r>
          <w:fldChar w:fldCharType="separate"/>
        </w:r>
        <w:r>
          <w:t>25</w:t>
        </w:r>
        <w:r>
          <w:fldChar w:fldCharType="end"/>
        </w:r>
      </w:hyperlink>
    </w:p>
    <w:p>
      <w:pPr>
        <w:pStyle w:val="TOC2"/>
        <w:tabs>
          <w:tab w:val="right" w:leader="dot" w:pos="8306"/>
        </w:tabs>
      </w:pPr>
      <w:hyperlink w:anchor="_Toc25783" w:history="1">
        <w:r>
          <w:rPr>
            <w:rFonts w:ascii="仿宋" w:eastAsia="仿宋" w:hAnsi="仿宋" w:cs="仿宋" w:hint="eastAsia"/>
            <w:lang w:eastAsia="zh-CN"/>
          </w:rPr>
          <w:t>(二)、生态环境影响分析</w:t>
        </w:r>
        <w:r>
          <w:tab/>
        </w:r>
        <w:r>
          <w:fldChar w:fldCharType="begin"/>
        </w:r>
        <w:r>
          <w:instrText xml:space="preserve"> PAGEREF _Toc25783 \h </w:instrText>
        </w:r>
        <w:r>
          <w:fldChar w:fldCharType="separate"/>
        </w:r>
        <w:r>
          <w:t>26</w:t>
        </w:r>
        <w:r>
          <w:fldChar w:fldCharType="end"/>
        </w:r>
      </w:hyperlink>
    </w:p>
    <w:p>
      <w:pPr>
        <w:pStyle w:val="TOC2"/>
        <w:tabs>
          <w:tab w:val="right" w:leader="dot" w:pos="8306"/>
        </w:tabs>
      </w:pPr>
      <w:hyperlink w:anchor="_Toc26558" w:history="1">
        <w:r>
          <w:rPr>
            <w:rFonts w:ascii="仿宋" w:eastAsia="仿宋" w:hAnsi="仿宋" w:cs="仿宋" w:hint="eastAsia"/>
            <w:lang w:eastAsia="zh-CN"/>
          </w:rPr>
          <w:t>(三)、生态环境保护措施</w:t>
        </w:r>
        <w:r>
          <w:tab/>
        </w:r>
        <w:r>
          <w:fldChar w:fldCharType="begin"/>
        </w:r>
        <w:r>
          <w:instrText xml:space="preserve"> PAGEREF _Toc26558 \h </w:instrText>
        </w:r>
        <w:r>
          <w:fldChar w:fldCharType="separate"/>
        </w:r>
        <w:r>
          <w:t>27</w:t>
        </w:r>
        <w:r>
          <w:fldChar w:fldCharType="end"/>
        </w:r>
      </w:hyperlink>
    </w:p>
    <w:p>
      <w:pPr>
        <w:pStyle w:val="TOC2"/>
        <w:tabs>
          <w:tab w:val="right" w:leader="dot" w:pos="8306"/>
        </w:tabs>
      </w:pPr>
      <w:hyperlink w:anchor="_Toc4400" w:history="1">
        <w:r>
          <w:rPr>
            <w:rFonts w:ascii="仿宋" w:eastAsia="仿宋" w:hAnsi="仿宋" w:cs="仿宋" w:hint="eastAsia"/>
            <w:lang w:eastAsia="zh-CN"/>
          </w:rPr>
          <w:t>(四)、地质灾害影响分析</w:t>
        </w:r>
        <w:r>
          <w:tab/>
        </w:r>
        <w:r>
          <w:fldChar w:fldCharType="begin"/>
        </w:r>
        <w:r>
          <w:instrText xml:space="preserve"> PAGEREF _Toc4400 \h </w:instrText>
        </w:r>
        <w:r>
          <w:fldChar w:fldCharType="separate"/>
        </w:r>
        <w:r>
          <w:t>29</w:t>
        </w:r>
        <w:r>
          <w:fldChar w:fldCharType="end"/>
        </w:r>
      </w:hyperlink>
    </w:p>
    <w:p>
      <w:pPr>
        <w:pStyle w:val="TOC2"/>
        <w:tabs>
          <w:tab w:val="right" w:leader="dot" w:pos="8306"/>
        </w:tabs>
      </w:pPr>
      <w:hyperlink w:anchor="_Toc31543" w:history="1">
        <w:r>
          <w:rPr>
            <w:rFonts w:ascii="仿宋" w:eastAsia="仿宋" w:hAnsi="仿宋" w:cs="仿宋" w:hint="eastAsia"/>
            <w:lang w:eastAsia="zh-CN"/>
          </w:rPr>
          <w:t>(五)、特殊环境影响</w:t>
        </w:r>
        <w:r>
          <w:tab/>
        </w:r>
        <w:r>
          <w:fldChar w:fldCharType="begin"/>
        </w:r>
        <w:r>
          <w:instrText xml:space="preserve"> PAGEREF _Toc31543 \h </w:instrText>
        </w:r>
        <w:r>
          <w:fldChar w:fldCharType="separate"/>
        </w:r>
        <w:r>
          <w:t>31</w:t>
        </w:r>
        <w:r>
          <w:fldChar w:fldCharType="end"/>
        </w:r>
      </w:hyperlink>
    </w:p>
    <w:p>
      <w:pPr>
        <w:pStyle w:val="TOC1"/>
        <w:tabs>
          <w:tab w:val="right" w:leader="dot" w:pos="8306"/>
        </w:tabs>
      </w:pPr>
      <w:hyperlink w:anchor="_Toc20541" w:history="1">
        <w:r>
          <w:rPr>
            <w:rFonts w:ascii="仿宋" w:eastAsia="仿宋" w:hAnsi="仿宋" w:cs="仿宋" w:hint="eastAsia"/>
            <w:lang w:eastAsia="zh-CN"/>
          </w:rPr>
          <w:t>六、玻璃纤维网垫项目概论</w:t>
        </w:r>
        <w:r>
          <w:tab/>
        </w:r>
        <w:r>
          <w:fldChar w:fldCharType="begin"/>
        </w:r>
        <w:r>
          <w:instrText xml:space="preserve"> PAGEREF _Toc20541 \h </w:instrText>
        </w:r>
        <w:r>
          <w:fldChar w:fldCharType="separate"/>
        </w:r>
        <w:r>
          <w:t>32</w:t>
        </w:r>
        <w:r>
          <w:fldChar w:fldCharType="end"/>
        </w:r>
      </w:hyperlink>
    </w:p>
    <w:p>
      <w:pPr>
        <w:pStyle w:val="TOC2"/>
        <w:tabs>
          <w:tab w:val="right" w:leader="dot" w:pos="8306"/>
        </w:tabs>
      </w:pPr>
      <w:hyperlink w:anchor="_Toc1349" w:history="1">
        <w:r>
          <w:rPr>
            <w:rFonts w:ascii="仿宋" w:eastAsia="仿宋" w:hAnsi="仿宋" w:cs="仿宋" w:hint="eastAsia"/>
            <w:lang w:eastAsia="zh-CN"/>
          </w:rPr>
          <w:t>(一)、项目申报单位概况</w:t>
        </w:r>
        <w:r>
          <w:tab/>
        </w:r>
        <w:r>
          <w:fldChar w:fldCharType="begin"/>
        </w:r>
        <w:r>
          <w:instrText xml:space="preserve"> PAGEREF _Toc1349 \h </w:instrText>
        </w:r>
        <w:r>
          <w:fldChar w:fldCharType="separate"/>
        </w:r>
        <w:r>
          <w:t>32</w:t>
        </w:r>
        <w:r>
          <w:fldChar w:fldCharType="end"/>
        </w:r>
      </w:hyperlink>
    </w:p>
    <w:p>
      <w:pPr>
        <w:pStyle w:val="TOC2"/>
        <w:tabs>
          <w:tab w:val="right" w:leader="dot" w:pos="8306"/>
        </w:tabs>
      </w:pPr>
      <w:hyperlink w:anchor="_Toc16783" w:history="1">
        <w:r>
          <w:rPr>
            <w:rFonts w:ascii="仿宋" w:eastAsia="仿宋" w:hAnsi="仿宋" w:cs="仿宋" w:hint="eastAsia"/>
            <w:lang w:eastAsia="zh-CN"/>
          </w:rPr>
          <w:t>(二)、项目概况</w:t>
        </w:r>
        <w:r>
          <w:tab/>
        </w:r>
        <w:r>
          <w:fldChar w:fldCharType="begin"/>
        </w:r>
        <w:r>
          <w:instrText xml:space="preserve"> PAGEREF _Toc16783 \h </w:instrText>
        </w:r>
        <w:r>
          <w:fldChar w:fldCharType="separate"/>
        </w:r>
        <w:r>
          <w:t>33</w:t>
        </w:r>
        <w:r>
          <w:fldChar w:fldCharType="end"/>
        </w:r>
      </w:hyperlink>
    </w:p>
    <w:p>
      <w:pPr>
        <w:pStyle w:val="TOC1"/>
        <w:tabs>
          <w:tab w:val="right" w:leader="dot" w:pos="8306"/>
        </w:tabs>
      </w:pPr>
      <w:hyperlink w:anchor="_Toc21374" w:history="1">
        <w:r>
          <w:rPr>
            <w:rFonts w:ascii="仿宋" w:eastAsia="仿宋" w:hAnsi="仿宋" w:cs="仿宋" w:hint="eastAsia"/>
            <w:lang w:eastAsia="zh-CN"/>
          </w:rPr>
          <w:t>七、项目质量与标准</w:t>
        </w:r>
        <w:r>
          <w:tab/>
        </w:r>
        <w:r>
          <w:fldChar w:fldCharType="begin"/>
        </w:r>
        <w:r>
          <w:instrText xml:space="preserve"> PAGEREF _Toc21374 \h </w:instrText>
        </w:r>
        <w:r>
          <w:fldChar w:fldCharType="separate"/>
        </w:r>
        <w:r>
          <w:t>36</w:t>
        </w:r>
        <w:r>
          <w:fldChar w:fldCharType="end"/>
        </w:r>
      </w:hyperlink>
    </w:p>
    <w:p>
      <w:pPr>
        <w:pStyle w:val="TOC2"/>
        <w:tabs>
          <w:tab w:val="right" w:leader="dot" w:pos="8306"/>
        </w:tabs>
      </w:pPr>
      <w:hyperlink w:anchor="_Toc32381" w:history="1">
        <w:r>
          <w:rPr>
            <w:rFonts w:ascii="仿宋" w:eastAsia="仿宋" w:hAnsi="仿宋" w:cs="仿宋" w:hint="eastAsia"/>
            <w:lang w:eastAsia="zh-CN"/>
          </w:rPr>
          <w:t>(一)、质量保障体系</w:t>
        </w:r>
        <w:r>
          <w:tab/>
        </w:r>
        <w:r>
          <w:fldChar w:fldCharType="begin"/>
        </w:r>
        <w:r>
          <w:instrText xml:space="preserve"> PAGEREF _Toc32381 \h </w:instrText>
        </w:r>
        <w:r>
          <w:fldChar w:fldCharType="separate"/>
        </w:r>
        <w:r>
          <w:t>36</w:t>
        </w:r>
        <w:r>
          <w:fldChar w:fldCharType="end"/>
        </w:r>
      </w:hyperlink>
    </w:p>
    <w:p>
      <w:pPr>
        <w:pStyle w:val="TOC2"/>
        <w:tabs>
          <w:tab w:val="right" w:leader="dot" w:pos="8306"/>
        </w:tabs>
      </w:pPr>
      <w:hyperlink w:anchor="_Toc31626" w:history="1">
        <w:r>
          <w:rPr>
            <w:rFonts w:ascii="仿宋" w:eastAsia="仿宋" w:hAnsi="仿宋" w:cs="仿宋" w:hint="eastAsia"/>
            <w:lang w:eastAsia="zh-CN"/>
          </w:rPr>
          <w:t>(二)、标准化作业流程</w:t>
        </w:r>
        <w:r>
          <w:tab/>
        </w:r>
        <w:r>
          <w:fldChar w:fldCharType="begin"/>
        </w:r>
        <w:r>
          <w:instrText xml:space="preserve"> PAGEREF _Toc31626 \h </w:instrText>
        </w:r>
        <w:r>
          <w:fldChar w:fldCharType="separate"/>
        </w:r>
        <w:r>
          <w:t>37</w:t>
        </w:r>
        <w:r>
          <w:fldChar w:fldCharType="end"/>
        </w:r>
      </w:hyperlink>
    </w:p>
    <w:p>
      <w:pPr>
        <w:pStyle w:val="TOC2"/>
        <w:tabs>
          <w:tab w:val="right" w:leader="dot" w:pos="8306"/>
        </w:tabs>
      </w:pPr>
      <w:hyperlink w:anchor="_Toc26874" w:history="1">
        <w:r>
          <w:rPr>
            <w:rFonts w:ascii="仿宋" w:eastAsia="仿宋" w:hAnsi="仿宋" w:cs="仿宋" w:hint="eastAsia"/>
            <w:lang w:eastAsia="zh-CN"/>
          </w:rPr>
          <w:t>(三)、质量监控与评估</w:t>
        </w:r>
        <w:r>
          <w:tab/>
        </w:r>
        <w:r>
          <w:fldChar w:fldCharType="begin"/>
        </w:r>
        <w:r>
          <w:instrText xml:space="preserve"> PAGEREF _Toc26874 \h </w:instrText>
        </w:r>
        <w:r>
          <w:fldChar w:fldCharType="separate"/>
        </w:r>
        <w:r>
          <w:t>39</w:t>
        </w:r>
        <w:r>
          <w:fldChar w:fldCharType="end"/>
        </w:r>
      </w:hyperlink>
    </w:p>
    <w:p>
      <w:pPr>
        <w:pStyle w:val="TOC2"/>
        <w:tabs>
          <w:tab w:val="right" w:leader="dot" w:pos="8306"/>
        </w:tabs>
      </w:pPr>
      <w:hyperlink w:anchor="_Toc5841" w:history="1">
        <w:r>
          <w:rPr>
            <w:rFonts w:ascii="仿宋" w:eastAsia="仿宋" w:hAnsi="仿宋" w:cs="仿宋" w:hint="eastAsia"/>
            <w:lang w:eastAsia="zh-CN"/>
          </w:rPr>
          <w:t>(四)、质量改进计划</w:t>
        </w:r>
        <w:r>
          <w:tab/>
        </w:r>
        <w:r>
          <w:fldChar w:fldCharType="begin"/>
        </w:r>
        <w:r>
          <w:instrText xml:space="preserve"> PAGEREF _Toc5841 \h </w:instrText>
        </w:r>
        <w:r>
          <w:fldChar w:fldCharType="separate"/>
        </w:r>
        <w:r>
          <w:t>40</w:t>
        </w:r>
        <w:r>
          <w:fldChar w:fldCharType="end"/>
        </w:r>
      </w:hyperlink>
    </w:p>
    <w:p>
      <w:pPr>
        <w:pStyle w:val="TOC1"/>
        <w:tabs>
          <w:tab w:val="right" w:leader="dot" w:pos="8306"/>
        </w:tabs>
      </w:pPr>
      <w:hyperlink w:anchor="_Toc32517" w:history="1">
        <w:r>
          <w:rPr>
            <w:rFonts w:ascii="仿宋" w:eastAsia="仿宋" w:hAnsi="仿宋" w:cs="仿宋" w:hint="eastAsia"/>
            <w:lang w:eastAsia="zh-CN"/>
          </w:rPr>
          <w:t>八、客户关系管理与市场拓展</w:t>
        </w:r>
        <w:r>
          <w:tab/>
        </w:r>
        <w:r>
          <w:fldChar w:fldCharType="begin"/>
        </w:r>
        <w:r>
          <w:instrText xml:space="preserve"> PAGEREF _Toc32517 \h </w:instrText>
        </w:r>
        <w:r>
          <w:fldChar w:fldCharType="separate"/>
        </w:r>
        <w:r>
          <w:t>41</w:t>
        </w:r>
        <w:r>
          <w:fldChar w:fldCharType="end"/>
        </w:r>
      </w:hyperlink>
    </w:p>
    <w:p>
      <w:pPr>
        <w:pStyle w:val="TOC2"/>
        <w:tabs>
          <w:tab w:val="right" w:leader="dot" w:pos="8306"/>
        </w:tabs>
      </w:pPr>
      <w:hyperlink w:anchor="_Toc13484" w:history="1">
        <w:r>
          <w:rPr>
            <w:rFonts w:ascii="仿宋" w:eastAsia="仿宋" w:hAnsi="仿宋" w:cs="仿宋" w:hint="eastAsia"/>
            <w:lang w:eastAsia="zh-CN"/>
          </w:rPr>
          <w:t>(一)、客户关系管理策略</w:t>
        </w:r>
        <w:r>
          <w:tab/>
        </w:r>
        <w:r>
          <w:fldChar w:fldCharType="begin"/>
        </w:r>
        <w:r>
          <w:instrText xml:space="preserve"> PAGEREF _Toc13484 \h </w:instrText>
        </w:r>
        <w:r>
          <w:fldChar w:fldCharType="separate"/>
        </w:r>
        <w:r>
          <w:t>41</w:t>
        </w:r>
        <w:r>
          <w:fldChar w:fldCharType="end"/>
        </w:r>
      </w:hyperlink>
    </w:p>
    <w:p>
      <w:pPr>
        <w:pStyle w:val="TOC2"/>
        <w:tabs>
          <w:tab w:val="right" w:leader="dot" w:pos="8306"/>
        </w:tabs>
      </w:pPr>
      <w:hyperlink w:anchor="_Toc16033" w:history="1">
        <w:r>
          <w:rPr>
            <w:rFonts w:ascii="仿宋" w:eastAsia="仿宋" w:hAnsi="仿宋" w:cs="仿宋" w:hint="eastAsia"/>
            <w:lang w:eastAsia="zh-CN"/>
          </w:rPr>
          <w:t>(二)、市场拓展方案</w:t>
        </w:r>
        <w:r>
          <w:tab/>
        </w:r>
        <w:r>
          <w:fldChar w:fldCharType="begin"/>
        </w:r>
        <w:r>
          <w:instrText xml:space="preserve"> PAGEREF _Toc16033 \h </w:instrText>
        </w:r>
        <w:r>
          <w:fldChar w:fldCharType="separate"/>
        </w:r>
        <w:r>
          <w:t>42</w:t>
        </w:r>
        <w:r>
          <w:fldChar w:fldCharType="end"/>
        </w:r>
      </w:hyperlink>
    </w:p>
    <w:p>
      <w:pPr>
        <w:pStyle w:val="TOC1"/>
        <w:tabs>
          <w:tab w:val="right" w:leader="dot" w:pos="8306"/>
        </w:tabs>
      </w:pPr>
      <w:hyperlink w:anchor="_Toc32498" w:history="1">
        <w:r>
          <w:rPr>
            <w:rFonts w:ascii="仿宋" w:eastAsia="仿宋" w:hAnsi="仿宋" w:cs="仿宋" w:hint="eastAsia"/>
            <w:lang w:eastAsia="zh-CN"/>
          </w:rPr>
          <w:t>九、土地利用与规划方案</w:t>
        </w:r>
        <w:r>
          <w:tab/>
        </w:r>
        <w:r>
          <w:fldChar w:fldCharType="begin"/>
        </w:r>
        <w:r>
          <w:instrText xml:space="preserve"> PAGEREF _Toc32498 \h </w:instrText>
        </w:r>
        <w:r>
          <w:fldChar w:fldCharType="separate"/>
        </w:r>
        <w:r>
          <w:t>44</w:t>
        </w:r>
        <w:r>
          <w:fldChar w:fldCharType="end"/>
        </w:r>
      </w:hyperlink>
    </w:p>
    <w:p>
      <w:pPr>
        <w:pStyle w:val="TOC2"/>
        <w:tabs>
          <w:tab w:val="right" w:leader="dot" w:pos="8306"/>
        </w:tabs>
      </w:pPr>
      <w:hyperlink w:anchor="_Toc18083" w:history="1">
        <w:r>
          <w:rPr>
            <w:rFonts w:ascii="仿宋" w:eastAsia="仿宋" w:hAnsi="仿宋" w:cs="仿宋" w:hint="eastAsia"/>
            <w:lang w:eastAsia="zh-CN"/>
          </w:rPr>
          <w:t>(一)、项目用地情况分析</w:t>
        </w:r>
        <w:r>
          <w:tab/>
        </w:r>
        <w:r>
          <w:fldChar w:fldCharType="begin"/>
        </w:r>
        <w:r>
          <w:instrText xml:space="preserve"> PAGEREF _Toc18083 \h </w:instrText>
        </w:r>
        <w:r>
          <w:fldChar w:fldCharType="separate"/>
        </w:r>
        <w:r>
          <w:t>44</w:t>
        </w:r>
        <w:r>
          <w:fldChar w:fldCharType="end"/>
        </w:r>
      </w:hyperlink>
    </w:p>
    <w:p>
      <w:pPr>
        <w:pStyle w:val="TOC2"/>
        <w:tabs>
          <w:tab w:val="right" w:leader="dot" w:pos="8306"/>
        </w:tabs>
      </w:pPr>
      <w:hyperlink w:anchor="_Toc11288" w:history="1">
        <w:r>
          <w:rPr>
            <w:rFonts w:ascii="仿宋" w:eastAsia="仿宋" w:hAnsi="仿宋" w:cs="仿宋" w:hint="eastAsia"/>
            <w:lang w:eastAsia="zh-CN"/>
          </w:rPr>
          <w:t>(二)、土地利用规划方案</w:t>
        </w:r>
        <w:r>
          <w:tab/>
        </w:r>
        <w:r>
          <w:fldChar w:fldCharType="begin"/>
        </w:r>
        <w:r>
          <w:instrText xml:space="preserve"> PAGEREF _Toc11288 \h </w:instrText>
        </w:r>
        <w:r>
          <w:fldChar w:fldCharType="separate"/>
        </w:r>
        <w:r>
          <w:t>45</w:t>
        </w:r>
        <w:r>
          <w:fldChar w:fldCharType="end"/>
        </w:r>
      </w:hyperlink>
    </w:p>
    <w:p>
      <w:pPr>
        <w:pStyle w:val="TOC1"/>
        <w:tabs>
          <w:tab w:val="right" w:leader="dot" w:pos="8306"/>
        </w:tabs>
      </w:pPr>
      <w:hyperlink w:anchor="_Toc722" w:history="1">
        <w:r>
          <w:rPr>
            <w:rFonts w:ascii="仿宋" w:eastAsia="仿宋" w:hAnsi="仿宋" w:cs="仿宋" w:hint="eastAsia"/>
            <w:lang w:eastAsia="zh-CN"/>
          </w:rPr>
          <w:t>十、资金管理与财务规划</w:t>
        </w:r>
        <w:r>
          <w:tab/>
        </w:r>
        <w:r>
          <w:fldChar w:fldCharType="begin"/>
        </w:r>
        <w:r>
          <w:instrText xml:space="preserve"> PAGEREF _Toc722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10" w:history="1">
        <w:r>
          <w:rPr>
            <w:rFonts w:ascii="仿宋" w:eastAsia="仿宋" w:hAnsi="仿宋" w:cs="仿宋" w:hint="eastAsia"/>
            <w:lang w:eastAsia="zh-CN"/>
          </w:rPr>
          <w:t>(一)、项目资金来源与筹措</w:t>
        </w:r>
        <w:r>
          <w:tab/>
        </w:r>
        <w:r>
          <w:fldChar w:fldCharType="begin"/>
        </w:r>
        <w:r>
          <w:instrText xml:space="preserve"> PAGEREF _Toc29510 \h </w:instrText>
        </w:r>
        <w:r>
          <w:fldChar w:fldCharType="separate"/>
        </w:r>
        <w:r>
          <w:t>46</w:t>
        </w:r>
        <w:r>
          <w:fldChar w:fldCharType="end"/>
        </w:r>
      </w:hyperlink>
    </w:p>
    <w:p>
      <w:pPr>
        <w:pStyle w:val="TOC2"/>
        <w:tabs>
          <w:tab w:val="right" w:leader="dot" w:pos="8306"/>
        </w:tabs>
      </w:pPr>
      <w:hyperlink w:anchor="_Toc26162" w:history="1">
        <w:r>
          <w:rPr>
            <w:rFonts w:ascii="仿宋" w:eastAsia="仿宋" w:hAnsi="仿宋" w:cs="仿宋" w:hint="eastAsia"/>
            <w:lang w:eastAsia="zh-CN"/>
          </w:rPr>
          <w:t>(二)、资金使用与监管</w:t>
        </w:r>
        <w:r>
          <w:tab/>
        </w:r>
        <w:r>
          <w:fldChar w:fldCharType="begin"/>
        </w:r>
        <w:r>
          <w:instrText xml:space="preserve"> PAGEREF _Toc26162 \h </w:instrText>
        </w:r>
        <w:r>
          <w:fldChar w:fldCharType="separate"/>
        </w:r>
        <w:r>
          <w:t>47</w:t>
        </w:r>
        <w:r>
          <w:fldChar w:fldCharType="end"/>
        </w:r>
      </w:hyperlink>
    </w:p>
    <w:p>
      <w:pPr>
        <w:pStyle w:val="TOC2"/>
        <w:tabs>
          <w:tab w:val="right" w:leader="dot" w:pos="8306"/>
        </w:tabs>
      </w:pPr>
      <w:hyperlink w:anchor="_Toc6663" w:history="1">
        <w:r>
          <w:rPr>
            <w:rFonts w:ascii="仿宋" w:eastAsia="仿宋" w:hAnsi="仿宋" w:cs="仿宋" w:hint="eastAsia"/>
            <w:lang w:eastAsia="zh-CN"/>
          </w:rPr>
          <w:t>(三)、财务规划与预测</w:t>
        </w:r>
        <w:r>
          <w:tab/>
        </w:r>
        <w:r>
          <w:fldChar w:fldCharType="begin"/>
        </w:r>
        <w:r>
          <w:instrText xml:space="preserve"> PAGEREF _Toc6663 \h </w:instrText>
        </w:r>
        <w:r>
          <w:fldChar w:fldCharType="separate"/>
        </w:r>
        <w:r>
          <w:t>49</w:t>
        </w:r>
        <w:r>
          <w:fldChar w:fldCharType="end"/>
        </w:r>
      </w:hyperlink>
    </w:p>
    <w:p>
      <w:pPr>
        <w:pStyle w:val="TOC1"/>
        <w:tabs>
          <w:tab w:val="right" w:leader="dot" w:pos="8306"/>
        </w:tabs>
      </w:pPr>
      <w:hyperlink w:anchor="_Toc3181" w:history="1">
        <w:r>
          <w:rPr>
            <w:rFonts w:ascii="仿宋" w:eastAsia="仿宋" w:hAnsi="仿宋" w:cs="仿宋" w:hint="eastAsia"/>
            <w:lang w:eastAsia="zh-CN"/>
          </w:rPr>
          <w:t>十一、项目实施与管理方案</w:t>
        </w:r>
        <w:r>
          <w:tab/>
        </w:r>
        <w:r>
          <w:fldChar w:fldCharType="begin"/>
        </w:r>
        <w:r>
          <w:instrText xml:space="preserve"> PAGEREF _Toc3181 \h </w:instrText>
        </w:r>
        <w:r>
          <w:fldChar w:fldCharType="separate"/>
        </w:r>
        <w:r>
          <w:t>50</w:t>
        </w:r>
        <w:r>
          <w:fldChar w:fldCharType="end"/>
        </w:r>
      </w:hyperlink>
    </w:p>
    <w:p>
      <w:pPr>
        <w:pStyle w:val="TOC2"/>
        <w:tabs>
          <w:tab w:val="right" w:leader="dot" w:pos="8306"/>
        </w:tabs>
      </w:pPr>
      <w:hyperlink w:anchor="_Toc12413" w:history="1">
        <w:r>
          <w:rPr>
            <w:rFonts w:ascii="仿宋" w:eastAsia="仿宋" w:hAnsi="仿宋" w:cs="仿宋" w:hint="eastAsia"/>
            <w:lang w:eastAsia="zh-CN"/>
          </w:rPr>
          <w:t>(一)、项目实施计划</w:t>
        </w:r>
        <w:r>
          <w:tab/>
        </w:r>
        <w:r>
          <w:fldChar w:fldCharType="begin"/>
        </w:r>
        <w:r>
          <w:instrText xml:space="preserve"> PAGEREF _Toc12413 \h </w:instrText>
        </w:r>
        <w:r>
          <w:fldChar w:fldCharType="separate"/>
        </w:r>
        <w:r>
          <w:t>50</w:t>
        </w:r>
        <w:r>
          <w:fldChar w:fldCharType="end"/>
        </w:r>
      </w:hyperlink>
    </w:p>
    <w:p>
      <w:pPr>
        <w:pStyle w:val="TOC2"/>
        <w:tabs>
          <w:tab w:val="right" w:leader="dot" w:pos="8306"/>
        </w:tabs>
      </w:pPr>
      <w:hyperlink w:anchor="_Toc9140" w:history="1">
        <w:r>
          <w:rPr>
            <w:rFonts w:ascii="仿宋" w:eastAsia="仿宋" w:hAnsi="仿宋" w:cs="仿宋" w:hint="eastAsia"/>
            <w:lang w:eastAsia="zh-CN"/>
          </w:rPr>
          <w:t>(二)、项目组织机构与职责</w:t>
        </w:r>
        <w:r>
          <w:tab/>
        </w:r>
        <w:r>
          <w:fldChar w:fldCharType="begin"/>
        </w:r>
        <w:r>
          <w:instrText xml:space="preserve"> PAGEREF _Toc9140 \h </w:instrText>
        </w:r>
        <w:r>
          <w:fldChar w:fldCharType="separate"/>
        </w:r>
        <w:r>
          <w:t>51</w:t>
        </w:r>
        <w:r>
          <w:fldChar w:fldCharType="end"/>
        </w:r>
      </w:hyperlink>
    </w:p>
    <w:p>
      <w:pPr>
        <w:pStyle w:val="TOC2"/>
        <w:tabs>
          <w:tab w:val="right" w:leader="dot" w:pos="8306"/>
        </w:tabs>
      </w:pPr>
      <w:hyperlink w:anchor="_Toc30792" w:history="1">
        <w:r>
          <w:rPr>
            <w:rFonts w:ascii="仿宋" w:eastAsia="仿宋" w:hAnsi="仿宋" w:cs="仿宋" w:hint="eastAsia"/>
            <w:lang w:eastAsia="zh-CN"/>
          </w:rPr>
          <w:t>(三)、项目管理与监控体系</w:t>
        </w:r>
        <w:r>
          <w:tab/>
        </w:r>
        <w:r>
          <w:fldChar w:fldCharType="begin"/>
        </w:r>
        <w:r>
          <w:instrText xml:space="preserve"> PAGEREF _Toc30792 \h </w:instrText>
        </w:r>
        <w:r>
          <w:fldChar w:fldCharType="separate"/>
        </w:r>
        <w:r>
          <w:t>54</w:t>
        </w:r>
        <w:r>
          <w:fldChar w:fldCharType="end"/>
        </w:r>
      </w:hyperlink>
    </w:p>
    <w:p>
      <w:pPr>
        <w:pStyle w:val="TOC1"/>
        <w:tabs>
          <w:tab w:val="right" w:leader="dot" w:pos="8306"/>
        </w:tabs>
      </w:pPr>
      <w:hyperlink w:anchor="_Toc19096" w:history="1">
        <w:r>
          <w:rPr>
            <w:rFonts w:ascii="仿宋" w:eastAsia="仿宋" w:hAnsi="仿宋" w:cs="仿宋" w:hint="eastAsia"/>
            <w:lang w:eastAsia="zh-CN"/>
          </w:rPr>
          <w:t>十二、项目变更管理</w:t>
        </w:r>
        <w:r>
          <w:tab/>
        </w:r>
        <w:r>
          <w:fldChar w:fldCharType="begin"/>
        </w:r>
        <w:r>
          <w:instrText xml:space="preserve"> PAGEREF _Toc19096 \h </w:instrText>
        </w:r>
        <w:r>
          <w:fldChar w:fldCharType="separate"/>
        </w:r>
        <w:r>
          <w:t>55</w:t>
        </w:r>
        <w:r>
          <w:fldChar w:fldCharType="end"/>
        </w:r>
      </w:hyperlink>
    </w:p>
    <w:p>
      <w:pPr>
        <w:pStyle w:val="TOC2"/>
        <w:tabs>
          <w:tab w:val="right" w:leader="dot" w:pos="8306"/>
        </w:tabs>
      </w:pPr>
      <w:hyperlink w:anchor="_Toc4982" w:history="1">
        <w:r>
          <w:rPr>
            <w:rFonts w:ascii="仿宋" w:eastAsia="仿宋" w:hAnsi="仿宋" w:cs="仿宋" w:hint="eastAsia"/>
            <w:lang w:eastAsia="zh-CN"/>
          </w:rPr>
          <w:t>(一)、变更控制流程</w:t>
        </w:r>
        <w:r>
          <w:tab/>
        </w:r>
        <w:r>
          <w:fldChar w:fldCharType="begin"/>
        </w:r>
        <w:r>
          <w:instrText xml:space="preserve"> PAGEREF _Toc4982 \h </w:instrText>
        </w:r>
        <w:r>
          <w:fldChar w:fldCharType="separate"/>
        </w:r>
        <w:r>
          <w:t>55</w:t>
        </w:r>
        <w:r>
          <w:fldChar w:fldCharType="end"/>
        </w:r>
      </w:hyperlink>
    </w:p>
    <w:p>
      <w:pPr>
        <w:pStyle w:val="TOC2"/>
        <w:tabs>
          <w:tab w:val="right" w:leader="dot" w:pos="8306"/>
        </w:tabs>
      </w:pPr>
      <w:hyperlink w:anchor="_Toc10657" w:history="1">
        <w:r>
          <w:rPr>
            <w:rFonts w:ascii="仿宋" w:eastAsia="仿宋" w:hAnsi="仿宋" w:cs="仿宋" w:hint="eastAsia"/>
            <w:lang w:eastAsia="zh-CN"/>
          </w:rPr>
          <w:t>(二)、影响评估与处理</w:t>
        </w:r>
        <w:r>
          <w:tab/>
        </w:r>
        <w:r>
          <w:fldChar w:fldCharType="begin"/>
        </w:r>
        <w:r>
          <w:instrText xml:space="preserve"> PAGEREF _Toc10657 \h </w:instrText>
        </w:r>
        <w:r>
          <w:fldChar w:fldCharType="separate"/>
        </w:r>
        <w:r>
          <w:t>56</w:t>
        </w:r>
        <w:r>
          <w:fldChar w:fldCharType="end"/>
        </w:r>
      </w:hyperlink>
    </w:p>
    <w:p>
      <w:pPr>
        <w:pStyle w:val="TOC2"/>
        <w:tabs>
          <w:tab w:val="right" w:leader="dot" w:pos="8306"/>
        </w:tabs>
      </w:pPr>
      <w:hyperlink w:anchor="_Toc17471" w:history="1">
        <w:r>
          <w:rPr>
            <w:rFonts w:ascii="仿宋" w:eastAsia="仿宋" w:hAnsi="仿宋" w:cs="仿宋" w:hint="eastAsia"/>
            <w:lang w:eastAsia="zh-CN"/>
          </w:rPr>
          <w:t>(三)、变更记录与追踪</w:t>
        </w:r>
        <w:r>
          <w:tab/>
        </w:r>
        <w:r>
          <w:fldChar w:fldCharType="begin"/>
        </w:r>
        <w:r>
          <w:instrText xml:space="preserve"> PAGEREF _Toc17471 \h </w:instrText>
        </w:r>
        <w:r>
          <w:fldChar w:fldCharType="separate"/>
        </w:r>
        <w:r>
          <w:t>58</w:t>
        </w:r>
        <w:r>
          <w:fldChar w:fldCharType="end"/>
        </w:r>
      </w:hyperlink>
    </w:p>
    <w:p>
      <w:pPr>
        <w:pStyle w:val="TOC2"/>
        <w:tabs>
          <w:tab w:val="right" w:leader="dot" w:pos="8306"/>
        </w:tabs>
      </w:pPr>
      <w:hyperlink w:anchor="_Toc3763" w:history="1">
        <w:r>
          <w:rPr>
            <w:rFonts w:ascii="仿宋" w:eastAsia="仿宋" w:hAnsi="仿宋" w:cs="仿宋" w:hint="eastAsia"/>
            <w:lang w:eastAsia="zh-CN"/>
          </w:rPr>
          <w:t>(四)、变更管理策略</w:t>
        </w:r>
        <w:r>
          <w:tab/>
        </w:r>
        <w:r>
          <w:fldChar w:fldCharType="begin"/>
        </w:r>
        <w:r>
          <w:instrText xml:space="preserve"> PAGEREF _Toc3763 \h </w:instrText>
        </w:r>
        <w:r>
          <w:fldChar w:fldCharType="separate"/>
        </w:r>
        <w:r>
          <w:t>59</w:t>
        </w:r>
        <w:r>
          <w:fldChar w:fldCharType="end"/>
        </w:r>
      </w:hyperlink>
    </w:p>
    <w:p>
      <w:pPr>
        <w:pStyle w:val="TOC1"/>
        <w:tabs>
          <w:tab w:val="right" w:leader="dot" w:pos="8306"/>
        </w:tabs>
      </w:pPr>
      <w:hyperlink w:anchor="_Toc2908" w:history="1">
        <w:r>
          <w:rPr>
            <w:rFonts w:ascii="仿宋" w:eastAsia="仿宋" w:hAnsi="仿宋" w:cs="仿宋" w:hint="eastAsia"/>
            <w:lang w:eastAsia="zh-CN"/>
          </w:rPr>
          <w:t>十三、合作与交流机制建立</w:t>
        </w:r>
        <w:r>
          <w:tab/>
        </w:r>
        <w:r>
          <w:fldChar w:fldCharType="begin"/>
        </w:r>
        <w:r>
          <w:instrText xml:space="preserve"> PAGEREF _Toc2908 \h </w:instrText>
        </w:r>
        <w:r>
          <w:fldChar w:fldCharType="separate"/>
        </w:r>
        <w:r>
          <w:t>61</w:t>
        </w:r>
        <w:r>
          <w:fldChar w:fldCharType="end"/>
        </w:r>
      </w:hyperlink>
    </w:p>
    <w:p>
      <w:pPr>
        <w:pStyle w:val="TOC2"/>
        <w:tabs>
          <w:tab w:val="right" w:leader="dot" w:pos="8306"/>
        </w:tabs>
      </w:pPr>
      <w:hyperlink w:anchor="_Toc16511" w:history="1">
        <w:r>
          <w:rPr>
            <w:rFonts w:ascii="仿宋" w:eastAsia="仿宋" w:hAnsi="仿宋" w:cs="仿宋" w:hint="eastAsia"/>
            <w:lang w:eastAsia="zh-CN"/>
          </w:rPr>
          <w:t>(一)、合作伙伴选择与合作方式</w:t>
        </w:r>
        <w:r>
          <w:tab/>
        </w:r>
        <w:r>
          <w:fldChar w:fldCharType="begin"/>
        </w:r>
        <w:r>
          <w:instrText xml:space="preserve"> PAGEREF _Toc16511 \h </w:instrText>
        </w:r>
        <w:r>
          <w:fldChar w:fldCharType="separate"/>
        </w:r>
        <w:r>
          <w:t>61</w:t>
        </w:r>
        <w:r>
          <w:fldChar w:fldCharType="end"/>
        </w:r>
      </w:hyperlink>
    </w:p>
    <w:p>
      <w:pPr>
        <w:pStyle w:val="TOC2"/>
        <w:tabs>
          <w:tab w:val="right" w:leader="dot" w:pos="8306"/>
        </w:tabs>
      </w:pPr>
      <w:hyperlink w:anchor="_Toc8750" w:history="1">
        <w:r>
          <w:rPr>
            <w:rFonts w:ascii="仿宋" w:eastAsia="仿宋" w:hAnsi="仿宋" w:cs="仿宋" w:hint="eastAsia"/>
            <w:lang w:eastAsia="zh-CN"/>
          </w:rPr>
          <w:t>(二)、交流与合作平台搭建</w:t>
        </w:r>
        <w:r>
          <w:tab/>
        </w:r>
        <w:r>
          <w:fldChar w:fldCharType="begin"/>
        </w:r>
        <w:r>
          <w:instrText xml:space="preserve"> PAGEREF _Toc8750 \h </w:instrText>
        </w:r>
        <w:r>
          <w:fldChar w:fldCharType="separate"/>
        </w:r>
        <w:r>
          <w:t>62</w:t>
        </w:r>
        <w:r>
          <w:fldChar w:fldCharType="end"/>
        </w:r>
      </w:hyperlink>
    </w:p>
    <w:p>
      <w:pPr>
        <w:pStyle w:val="TOC1"/>
        <w:tabs>
          <w:tab w:val="right" w:leader="dot" w:pos="8306"/>
        </w:tabs>
      </w:pPr>
      <w:hyperlink w:anchor="_Toc12943" w:history="1">
        <w:r>
          <w:rPr>
            <w:rFonts w:ascii="仿宋" w:eastAsia="仿宋" w:hAnsi="仿宋" w:cs="仿宋" w:hint="eastAsia"/>
            <w:lang w:eastAsia="zh-CN"/>
          </w:rPr>
          <w:t>十四、创新驱动与持续发展</w:t>
        </w:r>
        <w:r>
          <w:tab/>
        </w:r>
        <w:r>
          <w:fldChar w:fldCharType="begin"/>
        </w:r>
        <w:r>
          <w:instrText xml:space="preserve"> PAGEREF _Toc12943 \h </w:instrText>
        </w:r>
        <w:r>
          <w:fldChar w:fldCharType="separate"/>
        </w:r>
        <w:r>
          <w:t>64</w:t>
        </w:r>
        <w:r>
          <w:fldChar w:fldCharType="end"/>
        </w:r>
      </w:hyperlink>
    </w:p>
    <w:p>
      <w:pPr>
        <w:pStyle w:val="TOC2"/>
        <w:tabs>
          <w:tab w:val="right" w:leader="dot" w:pos="8306"/>
        </w:tabs>
      </w:pPr>
      <w:hyperlink w:anchor="_Toc30486" w:history="1">
        <w:r>
          <w:rPr>
            <w:rFonts w:ascii="仿宋" w:eastAsia="仿宋" w:hAnsi="仿宋" w:cs="仿宋" w:hint="eastAsia"/>
            <w:lang w:eastAsia="zh-CN"/>
          </w:rPr>
          <w:t>(一)、创新驱动战略实施</w:t>
        </w:r>
        <w:r>
          <w:tab/>
        </w:r>
        <w:r>
          <w:fldChar w:fldCharType="begin"/>
        </w:r>
        <w:r>
          <w:instrText xml:space="preserve"> PAGEREF _Toc30486 \h </w:instrText>
        </w:r>
        <w:r>
          <w:fldChar w:fldCharType="separate"/>
        </w:r>
        <w:r>
          <w:t>64</w:t>
        </w:r>
        <w:r>
          <w:fldChar w:fldCharType="end"/>
        </w:r>
      </w:hyperlink>
    </w:p>
    <w:p>
      <w:pPr>
        <w:pStyle w:val="TOC2"/>
        <w:tabs>
          <w:tab w:val="right" w:leader="dot" w:pos="8306"/>
        </w:tabs>
      </w:pPr>
      <w:hyperlink w:anchor="_Toc18099" w:history="1">
        <w:r>
          <w:rPr>
            <w:rFonts w:ascii="仿宋" w:eastAsia="仿宋" w:hAnsi="仿宋" w:cs="仿宋" w:hint="eastAsia"/>
            <w:lang w:eastAsia="zh-CN"/>
          </w:rPr>
          <w:t>(二)、持续发展路径探索</w:t>
        </w:r>
        <w:r>
          <w:tab/>
        </w:r>
        <w:r>
          <w:fldChar w:fldCharType="begin"/>
        </w:r>
        <w:r>
          <w:instrText xml:space="preserve"> PAGEREF _Toc18099 \h </w:instrText>
        </w:r>
        <w:r>
          <w:fldChar w:fldCharType="separate"/>
        </w:r>
        <w:r>
          <w:t>66</w:t>
        </w:r>
        <w:r>
          <w:fldChar w:fldCharType="end"/>
        </w:r>
      </w:hyperlink>
    </w:p>
    <w:p>
      <w:pPr>
        <w:pStyle w:val="TOC1"/>
        <w:tabs>
          <w:tab w:val="right" w:leader="dot" w:pos="8306"/>
        </w:tabs>
      </w:pPr>
      <w:hyperlink w:anchor="_Toc17843" w:history="1">
        <w:r>
          <w:rPr>
            <w:rFonts w:ascii="仿宋" w:eastAsia="仿宋" w:hAnsi="仿宋" w:cs="仿宋" w:hint="eastAsia"/>
            <w:lang w:eastAsia="zh-CN"/>
          </w:rPr>
          <w:t>十五、设施与设备管理</w:t>
        </w:r>
        <w:r>
          <w:tab/>
        </w:r>
        <w:r>
          <w:fldChar w:fldCharType="begin"/>
        </w:r>
        <w:r>
          <w:instrText xml:space="preserve"> PAGEREF _Toc17843 \h </w:instrText>
        </w:r>
        <w:r>
          <w:fldChar w:fldCharType="separate"/>
        </w:r>
        <w:r>
          <w:t>70</w:t>
        </w:r>
        <w:r>
          <w:fldChar w:fldCharType="end"/>
        </w:r>
      </w:hyperlink>
    </w:p>
    <w:p>
      <w:pPr>
        <w:pStyle w:val="TOC2"/>
        <w:tabs>
          <w:tab w:val="right" w:leader="dot" w:pos="8306"/>
        </w:tabs>
      </w:pPr>
      <w:hyperlink w:anchor="_Toc28378" w:history="1">
        <w:r>
          <w:rPr>
            <w:rFonts w:ascii="仿宋" w:eastAsia="仿宋" w:hAnsi="仿宋" w:cs="仿宋" w:hint="eastAsia"/>
            <w:lang w:eastAsia="zh-CN"/>
          </w:rPr>
          <w:t>(一)、设施规划与配置</w:t>
        </w:r>
        <w:r>
          <w:tab/>
        </w:r>
        <w:r>
          <w:fldChar w:fldCharType="begin"/>
        </w:r>
        <w:r>
          <w:instrText xml:space="preserve"> PAGEREF _Toc28378 \h </w:instrText>
        </w:r>
        <w:r>
          <w:fldChar w:fldCharType="separate"/>
        </w:r>
        <w:r>
          <w:t>70</w:t>
        </w:r>
        <w:r>
          <w:fldChar w:fldCharType="end"/>
        </w:r>
      </w:hyperlink>
    </w:p>
    <w:p>
      <w:pPr>
        <w:pStyle w:val="TOC2"/>
        <w:tabs>
          <w:tab w:val="right" w:leader="dot" w:pos="8306"/>
        </w:tabs>
      </w:pPr>
      <w:hyperlink w:anchor="_Toc29150" w:history="1">
        <w:r>
          <w:rPr>
            <w:rFonts w:ascii="仿宋" w:eastAsia="仿宋" w:hAnsi="仿宋" w:cs="仿宋" w:hint="eastAsia"/>
            <w:lang w:eastAsia="zh-CN"/>
          </w:rPr>
          <w:t>(二)、设备采购与维护管理</w:t>
        </w:r>
        <w:r>
          <w:tab/>
        </w:r>
        <w:r>
          <w:fldChar w:fldCharType="begin"/>
        </w:r>
        <w:r>
          <w:instrText xml:space="preserve"> PAGEREF _Toc29150 \h </w:instrText>
        </w:r>
        <w:r>
          <w:fldChar w:fldCharType="separate"/>
        </w:r>
        <w:r>
          <w:t>70</w:t>
        </w:r>
        <w:r>
          <w:fldChar w:fldCharType="end"/>
        </w:r>
      </w:hyperlink>
    </w:p>
    <w:p>
      <w:pPr>
        <w:pStyle w:val="TOC2"/>
        <w:tabs>
          <w:tab w:val="right" w:leader="dot" w:pos="8306"/>
        </w:tabs>
      </w:pPr>
      <w:hyperlink w:anchor="_Toc23191" w:history="1">
        <w:r>
          <w:rPr>
            <w:rFonts w:ascii="仿宋" w:eastAsia="仿宋" w:hAnsi="仿宋" w:cs="仿宋" w:hint="eastAsia"/>
            <w:lang w:eastAsia="zh-CN"/>
          </w:rPr>
          <w:t>(三)、设施设备升级策略</w:t>
        </w:r>
        <w:r>
          <w:tab/>
        </w:r>
        <w:r>
          <w:fldChar w:fldCharType="begin"/>
        </w:r>
        <w:r>
          <w:instrText xml:space="preserve"> PAGEREF _Toc23191 \h </w:instrText>
        </w:r>
        <w:r>
          <w:fldChar w:fldCharType="separate"/>
        </w:r>
        <w:r>
          <w:t>71</w:t>
        </w:r>
        <w:r>
          <w:fldChar w:fldCharType="end"/>
        </w:r>
      </w:hyperlink>
    </w:p>
    <w:p>
      <w:pPr>
        <w:pStyle w:val="TOC1"/>
        <w:tabs>
          <w:tab w:val="right" w:leader="dot" w:pos="8306"/>
        </w:tabs>
      </w:pPr>
      <w:hyperlink w:anchor="_Toc17298" w:history="1">
        <w:r>
          <w:rPr>
            <w:rFonts w:ascii="仿宋" w:eastAsia="仿宋" w:hAnsi="仿宋" w:cs="仿宋" w:hint="eastAsia"/>
            <w:lang w:eastAsia="zh-CN"/>
          </w:rPr>
          <w:t>十六、法律法规与政策遵循</w:t>
        </w:r>
        <w:r>
          <w:tab/>
        </w:r>
        <w:r>
          <w:fldChar w:fldCharType="begin"/>
        </w:r>
        <w:r>
          <w:instrText xml:space="preserve"> PAGEREF _Toc17298 \h </w:instrText>
        </w:r>
        <w:r>
          <w:fldChar w:fldCharType="separate"/>
        </w:r>
        <w:r>
          <w:t>72</w:t>
        </w:r>
        <w:r>
          <w:fldChar w:fldCharType="end"/>
        </w:r>
      </w:hyperlink>
    </w:p>
    <w:p>
      <w:pPr>
        <w:pStyle w:val="TOC2"/>
        <w:tabs>
          <w:tab w:val="right" w:leader="dot" w:pos="8306"/>
        </w:tabs>
      </w:pPr>
      <w:hyperlink w:anchor="_Toc30174" w:history="1">
        <w:r>
          <w:rPr>
            <w:rFonts w:ascii="仿宋" w:eastAsia="仿宋" w:hAnsi="仿宋" w:cs="仿宋" w:hint="eastAsia"/>
            <w:lang w:eastAsia="zh-CN"/>
          </w:rPr>
          <w:t>(一)、法律法规遵守</w:t>
        </w:r>
        <w:r>
          <w:tab/>
        </w:r>
        <w:r>
          <w:fldChar w:fldCharType="begin"/>
        </w:r>
        <w:r>
          <w:instrText xml:space="preserve"> PAGEREF _Toc30174 \h </w:instrText>
        </w:r>
        <w:r>
          <w:fldChar w:fldCharType="separate"/>
        </w:r>
        <w:r>
          <w:t>72</w:t>
        </w:r>
        <w:r>
          <w:fldChar w:fldCharType="end"/>
        </w:r>
      </w:hyperlink>
    </w:p>
    <w:p>
      <w:pPr>
        <w:pStyle w:val="TOC2"/>
        <w:tabs>
          <w:tab w:val="right" w:leader="dot" w:pos="8306"/>
        </w:tabs>
      </w:pPr>
      <w:hyperlink w:anchor="_Toc21295" w:history="1">
        <w:r>
          <w:rPr>
            <w:rFonts w:ascii="仿宋" w:eastAsia="仿宋" w:hAnsi="仿宋" w:cs="仿宋" w:hint="eastAsia"/>
            <w:lang w:eastAsia="zh-CN"/>
          </w:rPr>
          <w:t>(二)、政策导向与利用</w:t>
        </w:r>
        <w:r>
          <w:tab/>
        </w:r>
        <w:r>
          <w:fldChar w:fldCharType="begin"/>
        </w:r>
        <w:r>
          <w:instrText xml:space="preserve"> PAGEREF _Toc21295 \h </w:instrText>
        </w:r>
        <w:r>
          <w:fldChar w:fldCharType="separate"/>
        </w:r>
        <w:r>
          <w:t>73</w:t>
        </w:r>
        <w:r>
          <w:fldChar w:fldCharType="end"/>
        </w:r>
      </w:hyperlink>
    </w:p>
    <w:p>
      <w:pPr>
        <w:pStyle w:val="TOC1"/>
        <w:tabs>
          <w:tab w:val="right" w:leader="dot" w:pos="8306"/>
        </w:tabs>
      </w:pPr>
      <w:hyperlink w:anchor="_Toc27340" w:history="1">
        <w:r>
          <w:rPr>
            <w:rFonts w:ascii="仿宋" w:eastAsia="仿宋" w:hAnsi="仿宋" w:cs="仿宋" w:hint="eastAsia"/>
            <w:lang w:eastAsia="zh-CN"/>
          </w:rPr>
          <w:t>十七、知识产权管理与保护</w:t>
        </w:r>
        <w:r>
          <w:tab/>
        </w:r>
        <w:r>
          <w:fldChar w:fldCharType="begin"/>
        </w:r>
        <w:r>
          <w:instrText xml:space="preserve"> PAGEREF _Toc27340 \h </w:instrText>
        </w:r>
        <w:r>
          <w:fldChar w:fldCharType="separate"/>
        </w:r>
        <w:r>
          <w:t>74</w:t>
        </w:r>
        <w:r>
          <w:fldChar w:fldCharType="end"/>
        </w:r>
      </w:hyperlink>
    </w:p>
    <w:p>
      <w:pPr>
        <w:pStyle w:val="TOC2"/>
        <w:tabs>
          <w:tab w:val="right" w:leader="dot" w:pos="8306"/>
        </w:tabs>
      </w:pPr>
      <w:hyperlink w:anchor="_Toc12469" w:history="1">
        <w:r>
          <w:rPr>
            <w:rFonts w:ascii="仿宋" w:eastAsia="仿宋" w:hAnsi="仿宋" w:cs="仿宋" w:hint="eastAsia"/>
            <w:lang w:eastAsia="zh-CN"/>
          </w:rPr>
          <w:t>(一)、知识产权管理体系建设</w:t>
        </w:r>
        <w:r>
          <w:tab/>
        </w:r>
        <w:r>
          <w:fldChar w:fldCharType="begin"/>
        </w:r>
        <w:r>
          <w:instrText xml:space="preserve"> PAGEREF _Toc12469 \h </w:instrText>
        </w:r>
        <w:r>
          <w:fldChar w:fldCharType="separate"/>
        </w:r>
        <w:r>
          <w:t>74</w:t>
        </w:r>
        <w:r>
          <w:fldChar w:fldCharType="end"/>
        </w:r>
      </w:hyperlink>
    </w:p>
    <w:p>
      <w:pPr>
        <w:pStyle w:val="TOC2"/>
        <w:tabs>
          <w:tab w:val="right" w:leader="dot" w:pos="8306"/>
        </w:tabs>
      </w:pPr>
      <w:hyperlink w:anchor="_Toc9836" w:history="1">
        <w:r>
          <w:rPr>
            <w:rFonts w:ascii="仿宋" w:eastAsia="仿宋" w:hAnsi="仿宋" w:cs="仿宋" w:hint="eastAsia"/>
            <w:lang w:eastAsia="zh-CN"/>
          </w:rPr>
          <w:t>(二)、知识产权保护措施</w:t>
        </w:r>
        <w:r>
          <w:tab/>
        </w:r>
        <w:r>
          <w:fldChar w:fldCharType="begin"/>
        </w:r>
        <w:r>
          <w:instrText xml:space="preserve"> PAGEREF _Toc9836 \h </w:instrText>
        </w:r>
        <w:r>
          <w:fldChar w:fldCharType="separate"/>
        </w:r>
        <w:r>
          <w:t>74</w:t>
        </w:r>
        <w:r>
          <w:fldChar w:fldCharType="end"/>
        </w:r>
      </w:hyperlink>
    </w:p>
    <w:p>
      <w:pPr>
        <w:pStyle w:val="TOC1"/>
        <w:tabs>
          <w:tab w:val="right" w:leader="dot" w:pos="8306"/>
        </w:tabs>
      </w:pPr>
      <w:hyperlink w:anchor="_Toc26085" w:history="1">
        <w:r>
          <w:rPr>
            <w:rFonts w:ascii="仿宋" w:eastAsia="仿宋" w:hAnsi="仿宋" w:cs="仿宋" w:hint="eastAsia"/>
            <w:lang w:eastAsia="zh-CN"/>
          </w:rPr>
          <w:t>十八、质量管理与控制</w:t>
        </w:r>
        <w:r>
          <w:tab/>
        </w:r>
        <w:r>
          <w:fldChar w:fldCharType="begin"/>
        </w:r>
        <w:r>
          <w:instrText xml:space="preserve"> PAGEREF _Toc26085 \h </w:instrText>
        </w:r>
        <w:r>
          <w:fldChar w:fldCharType="separate"/>
        </w:r>
        <w:r>
          <w:t>76</w:t>
        </w:r>
        <w:r>
          <w:fldChar w:fldCharType="end"/>
        </w:r>
      </w:hyperlink>
    </w:p>
    <w:p>
      <w:pPr>
        <w:pStyle w:val="TOC2"/>
        <w:tabs>
          <w:tab w:val="right" w:leader="dot" w:pos="8306"/>
        </w:tabs>
      </w:pPr>
      <w:hyperlink w:anchor="_Toc8402" w:history="1">
        <w:r>
          <w:rPr>
            <w:rFonts w:ascii="仿宋" w:eastAsia="仿宋" w:hAnsi="仿宋" w:cs="仿宋" w:hint="eastAsia"/>
            <w:lang w:eastAsia="zh-CN"/>
          </w:rPr>
          <w:t>(一)、质量管理体系建设</w:t>
        </w:r>
        <w:r>
          <w:tab/>
        </w:r>
        <w:r>
          <w:fldChar w:fldCharType="begin"/>
        </w:r>
        <w:r>
          <w:instrText xml:space="preserve"> PAGEREF _Toc8402 \h </w:instrText>
        </w:r>
        <w:r>
          <w:fldChar w:fldCharType="separate"/>
        </w:r>
        <w:r>
          <w:t>76</w:t>
        </w:r>
        <w:r>
          <w:fldChar w:fldCharType="end"/>
        </w:r>
      </w:hyperlink>
    </w:p>
    <w:p>
      <w:pPr>
        <w:pStyle w:val="TOC2"/>
        <w:tabs>
          <w:tab w:val="right" w:leader="dot" w:pos="8306"/>
        </w:tabs>
      </w:pPr>
      <w:hyperlink w:anchor="_Toc12913" w:history="1">
        <w:r>
          <w:rPr>
            <w:rFonts w:ascii="仿宋" w:eastAsia="仿宋" w:hAnsi="仿宋" w:cs="仿宋" w:hint="eastAsia"/>
            <w:lang w:eastAsia="zh-CN"/>
          </w:rPr>
          <w:t>(二)、质量控制措施</w:t>
        </w:r>
        <w:r>
          <w:tab/>
        </w:r>
        <w:r>
          <w:fldChar w:fldCharType="begin"/>
        </w:r>
        <w:r>
          <w:instrText xml:space="preserve"> PAGEREF _Toc12913 \h </w:instrText>
        </w:r>
        <w:r>
          <w:fldChar w:fldCharType="separate"/>
        </w:r>
        <w:r>
          <w:t>78</w:t>
        </w:r>
        <w:r>
          <w:fldChar w:fldCharType="end"/>
        </w:r>
      </w:hyperlink>
    </w:p>
    <w:p>
      <w:pPr>
        <w:pStyle w:val="TOC1"/>
        <w:tabs>
          <w:tab w:val="right" w:leader="dot" w:pos="8306"/>
        </w:tabs>
      </w:pPr>
      <w:hyperlink w:anchor="_Toc27410" w:history="1">
        <w:r>
          <w:rPr>
            <w:rFonts w:ascii="仿宋" w:eastAsia="仿宋" w:hAnsi="仿宋" w:cs="仿宋" w:hint="eastAsia"/>
            <w:lang w:eastAsia="zh-CN"/>
          </w:rPr>
          <w:t>十九、成果转化与推广应用</w:t>
        </w:r>
        <w:r>
          <w:tab/>
        </w:r>
        <w:r>
          <w:fldChar w:fldCharType="begin"/>
        </w:r>
        <w:r>
          <w:instrText xml:space="preserve"> PAGEREF _Toc27410 \h </w:instrText>
        </w:r>
        <w:r>
          <w:fldChar w:fldCharType="separate"/>
        </w:r>
        <w:r>
          <w:t>79</w:t>
        </w:r>
        <w:r>
          <w:fldChar w:fldCharType="end"/>
        </w:r>
      </w:hyperlink>
    </w:p>
    <w:p>
      <w:pPr>
        <w:pStyle w:val="TOC2"/>
        <w:tabs>
          <w:tab w:val="right" w:leader="dot" w:pos="8306"/>
        </w:tabs>
      </w:pPr>
      <w:hyperlink w:anchor="_Toc6816" w:history="1">
        <w:r>
          <w:rPr>
            <w:rFonts w:ascii="仿宋" w:eastAsia="仿宋" w:hAnsi="仿宋" w:cs="仿宋" w:hint="eastAsia"/>
            <w:lang w:eastAsia="zh-CN"/>
          </w:rPr>
          <w:t>(一)、成果转化策略制定</w:t>
        </w:r>
        <w:r>
          <w:tab/>
        </w:r>
        <w:r>
          <w:fldChar w:fldCharType="begin"/>
        </w:r>
        <w:r>
          <w:instrText xml:space="preserve"> PAGEREF _Toc6816 \h </w:instrText>
        </w:r>
        <w:r>
          <w:fldChar w:fldCharType="separate"/>
        </w:r>
        <w:r>
          <w:t>79</w:t>
        </w:r>
        <w:r>
          <w:fldChar w:fldCharType="end"/>
        </w:r>
      </w:hyperlink>
    </w:p>
    <w:p>
      <w:pPr>
        <w:pStyle w:val="TOC2"/>
        <w:tabs>
          <w:tab w:val="right" w:leader="dot" w:pos="8306"/>
        </w:tabs>
      </w:pPr>
      <w:hyperlink w:anchor="_Toc22997" w:history="1">
        <w:r>
          <w:rPr>
            <w:rFonts w:ascii="仿宋" w:eastAsia="仿宋" w:hAnsi="仿宋" w:cs="仿宋" w:hint="eastAsia"/>
            <w:lang w:eastAsia="zh-CN"/>
          </w:rPr>
          <w:t>(二)、成果推广应用方案</w:t>
        </w:r>
        <w:r>
          <w:tab/>
        </w:r>
        <w:r>
          <w:fldChar w:fldCharType="begin"/>
        </w:r>
        <w:r>
          <w:instrText xml:space="preserve"> PAGEREF _Toc22997 \h </w:instrText>
        </w:r>
        <w:r>
          <w:fldChar w:fldCharType="separate"/>
        </w:r>
        <w:r>
          <w:t>80</w:t>
        </w:r>
        <w:r>
          <w:fldChar w:fldCharType="end"/>
        </w:r>
      </w:hyperlink>
    </w:p>
    <w:p>
      <w:pPr>
        <w:pStyle w:val="TOC1"/>
        <w:tabs>
          <w:tab w:val="right" w:leader="dot" w:pos="8306"/>
        </w:tabs>
      </w:pPr>
      <w:hyperlink w:anchor="_Toc25611" w:history="1">
        <w:r>
          <w:rPr>
            <w:rFonts w:ascii="仿宋" w:eastAsia="仿宋" w:hAnsi="仿宋" w:cs="仿宋" w:hint="eastAsia"/>
            <w:lang w:eastAsia="zh-CN"/>
          </w:rPr>
          <w:t>二十、项目施工方案</w:t>
        </w:r>
        <w:r>
          <w:tab/>
        </w:r>
        <w:r>
          <w:fldChar w:fldCharType="begin"/>
        </w:r>
        <w:r>
          <w:instrText xml:space="preserve"> PAGEREF _Toc25611 \h </w:instrText>
        </w:r>
        <w:r>
          <w:fldChar w:fldCharType="separate"/>
        </w:r>
        <w:r>
          <w:t>82</w:t>
        </w:r>
        <w:r>
          <w:fldChar w:fldCharType="end"/>
        </w:r>
      </w:hyperlink>
    </w:p>
    <w:p>
      <w:pPr>
        <w:pStyle w:val="TOC2"/>
        <w:tabs>
          <w:tab w:val="right" w:leader="dot" w:pos="8306"/>
        </w:tabs>
      </w:pPr>
      <w:hyperlink w:anchor="_Toc6548" w:history="1">
        <w:r>
          <w:rPr>
            <w:rFonts w:ascii="仿宋" w:eastAsia="仿宋" w:hAnsi="仿宋" w:cs="仿宋" w:hint="eastAsia"/>
            <w:lang w:eastAsia="zh-CN"/>
          </w:rPr>
          <w:t>(一)、施工组织设计</w:t>
        </w:r>
        <w:r>
          <w:tab/>
        </w:r>
        <w:r>
          <w:fldChar w:fldCharType="begin"/>
        </w:r>
        <w:r>
          <w:instrText xml:space="preserve"> PAGEREF _Toc6548 \h </w:instrText>
        </w:r>
        <w:r>
          <w:fldChar w:fldCharType="separate"/>
        </w:r>
        <w:r>
          <w:t>82</w:t>
        </w:r>
        <w:r>
          <w:fldChar w:fldCharType="end"/>
        </w:r>
      </w:hyperlink>
    </w:p>
    <w:p>
      <w:pPr>
        <w:pStyle w:val="TOC2"/>
        <w:tabs>
          <w:tab w:val="right" w:leader="dot" w:pos="8306"/>
        </w:tabs>
      </w:pPr>
      <w:hyperlink w:anchor="_Toc14697" w:history="1">
        <w:r>
          <w:rPr>
            <w:rFonts w:ascii="仿宋" w:eastAsia="仿宋" w:hAnsi="仿宋" w:cs="仿宋" w:hint="eastAsia"/>
            <w:lang w:eastAsia="zh-CN"/>
          </w:rPr>
          <w:t>(二)、施工工艺与技术路线</w:t>
        </w:r>
        <w:r>
          <w:tab/>
        </w:r>
        <w:r>
          <w:fldChar w:fldCharType="begin"/>
        </w:r>
        <w:r>
          <w:instrText xml:space="preserve"> PAGEREF _Toc14697 \h </w:instrText>
        </w:r>
        <w:r>
          <w:fldChar w:fldCharType="separate"/>
        </w:r>
        <w:r>
          <w:t>83</w:t>
        </w:r>
        <w:r>
          <w:fldChar w:fldCharType="end"/>
        </w:r>
      </w:hyperlink>
    </w:p>
    <w:p>
      <w:pPr>
        <w:pStyle w:val="TOC2"/>
        <w:tabs>
          <w:tab w:val="right" w:leader="dot" w:pos="8306"/>
        </w:tabs>
      </w:pPr>
      <w:hyperlink w:anchor="_Toc8650" w:history="1">
        <w:r>
          <w:rPr>
            <w:rFonts w:ascii="仿宋" w:eastAsia="仿宋" w:hAnsi="仿宋" w:cs="仿宋" w:hint="eastAsia"/>
            <w:lang w:eastAsia="zh-CN"/>
          </w:rPr>
          <w:t>(三)、关键节点施工计划</w:t>
        </w:r>
        <w:r>
          <w:tab/>
        </w:r>
        <w:r>
          <w:fldChar w:fldCharType="begin"/>
        </w:r>
        <w:r>
          <w:instrText xml:space="preserve"> PAGEREF _Toc8650 \h </w:instrText>
        </w:r>
        <w:r>
          <w:fldChar w:fldCharType="separate"/>
        </w:r>
        <w:r>
          <w:t>84</w:t>
        </w:r>
        <w:r>
          <w:fldChar w:fldCharType="end"/>
        </w:r>
      </w:hyperlink>
    </w:p>
    <w:p>
      <w:pPr>
        <w:pStyle w:val="TOC2"/>
        <w:tabs>
          <w:tab w:val="right" w:leader="dot" w:pos="8306"/>
        </w:tabs>
      </w:pPr>
      <w:hyperlink w:anchor="_Toc13691" w:history="1">
        <w:r>
          <w:rPr>
            <w:rFonts w:ascii="仿宋" w:eastAsia="仿宋" w:hAnsi="仿宋" w:cs="仿宋" w:hint="eastAsia"/>
            <w:lang w:eastAsia="zh-CN"/>
          </w:rPr>
          <w:t>(四)、施工现场管理</w:t>
        </w:r>
        <w:r>
          <w:tab/>
        </w:r>
        <w:r>
          <w:fldChar w:fldCharType="begin"/>
        </w:r>
        <w:r>
          <w:instrText xml:space="preserve"> PAGEREF _Toc13691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42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560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玻璃纤维网垫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532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6699"/>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7442"/>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一、玻璃纤维网垫项目的技术资源开发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网垫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二、玻璃纤维网垫项目的人力资源管理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玻璃纤维网垫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三、玻璃纤维网垫项目的资金资源筹措与优化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玻璃纤维网垫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4216"/>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玻璃纤维网垫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玻璃纤维网垫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玻璃纤维网垫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8177"/>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玻璃纤维网垫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玻璃纤维网垫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玻璃纤维网垫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1035"/>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8481"/>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https://d.book118.com/676034213200010043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227DC1"/>
    <w:rsid w:val="29227D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6034213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2024-01-25T20:10:00Z</dcterms:created>
  <dcterms:modified xsi:type="dcterms:W3CDTF">2024-01-25T20:11:32Z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00251BCFE6B34BF7A55701086807B466_11</vt:lpwstr>
  </property>
  <property fmtid="{D5CDD505-2E9C-101B-9397-08002B2CF9AE}" pid="3" name="KSOProductBuildVer">
    <vt:lpwstr>2052-12.1.0.16250</vt:lpwstr>
  </property>
</Properties>
</file>