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15F1C" w14:paraId="3511D28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15F1C" w14:paraId="6F4A27F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15F1C" w14:paraId="1418B69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15F1C" w:rsidRPr="00E15F1C" w14:paraId="330F3343" w14:textId="2EF10C1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15F1C">
        <w:rPr>
          <w:rFonts w:ascii="宋体" w:eastAsia="宋体" w:hAnsi="宋体" w:hint="eastAsia"/>
          <w:b/>
          <w:sz w:val="60"/>
        </w:rPr>
        <w:t>制冷饮水机项目招商引资风险评估报告</w:t>
      </w:r>
    </w:p>
    <w:p w:rsidR="00E15F1C" w:rsidP="00E15F1C" w14:paraId="245C0D93" w14:textId="1BD41AA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15F1C">
        <w:rPr>
          <w:rFonts w:ascii="仿宋" w:eastAsia="仿宋" w:hAnsi="仿宋" w:hint="eastAsia"/>
          <w:b/>
          <w:sz w:val="40"/>
        </w:rPr>
        <w:t>目录</w:t>
      </w:r>
    </w:p>
    <w:p w:rsidR="00E15F1C" w14:paraId="75E165F7" w14:textId="4FC55B6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_Toc154177807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15F1C" w14:paraId="63119C0E" w14:textId="3DE3F5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一、制冷饮水机项目建设背景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_Toc154177808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15F1C" w14:paraId="359CB182" w14:textId="1AEA61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(一)、制冷饮水机项目承办单位背景分析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_Toc154177809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15F1C" w14:paraId="57529BB2" w14:textId="17EA43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_Toc154177810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15F1C" w14:paraId="172BE2D8" w14:textId="1497C8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(三)、制冷饮水机项目建设对区域经济的影响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_Toc154177811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15F1C" w14:paraId="09AA3085" w14:textId="63B617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(四)、制冷饮水机项目必要性分析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_Toc154177812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15F1C" w14:paraId="61140CB2" w14:textId="7E249C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_Toc154177813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15F1C" w14:paraId="5937F336" w14:textId="70BFE3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_Toc154177814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15F1C" w14:paraId="527A43B2" w14:textId="142E31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_Toc154177815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15F1C" w14:paraId="3783DEC7" w14:textId="384F21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_Toc154177816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15F1C" w14:paraId="59064D56" w14:textId="188EFA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_Toc154177817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15F1C" w14:paraId="61D1BC4C" w14:textId="4D075A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_Toc154177818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15F1C" w14:paraId="4631AA91" w14:textId="4D2F81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_Toc154177819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15F1C" w14:paraId="7A695949" w14:textId="4C72CD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_Toc154177820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15F1C" w14:paraId="369332D7" w14:textId="25679F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_Toc154177821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15F1C" w14:paraId="48123C8B" w14:textId="423C24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_Toc154177822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15F1C" w14:paraId="7EA9838C" w14:textId="7C7206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_Toc154177823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15F1C" w14:paraId="48289702" w14:textId="26A9FD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(三)、制冷饮水机项目盈利能力分析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_Toc154177824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15F1C" w14:paraId="5835F906" w14:textId="6B79FE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_Toc154177825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15F1C" w14:paraId="299F3818" w14:textId="569389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_Toc154177826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15F1C" w14:paraId="5C37AD2F" w14:textId="7FE9828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_Toc154177827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15F1C" w14:paraId="5EFBD451" w14:textId="320D81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(三)、制冷饮水机项目地能源消耗与供应状况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_Toc154177828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15F1C" w14:paraId="7E0D0502" w14:textId="1F5831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_Toc154177829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15F1C" w14:paraId="548618E8" w14:textId="0E3161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_Toc154177830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15F1C" w14:paraId="37766DCC" w14:textId="6DA7BC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_Toc154177831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15F1C" w14:paraId="555F0C11" w14:textId="1CB6ED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_Toc154177832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15F1C" w14:paraId="3A5EC3AA" w14:textId="4A6D89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_Toc154177833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15F1C" w14:paraId="60852247" w14:textId="2F7CDF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_Toc154177834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15F1C" w14:paraId="6E80EF9B" w14:textId="32D368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_Toc154177835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15F1C" w14:paraId="63750A23" w14:textId="5F4AFE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_Toc154177836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15F1C" w14:paraId="1C12D23C" w14:textId="124EA2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_Toc154177837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15F1C" w14:paraId="19180265" w14:textId="735C54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_Toc154177838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15F1C" w14:paraId="492091D1" w14:textId="23947F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_Toc154177839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15F1C" w14:paraId="0186D074" w14:textId="1E6527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(七)、制冷饮水机项目建设风险及控制手段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_Toc154177840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15F1C" w14:paraId="2BF7973B" w14:textId="58FD31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_Toc154177841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15F1C" w14:paraId="547188E7" w14:textId="0DB6CB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_Toc154177842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E15F1C" w14:paraId="229DDC6D" w14:textId="56EDFE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_Toc154177843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E15F1C" w14:paraId="1D1DFCF1" w14:textId="440680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七、制冷饮水机项目投资方案分析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_Toc154177844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E15F1C" w14:paraId="227D7DFF" w14:textId="0F5BC0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(一)、制冷饮水机项目估算说明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_Toc154177845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E15F1C" w14:paraId="43576E50" w14:textId="7FB27E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(二)、制冷饮水机项目总投资估算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_Toc154177846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E15F1C" w14:paraId="0C2FC244" w14:textId="5DC544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_Toc154177847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E15F1C" w14:paraId="1F3C5DF5" w14:textId="5ED40B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_Toc154177848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E15F1C" w14:paraId="69ED3CC5" w14:textId="4E2DBD8D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(一)、制冷饮水机项目建设期的原材料及辅助材料供应概述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_Toc154177849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E15F1C" w14:paraId="4D413752" w14:textId="2B7EC0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(二)、制冷饮水机项目运营期原辅材料采购及管理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_Toc154177850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E15F1C" w14:paraId="59F411E4" w14:textId="3C9192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_Toc154177851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E15F1C" w14:paraId="035F2E26" w14:textId="55BC29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(四)、制冷饮水机项目工艺技术设计方案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_Toc154177852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E15F1C" w14:paraId="757A24DE" w14:textId="3445A9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(五)、制冷饮水机项目设备选型及配置方案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_Toc154177853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E15F1C" w14:paraId="69E55A46" w14:textId="3A9754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九、制冷饮水机项目优势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_Toc154177854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E15F1C" w14:paraId="1EC51290" w14:textId="4C7BB8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(一)、地理位置优势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_Toc154177855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E15F1C" w14:paraId="0965DDB5" w14:textId="63272F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(二)、人才资源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_Toc154177856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E15F1C" w14:paraId="23F70F7E" w14:textId="14A9F8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(三)、创新与研发能力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_Toc154177857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E15F1C" w14:paraId="581A2B17" w14:textId="05872C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(四)、生产成本与效率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_Toc154177858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E15F1C" w14:paraId="7EF3F4C8" w14:textId="78D5CC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十、制冷饮水机项目管理计划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_Toc154177859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E15F1C" w14:paraId="70029E48" w14:textId="05EF80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(一)、制冷饮水机项目管理概述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_Toc154177860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E15F1C" w14:paraId="2F7F134A" w14:textId="71DD3C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(二)、制冷饮水机项目组织结构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_Toc154177861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E15F1C" w14:paraId="3913BD59" w14:textId="1EACA9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(三)、制冷饮水机项目计划与进度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_Toc154177862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E15F1C" w14:paraId="4553D367" w14:textId="534037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(四)、制冷饮水机项目质量管理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_Toc154177863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E15F1C" w14:paraId="3BE1E89D" w14:textId="573525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(五)、制冷饮水机项目风险管理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_Toc154177864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E15F1C" w14:paraId="64A5B2D6" w14:textId="5D9D3F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(六)、制冷饮水机项目成本管理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_Toc154177865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E15F1C" w14:paraId="43CAB9D9" w14:textId="56012A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(七)、制冷饮水机项目人力资源管理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_Toc154177866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E15F1C" w14:paraId="53488835" w14:textId="5E40B9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(八)、制冷饮水机项目沟通与合作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_Toc154177867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E15F1C" w14:paraId="209E32F2" w14:textId="08D8DA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十一、质量管理体系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_Toc154177868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E15F1C" w14:paraId="701531A6" w14:textId="48E9DB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_Toc154177869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E15F1C" w14:paraId="781E8EEF" w14:textId="3A70EF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(二)、质量方针与目标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_Toc154177870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E15F1C" w14:paraId="475E5ABD" w14:textId="480215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_Toc154177871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https://d.book118.com/676042215041010033</w:t>
        </w:r>
      </w:hyperlink>
    </w:p>
    <w:p w:rsidR="00E15F1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F1C" w:rsidP="00AA1F8A" w14:paraId="1F2C9E8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15F1C" w14:paraId="7150788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F1C" w:rsidP="00AA1F8A" w14:paraId="0DCAEC2D" w14:textId="0F074D0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15F1C" w14:paraId="48CE81D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F1C" w14:paraId="6B0C1A0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F1C" w:rsidP="00AA1F8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15F1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F1C" w:rsidP="00AA1F8A" w14:textId="0F074D0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15F1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F1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F1C" w:rsidP="00AA1F8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15F1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F1C" w:rsidP="00AA1F8A" w14:textId="0F074D0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15F1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F1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F1C" w:rsidP="00AA1F8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15F1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F1C" w:rsidP="00AA1F8A" w14:textId="0F074D0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15F1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F1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F1C" w14:paraId="6D0528D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F1C" w:rsidRPr="00E15F1C" w:rsidP="00E15F1C" w14:paraId="71D49826" w14:textId="4A4F5635">
    <w:pPr>
      <w:pStyle w:val="Header"/>
      <w:rPr>
        <w:rFonts w:ascii="仿宋" w:eastAsia="仿宋" w:hAnsi="仿宋"/>
      </w:rPr>
    </w:pPr>
    <w:r w:rsidRPr="00E15F1C">
      <w:rPr>
        <w:rFonts w:ascii="仿宋" w:eastAsia="仿宋" w:hAnsi="仿宋" w:hint="eastAsia"/>
      </w:rPr>
      <w:t>制冷饮水机项目招商引资风险评估报告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F1C" w14:paraId="65574BA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F1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F1C" w:rsidRPr="00E15F1C" w:rsidP="00E15F1C" w14:textId="4A4F5635">
    <w:pPr>
      <w:pStyle w:val="Header"/>
      <w:rPr>
        <w:rFonts w:ascii="仿宋" w:eastAsia="仿宋" w:hAnsi="仿宋"/>
      </w:rPr>
    </w:pPr>
    <w:r w:rsidRPr="00E15F1C">
      <w:rPr>
        <w:rFonts w:ascii="仿宋" w:eastAsia="仿宋" w:hAnsi="仿宋" w:hint="eastAsia"/>
      </w:rPr>
      <w:t>制冷饮水机项目招商引资风险评估报告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F1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F1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F1C" w:rsidRPr="00E15F1C" w:rsidP="00E15F1C" w14:textId="4A4F5635">
    <w:pPr>
      <w:pStyle w:val="Header"/>
      <w:rPr>
        <w:rFonts w:ascii="仿宋" w:eastAsia="仿宋" w:hAnsi="仿宋"/>
      </w:rPr>
    </w:pPr>
    <w:r w:rsidRPr="00E15F1C">
      <w:rPr>
        <w:rFonts w:ascii="仿宋" w:eastAsia="仿宋" w:hAnsi="仿宋" w:hint="eastAsia"/>
      </w:rPr>
      <w:t>制冷饮水机项目招商引资风险评估报告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F1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F1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F1C" w:rsidRPr="00E15F1C" w:rsidP="00E15F1C" w14:textId="4A4F5635">
    <w:pPr>
      <w:pStyle w:val="Header"/>
      <w:rPr>
        <w:rFonts w:ascii="仿宋" w:eastAsia="仿宋" w:hAnsi="仿宋"/>
      </w:rPr>
    </w:pPr>
    <w:r w:rsidRPr="00E15F1C">
      <w:rPr>
        <w:rFonts w:ascii="仿宋" w:eastAsia="仿宋" w:hAnsi="仿宋" w:hint="eastAsia"/>
      </w:rPr>
      <w:t>制冷饮水机项目招商引资风险评估报告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F1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5F1C"/>
    <w:rsid w:val="003A13FC"/>
    <w:rsid w:val="00AA1F8A"/>
    <w:rsid w:val="00CF0DFC"/>
    <w:rsid w:val="00E15F1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366F9C3"/>
  <w15:chartTrackingRefBased/>
  <w15:docId w15:val="{2F92138A-EA3E-45EC-8AFD-6AEE52FB6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15F1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15F1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15F1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15F1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15F1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15F1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15F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15F1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15F1C"/>
  </w:style>
  <w:style w:type="paragraph" w:styleId="TOC1">
    <w:name w:val="toc 1"/>
    <w:basedOn w:val="Normal"/>
    <w:next w:val="Normal"/>
    <w:autoRedefine/>
    <w:uiPriority w:val="39"/>
    <w:unhideWhenUsed/>
    <w:rsid w:val="00E15F1C"/>
  </w:style>
  <w:style w:type="paragraph" w:styleId="TOC2">
    <w:name w:val="toc 2"/>
    <w:basedOn w:val="Normal"/>
    <w:next w:val="Normal"/>
    <w:autoRedefine/>
    <w:uiPriority w:val="39"/>
    <w:unhideWhenUsed/>
    <w:rsid w:val="00E15F1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676042215041010033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6399</Words>
  <Characters>36476</Characters>
  <Application>Microsoft Office Word</Application>
  <DocSecurity>0</DocSecurity>
  <Lines>303</Lines>
  <Paragraphs>85</Paragraphs>
  <ScaleCrop>false</ScaleCrop>
  <Company/>
  <LinksUpToDate>false</LinksUpToDate>
  <CharactersWithSpaces>42790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2023-12-22T14:48:00Z</dcterms:created>
  <dcterms:modified xsi:type="dcterms:W3CDTF">2023-12-22T14:49:00Z</dcterms:modified>
</cp:coreProperties>
</file>