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PMMA项目可行性建设方案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8" w:history="1">
        <w:r>
          <w:rPr>
            <w:rFonts w:ascii="仿宋" w:eastAsia="仿宋" w:hAnsi="仿宋" w:cs="仿宋" w:hint="eastAsia"/>
            <w:lang w:eastAsia="zh-CN"/>
          </w:rPr>
          <w:t>概论</w:t>
        </w:r>
        <w:r>
          <w:tab/>
        </w:r>
        <w:r>
          <w:fldChar w:fldCharType="begin"/>
        </w:r>
        <w:r>
          <w:instrText xml:space="preserve"> PAGEREF _Toc12648 \h </w:instrText>
        </w:r>
        <w:r>
          <w:fldChar w:fldCharType="separate"/>
        </w:r>
        <w:r>
          <w:t>3</w:t>
        </w:r>
        <w:r>
          <w:fldChar w:fldCharType="end"/>
        </w:r>
      </w:hyperlink>
    </w:p>
    <w:p>
      <w:pPr>
        <w:pStyle w:val="TOC1"/>
        <w:tabs>
          <w:tab w:val="right" w:leader="dot" w:pos="8306"/>
        </w:tabs>
      </w:pPr>
      <w:hyperlink w:anchor="_Toc17325" w:history="1">
        <w:r>
          <w:rPr>
            <w:rFonts w:ascii="仿宋" w:eastAsia="仿宋" w:hAnsi="仿宋" w:cs="仿宋" w:hint="eastAsia"/>
            <w:lang w:eastAsia="zh-CN"/>
          </w:rPr>
          <w:t>一、项目选址研究</w:t>
        </w:r>
        <w:r>
          <w:tab/>
        </w:r>
        <w:r>
          <w:fldChar w:fldCharType="begin"/>
        </w:r>
        <w:r>
          <w:instrText xml:space="preserve"> PAGEREF _Toc17325 \h </w:instrText>
        </w:r>
        <w:r>
          <w:fldChar w:fldCharType="separate"/>
        </w:r>
        <w:r>
          <w:t>3</w:t>
        </w:r>
        <w:r>
          <w:fldChar w:fldCharType="end"/>
        </w:r>
      </w:hyperlink>
    </w:p>
    <w:p>
      <w:pPr>
        <w:pStyle w:val="TOC2"/>
        <w:tabs>
          <w:tab w:val="right" w:leader="dot" w:pos="8306"/>
        </w:tabs>
      </w:pPr>
      <w:hyperlink w:anchor="_Toc20855" w:history="1">
        <w:r>
          <w:rPr>
            <w:rFonts w:ascii="仿宋" w:eastAsia="仿宋" w:hAnsi="仿宋" w:cs="仿宋" w:hint="eastAsia"/>
            <w:lang w:eastAsia="zh-CN"/>
          </w:rPr>
          <w:t>(一)、项目选址原则</w:t>
        </w:r>
        <w:r>
          <w:tab/>
        </w:r>
        <w:r>
          <w:fldChar w:fldCharType="begin"/>
        </w:r>
        <w:r>
          <w:instrText xml:space="preserve"> PAGEREF _Toc20855 \h </w:instrText>
        </w:r>
        <w:r>
          <w:fldChar w:fldCharType="separate"/>
        </w:r>
        <w:r>
          <w:t>3</w:t>
        </w:r>
        <w:r>
          <w:fldChar w:fldCharType="end"/>
        </w:r>
      </w:hyperlink>
    </w:p>
    <w:p>
      <w:pPr>
        <w:pStyle w:val="TOC2"/>
        <w:tabs>
          <w:tab w:val="right" w:leader="dot" w:pos="8306"/>
        </w:tabs>
      </w:pPr>
      <w:hyperlink w:anchor="_Toc12283" w:history="1">
        <w:r>
          <w:rPr>
            <w:rFonts w:ascii="仿宋" w:eastAsia="仿宋" w:hAnsi="仿宋" w:cs="仿宋" w:hint="eastAsia"/>
            <w:lang w:eastAsia="zh-CN"/>
          </w:rPr>
          <w:t>(二)、项目选址</w:t>
        </w:r>
        <w:r>
          <w:tab/>
        </w:r>
        <w:r>
          <w:fldChar w:fldCharType="begin"/>
        </w:r>
        <w:r>
          <w:instrText xml:space="preserve"> PAGEREF _Toc12283 \h </w:instrText>
        </w:r>
        <w:r>
          <w:fldChar w:fldCharType="separate"/>
        </w:r>
        <w:r>
          <w:t>6</w:t>
        </w:r>
        <w:r>
          <w:fldChar w:fldCharType="end"/>
        </w:r>
      </w:hyperlink>
    </w:p>
    <w:p>
      <w:pPr>
        <w:pStyle w:val="TOC2"/>
        <w:tabs>
          <w:tab w:val="right" w:leader="dot" w:pos="8306"/>
        </w:tabs>
      </w:pPr>
      <w:hyperlink w:anchor="_Toc15286" w:history="1">
        <w:r>
          <w:rPr>
            <w:rFonts w:ascii="仿宋" w:eastAsia="仿宋" w:hAnsi="仿宋" w:cs="仿宋" w:hint="eastAsia"/>
            <w:lang w:eastAsia="zh-CN"/>
          </w:rPr>
          <w:t>(三)、建设条件分析</w:t>
        </w:r>
        <w:r>
          <w:tab/>
        </w:r>
        <w:r>
          <w:fldChar w:fldCharType="begin"/>
        </w:r>
        <w:r>
          <w:instrText xml:space="preserve"> PAGEREF _Toc15286 \h </w:instrText>
        </w:r>
        <w:r>
          <w:fldChar w:fldCharType="separate"/>
        </w:r>
        <w:r>
          <w:t>8</w:t>
        </w:r>
        <w:r>
          <w:fldChar w:fldCharType="end"/>
        </w:r>
      </w:hyperlink>
    </w:p>
    <w:p>
      <w:pPr>
        <w:pStyle w:val="TOC2"/>
        <w:tabs>
          <w:tab w:val="right" w:leader="dot" w:pos="8306"/>
        </w:tabs>
      </w:pPr>
      <w:hyperlink w:anchor="_Toc9697" w:history="1">
        <w:r>
          <w:rPr>
            <w:rFonts w:ascii="仿宋" w:eastAsia="仿宋" w:hAnsi="仿宋" w:cs="仿宋" w:hint="eastAsia"/>
            <w:lang w:eastAsia="zh-CN"/>
          </w:rPr>
          <w:t>(四)、用地控制指标</w:t>
        </w:r>
        <w:r>
          <w:tab/>
        </w:r>
        <w:r>
          <w:fldChar w:fldCharType="begin"/>
        </w:r>
        <w:r>
          <w:instrText xml:space="preserve"> PAGEREF _Toc9697 \h </w:instrText>
        </w:r>
        <w:r>
          <w:fldChar w:fldCharType="separate"/>
        </w:r>
        <w:r>
          <w:t>10</w:t>
        </w:r>
        <w:r>
          <w:fldChar w:fldCharType="end"/>
        </w:r>
      </w:hyperlink>
    </w:p>
    <w:p>
      <w:pPr>
        <w:pStyle w:val="TOC2"/>
        <w:tabs>
          <w:tab w:val="right" w:leader="dot" w:pos="8306"/>
        </w:tabs>
      </w:pPr>
      <w:hyperlink w:anchor="_Toc30142" w:history="1">
        <w:r>
          <w:rPr>
            <w:rFonts w:ascii="仿宋" w:eastAsia="仿宋" w:hAnsi="仿宋" w:cs="仿宋" w:hint="eastAsia"/>
            <w:lang w:eastAsia="zh-CN"/>
          </w:rPr>
          <w:t>(五)、地总体要求</w:t>
        </w:r>
        <w:r>
          <w:tab/>
        </w:r>
        <w:r>
          <w:fldChar w:fldCharType="begin"/>
        </w:r>
        <w:r>
          <w:instrText xml:space="preserve"> PAGEREF _Toc30142 \h </w:instrText>
        </w:r>
        <w:r>
          <w:fldChar w:fldCharType="separate"/>
        </w:r>
        <w:r>
          <w:t>11</w:t>
        </w:r>
        <w:r>
          <w:fldChar w:fldCharType="end"/>
        </w:r>
      </w:hyperlink>
    </w:p>
    <w:p>
      <w:pPr>
        <w:pStyle w:val="TOC2"/>
        <w:tabs>
          <w:tab w:val="right" w:leader="dot" w:pos="8306"/>
        </w:tabs>
      </w:pPr>
      <w:hyperlink w:anchor="_Toc30648" w:history="1">
        <w:r>
          <w:rPr>
            <w:rFonts w:ascii="仿宋" w:eastAsia="仿宋" w:hAnsi="仿宋" w:cs="仿宋" w:hint="eastAsia"/>
            <w:lang w:eastAsia="zh-CN"/>
          </w:rPr>
          <w:t>(六)、节约用地措施</w:t>
        </w:r>
        <w:r>
          <w:tab/>
        </w:r>
        <w:r>
          <w:fldChar w:fldCharType="begin"/>
        </w:r>
        <w:r>
          <w:instrText xml:space="preserve"> PAGEREF _Toc30648 \h </w:instrText>
        </w:r>
        <w:r>
          <w:fldChar w:fldCharType="separate"/>
        </w:r>
        <w:r>
          <w:t>12</w:t>
        </w:r>
        <w:r>
          <w:fldChar w:fldCharType="end"/>
        </w:r>
      </w:hyperlink>
    </w:p>
    <w:p>
      <w:pPr>
        <w:pStyle w:val="TOC2"/>
        <w:tabs>
          <w:tab w:val="right" w:leader="dot" w:pos="8306"/>
        </w:tabs>
      </w:pPr>
      <w:hyperlink w:anchor="_Toc1798" w:history="1">
        <w:r>
          <w:rPr>
            <w:rFonts w:ascii="仿宋" w:eastAsia="仿宋" w:hAnsi="仿宋" w:cs="仿宋" w:hint="eastAsia"/>
            <w:lang w:eastAsia="zh-CN"/>
          </w:rPr>
          <w:t>(七)、选址综合评价</w:t>
        </w:r>
        <w:r>
          <w:tab/>
        </w:r>
        <w:r>
          <w:fldChar w:fldCharType="begin"/>
        </w:r>
        <w:r>
          <w:instrText xml:space="preserve"> PAGEREF _Toc1798 \h </w:instrText>
        </w:r>
        <w:r>
          <w:fldChar w:fldCharType="separate"/>
        </w:r>
        <w:r>
          <w:t>14</w:t>
        </w:r>
        <w:r>
          <w:fldChar w:fldCharType="end"/>
        </w:r>
      </w:hyperlink>
    </w:p>
    <w:p>
      <w:pPr>
        <w:pStyle w:val="TOC1"/>
        <w:tabs>
          <w:tab w:val="right" w:leader="dot" w:pos="8306"/>
        </w:tabs>
      </w:pPr>
      <w:hyperlink w:anchor="_Toc7068" w:history="1">
        <w:r>
          <w:rPr>
            <w:rFonts w:ascii="仿宋" w:eastAsia="仿宋" w:hAnsi="仿宋" w:cs="仿宋" w:hint="eastAsia"/>
            <w:lang w:eastAsia="zh-CN"/>
          </w:rPr>
          <w:t>二、建设风险评估分析</w:t>
        </w:r>
        <w:r>
          <w:tab/>
        </w:r>
        <w:r>
          <w:fldChar w:fldCharType="begin"/>
        </w:r>
        <w:r>
          <w:instrText xml:space="preserve"> PAGEREF _Toc7068 \h </w:instrText>
        </w:r>
        <w:r>
          <w:fldChar w:fldCharType="separate"/>
        </w:r>
        <w:r>
          <w:t>15</w:t>
        </w:r>
        <w:r>
          <w:fldChar w:fldCharType="end"/>
        </w:r>
      </w:hyperlink>
    </w:p>
    <w:p>
      <w:pPr>
        <w:pStyle w:val="TOC2"/>
        <w:tabs>
          <w:tab w:val="right" w:leader="dot" w:pos="8306"/>
        </w:tabs>
      </w:pPr>
      <w:hyperlink w:anchor="_Toc20428" w:history="1">
        <w:r>
          <w:rPr>
            <w:rFonts w:ascii="仿宋" w:eastAsia="仿宋" w:hAnsi="仿宋" w:cs="仿宋" w:hint="eastAsia"/>
            <w:lang w:eastAsia="zh-CN"/>
          </w:rPr>
          <w:t>(一)、政策风险分析</w:t>
        </w:r>
        <w:r>
          <w:tab/>
        </w:r>
        <w:r>
          <w:fldChar w:fldCharType="begin"/>
        </w:r>
        <w:r>
          <w:instrText xml:space="preserve"> PAGEREF _Toc20428 \h </w:instrText>
        </w:r>
        <w:r>
          <w:fldChar w:fldCharType="separate"/>
        </w:r>
        <w:r>
          <w:t>15</w:t>
        </w:r>
        <w:r>
          <w:fldChar w:fldCharType="end"/>
        </w:r>
      </w:hyperlink>
    </w:p>
    <w:p>
      <w:pPr>
        <w:pStyle w:val="TOC2"/>
        <w:tabs>
          <w:tab w:val="right" w:leader="dot" w:pos="8306"/>
        </w:tabs>
      </w:pPr>
      <w:hyperlink w:anchor="_Toc28951" w:history="1">
        <w:r>
          <w:rPr>
            <w:rFonts w:ascii="仿宋" w:eastAsia="仿宋" w:hAnsi="仿宋" w:cs="仿宋" w:hint="eastAsia"/>
            <w:lang w:eastAsia="zh-CN"/>
          </w:rPr>
          <w:t>(二)、社会风险分析</w:t>
        </w:r>
        <w:r>
          <w:tab/>
        </w:r>
        <w:r>
          <w:fldChar w:fldCharType="begin"/>
        </w:r>
        <w:r>
          <w:instrText xml:space="preserve"> PAGEREF _Toc28951 \h </w:instrText>
        </w:r>
        <w:r>
          <w:fldChar w:fldCharType="separate"/>
        </w:r>
        <w:r>
          <w:t>16</w:t>
        </w:r>
        <w:r>
          <w:fldChar w:fldCharType="end"/>
        </w:r>
      </w:hyperlink>
    </w:p>
    <w:p>
      <w:pPr>
        <w:pStyle w:val="TOC2"/>
        <w:tabs>
          <w:tab w:val="right" w:leader="dot" w:pos="8306"/>
        </w:tabs>
      </w:pPr>
      <w:hyperlink w:anchor="_Toc22672" w:history="1">
        <w:r>
          <w:rPr>
            <w:rFonts w:ascii="仿宋" w:eastAsia="仿宋" w:hAnsi="仿宋" w:cs="仿宋" w:hint="eastAsia"/>
            <w:lang w:eastAsia="zh-CN"/>
          </w:rPr>
          <w:t>(三)、市场风险分析</w:t>
        </w:r>
        <w:r>
          <w:tab/>
        </w:r>
        <w:r>
          <w:fldChar w:fldCharType="begin"/>
        </w:r>
        <w:r>
          <w:instrText xml:space="preserve"> PAGEREF _Toc22672 \h </w:instrText>
        </w:r>
        <w:r>
          <w:fldChar w:fldCharType="separate"/>
        </w:r>
        <w:r>
          <w:t>17</w:t>
        </w:r>
        <w:r>
          <w:fldChar w:fldCharType="end"/>
        </w:r>
      </w:hyperlink>
    </w:p>
    <w:p>
      <w:pPr>
        <w:pStyle w:val="TOC2"/>
        <w:tabs>
          <w:tab w:val="right" w:leader="dot" w:pos="8306"/>
        </w:tabs>
      </w:pPr>
      <w:hyperlink w:anchor="_Toc28997" w:history="1">
        <w:r>
          <w:rPr>
            <w:rFonts w:ascii="仿宋" w:eastAsia="仿宋" w:hAnsi="仿宋" w:cs="仿宋" w:hint="eastAsia"/>
            <w:lang w:eastAsia="zh-CN"/>
          </w:rPr>
          <w:t>(四)、资金风险分析</w:t>
        </w:r>
        <w:r>
          <w:tab/>
        </w:r>
        <w:r>
          <w:fldChar w:fldCharType="begin"/>
        </w:r>
        <w:r>
          <w:instrText xml:space="preserve"> PAGEREF _Toc28997 \h </w:instrText>
        </w:r>
        <w:r>
          <w:fldChar w:fldCharType="separate"/>
        </w:r>
        <w:r>
          <w:t>18</w:t>
        </w:r>
        <w:r>
          <w:fldChar w:fldCharType="end"/>
        </w:r>
      </w:hyperlink>
    </w:p>
    <w:p>
      <w:pPr>
        <w:pStyle w:val="TOC2"/>
        <w:tabs>
          <w:tab w:val="right" w:leader="dot" w:pos="8306"/>
        </w:tabs>
      </w:pPr>
      <w:hyperlink w:anchor="_Toc26166" w:history="1">
        <w:r>
          <w:rPr>
            <w:rFonts w:ascii="仿宋" w:eastAsia="仿宋" w:hAnsi="仿宋" w:cs="仿宋" w:hint="eastAsia"/>
            <w:lang w:eastAsia="zh-CN"/>
          </w:rPr>
          <w:t>(五)、技术风险分析</w:t>
        </w:r>
        <w:r>
          <w:tab/>
        </w:r>
        <w:r>
          <w:fldChar w:fldCharType="begin"/>
        </w:r>
        <w:r>
          <w:instrText xml:space="preserve"> PAGEREF _Toc26166 \h </w:instrText>
        </w:r>
        <w:r>
          <w:fldChar w:fldCharType="separate"/>
        </w:r>
        <w:r>
          <w:t>19</w:t>
        </w:r>
        <w:r>
          <w:fldChar w:fldCharType="end"/>
        </w:r>
      </w:hyperlink>
    </w:p>
    <w:p>
      <w:pPr>
        <w:pStyle w:val="TOC2"/>
        <w:tabs>
          <w:tab w:val="right" w:leader="dot" w:pos="8306"/>
        </w:tabs>
      </w:pPr>
      <w:hyperlink w:anchor="_Toc1255" w:history="1">
        <w:r>
          <w:rPr>
            <w:rFonts w:ascii="仿宋" w:eastAsia="仿宋" w:hAnsi="仿宋" w:cs="仿宋" w:hint="eastAsia"/>
            <w:lang w:eastAsia="zh-CN"/>
          </w:rPr>
          <w:t>(六)、财务风险分析</w:t>
        </w:r>
        <w:r>
          <w:tab/>
        </w:r>
        <w:r>
          <w:fldChar w:fldCharType="begin"/>
        </w:r>
        <w:r>
          <w:instrText xml:space="preserve"> PAGEREF _Toc1255 \h </w:instrText>
        </w:r>
        <w:r>
          <w:fldChar w:fldCharType="separate"/>
        </w:r>
        <w:r>
          <w:t>21</w:t>
        </w:r>
        <w:r>
          <w:fldChar w:fldCharType="end"/>
        </w:r>
      </w:hyperlink>
    </w:p>
    <w:p>
      <w:pPr>
        <w:pStyle w:val="TOC2"/>
        <w:tabs>
          <w:tab w:val="right" w:leader="dot" w:pos="8306"/>
        </w:tabs>
      </w:pPr>
      <w:hyperlink w:anchor="_Toc16442" w:history="1">
        <w:r>
          <w:rPr>
            <w:rFonts w:ascii="仿宋" w:eastAsia="仿宋" w:hAnsi="仿宋" w:cs="仿宋" w:hint="eastAsia"/>
            <w:lang w:eastAsia="zh-CN"/>
          </w:rPr>
          <w:t>(七)、管理风险分析</w:t>
        </w:r>
        <w:r>
          <w:tab/>
        </w:r>
        <w:r>
          <w:fldChar w:fldCharType="begin"/>
        </w:r>
        <w:r>
          <w:instrText xml:space="preserve"> PAGEREF _Toc16442 \h </w:instrText>
        </w:r>
        <w:r>
          <w:fldChar w:fldCharType="separate"/>
        </w:r>
        <w:r>
          <w:t>22</w:t>
        </w:r>
        <w:r>
          <w:fldChar w:fldCharType="end"/>
        </w:r>
      </w:hyperlink>
    </w:p>
    <w:p>
      <w:pPr>
        <w:pStyle w:val="TOC2"/>
        <w:tabs>
          <w:tab w:val="right" w:leader="dot" w:pos="8306"/>
        </w:tabs>
      </w:pPr>
      <w:hyperlink w:anchor="_Toc22591" w:history="1">
        <w:r>
          <w:rPr>
            <w:rFonts w:ascii="仿宋" w:eastAsia="仿宋" w:hAnsi="仿宋" w:cs="仿宋" w:hint="eastAsia"/>
            <w:lang w:eastAsia="zh-CN"/>
          </w:rPr>
          <w:t>(八)、其它风险分析</w:t>
        </w:r>
        <w:r>
          <w:tab/>
        </w:r>
        <w:r>
          <w:fldChar w:fldCharType="begin"/>
        </w:r>
        <w:r>
          <w:instrText xml:space="preserve"> PAGEREF _Toc22591 \h </w:instrText>
        </w:r>
        <w:r>
          <w:fldChar w:fldCharType="separate"/>
        </w:r>
        <w:r>
          <w:t>24</w:t>
        </w:r>
        <w:r>
          <w:fldChar w:fldCharType="end"/>
        </w:r>
      </w:hyperlink>
    </w:p>
    <w:p>
      <w:pPr>
        <w:pStyle w:val="TOC2"/>
        <w:tabs>
          <w:tab w:val="right" w:leader="dot" w:pos="8306"/>
        </w:tabs>
      </w:pPr>
      <w:hyperlink w:anchor="_Toc16809" w:history="1">
        <w:r>
          <w:rPr>
            <w:rFonts w:ascii="仿宋" w:eastAsia="仿宋" w:hAnsi="仿宋" w:cs="仿宋" w:hint="eastAsia"/>
            <w:lang w:eastAsia="zh-CN"/>
          </w:rPr>
          <w:t>(九)、社会影响评估</w:t>
        </w:r>
        <w:r>
          <w:tab/>
        </w:r>
        <w:r>
          <w:fldChar w:fldCharType="begin"/>
        </w:r>
        <w:r>
          <w:instrText xml:space="preserve"> PAGEREF _Toc16809 \h </w:instrText>
        </w:r>
        <w:r>
          <w:fldChar w:fldCharType="separate"/>
        </w:r>
        <w:r>
          <w:t>25</w:t>
        </w:r>
        <w:r>
          <w:fldChar w:fldCharType="end"/>
        </w:r>
      </w:hyperlink>
    </w:p>
    <w:p>
      <w:pPr>
        <w:pStyle w:val="TOC1"/>
        <w:tabs>
          <w:tab w:val="right" w:leader="dot" w:pos="8306"/>
        </w:tabs>
      </w:pPr>
      <w:hyperlink w:anchor="_Toc688" w:history="1">
        <w:r>
          <w:rPr>
            <w:rFonts w:ascii="仿宋" w:eastAsia="仿宋" w:hAnsi="仿宋" w:cs="仿宋" w:hint="eastAsia"/>
            <w:lang w:eastAsia="zh-CN"/>
          </w:rPr>
          <w:t>三、财务管理与成本控制</w:t>
        </w:r>
        <w:r>
          <w:tab/>
        </w:r>
        <w:r>
          <w:fldChar w:fldCharType="begin"/>
        </w:r>
        <w:r>
          <w:instrText xml:space="preserve"> PAGEREF _Toc688 \h </w:instrText>
        </w:r>
        <w:r>
          <w:fldChar w:fldCharType="separate"/>
        </w:r>
        <w:r>
          <w:t>27</w:t>
        </w:r>
        <w:r>
          <w:fldChar w:fldCharType="end"/>
        </w:r>
      </w:hyperlink>
    </w:p>
    <w:p>
      <w:pPr>
        <w:pStyle w:val="TOC2"/>
        <w:tabs>
          <w:tab w:val="right" w:leader="dot" w:pos="8306"/>
        </w:tabs>
      </w:pPr>
      <w:hyperlink w:anchor="_Toc21176" w:history="1">
        <w:r>
          <w:rPr>
            <w:rFonts w:ascii="仿宋" w:eastAsia="仿宋" w:hAnsi="仿宋" w:cs="仿宋" w:hint="eastAsia"/>
            <w:lang w:eastAsia="zh-CN"/>
          </w:rPr>
          <w:t>(一)、财务管理体系建设</w:t>
        </w:r>
        <w:r>
          <w:tab/>
        </w:r>
        <w:r>
          <w:fldChar w:fldCharType="begin"/>
        </w:r>
        <w:r>
          <w:instrText xml:space="preserve"> PAGEREF _Toc21176 \h </w:instrText>
        </w:r>
        <w:r>
          <w:fldChar w:fldCharType="separate"/>
        </w:r>
        <w:r>
          <w:t>27</w:t>
        </w:r>
        <w:r>
          <w:fldChar w:fldCharType="end"/>
        </w:r>
      </w:hyperlink>
    </w:p>
    <w:p>
      <w:pPr>
        <w:pStyle w:val="TOC2"/>
        <w:tabs>
          <w:tab w:val="right" w:leader="dot" w:pos="8306"/>
        </w:tabs>
      </w:pPr>
      <w:hyperlink w:anchor="_Toc18549" w:history="1">
        <w:r>
          <w:rPr>
            <w:rFonts w:ascii="仿宋" w:eastAsia="仿宋" w:hAnsi="仿宋" w:cs="仿宋" w:hint="eastAsia"/>
            <w:lang w:eastAsia="zh-CN"/>
          </w:rPr>
          <w:t>(二)、成本控制措施</w:t>
        </w:r>
        <w:r>
          <w:tab/>
        </w:r>
        <w:r>
          <w:fldChar w:fldCharType="begin"/>
        </w:r>
        <w:r>
          <w:instrText xml:space="preserve"> PAGEREF _Toc18549 \h </w:instrText>
        </w:r>
        <w:r>
          <w:fldChar w:fldCharType="separate"/>
        </w:r>
        <w:r>
          <w:t>28</w:t>
        </w:r>
        <w:r>
          <w:fldChar w:fldCharType="end"/>
        </w:r>
      </w:hyperlink>
    </w:p>
    <w:p>
      <w:pPr>
        <w:pStyle w:val="TOC1"/>
        <w:tabs>
          <w:tab w:val="right" w:leader="dot" w:pos="8306"/>
        </w:tabs>
      </w:pPr>
      <w:hyperlink w:anchor="_Toc6189" w:history="1">
        <w:r>
          <w:rPr>
            <w:rFonts w:ascii="仿宋" w:eastAsia="仿宋" w:hAnsi="仿宋" w:cs="仿宋" w:hint="eastAsia"/>
            <w:lang w:eastAsia="zh-CN"/>
          </w:rPr>
          <w:t>四、PMMA项目概论</w:t>
        </w:r>
        <w:r>
          <w:tab/>
        </w:r>
        <w:r>
          <w:fldChar w:fldCharType="begin"/>
        </w:r>
        <w:r>
          <w:instrText xml:space="preserve"> PAGEREF _Toc6189 \h </w:instrText>
        </w:r>
        <w:r>
          <w:fldChar w:fldCharType="separate"/>
        </w:r>
        <w:r>
          <w:t>30</w:t>
        </w:r>
        <w:r>
          <w:fldChar w:fldCharType="end"/>
        </w:r>
      </w:hyperlink>
    </w:p>
    <w:p>
      <w:pPr>
        <w:pStyle w:val="TOC2"/>
        <w:tabs>
          <w:tab w:val="right" w:leader="dot" w:pos="8306"/>
        </w:tabs>
      </w:pPr>
      <w:hyperlink w:anchor="_Toc12009" w:history="1">
        <w:r>
          <w:rPr>
            <w:rFonts w:ascii="仿宋" w:eastAsia="仿宋" w:hAnsi="仿宋" w:cs="仿宋" w:hint="eastAsia"/>
            <w:lang w:eastAsia="zh-CN"/>
          </w:rPr>
          <w:t>(一)、项目申报单位概况</w:t>
        </w:r>
        <w:r>
          <w:tab/>
        </w:r>
        <w:r>
          <w:fldChar w:fldCharType="begin"/>
        </w:r>
        <w:r>
          <w:instrText xml:space="preserve"> PAGEREF _Toc12009 \h </w:instrText>
        </w:r>
        <w:r>
          <w:fldChar w:fldCharType="separate"/>
        </w:r>
        <w:r>
          <w:t>30</w:t>
        </w:r>
        <w:r>
          <w:fldChar w:fldCharType="end"/>
        </w:r>
      </w:hyperlink>
    </w:p>
    <w:p>
      <w:pPr>
        <w:pStyle w:val="TOC2"/>
        <w:tabs>
          <w:tab w:val="right" w:leader="dot" w:pos="8306"/>
        </w:tabs>
      </w:pPr>
      <w:hyperlink w:anchor="_Toc20216" w:history="1">
        <w:r>
          <w:rPr>
            <w:rFonts w:ascii="仿宋" w:eastAsia="仿宋" w:hAnsi="仿宋" w:cs="仿宋" w:hint="eastAsia"/>
            <w:lang w:eastAsia="zh-CN"/>
          </w:rPr>
          <w:t>(二)、项目概况</w:t>
        </w:r>
        <w:r>
          <w:tab/>
        </w:r>
        <w:r>
          <w:fldChar w:fldCharType="begin"/>
        </w:r>
        <w:r>
          <w:instrText xml:space="preserve"> PAGEREF _Toc20216 \h </w:instrText>
        </w:r>
        <w:r>
          <w:fldChar w:fldCharType="separate"/>
        </w:r>
        <w:r>
          <w:t>31</w:t>
        </w:r>
        <w:r>
          <w:fldChar w:fldCharType="end"/>
        </w:r>
      </w:hyperlink>
    </w:p>
    <w:p>
      <w:pPr>
        <w:pStyle w:val="TOC1"/>
        <w:tabs>
          <w:tab w:val="right" w:leader="dot" w:pos="8306"/>
        </w:tabs>
      </w:pPr>
      <w:hyperlink w:anchor="_Toc8246" w:history="1">
        <w:r>
          <w:rPr>
            <w:rFonts w:ascii="仿宋" w:eastAsia="仿宋" w:hAnsi="仿宋" w:cs="仿宋" w:hint="eastAsia"/>
            <w:lang w:eastAsia="zh-CN"/>
          </w:rPr>
          <w:t>五、发展规划、产业政策和行业准入分析</w:t>
        </w:r>
        <w:r>
          <w:tab/>
        </w:r>
        <w:r>
          <w:fldChar w:fldCharType="begin"/>
        </w:r>
        <w:r>
          <w:instrText xml:space="preserve"> PAGEREF _Toc8246 \h </w:instrText>
        </w:r>
        <w:r>
          <w:fldChar w:fldCharType="separate"/>
        </w:r>
        <w:r>
          <w:t>34</w:t>
        </w:r>
        <w:r>
          <w:fldChar w:fldCharType="end"/>
        </w:r>
      </w:hyperlink>
    </w:p>
    <w:p>
      <w:pPr>
        <w:pStyle w:val="TOC2"/>
        <w:tabs>
          <w:tab w:val="right" w:leader="dot" w:pos="8306"/>
        </w:tabs>
      </w:pPr>
      <w:hyperlink w:anchor="_Toc15787" w:history="1">
        <w:r>
          <w:rPr>
            <w:rFonts w:ascii="仿宋" w:eastAsia="仿宋" w:hAnsi="仿宋" w:cs="仿宋" w:hint="eastAsia"/>
            <w:lang w:eastAsia="zh-CN"/>
          </w:rPr>
          <w:t>(一)、发展规划分析</w:t>
        </w:r>
        <w:r>
          <w:tab/>
        </w:r>
        <w:r>
          <w:fldChar w:fldCharType="begin"/>
        </w:r>
        <w:r>
          <w:instrText xml:space="preserve"> PAGEREF _Toc15787 \h </w:instrText>
        </w:r>
        <w:r>
          <w:fldChar w:fldCharType="separate"/>
        </w:r>
        <w:r>
          <w:t>34</w:t>
        </w:r>
        <w:r>
          <w:fldChar w:fldCharType="end"/>
        </w:r>
      </w:hyperlink>
    </w:p>
    <w:p>
      <w:pPr>
        <w:pStyle w:val="TOC2"/>
        <w:tabs>
          <w:tab w:val="right" w:leader="dot" w:pos="8306"/>
        </w:tabs>
      </w:pPr>
      <w:hyperlink w:anchor="_Toc363" w:history="1">
        <w:r>
          <w:rPr>
            <w:rFonts w:ascii="仿宋" w:eastAsia="仿宋" w:hAnsi="仿宋" w:cs="仿宋" w:hint="eastAsia"/>
            <w:lang w:eastAsia="zh-CN"/>
          </w:rPr>
          <w:t>(二)、产业政策分析</w:t>
        </w:r>
        <w:r>
          <w:tab/>
        </w:r>
        <w:r>
          <w:fldChar w:fldCharType="begin"/>
        </w:r>
        <w:r>
          <w:instrText xml:space="preserve"> PAGEREF _Toc363 \h </w:instrText>
        </w:r>
        <w:r>
          <w:fldChar w:fldCharType="separate"/>
        </w:r>
        <w:r>
          <w:t>35</w:t>
        </w:r>
        <w:r>
          <w:fldChar w:fldCharType="end"/>
        </w:r>
      </w:hyperlink>
    </w:p>
    <w:p>
      <w:pPr>
        <w:pStyle w:val="TOC2"/>
        <w:tabs>
          <w:tab w:val="right" w:leader="dot" w:pos="8306"/>
        </w:tabs>
      </w:pPr>
      <w:hyperlink w:anchor="_Toc12989" w:history="1">
        <w:r>
          <w:rPr>
            <w:rFonts w:ascii="仿宋" w:eastAsia="仿宋" w:hAnsi="仿宋" w:cs="仿宋" w:hint="eastAsia"/>
            <w:lang w:eastAsia="zh-CN"/>
          </w:rPr>
          <w:t>(三)、行业准入分析</w:t>
        </w:r>
        <w:r>
          <w:tab/>
        </w:r>
        <w:r>
          <w:fldChar w:fldCharType="begin"/>
        </w:r>
        <w:r>
          <w:instrText xml:space="preserve"> PAGEREF _Toc12989 \h </w:instrText>
        </w:r>
        <w:r>
          <w:fldChar w:fldCharType="separate"/>
        </w:r>
        <w:r>
          <w:t>37</w:t>
        </w:r>
        <w:r>
          <w:fldChar w:fldCharType="end"/>
        </w:r>
      </w:hyperlink>
    </w:p>
    <w:p>
      <w:pPr>
        <w:pStyle w:val="TOC1"/>
        <w:tabs>
          <w:tab w:val="right" w:leader="dot" w:pos="8306"/>
        </w:tabs>
      </w:pPr>
      <w:hyperlink w:anchor="_Toc30276" w:history="1">
        <w:r>
          <w:rPr>
            <w:rFonts w:ascii="仿宋" w:eastAsia="仿宋" w:hAnsi="仿宋" w:cs="仿宋" w:hint="eastAsia"/>
            <w:lang w:eastAsia="zh-CN"/>
          </w:rPr>
          <w:t>六、背景、必要性分析</w:t>
        </w:r>
        <w:r>
          <w:tab/>
        </w:r>
        <w:r>
          <w:fldChar w:fldCharType="begin"/>
        </w:r>
        <w:r>
          <w:instrText xml:space="preserve"> PAGEREF _Toc30276 \h </w:instrText>
        </w:r>
        <w:r>
          <w:fldChar w:fldCharType="separate"/>
        </w:r>
        <w:r>
          <w:t>38</w:t>
        </w:r>
        <w:r>
          <w:fldChar w:fldCharType="end"/>
        </w:r>
      </w:hyperlink>
    </w:p>
    <w:p>
      <w:pPr>
        <w:pStyle w:val="TOC2"/>
        <w:tabs>
          <w:tab w:val="right" w:leader="dot" w:pos="8306"/>
        </w:tabs>
      </w:pPr>
      <w:hyperlink w:anchor="_Toc32173" w:history="1">
        <w:r>
          <w:rPr>
            <w:rFonts w:ascii="仿宋" w:eastAsia="仿宋" w:hAnsi="仿宋" w:cs="仿宋" w:hint="eastAsia"/>
            <w:lang w:eastAsia="zh-CN"/>
          </w:rPr>
          <w:t>(一)、项目建设背景</w:t>
        </w:r>
        <w:r>
          <w:tab/>
        </w:r>
        <w:r>
          <w:fldChar w:fldCharType="begin"/>
        </w:r>
        <w:r>
          <w:instrText xml:space="preserve"> PAGEREF _Toc32173 \h </w:instrText>
        </w:r>
        <w:r>
          <w:fldChar w:fldCharType="separate"/>
        </w:r>
        <w:r>
          <w:t>38</w:t>
        </w:r>
        <w:r>
          <w:fldChar w:fldCharType="end"/>
        </w:r>
      </w:hyperlink>
    </w:p>
    <w:p>
      <w:pPr>
        <w:pStyle w:val="TOC2"/>
        <w:tabs>
          <w:tab w:val="right" w:leader="dot" w:pos="8306"/>
        </w:tabs>
      </w:pPr>
      <w:hyperlink w:anchor="_Toc10278" w:history="1">
        <w:r>
          <w:rPr>
            <w:rFonts w:ascii="仿宋" w:eastAsia="仿宋" w:hAnsi="仿宋" w:cs="仿宋" w:hint="eastAsia"/>
            <w:lang w:eastAsia="zh-CN"/>
          </w:rPr>
          <w:t>(二)、必要性分析</w:t>
        </w:r>
        <w:r>
          <w:tab/>
        </w:r>
        <w:r>
          <w:fldChar w:fldCharType="begin"/>
        </w:r>
        <w:r>
          <w:instrText xml:space="preserve"> PAGEREF _Toc10278 \h </w:instrText>
        </w:r>
        <w:r>
          <w:fldChar w:fldCharType="separate"/>
        </w:r>
        <w:r>
          <w:t>39</w:t>
        </w:r>
        <w:r>
          <w:fldChar w:fldCharType="end"/>
        </w:r>
      </w:hyperlink>
    </w:p>
    <w:p>
      <w:pPr>
        <w:pStyle w:val="TOC2"/>
        <w:tabs>
          <w:tab w:val="right" w:leader="dot" w:pos="8306"/>
        </w:tabs>
      </w:pPr>
      <w:hyperlink w:anchor="_Toc650" w:history="1">
        <w:r>
          <w:rPr>
            <w:rFonts w:ascii="仿宋" w:eastAsia="仿宋" w:hAnsi="仿宋" w:cs="仿宋" w:hint="eastAsia"/>
            <w:lang w:eastAsia="zh-CN"/>
          </w:rPr>
          <w:t>(三)、项目建设有利条件</w:t>
        </w:r>
        <w:r>
          <w:tab/>
        </w:r>
        <w:r>
          <w:fldChar w:fldCharType="begin"/>
        </w:r>
        <w:r>
          <w:instrText xml:space="preserve"> PAGEREF _Toc650 \h </w:instrText>
        </w:r>
        <w:r>
          <w:fldChar w:fldCharType="separate"/>
        </w:r>
        <w:r>
          <w:t>41</w:t>
        </w:r>
        <w:r>
          <w:fldChar w:fldCharType="end"/>
        </w:r>
      </w:hyperlink>
    </w:p>
    <w:p>
      <w:pPr>
        <w:pStyle w:val="TOC1"/>
        <w:tabs>
          <w:tab w:val="right" w:leader="dot" w:pos="8306"/>
        </w:tabs>
      </w:pPr>
      <w:hyperlink w:anchor="_Toc21031" w:history="1">
        <w:r>
          <w:rPr>
            <w:rFonts w:ascii="仿宋" w:eastAsia="仿宋" w:hAnsi="仿宋" w:cs="仿宋" w:hint="eastAsia"/>
            <w:lang w:eastAsia="zh-CN"/>
          </w:rPr>
          <w:t>七、资金管理与财务规划</w:t>
        </w:r>
        <w:r>
          <w:tab/>
        </w:r>
        <w:r>
          <w:fldChar w:fldCharType="begin"/>
        </w:r>
        <w:r>
          <w:instrText xml:space="preserve"> PAGEREF _Toc21031 \h </w:instrText>
        </w:r>
        <w:r>
          <w:fldChar w:fldCharType="separate"/>
        </w:r>
        <w:r>
          <w:t>42</w:t>
        </w:r>
        <w:r>
          <w:fldChar w:fldCharType="end"/>
        </w:r>
      </w:hyperlink>
    </w:p>
    <w:p>
      <w:pPr>
        <w:pStyle w:val="TOC2"/>
        <w:tabs>
          <w:tab w:val="right" w:leader="dot" w:pos="8306"/>
        </w:tabs>
      </w:pPr>
      <w:hyperlink w:anchor="_Toc16998" w:history="1">
        <w:r>
          <w:rPr>
            <w:rFonts w:ascii="仿宋" w:eastAsia="仿宋" w:hAnsi="仿宋" w:cs="仿宋" w:hint="eastAsia"/>
            <w:lang w:eastAsia="zh-CN"/>
          </w:rPr>
          <w:t>(一)、项目资金来源与筹措</w:t>
        </w:r>
        <w:r>
          <w:tab/>
        </w:r>
        <w:r>
          <w:fldChar w:fldCharType="begin"/>
        </w:r>
        <w:r>
          <w:instrText xml:space="preserve"> PAGEREF _Toc16998 \h </w:instrText>
        </w:r>
        <w:r>
          <w:fldChar w:fldCharType="separate"/>
        </w:r>
        <w:r>
          <w:t>42</w:t>
        </w:r>
        <w:r>
          <w:fldChar w:fldCharType="end"/>
        </w:r>
      </w:hyperlink>
    </w:p>
    <w:p>
      <w:pPr>
        <w:pStyle w:val="TOC2"/>
        <w:tabs>
          <w:tab w:val="right" w:leader="dot" w:pos="8306"/>
        </w:tabs>
      </w:pPr>
      <w:hyperlink w:anchor="_Toc8723" w:history="1">
        <w:r>
          <w:rPr>
            <w:rFonts w:ascii="仿宋" w:eastAsia="仿宋" w:hAnsi="仿宋" w:cs="仿宋" w:hint="eastAsia"/>
            <w:lang w:eastAsia="zh-CN"/>
          </w:rPr>
          <w:t>(二)、资金使用与监管</w:t>
        </w:r>
        <w:r>
          <w:tab/>
        </w:r>
        <w:r>
          <w:fldChar w:fldCharType="begin"/>
        </w:r>
        <w:r>
          <w:instrText xml:space="preserve"> PAGEREF _Toc8723 \h </w:instrText>
        </w:r>
        <w:r>
          <w:fldChar w:fldCharType="separate"/>
        </w:r>
        <w:r>
          <w:t>44</w:t>
        </w:r>
        <w:r>
          <w:fldChar w:fldCharType="end"/>
        </w:r>
      </w:hyperlink>
    </w:p>
    <w:p>
      <w:pPr>
        <w:pStyle w:val="TOC2"/>
        <w:tabs>
          <w:tab w:val="right" w:leader="dot" w:pos="8306"/>
        </w:tabs>
      </w:pPr>
      <w:hyperlink w:anchor="_Toc18625" w:history="1">
        <w:r>
          <w:rPr>
            <w:rFonts w:ascii="仿宋" w:eastAsia="仿宋" w:hAnsi="仿宋" w:cs="仿宋" w:hint="eastAsia"/>
            <w:lang w:eastAsia="zh-CN"/>
          </w:rPr>
          <w:t>(三)、财务规划与预测</w:t>
        </w:r>
        <w:r>
          <w:tab/>
        </w:r>
        <w:r>
          <w:fldChar w:fldCharType="begin"/>
        </w:r>
        <w:r>
          <w:instrText xml:space="preserve"> PAGEREF _Toc18625 \h </w:instrText>
        </w:r>
        <w:r>
          <w:fldChar w:fldCharType="separate"/>
        </w:r>
        <w:r>
          <w:t>45</w:t>
        </w:r>
        <w:r>
          <w:fldChar w:fldCharType="end"/>
        </w:r>
      </w:hyperlink>
    </w:p>
    <w:p>
      <w:pPr>
        <w:pStyle w:val="TOC1"/>
        <w:tabs>
          <w:tab w:val="right" w:leader="dot" w:pos="8306"/>
        </w:tabs>
      </w:pPr>
      <w:hyperlink w:anchor="_Toc16071" w:history="1">
        <w:r>
          <w:rPr>
            <w:rFonts w:ascii="仿宋" w:eastAsia="仿宋" w:hAnsi="仿宋" w:cs="仿宋" w:hint="eastAsia"/>
            <w:lang w:eastAsia="zh-CN"/>
          </w:rPr>
          <w:t>八、项目质量与标准</w:t>
        </w:r>
        <w:r>
          <w:tab/>
        </w:r>
        <w:r>
          <w:fldChar w:fldCharType="begin"/>
        </w:r>
        <w:r>
          <w:instrText xml:space="preserve"> PAGEREF _Toc16071 \h </w:instrText>
        </w:r>
        <w:r>
          <w:fldChar w:fldCharType="separate"/>
        </w:r>
        <w:r>
          <w:t>46</w:t>
        </w:r>
        <w:r>
          <w:fldChar w:fldCharType="end"/>
        </w:r>
      </w:hyperlink>
    </w:p>
    <w:p>
      <w:pPr>
        <w:pStyle w:val="TOC2"/>
        <w:tabs>
          <w:tab w:val="right" w:leader="dot" w:pos="8306"/>
        </w:tabs>
      </w:pPr>
      <w:hyperlink w:anchor="_Toc11506" w:history="1">
        <w:r>
          <w:rPr>
            <w:rFonts w:ascii="仿宋" w:eastAsia="仿宋" w:hAnsi="仿宋" w:cs="仿宋" w:hint="eastAsia"/>
            <w:lang w:eastAsia="zh-CN"/>
          </w:rPr>
          <w:t>(一)、质量保障体系</w:t>
        </w:r>
        <w:r>
          <w:tab/>
        </w:r>
        <w:r>
          <w:fldChar w:fldCharType="begin"/>
        </w:r>
        <w:r>
          <w:instrText xml:space="preserve"> PAGEREF _Toc11506 \h </w:instrText>
        </w:r>
        <w:r>
          <w:fldChar w:fldCharType="separate"/>
        </w:r>
        <w:r>
          <w:t>46</w:t>
        </w:r>
        <w:r>
          <w:fldChar w:fldCharType="end"/>
        </w:r>
      </w:hyperlink>
    </w:p>
    <w:p>
      <w:pPr>
        <w:pStyle w:val="TOC2"/>
        <w:tabs>
          <w:tab w:val="right" w:leader="dot" w:pos="8306"/>
        </w:tabs>
      </w:pPr>
      <w:hyperlink w:anchor="_Toc1641" w:history="1">
        <w:r>
          <w:rPr>
            <w:rFonts w:ascii="仿宋" w:eastAsia="仿宋" w:hAnsi="仿宋" w:cs="仿宋" w:hint="eastAsia"/>
            <w:lang w:eastAsia="zh-CN"/>
          </w:rPr>
          <w:t>(二)、标准化作业流程</w:t>
        </w:r>
        <w:r>
          <w:tab/>
        </w:r>
        <w:r>
          <w:fldChar w:fldCharType="begin"/>
        </w:r>
        <w:r>
          <w:instrText xml:space="preserve"> PAGEREF _Toc1641 \h </w:instrText>
        </w:r>
        <w:r>
          <w:fldChar w:fldCharType="separate"/>
        </w:r>
        <w:r>
          <w:t>47</w:t>
        </w:r>
        <w:r>
          <w:fldChar w:fldCharType="end"/>
        </w:r>
      </w:hyperlink>
    </w:p>
    <w:p>
      <w:pPr>
        <w:pStyle w:val="TOC2"/>
        <w:tabs>
          <w:tab w:val="right" w:leader="dot" w:pos="8306"/>
        </w:tabs>
      </w:pPr>
      <w:hyperlink w:anchor="_Toc4108" w:history="1">
        <w:r>
          <w:rPr>
            <w:rFonts w:ascii="仿宋" w:eastAsia="仿宋" w:hAnsi="仿宋" w:cs="仿宋" w:hint="eastAsia"/>
            <w:lang w:eastAsia="zh-CN"/>
          </w:rPr>
          <w:t>(三)、质量监控与评估</w:t>
        </w:r>
        <w:r>
          <w:tab/>
        </w:r>
        <w:r>
          <w:fldChar w:fldCharType="begin"/>
        </w:r>
        <w:r>
          <w:instrText xml:space="preserve"> PAGEREF _Toc4108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0" w:history="1">
        <w:r>
          <w:rPr>
            <w:rFonts w:ascii="仿宋" w:eastAsia="仿宋" w:hAnsi="仿宋" w:cs="仿宋" w:hint="eastAsia"/>
            <w:lang w:eastAsia="zh-CN"/>
          </w:rPr>
          <w:t>(四)、质量改进计划</w:t>
        </w:r>
        <w:r>
          <w:tab/>
        </w:r>
        <w:r>
          <w:fldChar w:fldCharType="begin"/>
        </w:r>
        <w:r>
          <w:instrText xml:space="preserve"> PAGEREF _Toc27450 \h </w:instrText>
        </w:r>
        <w:r>
          <w:fldChar w:fldCharType="separate"/>
        </w:r>
        <w:r>
          <w:t>50</w:t>
        </w:r>
        <w:r>
          <w:fldChar w:fldCharType="end"/>
        </w:r>
      </w:hyperlink>
    </w:p>
    <w:p>
      <w:pPr>
        <w:pStyle w:val="TOC1"/>
        <w:tabs>
          <w:tab w:val="right" w:leader="dot" w:pos="8306"/>
        </w:tabs>
      </w:pPr>
      <w:hyperlink w:anchor="_Toc735" w:history="1">
        <w:r>
          <w:rPr>
            <w:rFonts w:ascii="仿宋" w:eastAsia="仿宋" w:hAnsi="仿宋" w:cs="仿宋" w:hint="eastAsia"/>
            <w:lang w:eastAsia="zh-CN"/>
          </w:rPr>
          <w:t>九、安全与应急管理</w:t>
        </w:r>
        <w:r>
          <w:tab/>
        </w:r>
        <w:r>
          <w:fldChar w:fldCharType="begin"/>
        </w:r>
        <w:r>
          <w:instrText xml:space="preserve"> PAGEREF _Toc735 \h </w:instrText>
        </w:r>
        <w:r>
          <w:fldChar w:fldCharType="separate"/>
        </w:r>
        <w:r>
          <w:t>51</w:t>
        </w:r>
        <w:r>
          <w:fldChar w:fldCharType="end"/>
        </w:r>
      </w:hyperlink>
    </w:p>
    <w:p>
      <w:pPr>
        <w:pStyle w:val="TOC2"/>
        <w:tabs>
          <w:tab w:val="right" w:leader="dot" w:pos="8306"/>
        </w:tabs>
      </w:pPr>
      <w:hyperlink w:anchor="_Toc19476" w:history="1">
        <w:r>
          <w:rPr>
            <w:rFonts w:ascii="仿宋" w:eastAsia="仿宋" w:hAnsi="仿宋" w:cs="仿宋" w:hint="eastAsia"/>
            <w:lang w:eastAsia="zh-CN"/>
          </w:rPr>
          <w:t>(一)、安全生产管理</w:t>
        </w:r>
        <w:r>
          <w:tab/>
        </w:r>
        <w:r>
          <w:fldChar w:fldCharType="begin"/>
        </w:r>
        <w:r>
          <w:instrText xml:space="preserve"> PAGEREF _Toc19476 \h </w:instrText>
        </w:r>
        <w:r>
          <w:fldChar w:fldCharType="separate"/>
        </w:r>
        <w:r>
          <w:t>51</w:t>
        </w:r>
        <w:r>
          <w:fldChar w:fldCharType="end"/>
        </w:r>
      </w:hyperlink>
    </w:p>
    <w:p>
      <w:pPr>
        <w:pStyle w:val="TOC2"/>
        <w:tabs>
          <w:tab w:val="right" w:leader="dot" w:pos="8306"/>
        </w:tabs>
      </w:pPr>
      <w:hyperlink w:anchor="_Toc23804" w:history="1">
        <w:r>
          <w:rPr>
            <w:rFonts w:ascii="仿宋" w:eastAsia="仿宋" w:hAnsi="仿宋" w:cs="仿宋" w:hint="eastAsia"/>
            <w:lang w:eastAsia="zh-CN"/>
          </w:rPr>
          <w:t>(二)、应急预案与响应</w:t>
        </w:r>
        <w:r>
          <w:tab/>
        </w:r>
        <w:r>
          <w:fldChar w:fldCharType="begin"/>
        </w:r>
        <w:r>
          <w:instrText xml:space="preserve"> PAGEREF _Toc23804 \h </w:instrText>
        </w:r>
        <w:r>
          <w:fldChar w:fldCharType="separate"/>
        </w:r>
        <w:r>
          <w:t>53</w:t>
        </w:r>
        <w:r>
          <w:fldChar w:fldCharType="end"/>
        </w:r>
      </w:hyperlink>
    </w:p>
    <w:p>
      <w:pPr>
        <w:pStyle w:val="TOC1"/>
        <w:tabs>
          <w:tab w:val="right" w:leader="dot" w:pos="8306"/>
        </w:tabs>
      </w:pPr>
      <w:hyperlink w:anchor="_Toc19931" w:history="1">
        <w:r>
          <w:rPr>
            <w:rFonts w:ascii="仿宋" w:eastAsia="仿宋" w:hAnsi="仿宋" w:cs="仿宋" w:hint="eastAsia"/>
            <w:lang w:eastAsia="zh-CN"/>
          </w:rPr>
          <w:t>十、项目变更管理</w:t>
        </w:r>
        <w:r>
          <w:tab/>
        </w:r>
        <w:r>
          <w:fldChar w:fldCharType="begin"/>
        </w:r>
        <w:r>
          <w:instrText xml:space="preserve"> PAGEREF _Toc19931 \h </w:instrText>
        </w:r>
        <w:r>
          <w:fldChar w:fldCharType="separate"/>
        </w:r>
        <w:r>
          <w:t>54</w:t>
        </w:r>
        <w:r>
          <w:fldChar w:fldCharType="end"/>
        </w:r>
      </w:hyperlink>
    </w:p>
    <w:p>
      <w:pPr>
        <w:pStyle w:val="TOC2"/>
        <w:tabs>
          <w:tab w:val="right" w:leader="dot" w:pos="8306"/>
        </w:tabs>
      </w:pPr>
      <w:hyperlink w:anchor="_Toc5355" w:history="1">
        <w:r>
          <w:rPr>
            <w:rFonts w:ascii="仿宋" w:eastAsia="仿宋" w:hAnsi="仿宋" w:cs="仿宋" w:hint="eastAsia"/>
            <w:lang w:eastAsia="zh-CN"/>
          </w:rPr>
          <w:t>(一)、变更控制流程</w:t>
        </w:r>
        <w:r>
          <w:tab/>
        </w:r>
        <w:r>
          <w:fldChar w:fldCharType="begin"/>
        </w:r>
        <w:r>
          <w:instrText xml:space="preserve"> PAGEREF _Toc5355 \h </w:instrText>
        </w:r>
        <w:r>
          <w:fldChar w:fldCharType="separate"/>
        </w:r>
        <w:r>
          <w:t>54</w:t>
        </w:r>
        <w:r>
          <w:fldChar w:fldCharType="end"/>
        </w:r>
      </w:hyperlink>
    </w:p>
    <w:p>
      <w:pPr>
        <w:pStyle w:val="TOC2"/>
        <w:tabs>
          <w:tab w:val="right" w:leader="dot" w:pos="8306"/>
        </w:tabs>
      </w:pPr>
      <w:hyperlink w:anchor="_Toc9571" w:history="1">
        <w:r>
          <w:rPr>
            <w:rFonts w:ascii="仿宋" w:eastAsia="仿宋" w:hAnsi="仿宋" w:cs="仿宋" w:hint="eastAsia"/>
            <w:lang w:eastAsia="zh-CN"/>
          </w:rPr>
          <w:t>(二)、影响评估与处理</w:t>
        </w:r>
        <w:r>
          <w:tab/>
        </w:r>
        <w:r>
          <w:fldChar w:fldCharType="begin"/>
        </w:r>
        <w:r>
          <w:instrText xml:space="preserve"> PAGEREF _Toc9571 \h </w:instrText>
        </w:r>
        <w:r>
          <w:fldChar w:fldCharType="separate"/>
        </w:r>
        <w:r>
          <w:t>55</w:t>
        </w:r>
        <w:r>
          <w:fldChar w:fldCharType="end"/>
        </w:r>
      </w:hyperlink>
    </w:p>
    <w:p>
      <w:pPr>
        <w:pStyle w:val="TOC2"/>
        <w:tabs>
          <w:tab w:val="right" w:leader="dot" w:pos="8306"/>
        </w:tabs>
      </w:pPr>
      <w:hyperlink w:anchor="_Toc27376" w:history="1">
        <w:r>
          <w:rPr>
            <w:rFonts w:ascii="仿宋" w:eastAsia="仿宋" w:hAnsi="仿宋" w:cs="仿宋" w:hint="eastAsia"/>
            <w:lang w:eastAsia="zh-CN"/>
          </w:rPr>
          <w:t>(三)、变更记录与追踪</w:t>
        </w:r>
        <w:r>
          <w:tab/>
        </w:r>
        <w:r>
          <w:fldChar w:fldCharType="begin"/>
        </w:r>
        <w:r>
          <w:instrText xml:space="preserve"> PAGEREF _Toc27376 \h </w:instrText>
        </w:r>
        <w:r>
          <w:fldChar w:fldCharType="separate"/>
        </w:r>
        <w:r>
          <w:t>57</w:t>
        </w:r>
        <w:r>
          <w:fldChar w:fldCharType="end"/>
        </w:r>
      </w:hyperlink>
    </w:p>
    <w:p>
      <w:pPr>
        <w:pStyle w:val="TOC2"/>
        <w:tabs>
          <w:tab w:val="right" w:leader="dot" w:pos="8306"/>
        </w:tabs>
      </w:pPr>
      <w:hyperlink w:anchor="_Toc32156" w:history="1">
        <w:r>
          <w:rPr>
            <w:rFonts w:ascii="仿宋" w:eastAsia="仿宋" w:hAnsi="仿宋" w:cs="仿宋" w:hint="eastAsia"/>
            <w:lang w:eastAsia="zh-CN"/>
          </w:rPr>
          <w:t>(四)、变更管理策略</w:t>
        </w:r>
        <w:r>
          <w:tab/>
        </w:r>
        <w:r>
          <w:fldChar w:fldCharType="begin"/>
        </w:r>
        <w:r>
          <w:instrText xml:space="preserve"> PAGEREF _Toc32156 \h </w:instrText>
        </w:r>
        <w:r>
          <w:fldChar w:fldCharType="separate"/>
        </w:r>
        <w:r>
          <w:t>58</w:t>
        </w:r>
        <w:r>
          <w:fldChar w:fldCharType="end"/>
        </w:r>
      </w:hyperlink>
    </w:p>
    <w:p>
      <w:pPr>
        <w:pStyle w:val="TOC1"/>
        <w:tabs>
          <w:tab w:val="right" w:leader="dot" w:pos="8306"/>
        </w:tabs>
      </w:pPr>
      <w:hyperlink w:anchor="_Toc783" w:history="1">
        <w:r>
          <w:rPr>
            <w:rFonts w:ascii="仿宋" w:eastAsia="仿宋" w:hAnsi="仿宋" w:cs="仿宋" w:hint="eastAsia"/>
            <w:lang w:eastAsia="zh-CN"/>
          </w:rPr>
          <w:t>十一、技术创新与产业升级</w:t>
        </w:r>
        <w:r>
          <w:tab/>
        </w:r>
        <w:r>
          <w:fldChar w:fldCharType="begin"/>
        </w:r>
        <w:r>
          <w:instrText xml:space="preserve"> PAGEREF _Toc783 \h </w:instrText>
        </w:r>
        <w:r>
          <w:fldChar w:fldCharType="separate"/>
        </w:r>
        <w:r>
          <w:t>60</w:t>
        </w:r>
        <w:r>
          <w:fldChar w:fldCharType="end"/>
        </w:r>
      </w:hyperlink>
    </w:p>
    <w:p>
      <w:pPr>
        <w:pStyle w:val="TOC2"/>
        <w:tabs>
          <w:tab w:val="right" w:leader="dot" w:pos="8306"/>
        </w:tabs>
      </w:pPr>
      <w:hyperlink w:anchor="_Toc17409" w:history="1">
        <w:r>
          <w:rPr>
            <w:rFonts w:ascii="仿宋" w:eastAsia="仿宋" w:hAnsi="仿宋" w:cs="仿宋" w:hint="eastAsia"/>
            <w:lang w:eastAsia="zh-CN"/>
          </w:rPr>
          <w:t>(一)、技术创新方向与目标</w:t>
        </w:r>
        <w:r>
          <w:tab/>
        </w:r>
        <w:r>
          <w:fldChar w:fldCharType="begin"/>
        </w:r>
        <w:r>
          <w:instrText xml:space="preserve"> PAGEREF _Toc17409 \h </w:instrText>
        </w:r>
        <w:r>
          <w:fldChar w:fldCharType="separate"/>
        </w:r>
        <w:r>
          <w:t>60</w:t>
        </w:r>
        <w:r>
          <w:fldChar w:fldCharType="end"/>
        </w:r>
      </w:hyperlink>
    </w:p>
    <w:p>
      <w:pPr>
        <w:pStyle w:val="TOC2"/>
        <w:tabs>
          <w:tab w:val="right" w:leader="dot" w:pos="8306"/>
        </w:tabs>
      </w:pPr>
      <w:hyperlink w:anchor="_Toc12345" w:history="1">
        <w:r>
          <w:rPr>
            <w:rFonts w:ascii="仿宋" w:eastAsia="仿宋" w:hAnsi="仿宋" w:cs="仿宋" w:hint="eastAsia"/>
            <w:lang w:eastAsia="zh-CN"/>
          </w:rPr>
          <w:t>(二)、产业升级路径与措施</w:t>
        </w:r>
        <w:r>
          <w:tab/>
        </w:r>
        <w:r>
          <w:fldChar w:fldCharType="begin"/>
        </w:r>
        <w:r>
          <w:instrText xml:space="preserve"> PAGEREF _Toc12345 \h </w:instrText>
        </w:r>
        <w:r>
          <w:fldChar w:fldCharType="separate"/>
        </w:r>
        <w:r>
          <w:t>61</w:t>
        </w:r>
        <w:r>
          <w:fldChar w:fldCharType="end"/>
        </w:r>
      </w:hyperlink>
    </w:p>
    <w:p>
      <w:pPr>
        <w:pStyle w:val="TOC1"/>
        <w:tabs>
          <w:tab w:val="right" w:leader="dot" w:pos="8306"/>
        </w:tabs>
      </w:pPr>
      <w:hyperlink w:anchor="_Toc13725" w:history="1">
        <w:r>
          <w:rPr>
            <w:rFonts w:ascii="仿宋" w:eastAsia="仿宋" w:hAnsi="仿宋" w:cs="仿宋" w:hint="eastAsia"/>
            <w:lang w:eastAsia="zh-CN"/>
          </w:rPr>
          <w:t>十二、经济效益与社会效益优化</w:t>
        </w:r>
        <w:r>
          <w:tab/>
        </w:r>
        <w:r>
          <w:fldChar w:fldCharType="begin"/>
        </w:r>
        <w:r>
          <w:instrText xml:space="preserve"> PAGEREF _Toc13725 \h </w:instrText>
        </w:r>
        <w:r>
          <w:fldChar w:fldCharType="separate"/>
        </w:r>
        <w:r>
          <w:t>63</w:t>
        </w:r>
        <w:r>
          <w:fldChar w:fldCharType="end"/>
        </w:r>
      </w:hyperlink>
    </w:p>
    <w:p>
      <w:pPr>
        <w:pStyle w:val="TOC2"/>
        <w:tabs>
          <w:tab w:val="right" w:leader="dot" w:pos="8306"/>
        </w:tabs>
      </w:pPr>
      <w:hyperlink w:anchor="_Toc445" w:history="1">
        <w:r>
          <w:rPr>
            <w:rFonts w:ascii="仿宋" w:eastAsia="仿宋" w:hAnsi="仿宋" w:cs="仿宋" w:hint="eastAsia"/>
            <w:lang w:eastAsia="zh-CN"/>
          </w:rPr>
          <w:t>(一)、经济效益提升策略</w:t>
        </w:r>
        <w:r>
          <w:tab/>
        </w:r>
        <w:r>
          <w:fldChar w:fldCharType="begin"/>
        </w:r>
        <w:r>
          <w:instrText xml:space="preserve"> PAGEREF _Toc445 \h </w:instrText>
        </w:r>
        <w:r>
          <w:fldChar w:fldCharType="separate"/>
        </w:r>
        <w:r>
          <w:t>63</w:t>
        </w:r>
        <w:r>
          <w:fldChar w:fldCharType="end"/>
        </w:r>
      </w:hyperlink>
    </w:p>
    <w:p>
      <w:pPr>
        <w:pStyle w:val="TOC2"/>
        <w:tabs>
          <w:tab w:val="right" w:leader="dot" w:pos="8306"/>
        </w:tabs>
      </w:pPr>
      <w:hyperlink w:anchor="_Toc6438" w:history="1">
        <w:r>
          <w:rPr>
            <w:rFonts w:ascii="仿宋" w:eastAsia="仿宋" w:hAnsi="仿宋" w:cs="仿宋" w:hint="eastAsia"/>
            <w:lang w:eastAsia="zh-CN"/>
          </w:rPr>
          <w:t>(二)、社会效益增强方案</w:t>
        </w:r>
        <w:r>
          <w:tab/>
        </w:r>
        <w:r>
          <w:fldChar w:fldCharType="begin"/>
        </w:r>
        <w:r>
          <w:instrText xml:space="preserve"> PAGEREF _Toc6438 \h </w:instrText>
        </w:r>
        <w:r>
          <w:fldChar w:fldCharType="separate"/>
        </w:r>
        <w:r>
          <w:t>64</w:t>
        </w:r>
        <w:r>
          <w:fldChar w:fldCharType="end"/>
        </w:r>
      </w:hyperlink>
    </w:p>
    <w:p>
      <w:pPr>
        <w:pStyle w:val="TOC1"/>
        <w:tabs>
          <w:tab w:val="right" w:leader="dot" w:pos="8306"/>
        </w:tabs>
      </w:pPr>
      <w:hyperlink w:anchor="_Toc28027" w:history="1">
        <w:r>
          <w:rPr>
            <w:rFonts w:ascii="仿宋" w:eastAsia="仿宋" w:hAnsi="仿宋" w:cs="仿宋" w:hint="eastAsia"/>
            <w:lang w:eastAsia="zh-CN"/>
          </w:rPr>
          <w:t>十三、创新驱动与持续发展</w:t>
        </w:r>
        <w:r>
          <w:tab/>
        </w:r>
        <w:r>
          <w:fldChar w:fldCharType="begin"/>
        </w:r>
        <w:r>
          <w:instrText xml:space="preserve"> PAGEREF _Toc28027 \h </w:instrText>
        </w:r>
        <w:r>
          <w:fldChar w:fldCharType="separate"/>
        </w:r>
        <w:r>
          <w:t>65</w:t>
        </w:r>
        <w:r>
          <w:fldChar w:fldCharType="end"/>
        </w:r>
      </w:hyperlink>
    </w:p>
    <w:p>
      <w:pPr>
        <w:pStyle w:val="TOC2"/>
        <w:tabs>
          <w:tab w:val="right" w:leader="dot" w:pos="8306"/>
        </w:tabs>
      </w:pPr>
      <w:hyperlink w:anchor="_Toc14077" w:history="1">
        <w:r>
          <w:rPr>
            <w:rFonts w:ascii="仿宋" w:eastAsia="仿宋" w:hAnsi="仿宋" w:cs="仿宋" w:hint="eastAsia"/>
            <w:lang w:eastAsia="zh-CN"/>
          </w:rPr>
          <w:t>(一)、创新驱动战略实施</w:t>
        </w:r>
        <w:r>
          <w:tab/>
        </w:r>
        <w:r>
          <w:fldChar w:fldCharType="begin"/>
        </w:r>
        <w:r>
          <w:instrText xml:space="preserve"> PAGEREF _Toc14077 \h </w:instrText>
        </w:r>
        <w:r>
          <w:fldChar w:fldCharType="separate"/>
        </w:r>
        <w:r>
          <w:t>65</w:t>
        </w:r>
        <w:r>
          <w:fldChar w:fldCharType="end"/>
        </w:r>
      </w:hyperlink>
    </w:p>
    <w:p>
      <w:pPr>
        <w:pStyle w:val="TOC2"/>
        <w:tabs>
          <w:tab w:val="right" w:leader="dot" w:pos="8306"/>
        </w:tabs>
      </w:pPr>
      <w:hyperlink w:anchor="_Toc1127" w:history="1">
        <w:r>
          <w:rPr>
            <w:rFonts w:ascii="仿宋" w:eastAsia="仿宋" w:hAnsi="仿宋" w:cs="仿宋" w:hint="eastAsia"/>
            <w:lang w:eastAsia="zh-CN"/>
          </w:rPr>
          <w:t>(二)、持续发展路径探索</w:t>
        </w:r>
        <w:r>
          <w:tab/>
        </w:r>
        <w:r>
          <w:fldChar w:fldCharType="begin"/>
        </w:r>
        <w:r>
          <w:instrText xml:space="preserve"> PAGEREF _Toc1127 \h </w:instrText>
        </w:r>
        <w:r>
          <w:fldChar w:fldCharType="separate"/>
        </w:r>
        <w:r>
          <w:t>66</w:t>
        </w:r>
        <w:r>
          <w:fldChar w:fldCharType="end"/>
        </w:r>
      </w:hyperlink>
    </w:p>
    <w:p>
      <w:pPr>
        <w:pStyle w:val="TOC1"/>
        <w:tabs>
          <w:tab w:val="right" w:leader="dot" w:pos="8306"/>
        </w:tabs>
      </w:pPr>
      <w:hyperlink w:anchor="_Toc26126" w:history="1">
        <w:r>
          <w:rPr>
            <w:rFonts w:ascii="仿宋" w:eastAsia="仿宋" w:hAnsi="仿宋" w:cs="仿宋" w:hint="eastAsia"/>
            <w:lang w:eastAsia="zh-CN"/>
          </w:rPr>
          <w:t>十四、成果转化与推广应用</w:t>
        </w:r>
        <w:r>
          <w:tab/>
        </w:r>
        <w:r>
          <w:fldChar w:fldCharType="begin"/>
        </w:r>
        <w:r>
          <w:instrText xml:space="preserve"> PAGEREF _Toc26126 \h </w:instrText>
        </w:r>
        <w:r>
          <w:fldChar w:fldCharType="separate"/>
        </w:r>
        <w:r>
          <w:t>70</w:t>
        </w:r>
        <w:r>
          <w:fldChar w:fldCharType="end"/>
        </w:r>
      </w:hyperlink>
    </w:p>
    <w:p>
      <w:pPr>
        <w:pStyle w:val="TOC2"/>
        <w:tabs>
          <w:tab w:val="right" w:leader="dot" w:pos="8306"/>
        </w:tabs>
      </w:pPr>
      <w:hyperlink w:anchor="_Toc19542" w:history="1">
        <w:r>
          <w:rPr>
            <w:rFonts w:ascii="仿宋" w:eastAsia="仿宋" w:hAnsi="仿宋" w:cs="仿宋" w:hint="eastAsia"/>
            <w:lang w:eastAsia="zh-CN"/>
          </w:rPr>
          <w:t>(一)、成果转化策略制定</w:t>
        </w:r>
        <w:r>
          <w:tab/>
        </w:r>
        <w:r>
          <w:fldChar w:fldCharType="begin"/>
        </w:r>
        <w:r>
          <w:instrText xml:space="preserve"> PAGEREF _Toc19542 \h </w:instrText>
        </w:r>
        <w:r>
          <w:fldChar w:fldCharType="separate"/>
        </w:r>
        <w:r>
          <w:t>70</w:t>
        </w:r>
        <w:r>
          <w:fldChar w:fldCharType="end"/>
        </w:r>
      </w:hyperlink>
    </w:p>
    <w:p>
      <w:pPr>
        <w:pStyle w:val="TOC2"/>
        <w:tabs>
          <w:tab w:val="right" w:leader="dot" w:pos="8306"/>
        </w:tabs>
      </w:pPr>
      <w:hyperlink w:anchor="_Toc31984" w:history="1">
        <w:r>
          <w:rPr>
            <w:rFonts w:ascii="仿宋" w:eastAsia="仿宋" w:hAnsi="仿宋" w:cs="仿宋" w:hint="eastAsia"/>
            <w:lang w:eastAsia="zh-CN"/>
          </w:rPr>
          <w:t>(二)、成果推广应用方案</w:t>
        </w:r>
        <w:r>
          <w:tab/>
        </w:r>
        <w:r>
          <w:fldChar w:fldCharType="begin"/>
        </w:r>
        <w:r>
          <w:instrText xml:space="preserve"> PAGEREF _Toc31984 \h </w:instrText>
        </w:r>
        <w:r>
          <w:fldChar w:fldCharType="separate"/>
        </w:r>
        <w:r>
          <w:t>72</w:t>
        </w:r>
        <w:r>
          <w:fldChar w:fldCharType="end"/>
        </w:r>
      </w:hyperlink>
    </w:p>
    <w:p>
      <w:pPr>
        <w:pStyle w:val="TOC1"/>
        <w:tabs>
          <w:tab w:val="right" w:leader="dot" w:pos="8306"/>
        </w:tabs>
      </w:pPr>
      <w:hyperlink w:anchor="_Toc28992" w:history="1">
        <w:r>
          <w:rPr>
            <w:rFonts w:ascii="仿宋" w:eastAsia="仿宋" w:hAnsi="仿宋" w:cs="仿宋" w:hint="eastAsia"/>
            <w:lang w:eastAsia="zh-CN"/>
          </w:rPr>
          <w:t>十五、合作与交流机制建立</w:t>
        </w:r>
        <w:r>
          <w:tab/>
        </w:r>
        <w:r>
          <w:fldChar w:fldCharType="begin"/>
        </w:r>
        <w:r>
          <w:instrText xml:space="preserve"> PAGEREF _Toc28992 \h </w:instrText>
        </w:r>
        <w:r>
          <w:fldChar w:fldCharType="separate"/>
        </w:r>
        <w:r>
          <w:t>73</w:t>
        </w:r>
        <w:r>
          <w:fldChar w:fldCharType="end"/>
        </w:r>
      </w:hyperlink>
    </w:p>
    <w:p>
      <w:pPr>
        <w:pStyle w:val="TOC2"/>
        <w:tabs>
          <w:tab w:val="right" w:leader="dot" w:pos="8306"/>
        </w:tabs>
      </w:pPr>
      <w:hyperlink w:anchor="_Toc12459" w:history="1">
        <w:r>
          <w:rPr>
            <w:rFonts w:ascii="仿宋" w:eastAsia="仿宋" w:hAnsi="仿宋" w:cs="仿宋" w:hint="eastAsia"/>
            <w:lang w:eastAsia="zh-CN"/>
          </w:rPr>
          <w:t>(一)、合作伙伴选择与合作方式</w:t>
        </w:r>
        <w:r>
          <w:tab/>
        </w:r>
        <w:r>
          <w:fldChar w:fldCharType="begin"/>
        </w:r>
        <w:r>
          <w:instrText xml:space="preserve"> PAGEREF _Toc12459 \h </w:instrText>
        </w:r>
        <w:r>
          <w:fldChar w:fldCharType="separate"/>
        </w:r>
        <w:r>
          <w:t>73</w:t>
        </w:r>
        <w:r>
          <w:fldChar w:fldCharType="end"/>
        </w:r>
      </w:hyperlink>
    </w:p>
    <w:p>
      <w:pPr>
        <w:pStyle w:val="TOC2"/>
        <w:tabs>
          <w:tab w:val="right" w:leader="dot" w:pos="8306"/>
        </w:tabs>
      </w:pPr>
      <w:hyperlink w:anchor="_Toc20806" w:history="1">
        <w:r>
          <w:rPr>
            <w:rFonts w:ascii="仿宋" w:eastAsia="仿宋" w:hAnsi="仿宋" w:cs="仿宋" w:hint="eastAsia"/>
            <w:lang w:eastAsia="zh-CN"/>
          </w:rPr>
          <w:t>(二)、交流与合作平台搭建</w:t>
        </w:r>
        <w:r>
          <w:tab/>
        </w:r>
        <w:r>
          <w:fldChar w:fldCharType="begin"/>
        </w:r>
        <w:r>
          <w:instrText xml:space="preserve"> PAGEREF _Toc20806 \h </w:instrText>
        </w:r>
        <w:r>
          <w:fldChar w:fldCharType="separate"/>
        </w:r>
        <w:r>
          <w:t>75</w:t>
        </w:r>
        <w:r>
          <w:fldChar w:fldCharType="end"/>
        </w:r>
      </w:hyperlink>
    </w:p>
    <w:p>
      <w:pPr>
        <w:pStyle w:val="TOC1"/>
        <w:tabs>
          <w:tab w:val="right" w:leader="dot" w:pos="8306"/>
        </w:tabs>
      </w:pPr>
      <w:hyperlink w:anchor="_Toc30481" w:history="1">
        <w:r>
          <w:rPr>
            <w:rFonts w:ascii="仿宋" w:eastAsia="仿宋" w:hAnsi="仿宋" w:cs="仿宋" w:hint="eastAsia"/>
            <w:lang w:eastAsia="zh-CN"/>
          </w:rPr>
          <w:t>十六、项目施工方案</w:t>
        </w:r>
        <w:r>
          <w:tab/>
        </w:r>
        <w:r>
          <w:fldChar w:fldCharType="begin"/>
        </w:r>
        <w:r>
          <w:instrText xml:space="preserve"> PAGEREF _Toc30481 \h </w:instrText>
        </w:r>
        <w:r>
          <w:fldChar w:fldCharType="separate"/>
        </w:r>
        <w:r>
          <w:t>76</w:t>
        </w:r>
        <w:r>
          <w:fldChar w:fldCharType="end"/>
        </w:r>
      </w:hyperlink>
    </w:p>
    <w:p>
      <w:pPr>
        <w:pStyle w:val="TOC2"/>
        <w:tabs>
          <w:tab w:val="right" w:leader="dot" w:pos="8306"/>
        </w:tabs>
      </w:pPr>
      <w:hyperlink w:anchor="_Toc16966" w:history="1">
        <w:r>
          <w:rPr>
            <w:rFonts w:ascii="仿宋" w:eastAsia="仿宋" w:hAnsi="仿宋" w:cs="仿宋" w:hint="eastAsia"/>
            <w:lang w:eastAsia="zh-CN"/>
          </w:rPr>
          <w:t>(一)、施工组织设计</w:t>
        </w:r>
        <w:r>
          <w:tab/>
        </w:r>
        <w:r>
          <w:fldChar w:fldCharType="begin"/>
        </w:r>
        <w:r>
          <w:instrText xml:space="preserve"> PAGEREF _Toc16966 \h </w:instrText>
        </w:r>
        <w:r>
          <w:fldChar w:fldCharType="separate"/>
        </w:r>
        <w:r>
          <w:t>76</w:t>
        </w:r>
        <w:r>
          <w:fldChar w:fldCharType="end"/>
        </w:r>
      </w:hyperlink>
    </w:p>
    <w:p>
      <w:pPr>
        <w:pStyle w:val="TOC2"/>
        <w:tabs>
          <w:tab w:val="right" w:leader="dot" w:pos="8306"/>
        </w:tabs>
      </w:pPr>
      <w:hyperlink w:anchor="_Toc28823" w:history="1">
        <w:r>
          <w:rPr>
            <w:rFonts w:ascii="仿宋" w:eastAsia="仿宋" w:hAnsi="仿宋" w:cs="仿宋" w:hint="eastAsia"/>
            <w:lang w:eastAsia="zh-CN"/>
          </w:rPr>
          <w:t>(二)、施工工艺与技术路线</w:t>
        </w:r>
        <w:r>
          <w:tab/>
        </w:r>
        <w:r>
          <w:fldChar w:fldCharType="begin"/>
        </w:r>
        <w:r>
          <w:instrText xml:space="preserve"> PAGEREF _Toc28823 \h </w:instrText>
        </w:r>
        <w:r>
          <w:fldChar w:fldCharType="separate"/>
        </w:r>
        <w:r>
          <w:t>78</w:t>
        </w:r>
        <w:r>
          <w:fldChar w:fldCharType="end"/>
        </w:r>
      </w:hyperlink>
    </w:p>
    <w:p>
      <w:pPr>
        <w:pStyle w:val="TOC2"/>
        <w:tabs>
          <w:tab w:val="right" w:leader="dot" w:pos="8306"/>
        </w:tabs>
      </w:pPr>
      <w:hyperlink w:anchor="_Toc9416" w:history="1">
        <w:r>
          <w:rPr>
            <w:rFonts w:ascii="仿宋" w:eastAsia="仿宋" w:hAnsi="仿宋" w:cs="仿宋" w:hint="eastAsia"/>
            <w:lang w:eastAsia="zh-CN"/>
          </w:rPr>
          <w:t>(三)、关键节点施工计划</w:t>
        </w:r>
        <w:r>
          <w:tab/>
        </w:r>
        <w:r>
          <w:fldChar w:fldCharType="begin"/>
        </w:r>
        <w:r>
          <w:instrText xml:space="preserve"> PAGEREF _Toc9416 \h </w:instrText>
        </w:r>
        <w:r>
          <w:fldChar w:fldCharType="separate"/>
        </w:r>
        <w:r>
          <w:t>79</w:t>
        </w:r>
        <w:r>
          <w:fldChar w:fldCharType="end"/>
        </w:r>
      </w:hyperlink>
    </w:p>
    <w:p>
      <w:pPr>
        <w:pStyle w:val="TOC2"/>
        <w:tabs>
          <w:tab w:val="right" w:leader="dot" w:pos="8306"/>
        </w:tabs>
      </w:pPr>
      <w:hyperlink w:anchor="_Toc15866" w:history="1">
        <w:r>
          <w:rPr>
            <w:rFonts w:ascii="仿宋" w:eastAsia="仿宋" w:hAnsi="仿宋" w:cs="仿宋" w:hint="eastAsia"/>
            <w:lang w:eastAsia="zh-CN"/>
          </w:rPr>
          <w:t>(四)、施工现场管理</w:t>
        </w:r>
        <w:r>
          <w:tab/>
        </w:r>
        <w:r>
          <w:fldChar w:fldCharType="begin"/>
        </w:r>
        <w:r>
          <w:instrText xml:space="preserve"> PAGEREF _Toc15866 \h </w:instrText>
        </w:r>
        <w:r>
          <w:fldChar w:fldCharType="separate"/>
        </w:r>
        <w:r>
          <w:t>80</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十七、企业合规与伦理</w:t>
        </w:r>
        <w:r>
          <w:tab/>
        </w:r>
        <w:r>
          <w:fldChar w:fldCharType="begin"/>
        </w:r>
        <w:r>
          <w:instrText xml:space="preserve"> PAGEREF _Toc14208 \h </w:instrText>
        </w:r>
        <w:r>
          <w:fldChar w:fldCharType="separate"/>
        </w:r>
        <w:r>
          <w:t>83</w:t>
        </w:r>
        <w:r>
          <w:fldChar w:fldCharType="end"/>
        </w:r>
      </w:hyperlink>
    </w:p>
    <w:p>
      <w:pPr>
        <w:pStyle w:val="TOC2"/>
        <w:tabs>
          <w:tab w:val="right" w:leader="dot" w:pos="8306"/>
        </w:tabs>
      </w:pPr>
      <w:hyperlink w:anchor="_Toc2124" w:history="1">
        <w:r>
          <w:rPr>
            <w:rFonts w:ascii="仿宋" w:eastAsia="仿宋" w:hAnsi="仿宋" w:cs="仿宋" w:hint="eastAsia"/>
            <w:lang w:eastAsia="zh-CN"/>
          </w:rPr>
          <w:t>(一)、合规政策与程序</w:t>
        </w:r>
        <w:r>
          <w:tab/>
        </w:r>
        <w:r>
          <w:fldChar w:fldCharType="begin"/>
        </w:r>
        <w:r>
          <w:instrText xml:space="preserve"> PAGEREF _Toc2124 \h </w:instrText>
        </w:r>
        <w:r>
          <w:fldChar w:fldCharType="separate"/>
        </w:r>
        <w:r>
          <w:t>83</w:t>
        </w:r>
        <w:r>
          <w:fldChar w:fldCharType="end"/>
        </w:r>
      </w:hyperlink>
    </w:p>
    <w:p>
      <w:pPr>
        <w:pStyle w:val="TOC2"/>
        <w:tabs>
          <w:tab w:val="right" w:leader="dot" w:pos="8306"/>
        </w:tabs>
      </w:pPr>
      <w:hyperlink w:anchor="_Toc30655" w:history="1">
        <w:r>
          <w:rPr>
            <w:rFonts w:ascii="仿宋" w:eastAsia="仿宋" w:hAnsi="仿宋" w:cs="仿宋" w:hint="eastAsia"/>
            <w:lang w:eastAsia="zh-CN"/>
          </w:rPr>
          <w:t>(二)、伦理规范与培训</w:t>
        </w:r>
        <w:r>
          <w:tab/>
        </w:r>
        <w:r>
          <w:fldChar w:fldCharType="begin"/>
        </w:r>
        <w:r>
          <w:instrText xml:space="preserve"> PAGEREF _Toc30655 \h </w:instrText>
        </w:r>
        <w:r>
          <w:fldChar w:fldCharType="separate"/>
        </w:r>
        <w:r>
          <w:t>84</w:t>
        </w:r>
        <w:r>
          <w:fldChar w:fldCharType="end"/>
        </w:r>
      </w:hyperlink>
    </w:p>
    <w:p>
      <w:pPr>
        <w:pStyle w:val="TOC2"/>
        <w:tabs>
          <w:tab w:val="right" w:leader="dot" w:pos="8306"/>
        </w:tabs>
      </w:pPr>
      <w:hyperlink w:anchor="_Toc30226" w:history="1">
        <w:r>
          <w:rPr>
            <w:rFonts w:ascii="仿宋" w:eastAsia="仿宋" w:hAnsi="仿宋" w:cs="仿宋" w:hint="eastAsia"/>
            <w:lang w:eastAsia="zh-CN"/>
          </w:rPr>
          <w:t>(三)、合规风险评估</w:t>
        </w:r>
        <w:r>
          <w:tab/>
        </w:r>
        <w:r>
          <w:fldChar w:fldCharType="begin"/>
        </w:r>
        <w:r>
          <w:instrText xml:space="preserve"> PAGEREF _Toc30226 \h </w:instrText>
        </w:r>
        <w:r>
          <w:fldChar w:fldCharType="separate"/>
        </w:r>
        <w:r>
          <w:t>85</w:t>
        </w:r>
        <w:r>
          <w:fldChar w:fldCharType="end"/>
        </w:r>
      </w:hyperlink>
    </w:p>
    <w:p>
      <w:pPr>
        <w:pStyle w:val="TOC2"/>
        <w:tabs>
          <w:tab w:val="right" w:leader="dot" w:pos="8306"/>
        </w:tabs>
      </w:pPr>
      <w:hyperlink w:anchor="_Toc32388" w:history="1">
        <w:r>
          <w:rPr>
            <w:rFonts w:ascii="仿宋" w:eastAsia="仿宋" w:hAnsi="仿宋" w:cs="仿宋" w:hint="eastAsia"/>
            <w:lang w:eastAsia="zh-CN"/>
          </w:rPr>
          <w:t>(四)、合规监督与执行</w:t>
        </w:r>
        <w:r>
          <w:tab/>
        </w:r>
        <w:r>
          <w:fldChar w:fldCharType="begin"/>
        </w:r>
        <w:r>
          <w:instrText xml:space="preserve"> PAGEREF _Toc32388 \h </w:instrText>
        </w:r>
        <w:r>
          <w:fldChar w:fldCharType="separate"/>
        </w:r>
        <w:r>
          <w:t>86</w:t>
        </w:r>
        <w:r>
          <w:fldChar w:fldCharType="end"/>
        </w:r>
      </w:hyperlink>
    </w:p>
    <w:p>
      <w:pPr>
        <w:pStyle w:val="TOC1"/>
        <w:tabs>
          <w:tab w:val="right" w:leader="dot" w:pos="8306"/>
        </w:tabs>
      </w:pPr>
      <w:hyperlink w:anchor="_Toc24215" w:history="1">
        <w:r>
          <w:rPr>
            <w:rFonts w:ascii="仿宋" w:eastAsia="仿宋" w:hAnsi="仿宋" w:cs="仿宋" w:hint="eastAsia"/>
            <w:lang w:eastAsia="zh-CN"/>
          </w:rPr>
          <w:t>十八、知识产权管理与保护</w:t>
        </w:r>
        <w:r>
          <w:tab/>
        </w:r>
        <w:r>
          <w:fldChar w:fldCharType="begin"/>
        </w:r>
        <w:r>
          <w:instrText xml:space="preserve"> PAGEREF _Toc24215 \h </w:instrText>
        </w:r>
        <w:r>
          <w:fldChar w:fldCharType="separate"/>
        </w:r>
        <w:r>
          <w:t>87</w:t>
        </w:r>
        <w:r>
          <w:fldChar w:fldCharType="end"/>
        </w:r>
      </w:hyperlink>
    </w:p>
    <w:p>
      <w:pPr>
        <w:pStyle w:val="TOC2"/>
        <w:tabs>
          <w:tab w:val="right" w:leader="dot" w:pos="8306"/>
        </w:tabs>
      </w:pPr>
      <w:hyperlink w:anchor="_Toc1813" w:history="1">
        <w:r>
          <w:rPr>
            <w:rFonts w:ascii="仿宋" w:eastAsia="仿宋" w:hAnsi="仿宋" w:cs="仿宋" w:hint="eastAsia"/>
            <w:lang w:eastAsia="zh-CN"/>
          </w:rPr>
          <w:t>(一)、知识产权管理体系建设</w:t>
        </w:r>
        <w:r>
          <w:tab/>
        </w:r>
        <w:r>
          <w:fldChar w:fldCharType="begin"/>
        </w:r>
        <w:r>
          <w:instrText xml:space="preserve"> PAGEREF _Toc1813 \h </w:instrText>
        </w:r>
        <w:r>
          <w:fldChar w:fldCharType="separate"/>
        </w:r>
        <w:r>
          <w:t>87</w:t>
        </w:r>
        <w:r>
          <w:fldChar w:fldCharType="end"/>
        </w:r>
      </w:hyperlink>
    </w:p>
    <w:p>
      <w:pPr>
        <w:pStyle w:val="TOC2"/>
        <w:tabs>
          <w:tab w:val="right" w:leader="dot" w:pos="8306"/>
        </w:tabs>
      </w:pPr>
      <w:hyperlink w:anchor="_Toc21671" w:history="1">
        <w:r>
          <w:rPr>
            <w:rFonts w:ascii="仿宋" w:eastAsia="仿宋" w:hAnsi="仿宋" w:cs="仿宋" w:hint="eastAsia"/>
            <w:lang w:eastAsia="zh-CN"/>
          </w:rPr>
          <w:t>(二)、知识产权保护措施</w:t>
        </w:r>
        <w:r>
          <w:tab/>
        </w:r>
        <w:r>
          <w:fldChar w:fldCharType="begin"/>
        </w:r>
        <w:r>
          <w:instrText xml:space="preserve"> PAGEREF _Toc21671 \h </w:instrText>
        </w:r>
        <w:r>
          <w:fldChar w:fldCharType="separate"/>
        </w:r>
        <w:r>
          <w:t>88</w:t>
        </w:r>
        <w:r>
          <w:fldChar w:fldCharType="end"/>
        </w:r>
      </w:hyperlink>
    </w:p>
    <w:p>
      <w:pPr>
        <w:pStyle w:val="TOC1"/>
        <w:tabs>
          <w:tab w:val="right" w:leader="dot" w:pos="8306"/>
        </w:tabs>
      </w:pPr>
      <w:hyperlink w:anchor="_Toc29501" w:history="1">
        <w:r>
          <w:rPr>
            <w:rFonts w:ascii="仿宋" w:eastAsia="仿宋" w:hAnsi="仿宋" w:cs="仿宋" w:hint="eastAsia"/>
            <w:lang w:eastAsia="zh-CN"/>
          </w:rPr>
          <w:t>十九、质量管理与控制</w:t>
        </w:r>
        <w:r>
          <w:tab/>
        </w:r>
        <w:r>
          <w:fldChar w:fldCharType="begin"/>
        </w:r>
        <w:r>
          <w:instrText xml:space="preserve"> PAGEREF _Toc29501 \h </w:instrText>
        </w:r>
        <w:r>
          <w:fldChar w:fldCharType="separate"/>
        </w:r>
        <w:r>
          <w:t>89</w:t>
        </w:r>
        <w:r>
          <w:fldChar w:fldCharType="end"/>
        </w:r>
      </w:hyperlink>
    </w:p>
    <w:p>
      <w:pPr>
        <w:pStyle w:val="TOC2"/>
        <w:tabs>
          <w:tab w:val="right" w:leader="dot" w:pos="8306"/>
        </w:tabs>
      </w:pPr>
      <w:hyperlink w:anchor="_Toc11338" w:history="1">
        <w:r>
          <w:rPr>
            <w:rFonts w:ascii="仿宋" w:eastAsia="仿宋" w:hAnsi="仿宋" w:cs="仿宋" w:hint="eastAsia"/>
            <w:lang w:eastAsia="zh-CN"/>
          </w:rPr>
          <w:t>(一)、质量管理体系建设</w:t>
        </w:r>
        <w:r>
          <w:tab/>
        </w:r>
        <w:r>
          <w:fldChar w:fldCharType="begin"/>
        </w:r>
        <w:r>
          <w:instrText xml:space="preserve"> PAGEREF _Toc11338 \h </w:instrText>
        </w:r>
        <w:r>
          <w:fldChar w:fldCharType="separate"/>
        </w:r>
        <w:r>
          <w:t>89</w:t>
        </w:r>
        <w:r>
          <w:fldChar w:fldCharType="end"/>
        </w:r>
      </w:hyperlink>
    </w:p>
    <w:p>
      <w:pPr>
        <w:pStyle w:val="TOC2"/>
        <w:tabs>
          <w:tab w:val="right" w:leader="dot" w:pos="8306"/>
        </w:tabs>
      </w:pPr>
      <w:hyperlink w:anchor="_Toc677" w:history="1">
        <w:r>
          <w:rPr>
            <w:rFonts w:ascii="仿宋" w:eastAsia="仿宋" w:hAnsi="仿宋" w:cs="仿宋" w:hint="eastAsia"/>
            <w:lang w:eastAsia="zh-CN"/>
          </w:rPr>
          <w:t>(二)、质量控制措施</w:t>
        </w:r>
        <w:r>
          <w:tab/>
        </w:r>
        <w:r>
          <w:fldChar w:fldCharType="begin"/>
        </w:r>
        <w:r>
          <w:instrText xml:space="preserve"> PAGEREF _Toc677 \h </w:instrText>
        </w:r>
        <w:r>
          <w:fldChar w:fldCharType="separate"/>
        </w:r>
        <w:r>
          <w:t>91</w:t>
        </w:r>
        <w:r>
          <w:fldChar w:fldCharType="end"/>
        </w:r>
      </w:hyperlink>
    </w:p>
    <w:p>
      <w:pPr>
        <w:pStyle w:val="TOC1"/>
        <w:tabs>
          <w:tab w:val="right" w:leader="dot" w:pos="8306"/>
        </w:tabs>
      </w:pPr>
      <w:hyperlink w:anchor="_Toc31549" w:history="1">
        <w:r>
          <w:rPr>
            <w:rFonts w:ascii="仿宋" w:eastAsia="仿宋" w:hAnsi="仿宋" w:cs="仿宋" w:hint="eastAsia"/>
            <w:lang w:eastAsia="zh-CN"/>
          </w:rPr>
          <w:t>二十、人力资源管理与开发</w:t>
        </w:r>
        <w:r>
          <w:tab/>
        </w:r>
        <w:r>
          <w:fldChar w:fldCharType="begin"/>
        </w:r>
        <w:r>
          <w:instrText xml:space="preserve"> PAGEREF _Toc31549 \h </w:instrText>
        </w:r>
        <w:r>
          <w:fldChar w:fldCharType="separate"/>
        </w:r>
        <w:r>
          <w:t>92</w:t>
        </w:r>
        <w:r>
          <w:fldChar w:fldCharType="end"/>
        </w:r>
      </w:hyperlink>
    </w:p>
    <w:p>
      <w:pPr>
        <w:pStyle w:val="TOC2"/>
        <w:tabs>
          <w:tab w:val="right" w:leader="dot" w:pos="8306"/>
        </w:tabs>
      </w:pPr>
      <w:hyperlink w:anchor="_Toc24043" w:history="1">
        <w:r>
          <w:rPr>
            <w:rFonts w:ascii="仿宋" w:eastAsia="仿宋" w:hAnsi="仿宋" w:cs="仿宋" w:hint="eastAsia"/>
            <w:lang w:eastAsia="zh-CN"/>
          </w:rPr>
          <w:t>(一)、人力资源规划</w:t>
        </w:r>
        <w:r>
          <w:tab/>
        </w:r>
        <w:r>
          <w:fldChar w:fldCharType="begin"/>
        </w:r>
        <w:r>
          <w:instrText xml:space="preserve"> PAGEREF _Toc24043 \h </w:instrText>
        </w:r>
        <w:r>
          <w:fldChar w:fldCharType="separate"/>
        </w:r>
        <w:r>
          <w:t>92</w:t>
        </w:r>
        <w:r>
          <w:fldChar w:fldCharType="end"/>
        </w:r>
      </w:hyperlink>
    </w:p>
    <w:p>
      <w:pPr>
        <w:pStyle w:val="TOC2"/>
        <w:tabs>
          <w:tab w:val="right" w:leader="dot" w:pos="8306"/>
        </w:tabs>
      </w:pPr>
      <w:hyperlink w:anchor="_Toc21042" w:history="1">
        <w:r>
          <w:rPr>
            <w:rFonts w:ascii="仿宋" w:eastAsia="仿宋" w:hAnsi="仿宋" w:cs="仿宋" w:hint="eastAsia"/>
            <w:lang w:eastAsia="zh-CN"/>
          </w:rPr>
          <w:t>(二)、人力资源开发与培训</w:t>
        </w:r>
        <w:r>
          <w:tab/>
        </w:r>
        <w:r>
          <w:fldChar w:fldCharType="begin"/>
        </w:r>
        <w:r>
          <w:instrText xml:space="preserve"> PAGEREF _Toc21042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8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2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8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6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PMMA项目与土地用途规划：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MMA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PMMA项目的容积率和建筑密度：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用地控制指标通常规定了容积率和建筑密度的要求。对于PMMA项目来说，这将影响建筑物的规模和高度。必须确保项目的设计符合容积率和建筑密度的限制，以遵守用地控制法规。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PMMA项目的建筑线限制：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用地控制指标还可能规定了建筑物与街道或相邻土地的距离，这被称为建筑线限制。PMMA项目必须遵守这些规定，以确保建筑的位置符合法规。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PMMA项目的环境影响和可持续性：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用地控制指标可能包括环境保护要求，例如绿地比例和污染防控措施。对于PMMA项目，这意味着必须考虑如何保护当地生态系统、水资源和空气质量，以确保项目的可持续性。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PMMA项目的规划和设计团队需要定期审查和更新用地控制指标，以确保项目的合规性。如果需要调整用地控制指标，必须与政府部门和相关利益相关者协商，以确保变更是合法的和有利于城市的发展。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在整个项目规划和实施过程中，与用地控制指标的合作和遵守是至关重要的。这有助于确保PMMA项目是一个合法、可持续且与城市规划一致的发展项目。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PMMA项目在满足用地控制指标的前提下，还需要考虑地总体要求。这些要求通常由城市规划部门或政府机构制定，旨在确保项目的建设与城市的整体发展目标一致。以下是与地总体要求相关的关键考虑因素：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PMMA项目需要评估可用地块的规模和形状，以确定是否满足地总体要求。某些城市规划可能要求项目具有特定的地块大小或形状，以适应城市发展的整体格局。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每个城市都有自己的规划目标和愿景，包括住宅区、商业区和工业区的平衡发展。PMMA项目需要与城市规划目标保持一致，以确保项目不会破坏城市的整体规划。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https://d.book118.com/676114150202010054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B2917"/>
    <w:rsid w:val="7B0B2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1415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2024-02-23T21:50:00Z</dcterms:created>
  <dcterms:modified xsi:type="dcterms:W3CDTF">2024-02-23T21:51:33Z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E1D62D8A6F1F4CDA8066A40F94B40634_11</vt:lpwstr>
  </property>
  <property fmtid="{D5CDD505-2E9C-101B-9397-08002B2CF9AE}" pid="3" name="KSOProductBuildVer">
    <vt:lpwstr>2052-12.1.0.16250</vt:lpwstr>
  </property>
</Properties>
</file>