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家具安装项目建设总纲及方案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42" w:history="1">
        <w:r>
          <w:rPr>
            <w:rFonts w:ascii="仿宋" w:eastAsia="仿宋" w:hAnsi="仿宋" w:cs="仿宋" w:hint="eastAsia"/>
            <w:lang w:eastAsia="zh-CN"/>
          </w:rPr>
          <w:t>序言</w:t>
        </w:r>
        <w:r>
          <w:tab/>
        </w:r>
        <w:r>
          <w:fldChar w:fldCharType="begin"/>
        </w:r>
        <w:r>
          <w:instrText xml:space="preserve"> PAGEREF _Toc30442 \h </w:instrText>
        </w:r>
        <w:r>
          <w:fldChar w:fldCharType="separate"/>
        </w:r>
        <w:r>
          <w:t>3</w:t>
        </w:r>
        <w:r>
          <w:fldChar w:fldCharType="end"/>
        </w:r>
      </w:hyperlink>
    </w:p>
    <w:p>
      <w:pPr>
        <w:pStyle w:val="TOC1"/>
        <w:tabs>
          <w:tab w:val="right" w:leader="dot" w:pos="8306"/>
        </w:tabs>
      </w:pPr>
      <w:hyperlink w:anchor="_Toc29332" w:history="1">
        <w:r>
          <w:rPr>
            <w:rFonts w:ascii="仿宋" w:eastAsia="仿宋" w:hAnsi="仿宋" w:cs="仿宋" w:hint="eastAsia"/>
            <w:lang w:eastAsia="zh-CN"/>
          </w:rPr>
          <w:t>一、项目选址研究</w:t>
        </w:r>
        <w:r>
          <w:tab/>
        </w:r>
        <w:r>
          <w:fldChar w:fldCharType="begin"/>
        </w:r>
        <w:r>
          <w:instrText xml:space="preserve"> PAGEREF _Toc29332 \h </w:instrText>
        </w:r>
        <w:r>
          <w:fldChar w:fldCharType="separate"/>
        </w:r>
        <w:r>
          <w:t>3</w:t>
        </w:r>
        <w:r>
          <w:fldChar w:fldCharType="end"/>
        </w:r>
      </w:hyperlink>
    </w:p>
    <w:p>
      <w:pPr>
        <w:pStyle w:val="TOC2"/>
        <w:tabs>
          <w:tab w:val="right" w:leader="dot" w:pos="8306"/>
        </w:tabs>
      </w:pPr>
      <w:hyperlink w:anchor="_Toc23672" w:history="1">
        <w:r>
          <w:rPr>
            <w:rFonts w:ascii="仿宋" w:eastAsia="仿宋" w:hAnsi="仿宋" w:cs="仿宋" w:hint="eastAsia"/>
            <w:lang w:eastAsia="zh-CN"/>
          </w:rPr>
          <w:t>(一)、项目选址原则</w:t>
        </w:r>
        <w:r>
          <w:tab/>
        </w:r>
        <w:r>
          <w:fldChar w:fldCharType="begin"/>
        </w:r>
        <w:r>
          <w:instrText xml:space="preserve"> PAGEREF _Toc23672 \h </w:instrText>
        </w:r>
        <w:r>
          <w:fldChar w:fldCharType="separate"/>
        </w:r>
        <w:r>
          <w:t>3</w:t>
        </w:r>
        <w:r>
          <w:fldChar w:fldCharType="end"/>
        </w:r>
      </w:hyperlink>
    </w:p>
    <w:p>
      <w:pPr>
        <w:pStyle w:val="TOC2"/>
        <w:tabs>
          <w:tab w:val="right" w:leader="dot" w:pos="8306"/>
        </w:tabs>
      </w:pPr>
      <w:hyperlink w:anchor="_Toc1490" w:history="1">
        <w:r>
          <w:rPr>
            <w:rFonts w:ascii="仿宋" w:eastAsia="仿宋" w:hAnsi="仿宋" w:cs="仿宋" w:hint="eastAsia"/>
            <w:lang w:eastAsia="zh-CN"/>
          </w:rPr>
          <w:t>(二)、项目选址</w:t>
        </w:r>
        <w:r>
          <w:tab/>
        </w:r>
        <w:r>
          <w:fldChar w:fldCharType="begin"/>
        </w:r>
        <w:r>
          <w:instrText xml:space="preserve"> PAGEREF _Toc1490 \h </w:instrText>
        </w:r>
        <w:r>
          <w:fldChar w:fldCharType="separate"/>
        </w:r>
        <w:r>
          <w:t>6</w:t>
        </w:r>
        <w:r>
          <w:fldChar w:fldCharType="end"/>
        </w:r>
      </w:hyperlink>
    </w:p>
    <w:p>
      <w:pPr>
        <w:pStyle w:val="TOC2"/>
        <w:tabs>
          <w:tab w:val="right" w:leader="dot" w:pos="8306"/>
        </w:tabs>
      </w:pPr>
      <w:hyperlink w:anchor="_Toc7077" w:history="1">
        <w:r>
          <w:rPr>
            <w:rFonts w:ascii="仿宋" w:eastAsia="仿宋" w:hAnsi="仿宋" w:cs="仿宋" w:hint="eastAsia"/>
            <w:lang w:eastAsia="zh-CN"/>
          </w:rPr>
          <w:t>(三)、建设条件分析</w:t>
        </w:r>
        <w:r>
          <w:tab/>
        </w:r>
        <w:r>
          <w:fldChar w:fldCharType="begin"/>
        </w:r>
        <w:r>
          <w:instrText xml:space="preserve"> PAGEREF _Toc7077 \h </w:instrText>
        </w:r>
        <w:r>
          <w:fldChar w:fldCharType="separate"/>
        </w:r>
        <w:r>
          <w:t>8</w:t>
        </w:r>
        <w:r>
          <w:fldChar w:fldCharType="end"/>
        </w:r>
      </w:hyperlink>
    </w:p>
    <w:p>
      <w:pPr>
        <w:pStyle w:val="TOC2"/>
        <w:tabs>
          <w:tab w:val="right" w:leader="dot" w:pos="8306"/>
        </w:tabs>
      </w:pPr>
      <w:hyperlink w:anchor="_Toc4025" w:history="1">
        <w:r>
          <w:rPr>
            <w:rFonts w:ascii="仿宋" w:eastAsia="仿宋" w:hAnsi="仿宋" w:cs="仿宋" w:hint="eastAsia"/>
            <w:lang w:eastAsia="zh-CN"/>
          </w:rPr>
          <w:t>(四)、用地控制指标</w:t>
        </w:r>
        <w:r>
          <w:tab/>
        </w:r>
        <w:r>
          <w:fldChar w:fldCharType="begin"/>
        </w:r>
        <w:r>
          <w:instrText xml:space="preserve"> PAGEREF _Toc4025 \h </w:instrText>
        </w:r>
        <w:r>
          <w:fldChar w:fldCharType="separate"/>
        </w:r>
        <w:r>
          <w:t>10</w:t>
        </w:r>
        <w:r>
          <w:fldChar w:fldCharType="end"/>
        </w:r>
      </w:hyperlink>
    </w:p>
    <w:p>
      <w:pPr>
        <w:pStyle w:val="TOC2"/>
        <w:tabs>
          <w:tab w:val="right" w:leader="dot" w:pos="8306"/>
        </w:tabs>
      </w:pPr>
      <w:hyperlink w:anchor="_Toc4422" w:history="1">
        <w:r>
          <w:rPr>
            <w:rFonts w:ascii="仿宋" w:eastAsia="仿宋" w:hAnsi="仿宋" w:cs="仿宋" w:hint="eastAsia"/>
            <w:lang w:eastAsia="zh-CN"/>
          </w:rPr>
          <w:t>(五)、地总体要求</w:t>
        </w:r>
        <w:r>
          <w:tab/>
        </w:r>
        <w:r>
          <w:fldChar w:fldCharType="begin"/>
        </w:r>
        <w:r>
          <w:instrText xml:space="preserve"> PAGEREF _Toc4422 \h </w:instrText>
        </w:r>
        <w:r>
          <w:fldChar w:fldCharType="separate"/>
        </w:r>
        <w:r>
          <w:t>11</w:t>
        </w:r>
        <w:r>
          <w:fldChar w:fldCharType="end"/>
        </w:r>
      </w:hyperlink>
    </w:p>
    <w:p>
      <w:pPr>
        <w:pStyle w:val="TOC2"/>
        <w:tabs>
          <w:tab w:val="right" w:leader="dot" w:pos="8306"/>
        </w:tabs>
      </w:pPr>
      <w:hyperlink w:anchor="_Toc14323" w:history="1">
        <w:r>
          <w:rPr>
            <w:rFonts w:ascii="仿宋" w:eastAsia="仿宋" w:hAnsi="仿宋" w:cs="仿宋" w:hint="eastAsia"/>
            <w:lang w:eastAsia="zh-CN"/>
          </w:rPr>
          <w:t>(六)、节约用地措施</w:t>
        </w:r>
        <w:r>
          <w:tab/>
        </w:r>
        <w:r>
          <w:fldChar w:fldCharType="begin"/>
        </w:r>
        <w:r>
          <w:instrText xml:space="preserve"> PAGEREF _Toc14323 \h </w:instrText>
        </w:r>
        <w:r>
          <w:fldChar w:fldCharType="separate"/>
        </w:r>
        <w:r>
          <w:t>12</w:t>
        </w:r>
        <w:r>
          <w:fldChar w:fldCharType="end"/>
        </w:r>
      </w:hyperlink>
    </w:p>
    <w:p>
      <w:pPr>
        <w:pStyle w:val="TOC2"/>
        <w:tabs>
          <w:tab w:val="right" w:leader="dot" w:pos="8306"/>
        </w:tabs>
      </w:pPr>
      <w:hyperlink w:anchor="_Toc13281" w:history="1">
        <w:r>
          <w:rPr>
            <w:rFonts w:ascii="仿宋" w:eastAsia="仿宋" w:hAnsi="仿宋" w:cs="仿宋" w:hint="eastAsia"/>
            <w:lang w:eastAsia="zh-CN"/>
          </w:rPr>
          <w:t>(七)、选址综合评价</w:t>
        </w:r>
        <w:r>
          <w:tab/>
        </w:r>
        <w:r>
          <w:fldChar w:fldCharType="begin"/>
        </w:r>
        <w:r>
          <w:instrText xml:space="preserve"> PAGEREF _Toc13281 \h </w:instrText>
        </w:r>
        <w:r>
          <w:fldChar w:fldCharType="separate"/>
        </w:r>
        <w:r>
          <w:t>14</w:t>
        </w:r>
        <w:r>
          <w:fldChar w:fldCharType="end"/>
        </w:r>
      </w:hyperlink>
    </w:p>
    <w:p>
      <w:pPr>
        <w:pStyle w:val="TOC1"/>
        <w:tabs>
          <w:tab w:val="right" w:leader="dot" w:pos="8306"/>
        </w:tabs>
      </w:pPr>
      <w:hyperlink w:anchor="_Toc23145" w:history="1">
        <w:r>
          <w:rPr>
            <w:rFonts w:ascii="仿宋" w:eastAsia="仿宋" w:hAnsi="仿宋" w:cs="仿宋" w:hint="eastAsia"/>
            <w:lang w:eastAsia="zh-CN"/>
          </w:rPr>
          <w:t>二、经济影响分析</w:t>
        </w:r>
        <w:r>
          <w:tab/>
        </w:r>
        <w:r>
          <w:fldChar w:fldCharType="begin"/>
        </w:r>
        <w:r>
          <w:instrText xml:space="preserve"> PAGEREF _Toc23145 \h </w:instrText>
        </w:r>
        <w:r>
          <w:fldChar w:fldCharType="separate"/>
        </w:r>
        <w:r>
          <w:t>15</w:t>
        </w:r>
        <w:r>
          <w:fldChar w:fldCharType="end"/>
        </w:r>
      </w:hyperlink>
    </w:p>
    <w:p>
      <w:pPr>
        <w:pStyle w:val="TOC2"/>
        <w:tabs>
          <w:tab w:val="right" w:leader="dot" w:pos="8306"/>
        </w:tabs>
      </w:pPr>
      <w:hyperlink w:anchor="_Toc6476" w:history="1">
        <w:r>
          <w:rPr>
            <w:rFonts w:ascii="仿宋" w:eastAsia="仿宋" w:hAnsi="仿宋" w:cs="仿宋" w:hint="eastAsia"/>
            <w:lang w:eastAsia="zh-CN"/>
          </w:rPr>
          <w:t>(一)、经济费用效益或费用效果分析</w:t>
        </w:r>
        <w:r>
          <w:tab/>
        </w:r>
        <w:r>
          <w:fldChar w:fldCharType="begin"/>
        </w:r>
        <w:r>
          <w:instrText xml:space="preserve"> PAGEREF _Toc6476 \h </w:instrText>
        </w:r>
        <w:r>
          <w:fldChar w:fldCharType="separate"/>
        </w:r>
        <w:r>
          <w:t>15</w:t>
        </w:r>
        <w:r>
          <w:fldChar w:fldCharType="end"/>
        </w:r>
      </w:hyperlink>
    </w:p>
    <w:p>
      <w:pPr>
        <w:pStyle w:val="TOC2"/>
        <w:tabs>
          <w:tab w:val="right" w:leader="dot" w:pos="8306"/>
        </w:tabs>
      </w:pPr>
      <w:hyperlink w:anchor="_Toc226" w:history="1">
        <w:r>
          <w:rPr>
            <w:rFonts w:ascii="仿宋" w:eastAsia="仿宋" w:hAnsi="仿宋" w:cs="仿宋" w:hint="eastAsia"/>
            <w:lang w:eastAsia="zh-CN"/>
          </w:rPr>
          <w:t>(二)、行业影响分析</w:t>
        </w:r>
        <w:r>
          <w:tab/>
        </w:r>
        <w:r>
          <w:fldChar w:fldCharType="begin"/>
        </w:r>
        <w:r>
          <w:instrText xml:space="preserve"> PAGEREF _Toc226 \h </w:instrText>
        </w:r>
        <w:r>
          <w:fldChar w:fldCharType="separate"/>
        </w:r>
        <w:r>
          <w:t>17</w:t>
        </w:r>
        <w:r>
          <w:fldChar w:fldCharType="end"/>
        </w:r>
      </w:hyperlink>
    </w:p>
    <w:p>
      <w:pPr>
        <w:pStyle w:val="TOC2"/>
        <w:tabs>
          <w:tab w:val="right" w:leader="dot" w:pos="8306"/>
        </w:tabs>
      </w:pPr>
      <w:hyperlink w:anchor="_Toc27219" w:history="1">
        <w:r>
          <w:rPr>
            <w:rFonts w:ascii="仿宋" w:eastAsia="仿宋" w:hAnsi="仿宋" w:cs="仿宋" w:hint="eastAsia"/>
            <w:lang w:eastAsia="zh-CN"/>
          </w:rPr>
          <w:t>(三)、区域经济影响分析</w:t>
        </w:r>
        <w:r>
          <w:tab/>
        </w:r>
        <w:r>
          <w:fldChar w:fldCharType="begin"/>
        </w:r>
        <w:r>
          <w:instrText xml:space="preserve"> PAGEREF _Toc27219 \h </w:instrText>
        </w:r>
        <w:r>
          <w:fldChar w:fldCharType="separate"/>
        </w:r>
        <w:r>
          <w:t>19</w:t>
        </w:r>
        <w:r>
          <w:fldChar w:fldCharType="end"/>
        </w:r>
      </w:hyperlink>
    </w:p>
    <w:p>
      <w:pPr>
        <w:pStyle w:val="TOC2"/>
        <w:tabs>
          <w:tab w:val="right" w:leader="dot" w:pos="8306"/>
        </w:tabs>
      </w:pPr>
      <w:hyperlink w:anchor="_Toc26259" w:history="1">
        <w:r>
          <w:rPr>
            <w:rFonts w:ascii="仿宋" w:eastAsia="仿宋" w:hAnsi="仿宋" w:cs="仿宋" w:hint="eastAsia"/>
            <w:lang w:eastAsia="zh-CN"/>
          </w:rPr>
          <w:t>(四)、宏观经济影响分析</w:t>
        </w:r>
        <w:r>
          <w:tab/>
        </w:r>
        <w:r>
          <w:fldChar w:fldCharType="begin"/>
        </w:r>
        <w:r>
          <w:instrText xml:space="preserve"> PAGEREF _Toc26259 \h </w:instrText>
        </w:r>
        <w:r>
          <w:fldChar w:fldCharType="separate"/>
        </w:r>
        <w:r>
          <w:t>19</w:t>
        </w:r>
        <w:r>
          <w:fldChar w:fldCharType="end"/>
        </w:r>
      </w:hyperlink>
    </w:p>
    <w:p>
      <w:pPr>
        <w:pStyle w:val="TOC1"/>
        <w:tabs>
          <w:tab w:val="right" w:leader="dot" w:pos="8306"/>
        </w:tabs>
      </w:pPr>
      <w:hyperlink w:anchor="_Toc15501" w:history="1">
        <w:r>
          <w:rPr>
            <w:rFonts w:ascii="仿宋" w:eastAsia="仿宋" w:hAnsi="仿宋" w:cs="仿宋" w:hint="eastAsia"/>
            <w:lang w:eastAsia="zh-CN"/>
          </w:rPr>
          <w:t>三、建设风险评估分析</w:t>
        </w:r>
        <w:r>
          <w:tab/>
        </w:r>
        <w:r>
          <w:fldChar w:fldCharType="begin"/>
        </w:r>
        <w:r>
          <w:instrText xml:space="preserve"> PAGEREF _Toc15501 \h </w:instrText>
        </w:r>
        <w:r>
          <w:fldChar w:fldCharType="separate"/>
        </w:r>
        <w:r>
          <w:t>21</w:t>
        </w:r>
        <w:r>
          <w:fldChar w:fldCharType="end"/>
        </w:r>
      </w:hyperlink>
    </w:p>
    <w:p>
      <w:pPr>
        <w:pStyle w:val="TOC2"/>
        <w:tabs>
          <w:tab w:val="right" w:leader="dot" w:pos="8306"/>
        </w:tabs>
      </w:pPr>
      <w:hyperlink w:anchor="_Toc15652" w:history="1">
        <w:r>
          <w:rPr>
            <w:rFonts w:ascii="仿宋" w:eastAsia="仿宋" w:hAnsi="仿宋" w:cs="仿宋" w:hint="eastAsia"/>
            <w:lang w:eastAsia="zh-CN"/>
          </w:rPr>
          <w:t>(一)、政策风险分析</w:t>
        </w:r>
        <w:r>
          <w:tab/>
        </w:r>
        <w:r>
          <w:fldChar w:fldCharType="begin"/>
        </w:r>
        <w:r>
          <w:instrText xml:space="preserve"> PAGEREF _Toc15652 \h </w:instrText>
        </w:r>
        <w:r>
          <w:fldChar w:fldCharType="separate"/>
        </w:r>
        <w:r>
          <w:t>21</w:t>
        </w:r>
        <w:r>
          <w:fldChar w:fldCharType="end"/>
        </w:r>
      </w:hyperlink>
    </w:p>
    <w:p>
      <w:pPr>
        <w:pStyle w:val="TOC2"/>
        <w:tabs>
          <w:tab w:val="right" w:leader="dot" w:pos="8306"/>
        </w:tabs>
      </w:pPr>
      <w:hyperlink w:anchor="_Toc19391" w:history="1">
        <w:r>
          <w:rPr>
            <w:rFonts w:ascii="仿宋" w:eastAsia="仿宋" w:hAnsi="仿宋" w:cs="仿宋" w:hint="eastAsia"/>
            <w:lang w:eastAsia="zh-CN"/>
          </w:rPr>
          <w:t>(二)、社会风险分析</w:t>
        </w:r>
        <w:r>
          <w:tab/>
        </w:r>
        <w:r>
          <w:fldChar w:fldCharType="begin"/>
        </w:r>
        <w:r>
          <w:instrText xml:space="preserve"> PAGEREF _Toc19391 \h </w:instrText>
        </w:r>
        <w:r>
          <w:fldChar w:fldCharType="separate"/>
        </w:r>
        <w:r>
          <w:t>22</w:t>
        </w:r>
        <w:r>
          <w:fldChar w:fldCharType="end"/>
        </w:r>
      </w:hyperlink>
    </w:p>
    <w:p>
      <w:pPr>
        <w:pStyle w:val="TOC2"/>
        <w:tabs>
          <w:tab w:val="right" w:leader="dot" w:pos="8306"/>
        </w:tabs>
      </w:pPr>
      <w:hyperlink w:anchor="_Toc26365" w:history="1">
        <w:r>
          <w:rPr>
            <w:rFonts w:ascii="仿宋" w:eastAsia="仿宋" w:hAnsi="仿宋" w:cs="仿宋" w:hint="eastAsia"/>
            <w:lang w:eastAsia="zh-CN"/>
          </w:rPr>
          <w:t>(三)、市场风险分析</w:t>
        </w:r>
        <w:r>
          <w:tab/>
        </w:r>
        <w:r>
          <w:fldChar w:fldCharType="begin"/>
        </w:r>
        <w:r>
          <w:instrText xml:space="preserve"> PAGEREF _Toc26365 \h </w:instrText>
        </w:r>
        <w:r>
          <w:fldChar w:fldCharType="separate"/>
        </w:r>
        <w:r>
          <w:t>24</w:t>
        </w:r>
        <w:r>
          <w:fldChar w:fldCharType="end"/>
        </w:r>
      </w:hyperlink>
    </w:p>
    <w:p>
      <w:pPr>
        <w:pStyle w:val="TOC2"/>
        <w:tabs>
          <w:tab w:val="right" w:leader="dot" w:pos="8306"/>
        </w:tabs>
      </w:pPr>
      <w:hyperlink w:anchor="_Toc6020" w:history="1">
        <w:r>
          <w:rPr>
            <w:rFonts w:ascii="仿宋" w:eastAsia="仿宋" w:hAnsi="仿宋" w:cs="仿宋" w:hint="eastAsia"/>
            <w:lang w:eastAsia="zh-CN"/>
          </w:rPr>
          <w:t>(四)、资金风险分析</w:t>
        </w:r>
        <w:r>
          <w:tab/>
        </w:r>
        <w:r>
          <w:fldChar w:fldCharType="begin"/>
        </w:r>
        <w:r>
          <w:instrText xml:space="preserve"> PAGEREF _Toc6020 \h </w:instrText>
        </w:r>
        <w:r>
          <w:fldChar w:fldCharType="separate"/>
        </w:r>
        <w:r>
          <w:t>25</w:t>
        </w:r>
        <w:r>
          <w:fldChar w:fldCharType="end"/>
        </w:r>
      </w:hyperlink>
    </w:p>
    <w:p>
      <w:pPr>
        <w:pStyle w:val="TOC2"/>
        <w:tabs>
          <w:tab w:val="right" w:leader="dot" w:pos="8306"/>
        </w:tabs>
      </w:pPr>
      <w:hyperlink w:anchor="_Toc14551" w:history="1">
        <w:r>
          <w:rPr>
            <w:rFonts w:ascii="仿宋" w:eastAsia="仿宋" w:hAnsi="仿宋" w:cs="仿宋" w:hint="eastAsia"/>
            <w:lang w:eastAsia="zh-CN"/>
          </w:rPr>
          <w:t>(五)、技术风险分析</w:t>
        </w:r>
        <w:r>
          <w:tab/>
        </w:r>
        <w:r>
          <w:fldChar w:fldCharType="begin"/>
        </w:r>
        <w:r>
          <w:instrText xml:space="preserve"> PAGEREF _Toc14551 \h </w:instrText>
        </w:r>
        <w:r>
          <w:fldChar w:fldCharType="separate"/>
        </w:r>
        <w:r>
          <w:t>26</w:t>
        </w:r>
        <w:r>
          <w:fldChar w:fldCharType="end"/>
        </w:r>
      </w:hyperlink>
    </w:p>
    <w:p>
      <w:pPr>
        <w:pStyle w:val="TOC2"/>
        <w:tabs>
          <w:tab w:val="right" w:leader="dot" w:pos="8306"/>
        </w:tabs>
      </w:pPr>
      <w:hyperlink w:anchor="_Toc20248" w:history="1">
        <w:r>
          <w:rPr>
            <w:rFonts w:ascii="仿宋" w:eastAsia="仿宋" w:hAnsi="仿宋" w:cs="仿宋" w:hint="eastAsia"/>
            <w:lang w:eastAsia="zh-CN"/>
          </w:rPr>
          <w:t>(六)、财务风险分析</w:t>
        </w:r>
        <w:r>
          <w:tab/>
        </w:r>
        <w:r>
          <w:fldChar w:fldCharType="begin"/>
        </w:r>
        <w:r>
          <w:instrText xml:space="preserve"> PAGEREF _Toc20248 \h </w:instrText>
        </w:r>
        <w:r>
          <w:fldChar w:fldCharType="separate"/>
        </w:r>
        <w:r>
          <w:t>27</w:t>
        </w:r>
        <w:r>
          <w:fldChar w:fldCharType="end"/>
        </w:r>
      </w:hyperlink>
    </w:p>
    <w:p>
      <w:pPr>
        <w:pStyle w:val="TOC2"/>
        <w:tabs>
          <w:tab w:val="right" w:leader="dot" w:pos="8306"/>
        </w:tabs>
      </w:pPr>
      <w:hyperlink w:anchor="_Toc9436" w:history="1">
        <w:r>
          <w:rPr>
            <w:rFonts w:ascii="仿宋" w:eastAsia="仿宋" w:hAnsi="仿宋" w:cs="仿宋" w:hint="eastAsia"/>
            <w:lang w:eastAsia="zh-CN"/>
          </w:rPr>
          <w:t>(七)、管理风险分析</w:t>
        </w:r>
        <w:r>
          <w:tab/>
        </w:r>
        <w:r>
          <w:fldChar w:fldCharType="begin"/>
        </w:r>
        <w:r>
          <w:instrText xml:space="preserve"> PAGEREF _Toc9436 \h </w:instrText>
        </w:r>
        <w:r>
          <w:fldChar w:fldCharType="separate"/>
        </w:r>
        <w:r>
          <w:t>29</w:t>
        </w:r>
        <w:r>
          <w:fldChar w:fldCharType="end"/>
        </w:r>
      </w:hyperlink>
    </w:p>
    <w:p>
      <w:pPr>
        <w:pStyle w:val="TOC2"/>
        <w:tabs>
          <w:tab w:val="right" w:leader="dot" w:pos="8306"/>
        </w:tabs>
      </w:pPr>
      <w:hyperlink w:anchor="_Toc1129" w:history="1">
        <w:r>
          <w:rPr>
            <w:rFonts w:ascii="仿宋" w:eastAsia="仿宋" w:hAnsi="仿宋" w:cs="仿宋" w:hint="eastAsia"/>
            <w:lang w:eastAsia="zh-CN"/>
          </w:rPr>
          <w:t>(八)、其它风险分析</w:t>
        </w:r>
        <w:r>
          <w:tab/>
        </w:r>
        <w:r>
          <w:fldChar w:fldCharType="begin"/>
        </w:r>
        <w:r>
          <w:instrText xml:space="preserve"> PAGEREF _Toc1129 \h </w:instrText>
        </w:r>
        <w:r>
          <w:fldChar w:fldCharType="separate"/>
        </w:r>
        <w:r>
          <w:t>30</w:t>
        </w:r>
        <w:r>
          <w:fldChar w:fldCharType="end"/>
        </w:r>
      </w:hyperlink>
    </w:p>
    <w:p>
      <w:pPr>
        <w:pStyle w:val="TOC2"/>
        <w:tabs>
          <w:tab w:val="right" w:leader="dot" w:pos="8306"/>
        </w:tabs>
      </w:pPr>
      <w:hyperlink w:anchor="_Toc999" w:history="1">
        <w:r>
          <w:rPr>
            <w:rFonts w:ascii="仿宋" w:eastAsia="仿宋" w:hAnsi="仿宋" w:cs="仿宋" w:hint="eastAsia"/>
            <w:lang w:eastAsia="zh-CN"/>
          </w:rPr>
          <w:t>(九)、社会影响评估</w:t>
        </w:r>
        <w:r>
          <w:tab/>
        </w:r>
        <w:r>
          <w:fldChar w:fldCharType="begin"/>
        </w:r>
        <w:r>
          <w:instrText xml:space="preserve"> PAGEREF _Toc999 \h </w:instrText>
        </w:r>
        <w:r>
          <w:fldChar w:fldCharType="separate"/>
        </w:r>
        <w:r>
          <w:t>32</w:t>
        </w:r>
        <w:r>
          <w:fldChar w:fldCharType="end"/>
        </w:r>
      </w:hyperlink>
    </w:p>
    <w:p>
      <w:pPr>
        <w:pStyle w:val="TOC1"/>
        <w:tabs>
          <w:tab w:val="right" w:leader="dot" w:pos="8306"/>
        </w:tabs>
      </w:pPr>
      <w:hyperlink w:anchor="_Toc10473" w:history="1">
        <w:r>
          <w:rPr>
            <w:rFonts w:ascii="仿宋" w:eastAsia="仿宋" w:hAnsi="仿宋" w:cs="仿宋" w:hint="eastAsia"/>
            <w:lang w:eastAsia="zh-CN"/>
          </w:rPr>
          <w:t>四、家具安装项目概论</w:t>
        </w:r>
        <w:r>
          <w:tab/>
        </w:r>
        <w:r>
          <w:fldChar w:fldCharType="begin"/>
        </w:r>
        <w:r>
          <w:instrText xml:space="preserve"> PAGEREF _Toc10473 \h </w:instrText>
        </w:r>
        <w:r>
          <w:fldChar w:fldCharType="separate"/>
        </w:r>
        <w:r>
          <w:t>34</w:t>
        </w:r>
        <w:r>
          <w:fldChar w:fldCharType="end"/>
        </w:r>
      </w:hyperlink>
    </w:p>
    <w:p>
      <w:pPr>
        <w:pStyle w:val="TOC2"/>
        <w:tabs>
          <w:tab w:val="right" w:leader="dot" w:pos="8306"/>
        </w:tabs>
      </w:pPr>
      <w:hyperlink w:anchor="_Toc5538" w:history="1">
        <w:r>
          <w:rPr>
            <w:rFonts w:ascii="仿宋" w:eastAsia="仿宋" w:hAnsi="仿宋" w:cs="仿宋" w:hint="eastAsia"/>
            <w:lang w:eastAsia="zh-CN"/>
          </w:rPr>
          <w:t>(一)、项目申报单位概况</w:t>
        </w:r>
        <w:r>
          <w:tab/>
        </w:r>
        <w:r>
          <w:fldChar w:fldCharType="begin"/>
        </w:r>
        <w:r>
          <w:instrText xml:space="preserve"> PAGEREF _Toc5538 \h </w:instrText>
        </w:r>
        <w:r>
          <w:fldChar w:fldCharType="separate"/>
        </w:r>
        <w:r>
          <w:t>34</w:t>
        </w:r>
        <w:r>
          <w:fldChar w:fldCharType="end"/>
        </w:r>
      </w:hyperlink>
    </w:p>
    <w:p>
      <w:pPr>
        <w:pStyle w:val="TOC2"/>
        <w:tabs>
          <w:tab w:val="right" w:leader="dot" w:pos="8306"/>
        </w:tabs>
      </w:pPr>
      <w:hyperlink w:anchor="_Toc10673" w:history="1">
        <w:r>
          <w:rPr>
            <w:rFonts w:ascii="仿宋" w:eastAsia="仿宋" w:hAnsi="仿宋" w:cs="仿宋" w:hint="eastAsia"/>
            <w:lang w:eastAsia="zh-CN"/>
          </w:rPr>
          <w:t>(二)、项目概况</w:t>
        </w:r>
        <w:r>
          <w:tab/>
        </w:r>
        <w:r>
          <w:fldChar w:fldCharType="begin"/>
        </w:r>
        <w:r>
          <w:instrText xml:space="preserve"> PAGEREF _Toc10673 \h </w:instrText>
        </w:r>
        <w:r>
          <w:fldChar w:fldCharType="separate"/>
        </w:r>
        <w:r>
          <w:t>35</w:t>
        </w:r>
        <w:r>
          <w:fldChar w:fldCharType="end"/>
        </w:r>
      </w:hyperlink>
    </w:p>
    <w:p>
      <w:pPr>
        <w:pStyle w:val="TOC1"/>
        <w:tabs>
          <w:tab w:val="right" w:leader="dot" w:pos="8306"/>
        </w:tabs>
      </w:pPr>
      <w:hyperlink w:anchor="_Toc22149" w:history="1">
        <w:r>
          <w:rPr>
            <w:rFonts w:ascii="仿宋" w:eastAsia="仿宋" w:hAnsi="仿宋" w:cs="仿宋" w:hint="eastAsia"/>
            <w:lang w:eastAsia="zh-CN"/>
          </w:rPr>
          <w:t>五、社会影响分析</w:t>
        </w:r>
        <w:r>
          <w:tab/>
        </w:r>
        <w:r>
          <w:fldChar w:fldCharType="begin"/>
        </w:r>
        <w:r>
          <w:instrText xml:space="preserve"> PAGEREF _Toc22149 \h </w:instrText>
        </w:r>
        <w:r>
          <w:fldChar w:fldCharType="separate"/>
        </w:r>
        <w:r>
          <w:t>38</w:t>
        </w:r>
        <w:r>
          <w:fldChar w:fldCharType="end"/>
        </w:r>
      </w:hyperlink>
    </w:p>
    <w:p>
      <w:pPr>
        <w:pStyle w:val="TOC2"/>
        <w:tabs>
          <w:tab w:val="right" w:leader="dot" w:pos="8306"/>
        </w:tabs>
      </w:pPr>
      <w:hyperlink w:anchor="_Toc28147" w:history="1">
        <w:r>
          <w:rPr>
            <w:rFonts w:ascii="仿宋" w:eastAsia="仿宋" w:hAnsi="仿宋" w:cs="仿宋" w:hint="eastAsia"/>
            <w:lang w:eastAsia="zh-CN"/>
          </w:rPr>
          <w:t>(一)、社会影响效果分析</w:t>
        </w:r>
        <w:r>
          <w:tab/>
        </w:r>
        <w:r>
          <w:fldChar w:fldCharType="begin"/>
        </w:r>
        <w:r>
          <w:instrText xml:space="preserve"> PAGEREF _Toc28147 \h </w:instrText>
        </w:r>
        <w:r>
          <w:fldChar w:fldCharType="separate"/>
        </w:r>
        <w:r>
          <w:t>38</w:t>
        </w:r>
        <w:r>
          <w:fldChar w:fldCharType="end"/>
        </w:r>
      </w:hyperlink>
    </w:p>
    <w:p>
      <w:pPr>
        <w:pStyle w:val="TOC2"/>
        <w:tabs>
          <w:tab w:val="right" w:leader="dot" w:pos="8306"/>
        </w:tabs>
      </w:pPr>
      <w:hyperlink w:anchor="_Toc791" w:history="1">
        <w:r>
          <w:rPr>
            <w:rFonts w:ascii="仿宋" w:eastAsia="仿宋" w:hAnsi="仿宋" w:cs="仿宋" w:hint="eastAsia"/>
            <w:lang w:eastAsia="zh-CN"/>
          </w:rPr>
          <w:t>(二)、社会适应性分析</w:t>
        </w:r>
        <w:r>
          <w:tab/>
        </w:r>
        <w:r>
          <w:fldChar w:fldCharType="begin"/>
        </w:r>
        <w:r>
          <w:instrText xml:space="preserve"> PAGEREF _Toc791 \h </w:instrText>
        </w:r>
        <w:r>
          <w:fldChar w:fldCharType="separate"/>
        </w:r>
        <w:r>
          <w:t>40</w:t>
        </w:r>
        <w:r>
          <w:fldChar w:fldCharType="end"/>
        </w:r>
      </w:hyperlink>
    </w:p>
    <w:p>
      <w:pPr>
        <w:pStyle w:val="TOC2"/>
        <w:tabs>
          <w:tab w:val="right" w:leader="dot" w:pos="8306"/>
        </w:tabs>
      </w:pPr>
      <w:hyperlink w:anchor="_Toc20948" w:history="1">
        <w:r>
          <w:rPr>
            <w:rFonts w:ascii="仿宋" w:eastAsia="仿宋" w:hAnsi="仿宋" w:cs="仿宋" w:hint="eastAsia"/>
            <w:lang w:eastAsia="zh-CN"/>
          </w:rPr>
          <w:t>(三)、社会风险及对策分析</w:t>
        </w:r>
        <w:r>
          <w:tab/>
        </w:r>
        <w:r>
          <w:fldChar w:fldCharType="begin"/>
        </w:r>
        <w:r>
          <w:instrText xml:space="preserve"> PAGEREF _Toc20948 \h </w:instrText>
        </w:r>
        <w:r>
          <w:fldChar w:fldCharType="separate"/>
        </w:r>
        <w:r>
          <w:t>41</w:t>
        </w:r>
        <w:r>
          <w:fldChar w:fldCharType="end"/>
        </w:r>
      </w:hyperlink>
    </w:p>
    <w:p>
      <w:pPr>
        <w:pStyle w:val="TOC1"/>
        <w:tabs>
          <w:tab w:val="right" w:leader="dot" w:pos="8306"/>
        </w:tabs>
      </w:pPr>
      <w:hyperlink w:anchor="_Toc6613" w:history="1">
        <w:r>
          <w:rPr>
            <w:rFonts w:ascii="仿宋" w:eastAsia="仿宋" w:hAnsi="仿宋" w:cs="仿宋" w:hint="eastAsia"/>
            <w:lang w:eastAsia="zh-CN"/>
          </w:rPr>
          <w:t>六、资源开发及综合利用分析</w:t>
        </w:r>
        <w:r>
          <w:tab/>
        </w:r>
        <w:r>
          <w:fldChar w:fldCharType="begin"/>
        </w:r>
        <w:r>
          <w:instrText xml:space="preserve"> PAGEREF _Toc6613 \h </w:instrText>
        </w:r>
        <w:r>
          <w:fldChar w:fldCharType="separate"/>
        </w:r>
        <w:r>
          <w:t>45</w:t>
        </w:r>
        <w:r>
          <w:fldChar w:fldCharType="end"/>
        </w:r>
      </w:hyperlink>
    </w:p>
    <w:p>
      <w:pPr>
        <w:pStyle w:val="TOC2"/>
        <w:tabs>
          <w:tab w:val="right" w:leader="dot" w:pos="8306"/>
        </w:tabs>
      </w:pPr>
      <w:hyperlink w:anchor="_Toc18711" w:history="1">
        <w:r>
          <w:rPr>
            <w:rFonts w:ascii="仿宋" w:eastAsia="仿宋" w:hAnsi="仿宋" w:cs="仿宋" w:hint="eastAsia"/>
            <w:lang w:eastAsia="zh-CN"/>
          </w:rPr>
          <w:t>(一)、资源开发方案</w:t>
        </w:r>
        <w:r>
          <w:tab/>
        </w:r>
        <w:r>
          <w:fldChar w:fldCharType="begin"/>
        </w:r>
        <w:r>
          <w:instrText xml:space="preserve"> PAGEREF _Toc18711 \h </w:instrText>
        </w:r>
        <w:r>
          <w:fldChar w:fldCharType="separate"/>
        </w:r>
        <w:r>
          <w:t>45</w:t>
        </w:r>
        <w:r>
          <w:fldChar w:fldCharType="end"/>
        </w:r>
      </w:hyperlink>
    </w:p>
    <w:p>
      <w:pPr>
        <w:pStyle w:val="TOC2"/>
        <w:tabs>
          <w:tab w:val="right" w:leader="dot" w:pos="8306"/>
        </w:tabs>
      </w:pPr>
      <w:hyperlink w:anchor="_Toc31147" w:history="1">
        <w:r>
          <w:rPr>
            <w:rFonts w:ascii="仿宋" w:eastAsia="仿宋" w:hAnsi="仿宋" w:cs="仿宋" w:hint="eastAsia"/>
            <w:lang w:eastAsia="zh-CN"/>
          </w:rPr>
          <w:t>(二)、资源利用方案</w:t>
        </w:r>
        <w:r>
          <w:tab/>
        </w:r>
        <w:r>
          <w:fldChar w:fldCharType="begin"/>
        </w:r>
        <w:r>
          <w:instrText xml:space="preserve"> PAGEREF _Toc31147 \h </w:instrText>
        </w:r>
        <w:r>
          <w:fldChar w:fldCharType="separate"/>
        </w:r>
        <w:r>
          <w:t>46</w:t>
        </w:r>
        <w:r>
          <w:fldChar w:fldCharType="end"/>
        </w:r>
      </w:hyperlink>
    </w:p>
    <w:p>
      <w:pPr>
        <w:pStyle w:val="TOC2"/>
        <w:tabs>
          <w:tab w:val="right" w:leader="dot" w:pos="8306"/>
        </w:tabs>
      </w:pPr>
      <w:hyperlink w:anchor="_Toc28754" w:history="1">
        <w:r>
          <w:rPr>
            <w:rFonts w:ascii="仿宋" w:eastAsia="仿宋" w:hAnsi="仿宋" w:cs="仿宋" w:hint="eastAsia"/>
            <w:lang w:eastAsia="zh-CN"/>
          </w:rPr>
          <w:t>(三)、资源节约措施</w:t>
        </w:r>
        <w:r>
          <w:tab/>
        </w:r>
        <w:r>
          <w:fldChar w:fldCharType="begin"/>
        </w:r>
        <w:r>
          <w:instrText xml:space="preserve"> PAGEREF _Toc28754 \h </w:instrText>
        </w:r>
        <w:r>
          <w:fldChar w:fldCharType="separate"/>
        </w:r>
        <w:r>
          <w:t>47</w:t>
        </w:r>
        <w:r>
          <w:fldChar w:fldCharType="end"/>
        </w:r>
      </w:hyperlink>
    </w:p>
    <w:p>
      <w:pPr>
        <w:pStyle w:val="TOC1"/>
        <w:tabs>
          <w:tab w:val="right" w:leader="dot" w:pos="8306"/>
        </w:tabs>
      </w:pPr>
      <w:hyperlink w:anchor="_Toc26855" w:history="1">
        <w:r>
          <w:rPr>
            <w:rFonts w:ascii="仿宋" w:eastAsia="仿宋" w:hAnsi="仿宋" w:cs="仿宋" w:hint="eastAsia"/>
            <w:lang w:eastAsia="zh-CN"/>
          </w:rPr>
          <w:t>七、项目质量与标准</w:t>
        </w:r>
        <w:r>
          <w:tab/>
        </w:r>
        <w:r>
          <w:fldChar w:fldCharType="begin"/>
        </w:r>
        <w:r>
          <w:instrText xml:space="preserve"> PAGEREF _Toc26855 \h </w:instrText>
        </w:r>
        <w:r>
          <w:fldChar w:fldCharType="separate"/>
        </w:r>
        <w:r>
          <w:t>48</w:t>
        </w:r>
        <w:r>
          <w:fldChar w:fldCharType="end"/>
        </w:r>
      </w:hyperlink>
    </w:p>
    <w:p>
      <w:pPr>
        <w:pStyle w:val="TOC2"/>
        <w:tabs>
          <w:tab w:val="right" w:leader="dot" w:pos="8306"/>
        </w:tabs>
      </w:pPr>
      <w:hyperlink w:anchor="_Toc18551" w:history="1">
        <w:r>
          <w:rPr>
            <w:rFonts w:ascii="仿宋" w:eastAsia="仿宋" w:hAnsi="仿宋" w:cs="仿宋" w:hint="eastAsia"/>
            <w:lang w:eastAsia="zh-CN"/>
          </w:rPr>
          <w:t>(一)、质量保障体系</w:t>
        </w:r>
        <w:r>
          <w:tab/>
        </w:r>
        <w:r>
          <w:fldChar w:fldCharType="begin"/>
        </w:r>
        <w:r>
          <w:instrText xml:space="preserve"> PAGEREF _Toc18551 \h </w:instrText>
        </w:r>
        <w:r>
          <w:fldChar w:fldCharType="separate"/>
        </w:r>
        <w:r>
          <w:t>48</w:t>
        </w:r>
        <w:r>
          <w:fldChar w:fldCharType="end"/>
        </w:r>
      </w:hyperlink>
    </w:p>
    <w:p>
      <w:pPr>
        <w:pStyle w:val="TOC2"/>
        <w:tabs>
          <w:tab w:val="right" w:leader="dot" w:pos="8306"/>
        </w:tabs>
      </w:pPr>
      <w:hyperlink w:anchor="_Toc28938" w:history="1">
        <w:r>
          <w:rPr>
            <w:rFonts w:ascii="仿宋" w:eastAsia="仿宋" w:hAnsi="仿宋" w:cs="仿宋" w:hint="eastAsia"/>
            <w:lang w:eastAsia="zh-CN"/>
          </w:rPr>
          <w:t>(二)、标准化作业流程</w:t>
        </w:r>
        <w:r>
          <w:tab/>
        </w:r>
        <w:r>
          <w:fldChar w:fldCharType="begin"/>
        </w:r>
        <w:r>
          <w:instrText xml:space="preserve"> PAGEREF _Toc28938 \h </w:instrText>
        </w:r>
        <w:r>
          <w:fldChar w:fldCharType="separate"/>
        </w:r>
        <w:r>
          <w:t>50</w:t>
        </w:r>
        <w:r>
          <w:fldChar w:fldCharType="end"/>
        </w:r>
      </w:hyperlink>
    </w:p>
    <w:p>
      <w:pPr>
        <w:pStyle w:val="TOC2"/>
        <w:tabs>
          <w:tab w:val="right" w:leader="dot" w:pos="8306"/>
        </w:tabs>
      </w:pPr>
      <w:hyperlink w:anchor="_Toc30712" w:history="1">
        <w:r>
          <w:rPr>
            <w:rFonts w:ascii="仿宋" w:eastAsia="仿宋" w:hAnsi="仿宋" w:cs="仿宋" w:hint="eastAsia"/>
            <w:lang w:eastAsia="zh-CN"/>
          </w:rPr>
          <w:t>(三)、质量监控与评估</w:t>
        </w:r>
        <w:r>
          <w:tab/>
        </w:r>
        <w:r>
          <w:fldChar w:fldCharType="begin"/>
        </w:r>
        <w:r>
          <w:instrText xml:space="preserve"> PAGEREF _Toc30712 \h </w:instrText>
        </w:r>
        <w:r>
          <w:fldChar w:fldCharType="separate"/>
        </w:r>
        <w:r>
          <w:t>52</w:t>
        </w:r>
        <w:r>
          <w:fldChar w:fldCharType="end"/>
        </w:r>
      </w:hyperlink>
    </w:p>
    <w:p>
      <w:pPr>
        <w:pStyle w:val="TOC2"/>
        <w:tabs>
          <w:tab w:val="right" w:leader="dot" w:pos="8306"/>
        </w:tabs>
      </w:pPr>
      <w:hyperlink w:anchor="_Toc7657" w:history="1">
        <w:r>
          <w:rPr>
            <w:rFonts w:ascii="仿宋" w:eastAsia="仿宋" w:hAnsi="仿宋" w:cs="仿宋" w:hint="eastAsia"/>
            <w:lang w:eastAsia="zh-CN"/>
          </w:rPr>
          <w:t>(四)、质量改进计划</w:t>
        </w:r>
        <w:r>
          <w:tab/>
        </w:r>
        <w:r>
          <w:fldChar w:fldCharType="begin"/>
        </w:r>
        <w:r>
          <w:instrText xml:space="preserve"> PAGEREF _Toc7657 \h </w:instrText>
        </w:r>
        <w:r>
          <w:fldChar w:fldCharType="separate"/>
        </w:r>
        <w:r>
          <w:t>52</w:t>
        </w:r>
        <w:r>
          <w:fldChar w:fldCharType="end"/>
        </w:r>
      </w:hyperlink>
    </w:p>
    <w:p>
      <w:pPr>
        <w:pStyle w:val="TOC1"/>
        <w:tabs>
          <w:tab w:val="right" w:leader="dot" w:pos="8306"/>
        </w:tabs>
      </w:pPr>
      <w:hyperlink w:anchor="_Toc1497" w:history="1">
        <w:r>
          <w:rPr>
            <w:rFonts w:ascii="仿宋" w:eastAsia="仿宋" w:hAnsi="仿宋" w:cs="仿宋" w:hint="eastAsia"/>
            <w:lang w:eastAsia="zh-CN"/>
          </w:rPr>
          <w:t>八、土地利用与规划方案</w:t>
        </w:r>
        <w:r>
          <w:tab/>
        </w:r>
        <w:r>
          <w:fldChar w:fldCharType="begin"/>
        </w:r>
        <w:r>
          <w:instrText xml:space="preserve"> PAGEREF _Toc1497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30" w:history="1">
        <w:r>
          <w:rPr>
            <w:rFonts w:ascii="仿宋" w:eastAsia="仿宋" w:hAnsi="仿宋" w:cs="仿宋" w:hint="eastAsia"/>
            <w:lang w:eastAsia="zh-CN"/>
          </w:rPr>
          <w:t>(一)、项目用地情况分析</w:t>
        </w:r>
        <w:r>
          <w:tab/>
        </w:r>
        <w:r>
          <w:fldChar w:fldCharType="begin"/>
        </w:r>
        <w:r>
          <w:instrText xml:space="preserve"> PAGEREF _Toc25330 \h </w:instrText>
        </w:r>
        <w:r>
          <w:fldChar w:fldCharType="separate"/>
        </w:r>
        <w:r>
          <w:t>54</w:t>
        </w:r>
        <w:r>
          <w:fldChar w:fldCharType="end"/>
        </w:r>
      </w:hyperlink>
    </w:p>
    <w:p>
      <w:pPr>
        <w:pStyle w:val="TOC2"/>
        <w:tabs>
          <w:tab w:val="right" w:leader="dot" w:pos="8306"/>
        </w:tabs>
      </w:pPr>
      <w:hyperlink w:anchor="_Toc26207" w:history="1">
        <w:r>
          <w:rPr>
            <w:rFonts w:ascii="仿宋" w:eastAsia="仿宋" w:hAnsi="仿宋" w:cs="仿宋" w:hint="eastAsia"/>
            <w:lang w:eastAsia="zh-CN"/>
          </w:rPr>
          <w:t>(二)、土地利用规划方案</w:t>
        </w:r>
        <w:r>
          <w:tab/>
        </w:r>
        <w:r>
          <w:fldChar w:fldCharType="begin"/>
        </w:r>
        <w:r>
          <w:instrText xml:space="preserve"> PAGEREF _Toc26207 \h </w:instrText>
        </w:r>
        <w:r>
          <w:fldChar w:fldCharType="separate"/>
        </w:r>
        <w:r>
          <w:t>55</w:t>
        </w:r>
        <w:r>
          <w:fldChar w:fldCharType="end"/>
        </w:r>
      </w:hyperlink>
    </w:p>
    <w:p>
      <w:pPr>
        <w:pStyle w:val="TOC1"/>
        <w:tabs>
          <w:tab w:val="right" w:leader="dot" w:pos="8306"/>
        </w:tabs>
      </w:pPr>
      <w:hyperlink w:anchor="_Toc16283" w:history="1">
        <w:r>
          <w:rPr>
            <w:rFonts w:ascii="仿宋" w:eastAsia="仿宋" w:hAnsi="仿宋" w:cs="仿宋" w:hint="eastAsia"/>
            <w:lang w:eastAsia="zh-CN"/>
          </w:rPr>
          <w:t>九、环境保护与治理方案</w:t>
        </w:r>
        <w:r>
          <w:tab/>
        </w:r>
        <w:r>
          <w:fldChar w:fldCharType="begin"/>
        </w:r>
        <w:r>
          <w:instrText xml:space="preserve"> PAGEREF _Toc16283 \h </w:instrText>
        </w:r>
        <w:r>
          <w:fldChar w:fldCharType="separate"/>
        </w:r>
        <w:r>
          <w:t>56</w:t>
        </w:r>
        <w:r>
          <w:fldChar w:fldCharType="end"/>
        </w:r>
      </w:hyperlink>
    </w:p>
    <w:p>
      <w:pPr>
        <w:pStyle w:val="TOC2"/>
        <w:tabs>
          <w:tab w:val="right" w:leader="dot" w:pos="8306"/>
        </w:tabs>
      </w:pPr>
      <w:hyperlink w:anchor="_Toc11852" w:history="1">
        <w:r>
          <w:rPr>
            <w:rFonts w:ascii="仿宋" w:eastAsia="仿宋" w:hAnsi="仿宋" w:cs="仿宋" w:hint="eastAsia"/>
            <w:lang w:eastAsia="zh-CN"/>
          </w:rPr>
          <w:t>(一)、项目环境影响评估</w:t>
        </w:r>
        <w:r>
          <w:tab/>
        </w:r>
        <w:r>
          <w:fldChar w:fldCharType="begin"/>
        </w:r>
        <w:r>
          <w:instrText xml:space="preserve"> PAGEREF _Toc11852 \h </w:instrText>
        </w:r>
        <w:r>
          <w:fldChar w:fldCharType="separate"/>
        </w:r>
        <w:r>
          <w:t>56</w:t>
        </w:r>
        <w:r>
          <w:fldChar w:fldCharType="end"/>
        </w:r>
      </w:hyperlink>
    </w:p>
    <w:p>
      <w:pPr>
        <w:pStyle w:val="TOC2"/>
        <w:tabs>
          <w:tab w:val="right" w:leader="dot" w:pos="8306"/>
        </w:tabs>
      </w:pPr>
      <w:hyperlink w:anchor="_Toc17473" w:history="1">
        <w:r>
          <w:rPr>
            <w:rFonts w:ascii="仿宋" w:eastAsia="仿宋" w:hAnsi="仿宋" w:cs="仿宋" w:hint="eastAsia"/>
            <w:lang w:eastAsia="zh-CN"/>
          </w:rPr>
          <w:t>(二)、环境保护措施与治理方案</w:t>
        </w:r>
        <w:r>
          <w:tab/>
        </w:r>
        <w:r>
          <w:fldChar w:fldCharType="begin"/>
        </w:r>
        <w:r>
          <w:instrText xml:space="preserve"> PAGEREF _Toc17473 \h </w:instrText>
        </w:r>
        <w:r>
          <w:fldChar w:fldCharType="separate"/>
        </w:r>
        <w:r>
          <w:t>56</w:t>
        </w:r>
        <w:r>
          <w:fldChar w:fldCharType="end"/>
        </w:r>
      </w:hyperlink>
    </w:p>
    <w:p>
      <w:pPr>
        <w:pStyle w:val="TOC1"/>
        <w:tabs>
          <w:tab w:val="right" w:leader="dot" w:pos="8306"/>
        </w:tabs>
      </w:pPr>
      <w:hyperlink w:anchor="_Toc10423" w:history="1">
        <w:r>
          <w:rPr>
            <w:rFonts w:ascii="仿宋" w:eastAsia="仿宋" w:hAnsi="仿宋" w:cs="仿宋" w:hint="eastAsia"/>
            <w:lang w:eastAsia="zh-CN"/>
          </w:rPr>
          <w:t>十、经济效益与社会效益优化</w:t>
        </w:r>
        <w:r>
          <w:tab/>
        </w:r>
        <w:r>
          <w:fldChar w:fldCharType="begin"/>
        </w:r>
        <w:r>
          <w:instrText xml:space="preserve"> PAGEREF _Toc10423 \h </w:instrText>
        </w:r>
        <w:r>
          <w:fldChar w:fldCharType="separate"/>
        </w:r>
        <w:r>
          <w:t>57</w:t>
        </w:r>
        <w:r>
          <w:fldChar w:fldCharType="end"/>
        </w:r>
      </w:hyperlink>
    </w:p>
    <w:p>
      <w:pPr>
        <w:pStyle w:val="TOC2"/>
        <w:tabs>
          <w:tab w:val="right" w:leader="dot" w:pos="8306"/>
        </w:tabs>
      </w:pPr>
      <w:hyperlink w:anchor="_Toc25347" w:history="1">
        <w:r>
          <w:rPr>
            <w:rFonts w:ascii="仿宋" w:eastAsia="仿宋" w:hAnsi="仿宋" w:cs="仿宋" w:hint="eastAsia"/>
            <w:lang w:eastAsia="zh-CN"/>
          </w:rPr>
          <w:t>(一)、经济效益提升策略</w:t>
        </w:r>
        <w:r>
          <w:tab/>
        </w:r>
        <w:r>
          <w:fldChar w:fldCharType="begin"/>
        </w:r>
        <w:r>
          <w:instrText xml:space="preserve"> PAGEREF _Toc25347 \h </w:instrText>
        </w:r>
        <w:r>
          <w:fldChar w:fldCharType="separate"/>
        </w:r>
        <w:r>
          <w:t>57</w:t>
        </w:r>
        <w:r>
          <w:fldChar w:fldCharType="end"/>
        </w:r>
      </w:hyperlink>
    </w:p>
    <w:p>
      <w:pPr>
        <w:pStyle w:val="TOC2"/>
        <w:tabs>
          <w:tab w:val="right" w:leader="dot" w:pos="8306"/>
        </w:tabs>
      </w:pPr>
      <w:hyperlink w:anchor="_Toc11533" w:history="1">
        <w:r>
          <w:rPr>
            <w:rFonts w:ascii="仿宋" w:eastAsia="仿宋" w:hAnsi="仿宋" w:cs="仿宋" w:hint="eastAsia"/>
            <w:lang w:eastAsia="zh-CN"/>
          </w:rPr>
          <w:t>(二)、社会效益增强方案</w:t>
        </w:r>
        <w:r>
          <w:tab/>
        </w:r>
        <w:r>
          <w:fldChar w:fldCharType="begin"/>
        </w:r>
        <w:r>
          <w:instrText xml:space="preserve"> PAGEREF _Toc11533 \h </w:instrText>
        </w:r>
        <w:r>
          <w:fldChar w:fldCharType="separate"/>
        </w:r>
        <w:r>
          <w:t>58</w:t>
        </w:r>
        <w:r>
          <w:fldChar w:fldCharType="end"/>
        </w:r>
      </w:hyperlink>
    </w:p>
    <w:p>
      <w:pPr>
        <w:pStyle w:val="TOC1"/>
        <w:tabs>
          <w:tab w:val="right" w:leader="dot" w:pos="8306"/>
        </w:tabs>
      </w:pPr>
      <w:hyperlink w:anchor="_Toc5203" w:history="1">
        <w:r>
          <w:rPr>
            <w:rFonts w:ascii="仿宋" w:eastAsia="仿宋" w:hAnsi="仿宋" w:cs="仿宋" w:hint="eastAsia"/>
            <w:lang w:eastAsia="zh-CN"/>
          </w:rPr>
          <w:t>十一、技术创新与产业升级</w:t>
        </w:r>
        <w:r>
          <w:tab/>
        </w:r>
        <w:r>
          <w:fldChar w:fldCharType="begin"/>
        </w:r>
        <w:r>
          <w:instrText xml:space="preserve"> PAGEREF _Toc5203 \h </w:instrText>
        </w:r>
        <w:r>
          <w:fldChar w:fldCharType="separate"/>
        </w:r>
        <w:r>
          <w:t>59</w:t>
        </w:r>
        <w:r>
          <w:fldChar w:fldCharType="end"/>
        </w:r>
      </w:hyperlink>
    </w:p>
    <w:p>
      <w:pPr>
        <w:pStyle w:val="TOC2"/>
        <w:tabs>
          <w:tab w:val="right" w:leader="dot" w:pos="8306"/>
        </w:tabs>
      </w:pPr>
      <w:hyperlink w:anchor="_Toc15810" w:history="1">
        <w:r>
          <w:rPr>
            <w:rFonts w:ascii="仿宋" w:eastAsia="仿宋" w:hAnsi="仿宋" w:cs="仿宋" w:hint="eastAsia"/>
            <w:lang w:eastAsia="zh-CN"/>
          </w:rPr>
          <w:t>(一)、技术创新方向与目标</w:t>
        </w:r>
        <w:r>
          <w:tab/>
        </w:r>
        <w:r>
          <w:fldChar w:fldCharType="begin"/>
        </w:r>
        <w:r>
          <w:instrText xml:space="preserve"> PAGEREF _Toc15810 \h </w:instrText>
        </w:r>
        <w:r>
          <w:fldChar w:fldCharType="separate"/>
        </w:r>
        <w:r>
          <w:t>59</w:t>
        </w:r>
        <w:r>
          <w:fldChar w:fldCharType="end"/>
        </w:r>
      </w:hyperlink>
    </w:p>
    <w:p>
      <w:pPr>
        <w:pStyle w:val="TOC2"/>
        <w:tabs>
          <w:tab w:val="right" w:leader="dot" w:pos="8306"/>
        </w:tabs>
      </w:pPr>
      <w:hyperlink w:anchor="_Toc21857" w:history="1">
        <w:r>
          <w:rPr>
            <w:rFonts w:ascii="仿宋" w:eastAsia="仿宋" w:hAnsi="仿宋" w:cs="仿宋" w:hint="eastAsia"/>
            <w:lang w:eastAsia="zh-CN"/>
          </w:rPr>
          <w:t>(二)、产业升级路径与措施</w:t>
        </w:r>
        <w:r>
          <w:tab/>
        </w:r>
        <w:r>
          <w:fldChar w:fldCharType="begin"/>
        </w:r>
        <w:r>
          <w:instrText xml:space="preserve"> PAGEREF _Toc21857 \h </w:instrText>
        </w:r>
        <w:r>
          <w:fldChar w:fldCharType="separate"/>
        </w:r>
        <w:r>
          <w:t>60</w:t>
        </w:r>
        <w:r>
          <w:fldChar w:fldCharType="end"/>
        </w:r>
      </w:hyperlink>
    </w:p>
    <w:p>
      <w:pPr>
        <w:pStyle w:val="TOC1"/>
        <w:tabs>
          <w:tab w:val="right" w:leader="dot" w:pos="8306"/>
        </w:tabs>
      </w:pPr>
      <w:hyperlink w:anchor="_Toc32171" w:history="1">
        <w:r>
          <w:rPr>
            <w:rFonts w:ascii="仿宋" w:eastAsia="仿宋" w:hAnsi="仿宋" w:cs="仿宋" w:hint="eastAsia"/>
            <w:lang w:eastAsia="zh-CN"/>
          </w:rPr>
          <w:t>十二、环境保护与绿色发展</w:t>
        </w:r>
        <w:r>
          <w:tab/>
        </w:r>
        <w:r>
          <w:fldChar w:fldCharType="begin"/>
        </w:r>
        <w:r>
          <w:instrText xml:space="preserve"> PAGEREF _Toc32171 \h </w:instrText>
        </w:r>
        <w:r>
          <w:fldChar w:fldCharType="separate"/>
        </w:r>
        <w:r>
          <w:t>62</w:t>
        </w:r>
        <w:r>
          <w:fldChar w:fldCharType="end"/>
        </w:r>
      </w:hyperlink>
    </w:p>
    <w:p>
      <w:pPr>
        <w:pStyle w:val="TOC2"/>
        <w:tabs>
          <w:tab w:val="right" w:leader="dot" w:pos="8306"/>
        </w:tabs>
      </w:pPr>
      <w:hyperlink w:anchor="_Toc30346" w:history="1">
        <w:r>
          <w:rPr>
            <w:rFonts w:ascii="仿宋" w:eastAsia="仿宋" w:hAnsi="仿宋" w:cs="仿宋" w:hint="eastAsia"/>
            <w:lang w:eastAsia="zh-CN"/>
          </w:rPr>
          <w:t>(一)、环境保护措施</w:t>
        </w:r>
        <w:r>
          <w:tab/>
        </w:r>
        <w:r>
          <w:fldChar w:fldCharType="begin"/>
        </w:r>
        <w:r>
          <w:instrText xml:space="preserve"> PAGEREF _Toc30346 \h </w:instrText>
        </w:r>
        <w:r>
          <w:fldChar w:fldCharType="separate"/>
        </w:r>
        <w:r>
          <w:t>62</w:t>
        </w:r>
        <w:r>
          <w:fldChar w:fldCharType="end"/>
        </w:r>
      </w:hyperlink>
    </w:p>
    <w:p>
      <w:pPr>
        <w:pStyle w:val="TOC2"/>
        <w:tabs>
          <w:tab w:val="right" w:leader="dot" w:pos="8306"/>
        </w:tabs>
      </w:pPr>
      <w:hyperlink w:anchor="_Toc14627" w:history="1">
        <w:r>
          <w:rPr>
            <w:rFonts w:ascii="仿宋" w:eastAsia="仿宋" w:hAnsi="仿宋" w:cs="仿宋" w:hint="eastAsia"/>
            <w:lang w:eastAsia="zh-CN"/>
          </w:rPr>
          <w:t>(二)、绿色发展与可持续发展策略</w:t>
        </w:r>
        <w:r>
          <w:tab/>
        </w:r>
        <w:r>
          <w:fldChar w:fldCharType="begin"/>
        </w:r>
        <w:r>
          <w:instrText xml:space="preserve"> PAGEREF _Toc14627 \h </w:instrText>
        </w:r>
        <w:r>
          <w:fldChar w:fldCharType="separate"/>
        </w:r>
        <w:r>
          <w:t>63</w:t>
        </w:r>
        <w:r>
          <w:fldChar w:fldCharType="end"/>
        </w:r>
      </w:hyperlink>
    </w:p>
    <w:p>
      <w:pPr>
        <w:pStyle w:val="TOC1"/>
        <w:tabs>
          <w:tab w:val="right" w:leader="dot" w:pos="8306"/>
        </w:tabs>
      </w:pPr>
      <w:hyperlink w:anchor="_Toc8805" w:history="1">
        <w:r>
          <w:rPr>
            <w:rFonts w:ascii="仿宋" w:eastAsia="仿宋" w:hAnsi="仿宋" w:cs="仿宋" w:hint="eastAsia"/>
            <w:lang w:eastAsia="zh-CN"/>
          </w:rPr>
          <w:t>十三、产业协同与集群发展</w:t>
        </w:r>
        <w:r>
          <w:tab/>
        </w:r>
        <w:r>
          <w:fldChar w:fldCharType="begin"/>
        </w:r>
        <w:r>
          <w:instrText xml:space="preserve"> PAGEREF _Toc8805 \h </w:instrText>
        </w:r>
        <w:r>
          <w:fldChar w:fldCharType="separate"/>
        </w:r>
        <w:r>
          <w:t>65</w:t>
        </w:r>
        <w:r>
          <w:fldChar w:fldCharType="end"/>
        </w:r>
      </w:hyperlink>
    </w:p>
    <w:p>
      <w:pPr>
        <w:pStyle w:val="TOC2"/>
        <w:tabs>
          <w:tab w:val="right" w:leader="dot" w:pos="8306"/>
        </w:tabs>
      </w:pPr>
      <w:hyperlink w:anchor="_Toc26986" w:history="1">
        <w:r>
          <w:rPr>
            <w:rFonts w:ascii="仿宋" w:eastAsia="仿宋" w:hAnsi="仿宋" w:cs="仿宋" w:hint="eastAsia"/>
            <w:lang w:eastAsia="zh-CN"/>
          </w:rPr>
          <w:t>(一)、产业协同机制建设</w:t>
        </w:r>
        <w:r>
          <w:tab/>
        </w:r>
        <w:r>
          <w:fldChar w:fldCharType="begin"/>
        </w:r>
        <w:r>
          <w:instrText xml:space="preserve"> PAGEREF _Toc26986 \h </w:instrText>
        </w:r>
        <w:r>
          <w:fldChar w:fldCharType="separate"/>
        </w:r>
        <w:r>
          <w:t>65</w:t>
        </w:r>
        <w:r>
          <w:fldChar w:fldCharType="end"/>
        </w:r>
      </w:hyperlink>
    </w:p>
    <w:p>
      <w:pPr>
        <w:pStyle w:val="TOC2"/>
        <w:tabs>
          <w:tab w:val="right" w:leader="dot" w:pos="8306"/>
        </w:tabs>
      </w:pPr>
      <w:hyperlink w:anchor="_Toc2606" w:history="1">
        <w:r>
          <w:rPr>
            <w:rFonts w:ascii="仿宋" w:eastAsia="仿宋" w:hAnsi="仿宋" w:cs="仿宋" w:hint="eastAsia"/>
            <w:lang w:eastAsia="zh-CN"/>
          </w:rPr>
          <w:t>(二)、产业集群培育与发展</w:t>
        </w:r>
        <w:r>
          <w:tab/>
        </w:r>
        <w:r>
          <w:fldChar w:fldCharType="begin"/>
        </w:r>
        <w:r>
          <w:instrText xml:space="preserve"> PAGEREF _Toc2606 \h </w:instrText>
        </w:r>
        <w:r>
          <w:fldChar w:fldCharType="separate"/>
        </w:r>
        <w:r>
          <w:t>66</w:t>
        </w:r>
        <w:r>
          <w:fldChar w:fldCharType="end"/>
        </w:r>
      </w:hyperlink>
    </w:p>
    <w:p>
      <w:pPr>
        <w:pStyle w:val="TOC1"/>
        <w:tabs>
          <w:tab w:val="right" w:leader="dot" w:pos="8306"/>
        </w:tabs>
      </w:pPr>
      <w:hyperlink w:anchor="_Toc3033" w:history="1">
        <w:r>
          <w:rPr>
            <w:rFonts w:ascii="仿宋" w:eastAsia="仿宋" w:hAnsi="仿宋" w:cs="仿宋" w:hint="eastAsia"/>
            <w:lang w:eastAsia="zh-CN"/>
          </w:rPr>
          <w:t>十四、成果转化与推广应用</w:t>
        </w:r>
        <w:r>
          <w:tab/>
        </w:r>
        <w:r>
          <w:fldChar w:fldCharType="begin"/>
        </w:r>
        <w:r>
          <w:instrText xml:space="preserve"> PAGEREF _Toc3033 \h </w:instrText>
        </w:r>
        <w:r>
          <w:fldChar w:fldCharType="separate"/>
        </w:r>
        <w:r>
          <w:t>67</w:t>
        </w:r>
        <w:r>
          <w:fldChar w:fldCharType="end"/>
        </w:r>
      </w:hyperlink>
    </w:p>
    <w:p>
      <w:pPr>
        <w:pStyle w:val="TOC2"/>
        <w:tabs>
          <w:tab w:val="right" w:leader="dot" w:pos="8306"/>
        </w:tabs>
      </w:pPr>
      <w:hyperlink w:anchor="_Toc19104" w:history="1">
        <w:r>
          <w:rPr>
            <w:rFonts w:ascii="仿宋" w:eastAsia="仿宋" w:hAnsi="仿宋" w:cs="仿宋" w:hint="eastAsia"/>
            <w:lang w:eastAsia="zh-CN"/>
          </w:rPr>
          <w:t>(一)、成果转化策略制定</w:t>
        </w:r>
        <w:r>
          <w:tab/>
        </w:r>
        <w:r>
          <w:fldChar w:fldCharType="begin"/>
        </w:r>
        <w:r>
          <w:instrText xml:space="preserve"> PAGEREF _Toc19104 \h </w:instrText>
        </w:r>
        <w:r>
          <w:fldChar w:fldCharType="separate"/>
        </w:r>
        <w:r>
          <w:t>67</w:t>
        </w:r>
        <w:r>
          <w:fldChar w:fldCharType="end"/>
        </w:r>
      </w:hyperlink>
    </w:p>
    <w:p>
      <w:pPr>
        <w:pStyle w:val="TOC2"/>
        <w:tabs>
          <w:tab w:val="right" w:leader="dot" w:pos="8306"/>
        </w:tabs>
      </w:pPr>
      <w:hyperlink w:anchor="_Toc13285" w:history="1">
        <w:r>
          <w:rPr>
            <w:rFonts w:ascii="仿宋" w:eastAsia="仿宋" w:hAnsi="仿宋" w:cs="仿宋" w:hint="eastAsia"/>
            <w:lang w:eastAsia="zh-CN"/>
          </w:rPr>
          <w:t>(二)、成果推广应用方案</w:t>
        </w:r>
        <w:r>
          <w:tab/>
        </w:r>
        <w:r>
          <w:fldChar w:fldCharType="begin"/>
        </w:r>
        <w:r>
          <w:instrText xml:space="preserve"> PAGEREF _Toc13285 \h </w:instrText>
        </w:r>
        <w:r>
          <w:fldChar w:fldCharType="separate"/>
        </w:r>
        <w:r>
          <w:t>68</w:t>
        </w:r>
        <w:r>
          <w:fldChar w:fldCharType="end"/>
        </w:r>
      </w:hyperlink>
    </w:p>
    <w:p>
      <w:pPr>
        <w:pStyle w:val="TOC1"/>
        <w:tabs>
          <w:tab w:val="right" w:leader="dot" w:pos="8306"/>
        </w:tabs>
      </w:pPr>
      <w:hyperlink w:anchor="_Toc29816" w:history="1">
        <w:r>
          <w:rPr>
            <w:rFonts w:ascii="仿宋" w:eastAsia="仿宋" w:hAnsi="仿宋" w:cs="仿宋" w:hint="eastAsia"/>
            <w:lang w:eastAsia="zh-CN"/>
          </w:rPr>
          <w:t>十五、人力资源管理与开发</w:t>
        </w:r>
        <w:r>
          <w:tab/>
        </w:r>
        <w:r>
          <w:fldChar w:fldCharType="begin"/>
        </w:r>
        <w:r>
          <w:instrText xml:space="preserve"> PAGEREF _Toc29816 \h </w:instrText>
        </w:r>
        <w:r>
          <w:fldChar w:fldCharType="separate"/>
        </w:r>
        <w:r>
          <w:t>70</w:t>
        </w:r>
        <w:r>
          <w:fldChar w:fldCharType="end"/>
        </w:r>
      </w:hyperlink>
    </w:p>
    <w:p>
      <w:pPr>
        <w:pStyle w:val="TOC2"/>
        <w:tabs>
          <w:tab w:val="right" w:leader="dot" w:pos="8306"/>
        </w:tabs>
      </w:pPr>
      <w:hyperlink w:anchor="_Toc13831" w:history="1">
        <w:r>
          <w:rPr>
            <w:rFonts w:ascii="仿宋" w:eastAsia="仿宋" w:hAnsi="仿宋" w:cs="仿宋" w:hint="eastAsia"/>
            <w:lang w:eastAsia="zh-CN"/>
          </w:rPr>
          <w:t>(一)、人力资源规划</w:t>
        </w:r>
        <w:r>
          <w:tab/>
        </w:r>
        <w:r>
          <w:fldChar w:fldCharType="begin"/>
        </w:r>
        <w:r>
          <w:instrText xml:space="preserve"> PAGEREF _Toc13831 \h </w:instrText>
        </w:r>
        <w:r>
          <w:fldChar w:fldCharType="separate"/>
        </w:r>
        <w:r>
          <w:t>70</w:t>
        </w:r>
        <w:r>
          <w:fldChar w:fldCharType="end"/>
        </w:r>
      </w:hyperlink>
    </w:p>
    <w:p>
      <w:pPr>
        <w:pStyle w:val="TOC2"/>
        <w:tabs>
          <w:tab w:val="right" w:leader="dot" w:pos="8306"/>
        </w:tabs>
      </w:pPr>
      <w:hyperlink w:anchor="_Toc15929" w:history="1">
        <w:r>
          <w:rPr>
            <w:rFonts w:ascii="仿宋" w:eastAsia="仿宋" w:hAnsi="仿宋" w:cs="仿宋" w:hint="eastAsia"/>
            <w:lang w:eastAsia="zh-CN"/>
          </w:rPr>
          <w:t>(二)、人力资源开发与培训</w:t>
        </w:r>
        <w:r>
          <w:tab/>
        </w:r>
        <w:r>
          <w:fldChar w:fldCharType="begin"/>
        </w:r>
        <w:r>
          <w:instrText xml:space="preserve"> PAGEREF _Toc15929 \h </w:instrText>
        </w:r>
        <w:r>
          <w:fldChar w:fldCharType="separate"/>
        </w:r>
        <w:r>
          <w:t>71</w:t>
        </w:r>
        <w:r>
          <w:fldChar w:fldCharType="end"/>
        </w:r>
      </w:hyperlink>
    </w:p>
    <w:p>
      <w:pPr>
        <w:pStyle w:val="TOC1"/>
        <w:tabs>
          <w:tab w:val="right" w:leader="dot" w:pos="8306"/>
        </w:tabs>
      </w:pPr>
      <w:hyperlink w:anchor="_Toc31480" w:history="1">
        <w:r>
          <w:rPr>
            <w:rFonts w:ascii="仿宋" w:eastAsia="仿宋" w:hAnsi="仿宋" w:cs="仿宋" w:hint="eastAsia"/>
            <w:lang w:eastAsia="zh-CN"/>
          </w:rPr>
          <w:t>十六、企业合规与伦理</w:t>
        </w:r>
        <w:r>
          <w:tab/>
        </w:r>
        <w:r>
          <w:fldChar w:fldCharType="begin"/>
        </w:r>
        <w:r>
          <w:instrText xml:space="preserve"> PAGEREF _Toc31480 \h </w:instrText>
        </w:r>
        <w:r>
          <w:fldChar w:fldCharType="separate"/>
        </w:r>
        <w:r>
          <w:t>74</w:t>
        </w:r>
        <w:r>
          <w:fldChar w:fldCharType="end"/>
        </w:r>
      </w:hyperlink>
    </w:p>
    <w:p>
      <w:pPr>
        <w:pStyle w:val="TOC2"/>
        <w:tabs>
          <w:tab w:val="right" w:leader="dot" w:pos="8306"/>
        </w:tabs>
      </w:pPr>
      <w:hyperlink w:anchor="_Toc20713" w:history="1">
        <w:r>
          <w:rPr>
            <w:rFonts w:ascii="仿宋" w:eastAsia="仿宋" w:hAnsi="仿宋" w:cs="仿宋" w:hint="eastAsia"/>
            <w:lang w:eastAsia="zh-CN"/>
          </w:rPr>
          <w:t>(一)、合规政策与程序</w:t>
        </w:r>
        <w:r>
          <w:tab/>
        </w:r>
        <w:r>
          <w:fldChar w:fldCharType="begin"/>
        </w:r>
        <w:r>
          <w:instrText xml:space="preserve"> PAGEREF _Toc20713 \h </w:instrText>
        </w:r>
        <w:r>
          <w:fldChar w:fldCharType="separate"/>
        </w:r>
        <w:r>
          <w:t>74</w:t>
        </w:r>
        <w:r>
          <w:fldChar w:fldCharType="end"/>
        </w:r>
      </w:hyperlink>
    </w:p>
    <w:p>
      <w:pPr>
        <w:pStyle w:val="TOC2"/>
        <w:tabs>
          <w:tab w:val="right" w:leader="dot" w:pos="8306"/>
        </w:tabs>
      </w:pPr>
      <w:hyperlink w:anchor="_Toc17910" w:history="1">
        <w:r>
          <w:rPr>
            <w:rFonts w:ascii="仿宋" w:eastAsia="仿宋" w:hAnsi="仿宋" w:cs="仿宋" w:hint="eastAsia"/>
            <w:lang w:eastAsia="zh-CN"/>
          </w:rPr>
          <w:t>(二)、伦理规范与培训</w:t>
        </w:r>
        <w:r>
          <w:tab/>
        </w:r>
        <w:r>
          <w:fldChar w:fldCharType="begin"/>
        </w:r>
        <w:r>
          <w:instrText xml:space="preserve"> PAGEREF _Toc17910 \h </w:instrText>
        </w:r>
        <w:r>
          <w:fldChar w:fldCharType="separate"/>
        </w:r>
        <w:r>
          <w:t>75</w:t>
        </w:r>
        <w:r>
          <w:fldChar w:fldCharType="end"/>
        </w:r>
      </w:hyperlink>
    </w:p>
    <w:p>
      <w:pPr>
        <w:pStyle w:val="TOC2"/>
        <w:tabs>
          <w:tab w:val="right" w:leader="dot" w:pos="8306"/>
        </w:tabs>
      </w:pPr>
      <w:hyperlink w:anchor="_Toc28641" w:history="1">
        <w:r>
          <w:rPr>
            <w:rFonts w:ascii="仿宋" w:eastAsia="仿宋" w:hAnsi="仿宋" w:cs="仿宋" w:hint="eastAsia"/>
            <w:lang w:eastAsia="zh-CN"/>
          </w:rPr>
          <w:t>(三)、合规风险评估</w:t>
        </w:r>
        <w:r>
          <w:tab/>
        </w:r>
        <w:r>
          <w:fldChar w:fldCharType="begin"/>
        </w:r>
        <w:r>
          <w:instrText xml:space="preserve"> PAGEREF _Toc28641 \h </w:instrText>
        </w:r>
        <w:r>
          <w:fldChar w:fldCharType="separate"/>
        </w:r>
        <w:r>
          <w:t>76</w:t>
        </w:r>
        <w:r>
          <w:fldChar w:fldCharType="end"/>
        </w:r>
      </w:hyperlink>
    </w:p>
    <w:p>
      <w:pPr>
        <w:pStyle w:val="TOC2"/>
        <w:tabs>
          <w:tab w:val="right" w:leader="dot" w:pos="8306"/>
        </w:tabs>
      </w:pPr>
      <w:hyperlink w:anchor="_Toc19933" w:history="1">
        <w:r>
          <w:rPr>
            <w:rFonts w:ascii="仿宋" w:eastAsia="仿宋" w:hAnsi="仿宋" w:cs="仿宋" w:hint="eastAsia"/>
            <w:lang w:eastAsia="zh-CN"/>
          </w:rPr>
          <w:t>(四)、合规监督与执行</w:t>
        </w:r>
        <w:r>
          <w:tab/>
        </w:r>
        <w:r>
          <w:fldChar w:fldCharType="begin"/>
        </w:r>
        <w:r>
          <w:instrText xml:space="preserve"> PAGEREF _Toc19933 \h </w:instrText>
        </w:r>
        <w:r>
          <w:fldChar w:fldCharType="separate"/>
        </w:r>
        <w:r>
          <w:t>77</w:t>
        </w:r>
        <w:r>
          <w:fldChar w:fldCharType="end"/>
        </w:r>
      </w:hyperlink>
    </w:p>
    <w:p>
      <w:pPr>
        <w:pStyle w:val="TOC1"/>
        <w:tabs>
          <w:tab w:val="right" w:leader="dot" w:pos="8306"/>
        </w:tabs>
      </w:pPr>
      <w:hyperlink w:anchor="_Toc31712" w:history="1">
        <w:r>
          <w:rPr>
            <w:rFonts w:ascii="仿宋" w:eastAsia="仿宋" w:hAnsi="仿宋" w:cs="仿宋" w:hint="eastAsia"/>
            <w:lang w:eastAsia="zh-CN"/>
          </w:rPr>
          <w:t>十七、知识产权管理与保护</w:t>
        </w:r>
        <w:r>
          <w:tab/>
        </w:r>
        <w:r>
          <w:fldChar w:fldCharType="begin"/>
        </w:r>
        <w:r>
          <w:instrText xml:space="preserve"> PAGEREF _Toc31712 \h </w:instrText>
        </w:r>
        <w:r>
          <w:fldChar w:fldCharType="separate"/>
        </w:r>
        <w:r>
          <w:t>78</w:t>
        </w:r>
        <w:r>
          <w:fldChar w:fldCharType="end"/>
        </w:r>
      </w:hyperlink>
    </w:p>
    <w:p>
      <w:pPr>
        <w:pStyle w:val="TOC2"/>
        <w:tabs>
          <w:tab w:val="right" w:leader="dot" w:pos="8306"/>
        </w:tabs>
      </w:pPr>
      <w:hyperlink w:anchor="_Toc18524" w:history="1">
        <w:r>
          <w:rPr>
            <w:rFonts w:ascii="仿宋" w:eastAsia="仿宋" w:hAnsi="仿宋" w:cs="仿宋" w:hint="eastAsia"/>
            <w:lang w:eastAsia="zh-CN"/>
          </w:rPr>
          <w:t>(一)、知识产权管理体系建设</w:t>
        </w:r>
        <w:r>
          <w:tab/>
        </w:r>
        <w:r>
          <w:fldChar w:fldCharType="begin"/>
        </w:r>
        <w:r>
          <w:instrText xml:space="preserve"> PAGEREF _Toc18524 \h </w:instrText>
        </w:r>
        <w:r>
          <w:fldChar w:fldCharType="separate"/>
        </w:r>
        <w:r>
          <w:t>78</w:t>
        </w:r>
        <w:r>
          <w:fldChar w:fldCharType="end"/>
        </w:r>
      </w:hyperlink>
    </w:p>
    <w:p>
      <w:pPr>
        <w:pStyle w:val="TOC2"/>
        <w:tabs>
          <w:tab w:val="right" w:leader="dot" w:pos="8306"/>
        </w:tabs>
      </w:pPr>
      <w:hyperlink w:anchor="_Toc5128" w:history="1">
        <w:r>
          <w:rPr>
            <w:rFonts w:ascii="仿宋" w:eastAsia="仿宋" w:hAnsi="仿宋" w:cs="仿宋" w:hint="eastAsia"/>
            <w:lang w:eastAsia="zh-CN"/>
          </w:rPr>
          <w:t>(二)、知识产权保护措施</w:t>
        </w:r>
        <w:r>
          <w:tab/>
        </w:r>
        <w:r>
          <w:fldChar w:fldCharType="begin"/>
        </w:r>
        <w:r>
          <w:instrText xml:space="preserve"> PAGEREF _Toc5128 \h </w:instrText>
        </w:r>
        <w:r>
          <w:fldChar w:fldCharType="separate"/>
        </w:r>
        <w:r>
          <w:t>79</w:t>
        </w:r>
        <w:r>
          <w:fldChar w:fldCharType="end"/>
        </w:r>
      </w:hyperlink>
    </w:p>
    <w:p>
      <w:pPr>
        <w:pStyle w:val="TOC1"/>
        <w:tabs>
          <w:tab w:val="right" w:leader="dot" w:pos="8306"/>
        </w:tabs>
      </w:pPr>
      <w:hyperlink w:anchor="_Toc16277" w:history="1">
        <w:r>
          <w:rPr>
            <w:rFonts w:ascii="仿宋" w:eastAsia="仿宋" w:hAnsi="仿宋" w:cs="仿宋" w:hint="eastAsia"/>
            <w:lang w:eastAsia="zh-CN"/>
          </w:rPr>
          <w:t>十八、创新驱动与持续发展</w:t>
        </w:r>
        <w:r>
          <w:tab/>
        </w:r>
        <w:r>
          <w:fldChar w:fldCharType="begin"/>
        </w:r>
        <w:r>
          <w:instrText xml:space="preserve"> PAGEREF _Toc16277 \h </w:instrText>
        </w:r>
        <w:r>
          <w:fldChar w:fldCharType="separate"/>
        </w:r>
        <w:r>
          <w:t>80</w:t>
        </w:r>
        <w:r>
          <w:fldChar w:fldCharType="end"/>
        </w:r>
      </w:hyperlink>
    </w:p>
    <w:p>
      <w:pPr>
        <w:pStyle w:val="TOC2"/>
        <w:tabs>
          <w:tab w:val="right" w:leader="dot" w:pos="8306"/>
        </w:tabs>
      </w:pPr>
      <w:hyperlink w:anchor="_Toc27500" w:history="1">
        <w:r>
          <w:rPr>
            <w:rFonts w:ascii="仿宋" w:eastAsia="仿宋" w:hAnsi="仿宋" w:cs="仿宋" w:hint="eastAsia"/>
            <w:lang w:eastAsia="zh-CN"/>
          </w:rPr>
          <w:t>(一)、创新驱动战略实施</w:t>
        </w:r>
        <w:r>
          <w:tab/>
        </w:r>
        <w:r>
          <w:fldChar w:fldCharType="begin"/>
        </w:r>
        <w:r>
          <w:instrText xml:space="preserve"> PAGEREF _Toc27500 \h </w:instrText>
        </w:r>
        <w:r>
          <w:fldChar w:fldCharType="separate"/>
        </w:r>
        <w:r>
          <w:t>80</w:t>
        </w:r>
        <w:r>
          <w:fldChar w:fldCharType="end"/>
        </w:r>
      </w:hyperlink>
    </w:p>
    <w:p>
      <w:pPr>
        <w:pStyle w:val="TOC2"/>
        <w:tabs>
          <w:tab w:val="right" w:leader="dot" w:pos="8306"/>
        </w:tabs>
      </w:pPr>
      <w:hyperlink w:anchor="_Toc3551" w:history="1">
        <w:r>
          <w:rPr>
            <w:rFonts w:ascii="仿宋" w:eastAsia="仿宋" w:hAnsi="仿宋" w:cs="仿宋" w:hint="eastAsia"/>
            <w:lang w:eastAsia="zh-CN"/>
          </w:rPr>
          <w:t>(二)、持续发展路径探索</w:t>
        </w:r>
        <w:r>
          <w:tab/>
        </w:r>
        <w:r>
          <w:fldChar w:fldCharType="begin"/>
        </w:r>
        <w:r>
          <w:instrText xml:space="preserve"> PAGEREF _Toc3551 \h </w:instrText>
        </w:r>
        <w:r>
          <w:fldChar w:fldCharType="separate"/>
        </w:r>
        <w:r>
          <w:t>82</w:t>
        </w:r>
        <w:r>
          <w:fldChar w:fldCharType="end"/>
        </w:r>
      </w:hyperlink>
    </w:p>
    <w:p>
      <w:pPr>
        <w:pStyle w:val="TOC1"/>
        <w:tabs>
          <w:tab w:val="right" w:leader="dot" w:pos="8306"/>
        </w:tabs>
      </w:pPr>
      <w:hyperlink w:anchor="_Toc24657" w:history="1">
        <w:r>
          <w:rPr>
            <w:rFonts w:ascii="仿宋" w:eastAsia="仿宋" w:hAnsi="仿宋" w:cs="仿宋" w:hint="eastAsia"/>
            <w:lang w:eastAsia="zh-CN"/>
          </w:rPr>
          <w:t>十九、设施与设备管理</w:t>
        </w:r>
        <w:r>
          <w:tab/>
        </w:r>
        <w:r>
          <w:fldChar w:fldCharType="begin"/>
        </w:r>
        <w:r>
          <w:instrText xml:space="preserve"> PAGEREF _Toc24657 \h </w:instrText>
        </w:r>
        <w:r>
          <w:fldChar w:fldCharType="separate"/>
        </w:r>
        <w:r>
          <w:t>86</w:t>
        </w:r>
        <w:r>
          <w:fldChar w:fldCharType="end"/>
        </w:r>
      </w:hyperlink>
    </w:p>
    <w:p>
      <w:pPr>
        <w:pStyle w:val="TOC2"/>
        <w:tabs>
          <w:tab w:val="right" w:leader="dot" w:pos="8306"/>
        </w:tabs>
      </w:pPr>
      <w:hyperlink w:anchor="_Toc30858" w:history="1">
        <w:r>
          <w:rPr>
            <w:rFonts w:ascii="仿宋" w:eastAsia="仿宋" w:hAnsi="仿宋" w:cs="仿宋" w:hint="eastAsia"/>
            <w:lang w:eastAsia="zh-CN"/>
          </w:rPr>
          <w:t>(一)、设施规划与配置</w:t>
        </w:r>
        <w:r>
          <w:tab/>
        </w:r>
        <w:r>
          <w:fldChar w:fldCharType="begin"/>
        </w:r>
        <w:r>
          <w:instrText xml:space="preserve"> PAGEREF _Toc30858 \h </w:instrText>
        </w:r>
        <w:r>
          <w:fldChar w:fldCharType="separate"/>
        </w:r>
        <w:r>
          <w:t>86</w:t>
        </w:r>
        <w:r>
          <w:fldChar w:fldCharType="end"/>
        </w:r>
      </w:hyperlink>
    </w:p>
    <w:p>
      <w:pPr>
        <w:pStyle w:val="TOC2"/>
        <w:tabs>
          <w:tab w:val="right" w:leader="dot" w:pos="8306"/>
        </w:tabs>
      </w:pPr>
      <w:hyperlink w:anchor="_Toc2655" w:history="1">
        <w:r>
          <w:rPr>
            <w:rFonts w:ascii="仿宋" w:eastAsia="仿宋" w:hAnsi="仿宋" w:cs="仿宋" w:hint="eastAsia"/>
            <w:lang w:eastAsia="zh-CN"/>
          </w:rPr>
          <w:t>(二)、设备采购与维护管理</w:t>
        </w:r>
        <w:r>
          <w:tab/>
        </w:r>
        <w:r>
          <w:fldChar w:fldCharType="begin"/>
        </w:r>
        <w:r>
          <w:instrText xml:space="preserve"> PAGEREF _Toc2655 \h </w:instrText>
        </w:r>
        <w:r>
          <w:fldChar w:fldCharType="separate"/>
        </w:r>
        <w:r>
          <w:t>87</w:t>
        </w:r>
        <w:r>
          <w:fldChar w:fldCharType="end"/>
        </w:r>
      </w:hyperlink>
    </w:p>
    <w:p>
      <w:pPr>
        <w:pStyle w:val="TOC2"/>
        <w:tabs>
          <w:tab w:val="right" w:leader="dot" w:pos="8306"/>
        </w:tabs>
      </w:pPr>
      <w:hyperlink w:anchor="_Toc27093" w:history="1">
        <w:r>
          <w:rPr>
            <w:rFonts w:ascii="仿宋" w:eastAsia="仿宋" w:hAnsi="仿宋" w:cs="仿宋" w:hint="eastAsia"/>
            <w:lang w:eastAsia="zh-CN"/>
          </w:rPr>
          <w:t>(三)、设施设备升级策略</w:t>
        </w:r>
        <w:r>
          <w:tab/>
        </w:r>
        <w:r>
          <w:fldChar w:fldCharType="begin"/>
        </w:r>
        <w:r>
          <w:instrText xml:space="preserve"> PAGEREF _Toc27093 \h </w:instrText>
        </w:r>
        <w:r>
          <w:fldChar w:fldCharType="separate"/>
        </w:r>
        <w:r>
          <w:t>87</w:t>
        </w:r>
        <w:r>
          <w:fldChar w:fldCharType="end"/>
        </w:r>
      </w:hyperlink>
    </w:p>
    <w:p>
      <w:pPr>
        <w:pStyle w:val="TOC1"/>
        <w:tabs>
          <w:tab w:val="right" w:leader="dot" w:pos="8306"/>
        </w:tabs>
      </w:pPr>
      <w:hyperlink w:anchor="_Toc24388" w:history="1">
        <w:r>
          <w:rPr>
            <w:rFonts w:ascii="仿宋" w:eastAsia="仿宋" w:hAnsi="仿宋" w:cs="仿宋" w:hint="eastAsia"/>
            <w:lang w:eastAsia="zh-CN"/>
          </w:rPr>
          <w:t>二十、合作与交流机制建立</w:t>
        </w:r>
        <w:r>
          <w:tab/>
        </w:r>
        <w:r>
          <w:fldChar w:fldCharType="begin"/>
        </w:r>
        <w:r>
          <w:instrText xml:space="preserve"> PAGEREF _Toc24388 \h </w:instrText>
        </w:r>
        <w:r>
          <w:fldChar w:fldCharType="separate"/>
        </w:r>
        <w:r>
          <w:t>88</w:t>
        </w:r>
        <w:r>
          <w:fldChar w:fldCharType="end"/>
        </w:r>
      </w:hyperlink>
    </w:p>
    <w:p>
      <w:pPr>
        <w:pStyle w:val="TOC2"/>
        <w:tabs>
          <w:tab w:val="right" w:leader="dot" w:pos="8306"/>
        </w:tabs>
      </w:pPr>
      <w:hyperlink w:anchor="_Toc2930" w:history="1">
        <w:r>
          <w:rPr>
            <w:rFonts w:ascii="仿宋" w:eastAsia="仿宋" w:hAnsi="仿宋" w:cs="仿宋" w:hint="eastAsia"/>
            <w:lang w:eastAsia="zh-CN"/>
          </w:rPr>
          <w:t>(一)、合作伙伴选择与合作方式</w:t>
        </w:r>
        <w:r>
          <w:tab/>
        </w:r>
        <w:r>
          <w:fldChar w:fldCharType="begin"/>
        </w:r>
        <w:r>
          <w:instrText xml:space="preserve"> PAGEREF _Toc2930 \h </w:instrText>
        </w:r>
        <w:r>
          <w:fldChar w:fldCharType="separate"/>
        </w:r>
        <w:r>
          <w:t>88</w:t>
        </w:r>
        <w:r>
          <w:fldChar w:fldCharType="end"/>
        </w:r>
      </w:hyperlink>
    </w:p>
    <w:p>
      <w:pPr>
        <w:pStyle w:val="TOC2"/>
        <w:tabs>
          <w:tab w:val="right" w:leader="dot" w:pos="8306"/>
        </w:tabs>
      </w:pPr>
      <w:hyperlink w:anchor="_Toc18852" w:history="1">
        <w:r>
          <w:rPr>
            <w:rFonts w:ascii="仿宋" w:eastAsia="仿宋" w:hAnsi="仿宋" w:cs="仿宋" w:hint="eastAsia"/>
            <w:lang w:eastAsia="zh-CN"/>
          </w:rPr>
          <w:t>(二)、交流与合作平台搭建</w:t>
        </w:r>
        <w:r>
          <w:tab/>
        </w:r>
        <w:r>
          <w:fldChar w:fldCharType="begin"/>
        </w:r>
        <w:r>
          <w:instrText xml:space="preserve"> PAGEREF _Toc18852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6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9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07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02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家具安装项目与土地用途规划：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家具安装项目的容积率和建筑密度：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用地控制指标通常规定了容积率和建筑密度的要求。对于家具安装项目来说，这将影响建筑物的规模和高度。必须确保项目的设计符合容积率和建筑密度的限制，以遵守用地控制法规。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家具安装项目的建筑线限制：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用地控制指标还可能规定了建筑物与街道或相邻土地的距离，这被称为建筑线限制。家具安装项目必须遵守这些规定，以确保建筑的位置符合法规。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家具安装项目的环境影响和可持续性：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用地控制指标可能包括环境保护要求，例如绿地比例和污染防控措施。对于家具安装项目，这意味着必须考虑如何保护当地生态系统、水资源和空气质量，以确保项目的可持续性。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在整个项目规划和实施过程中，与用地控制指标的合作和遵守是至关重要的。这有助于确保家具安装项目是一个合法、可持续且与城市规划一致的发展项目。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42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每个城市都有自己的规划目标和愿景，包括住宅区、商业区和工业区的平衡发展。家具安装项目需要与城市规划目标保持一致，以确保项目不会破坏城市的整体规划。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https://d.book118.com/676133005010010040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94347"/>
    <w:rsid w:val="6FA943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133005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2024-01-12T19:33:00Z</dcterms:created>
  <dcterms:modified xsi:type="dcterms:W3CDTF">2024-01-12T19:34:12Z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1BEE2A8F3F1643499903B8D1AE614D08_11</vt:lpwstr>
  </property>
  <property fmtid="{D5CDD505-2E9C-101B-9397-08002B2CF9AE}" pid="3" name="KSOProductBuildVer">
    <vt:lpwstr>2052-12.1.0.16120</vt:lpwstr>
  </property>
</Properties>
</file>