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042A" w14:paraId="191C10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42A" w14:paraId="4B28CE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42A" w14:paraId="76C48D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42A" w:rsidRPr="0095042A" w14:paraId="51CEB248" w14:textId="118CCD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042A">
        <w:rPr>
          <w:rFonts w:ascii="宋体" w:eastAsia="宋体" w:hAnsi="宋体" w:hint="eastAsia"/>
          <w:b/>
          <w:sz w:val="60"/>
        </w:rPr>
        <w:t>高端医疗服务项目可行性研究分析报告</w:t>
      </w:r>
    </w:p>
    <w:p w:rsidR="0095042A" w:rsidP="0095042A" w14:paraId="2405A054" w14:textId="0858CD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042A">
        <w:rPr>
          <w:rFonts w:ascii="仿宋" w:eastAsia="仿宋" w:hAnsi="仿宋" w:hint="eastAsia"/>
          <w:b/>
          <w:sz w:val="40"/>
        </w:rPr>
        <w:t>目录</w:t>
      </w:r>
    </w:p>
    <w:p w:rsidR="0095042A" w14:paraId="77339601" w14:textId="0619FB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042A" w14:paraId="110E9116" w14:textId="52D41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一、高端医疗服务项目组织机构与人力资源配置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42A" w14:paraId="76E0C20B" w14:textId="3A812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(一)、高端医疗服务项目组织机构设置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42A" w14:paraId="27812406" w14:textId="511FA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42A" w14:paraId="204FAFC1" w14:textId="46DBD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042A" w14:paraId="2C165415" w14:textId="20F22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二、高端医疗服务项目选址科学性分析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42A" w14:paraId="6FA482B7" w14:textId="248BD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(一)、高端医疗服务项目厂址的选择原则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42A" w14:paraId="1537A590" w14:textId="0635B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(二)、高端医疗服务项目区概况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42A" w14:paraId="12D73B30" w14:textId="38B09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(三)、高端医疗服务厂址选择方案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42A" w14:paraId="66066AEA" w14:textId="502AF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(四)、高端医疗服务项目选址用地权属性质类别及占地面积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42A" w14:paraId="1F4081FB" w14:textId="6A027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(五)、高端医疗服务项目用地利用指标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42A" w14:paraId="08C72E0A" w14:textId="47C6D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042A" w14:paraId="5C3DDD6B" w14:textId="173B4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042A" w14:paraId="4C643D05" w14:textId="38090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042A" w14:paraId="3C85B8EA" w14:textId="023F7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042A" w14:paraId="7113C983" w14:textId="640425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042A" w14:paraId="1F26A4FF" w14:textId="16945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(一)、高端医疗服务项目品牌定位和形象设计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042A" w14:paraId="28948E99" w14:textId="27A51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042A" w14:paraId="662F53C1" w14:textId="623C3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42A" w14:paraId="40ACFA97" w14:textId="050F0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五、高端医疗服务行业项目技术方案与设备的选择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42A" w14:paraId="471646C6" w14:textId="6D23D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_Toc160091754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https://d.book118.com/676134202112010053</w:t>
        </w:r>
      </w:hyperlink>
    </w:p>
    <w:p w:rsidR="0095042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:rsidP="00217399" w14:paraId="6CB453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42A" w14:paraId="7C1EA8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:rsidP="00217399" w14:paraId="5CEF6A28" w14:textId="0E9B6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042A" w14:paraId="278263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14:paraId="3FA207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:rsidP="002173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4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:rsidP="00217399" w14:textId="0E9B6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04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14:paraId="542FD5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:rsidRPr="0095042A" w:rsidP="0095042A" w14:paraId="6D06A67B" w14:textId="6C7C34E6">
    <w:pPr>
      <w:pStyle w:val="Header"/>
      <w:rPr>
        <w:rFonts w:ascii="仿宋" w:eastAsia="仿宋" w:hAnsi="仿宋"/>
      </w:rPr>
    </w:pPr>
    <w:r w:rsidRPr="0095042A">
      <w:rPr>
        <w:rFonts w:ascii="仿宋" w:eastAsia="仿宋" w:hAnsi="仿宋" w:hint="eastAsia"/>
      </w:rPr>
      <w:t>高端医疗服务可行性报告</w:t>
    </w:r>
    <w:r w:rsidRPr="0095042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14:paraId="091C9B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:rsidRPr="0095042A" w:rsidP="0095042A" w14:textId="6C7C34E6">
    <w:pPr>
      <w:pStyle w:val="Header"/>
      <w:rPr>
        <w:rFonts w:ascii="仿宋" w:eastAsia="仿宋" w:hAnsi="仿宋"/>
      </w:rPr>
    </w:pPr>
    <w:r w:rsidRPr="0095042A">
      <w:rPr>
        <w:rFonts w:ascii="仿宋" w:eastAsia="仿宋" w:hAnsi="仿宋" w:hint="eastAsia"/>
      </w:rPr>
      <w:t>高端医疗服务可行性报告</w:t>
    </w:r>
    <w:r w:rsidRPr="0095042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42A"/>
    <w:rsid w:val="00217399"/>
    <w:rsid w:val="009504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5E151A"/>
  <w15:chartTrackingRefBased/>
  <w15:docId w15:val="{926BBACC-7506-4B3F-849B-9A1CD2F98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04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04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04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04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04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04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0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04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042A"/>
  </w:style>
  <w:style w:type="paragraph" w:styleId="TOC1">
    <w:name w:val="toc 1"/>
    <w:basedOn w:val="Normal"/>
    <w:next w:val="Normal"/>
    <w:autoRedefine/>
    <w:uiPriority w:val="39"/>
    <w:unhideWhenUsed/>
    <w:rsid w:val="0095042A"/>
  </w:style>
  <w:style w:type="paragraph" w:styleId="TOC2">
    <w:name w:val="toc 2"/>
    <w:basedOn w:val="Normal"/>
    <w:next w:val="Normal"/>
    <w:autoRedefine/>
    <w:uiPriority w:val="39"/>
    <w:unhideWhenUsed/>
    <w:rsid w:val="009504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134202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3990</Words>
  <Characters>22743</Characters>
  <Application>Microsoft Office Word</Application>
  <DocSecurity>0</DocSecurity>
  <Lines>189</Lines>
  <Paragraphs>53</Paragraphs>
  <ScaleCrop>false</ScaleCrop>
  <Company/>
  <LinksUpToDate>false</LinksUpToDate>
  <CharactersWithSpaces>26680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2024-02-29T01:34:00Z</dcterms:created>
  <dcterms:modified xsi:type="dcterms:W3CDTF">2024-02-29T01:35:00Z</dcterms:modified>
</cp:coreProperties>
</file>