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CF0140">
        <w:rPr>
          <w:rFonts w:ascii="微软雅黑" w:eastAsia="微软雅黑" w:hAnsi="微软雅黑"/>
          <w:sz w:val="28"/>
          <w:szCs w:val="28"/>
        </w:rPr>
        <w:t>最新销售的技巧与口才(二十篇)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最新销售的技巧与口才(二十篇)一</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【管理名言】</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提高员工和个人的技能将变成一个企业和个人发展中的一个重要的核心竞争力。</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我们处在一个竞争的时代，我们面临的竞争正在变得越来越激烈。以前我们更多地感受到的是一个产品的竞争，而现在我们的竞争越来越转向人力资源的竞争。无论对于一个企业还是对于一个职业人士来说，提高员工或个人的素质和技能将变成企业和个人发展的一个重要的核心竞争力。一个员工能够在工作中取得怎样的业绩，决定于三个方面的因素：即态度、知识和技巧。</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你在工作中的态度将决定着你的业绩;你学到的或掌握的专业知识是决定你工作能力大小的一个重要的因素;技巧是一个非常重要的因素，英文是skill。很多中国员工对于这一点理解得还不是非常深刻，当竞争越来越激烈的时候，每一个经理人或者员工都迫切地想提高自己的竞争能力，去参加各种各样的学习。他们首先想到是学习mba，学习英语或者学习项目管理。其实这些都是知识的一部分，作为一个职业人士来说，需要注意的是：态度、知识、技巧。</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对更多的职业人士来说，需要的不仅仅是知识，更多的是技巧(skill)。</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CF0140">
        <w:rPr>
          <w:rFonts w:ascii="微软雅黑" w:eastAsia="微软雅黑" w:hAnsi="微软雅黑"/>
          <w:sz w:val="24"/>
          <w:szCs w:val="24"/>
        </w:rPr>
        <w:t xml:space="preserve"> 知识是我们每一个人通过小学、中学、大学等系统的教育，掌握那些能够用嘴说出来或者用笔写出来的内容。而技巧是什么东西呢?是一个人在工作中所表现出来的行为和行动。更准确地说，就是一个人在工作中能够表现出来的习惯行为。那么，对于我们很多人来说，我们从小接受的教育，一直到参加工作，接受的大都是知识的教育，而对于技巧的教育却非常的缺乏。技巧就是一个人的行动，这将是我们学习的一个重点。当你要提高自己的能力的时候，首先应该学习的是技巧。</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一个职业人士所需要的三个最基本的技能依次是：沟通的技巧、管理的技巧和团队合作的技巧。这个就像我们小学学的1+1=2一样，是一个职业人士所需要具备的入门的基本课程。世界上很多著名的公司都把这三点当作员工最基本的三个技巧。例如：企业的人事经理</w:t>
      </w:r>
      <w:r w:rsidR="00CF0140">
        <w:rPr>
          <w:rFonts w:ascii="微软雅黑" w:eastAsia="微软雅黑" w:hAnsi="微软雅黑"/>
          <w:sz w:val="24"/>
          <w:szCs w:val="24"/>
        </w:rPr>
        <w:t xml:space="preserve"> &gt;人事经理在招聘新员工时，对新员工有一个非常重要的要求，就是新员工必须具备良好的沟通技巧。但常常会发生这样的事情：人事经理在面试的时候经常问应聘者：你怎么和上级进行沟通?怎么和同事进行沟通?怎么和下级进行沟通?而面试者总能滔滔不绝地讲出成功的沟通应该怎样做。但是，在实际的工作中，他很可能做不到这些行为，达不到预期的沟通效果，不能保证工作的正常运转。而我们要学的沟通技巧(skill)就是教你们如何去做，而不是如何去说。</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我们从出生到成长，无时无刻不在和别人进行着沟通。那么沟通是什么?每个人对沟通的理解是不一样的。、</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对沟通的不同理解就造成了沟通困难和障碍，最终导致沟通的失败。我们在实际工作过程中，不能有效沟通确实是最大的一个障碍，是造成工作效率低下的一个非常重要的原因。现在让我们来统一什么是沟通。、</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(一)沟通的定义</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沟通是为了一个设定的目标，把信息、思想和情感在个人或群体间传递，并且达成共同协议的过程。</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沟通概念</w:t>
        <w:br/>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00CF0140">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https://d.book118.com/676202212214010030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CF01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76202212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4521</Words>
  <Characters>25771</Characters>
  <Application>Microsoft Office Word</Application>
  <DocSecurity>0</DocSecurity>
  <Lines>214</Lines>
  <Paragraphs>60</Paragraphs>
  <ScaleCrop>false</ScaleCrop>
  <Company/>
  <LinksUpToDate>false</LinksUpToDate>
  <CharactersWithSpaces>30232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