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74" w:history="1">
        <w:r>
          <w:rPr>
            <w:rFonts w:ascii="仿宋" w:eastAsia="仿宋" w:hAnsi="仿宋" w:cs="仿宋" w:hint="eastAsia"/>
            <w:lang w:eastAsia="zh-CN"/>
          </w:rPr>
          <w:t>序言</w:t>
        </w:r>
        <w:r>
          <w:tab/>
        </w:r>
        <w:r>
          <w:fldChar w:fldCharType="begin"/>
        </w:r>
        <w:r>
          <w:instrText xml:space="preserve"> PAGEREF _Toc26574 \h </w:instrText>
        </w:r>
        <w:r>
          <w:fldChar w:fldCharType="separate"/>
        </w:r>
        <w:r>
          <w:t>4</w:t>
        </w:r>
        <w:r>
          <w:fldChar w:fldCharType="end"/>
        </w:r>
      </w:hyperlink>
    </w:p>
    <w:p>
      <w:pPr>
        <w:pStyle w:val="TOC1"/>
        <w:tabs>
          <w:tab w:val="right" w:leader="dot" w:pos="8306"/>
        </w:tabs>
      </w:pPr>
      <w:hyperlink w:anchor="_Toc23675" w:history="1">
        <w:r>
          <w:rPr>
            <w:rFonts w:ascii="仿宋" w:eastAsia="仿宋" w:hAnsi="仿宋" w:cs="仿宋" w:hint="eastAsia"/>
            <w:lang w:eastAsia="zh-CN"/>
          </w:rPr>
          <w:t>一、经济影响分析</w:t>
        </w:r>
        <w:r>
          <w:tab/>
        </w:r>
        <w:r>
          <w:fldChar w:fldCharType="begin"/>
        </w:r>
        <w:r>
          <w:instrText xml:space="preserve"> PAGEREF _Toc23675 \h </w:instrText>
        </w:r>
        <w:r>
          <w:fldChar w:fldCharType="separate"/>
        </w:r>
        <w:r>
          <w:t>4</w:t>
        </w:r>
        <w:r>
          <w:fldChar w:fldCharType="end"/>
        </w:r>
      </w:hyperlink>
    </w:p>
    <w:p>
      <w:pPr>
        <w:pStyle w:val="TOC2"/>
        <w:tabs>
          <w:tab w:val="right" w:leader="dot" w:pos="8306"/>
        </w:tabs>
      </w:pPr>
      <w:hyperlink w:anchor="_Toc30648" w:history="1">
        <w:r>
          <w:rPr>
            <w:rFonts w:ascii="仿宋" w:eastAsia="仿宋" w:hAnsi="仿宋" w:cs="仿宋" w:hint="eastAsia"/>
            <w:lang w:eastAsia="zh-CN"/>
          </w:rPr>
          <w:t>(一)、经济费用效益或费用效果分析</w:t>
        </w:r>
        <w:r>
          <w:tab/>
        </w:r>
        <w:r>
          <w:fldChar w:fldCharType="begin"/>
        </w:r>
        <w:r>
          <w:instrText xml:space="preserve"> PAGEREF _Toc30648 \h </w:instrText>
        </w:r>
        <w:r>
          <w:fldChar w:fldCharType="separate"/>
        </w:r>
        <w:r>
          <w:t>4</w:t>
        </w:r>
        <w:r>
          <w:fldChar w:fldCharType="end"/>
        </w:r>
      </w:hyperlink>
    </w:p>
    <w:p>
      <w:pPr>
        <w:pStyle w:val="TOC2"/>
        <w:tabs>
          <w:tab w:val="right" w:leader="dot" w:pos="8306"/>
        </w:tabs>
      </w:pPr>
      <w:hyperlink w:anchor="_Toc15654" w:history="1">
        <w:r>
          <w:rPr>
            <w:rFonts w:ascii="仿宋" w:eastAsia="仿宋" w:hAnsi="仿宋" w:cs="仿宋" w:hint="eastAsia"/>
            <w:lang w:eastAsia="zh-CN"/>
          </w:rPr>
          <w:t>(二)、行业影响分析</w:t>
        </w:r>
        <w:r>
          <w:tab/>
        </w:r>
        <w:r>
          <w:fldChar w:fldCharType="begin"/>
        </w:r>
        <w:r>
          <w:instrText xml:space="preserve"> PAGEREF _Toc15654 \h </w:instrText>
        </w:r>
        <w:r>
          <w:fldChar w:fldCharType="separate"/>
        </w:r>
        <w:r>
          <w:t>6</w:t>
        </w:r>
        <w:r>
          <w:fldChar w:fldCharType="end"/>
        </w:r>
      </w:hyperlink>
    </w:p>
    <w:p>
      <w:pPr>
        <w:pStyle w:val="TOC2"/>
        <w:tabs>
          <w:tab w:val="right" w:leader="dot" w:pos="8306"/>
        </w:tabs>
      </w:pPr>
      <w:hyperlink w:anchor="_Toc24222" w:history="1">
        <w:r>
          <w:rPr>
            <w:rFonts w:ascii="仿宋" w:eastAsia="仿宋" w:hAnsi="仿宋" w:cs="仿宋" w:hint="eastAsia"/>
            <w:lang w:eastAsia="zh-CN"/>
          </w:rPr>
          <w:t>(三)、区域经济影响分析</w:t>
        </w:r>
        <w:r>
          <w:tab/>
        </w:r>
        <w:r>
          <w:fldChar w:fldCharType="begin"/>
        </w:r>
        <w:r>
          <w:instrText xml:space="preserve"> PAGEREF _Toc24222 \h </w:instrText>
        </w:r>
        <w:r>
          <w:fldChar w:fldCharType="separate"/>
        </w:r>
        <w:r>
          <w:t>8</w:t>
        </w:r>
        <w:r>
          <w:fldChar w:fldCharType="end"/>
        </w:r>
      </w:hyperlink>
    </w:p>
    <w:p>
      <w:pPr>
        <w:pStyle w:val="TOC2"/>
        <w:tabs>
          <w:tab w:val="right" w:leader="dot" w:pos="8306"/>
        </w:tabs>
      </w:pPr>
      <w:hyperlink w:anchor="_Toc16218" w:history="1">
        <w:r>
          <w:rPr>
            <w:rFonts w:ascii="仿宋" w:eastAsia="仿宋" w:hAnsi="仿宋" w:cs="仿宋" w:hint="eastAsia"/>
            <w:lang w:eastAsia="zh-CN"/>
          </w:rPr>
          <w:t>(四)、宏观经济影响分析</w:t>
        </w:r>
        <w:r>
          <w:tab/>
        </w:r>
        <w:r>
          <w:fldChar w:fldCharType="begin"/>
        </w:r>
        <w:r>
          <w:instrText xml:space="preserve"> PAGEREF _Toc16218 \h </w:instrText>
        </w:r>
        <w:r>
          <w:fldChar w:fldCharType="separate"/>
        </w:r>
        <w:r>
          <w:t>9</w:t>
        </w:r>
        <w:r>
          <w:fldChar w:fldCharType="end"/>
        </w:r>
      </w:hyperlink>
    </w:p>
    <w:p>
      <w:pPr>
        <w:pStyle w:val="TOC1"/>
        <w:tabs>
          <w:tab w:val="right" w:leader="dot" w:pos="8306"/>
        </w:tabs>
      </w:pPr>
      <w:hyperlink w:anchor="_Toc15978" w:history="1">
        <w:r>
          <w:rPr>
            <w:rFonts w:ascii="仿宋" w:eastAsia="仿宋" w:hAnsi="仿宋" w:cs="仿宋" w:hint="eastAsia"/>
            <w:lang w:eastAsia="zh-CN"/>
          </w:rPr>
          <w:t>二、资源开发及综合利用分析</w:t>
        </w:r>
        <w:r>
          <w:tab/>
        </w:r>
        <w:r>
          <w:fldChar w:fldCharType="begin"/>
        </w:r>
        <w:r>
          <w:instrText xml:space="preserve"> PAGEREF _Toc15978 \h </w:instrText>
        </w:r>
        <w:r>
          <w:fldChar w:fldCharType="separate"/>
        </w:r>
        <w:r>
          <w:t>10</w:t>
        </w:r>
        <w:r>
          <w:fldChar w:fldCharType="end"/>
        </w:r>
      </w:hyperlink>
    </w:p>
    <w:p>
      <w:pPr>
        <w:pStyle w:val="TOC2"/>
        <w:tabs>
          <w:tab w:val="right" w:leader="dot" w:pos="8306"/>
        </w:tabs>
      </w:pPr>
      <w:hyperlink w:anchor="_Toc19298" w:history="1">
        <w:r>
          <w:rPr>
            <w:rFonts w:ascii="仿宋" w:eastAsia="仿宋" w:hAnsi="仿宋" w:cs="仿宋" w:hint="eastAsia"/>
            <w:lang w:eastAsia="zh-CN"/>
          </w:rPr>
          <w:t>(一)、资源开发方案</w:t>
        </w:r>
        <w:r>
          <w:tab/>
        </w:r>
        <w:r>
          <w:fldChar w:fldCharType="begin"/>
        </w:r>
        <w:r>
          <w:instrText xml:space="preserve"> PAGEREF _Toc19298 \h </w:instrText>
        </w:r>
        <w:r>
          <w:fldChar w:fldCharType="separate"/>
        </w:r>
        <w:r>
          <w:t>10</w:t>
        </w:r>
        <w:r>
          <w:fldChar w:fldCharType="end"/>
        </w:r>
      </w:hyperlink>
    </w:p>
    <w:p>
      <w:pPr>
        <w:pStyle w:val="TOC2"/>
        <w:tabs>
          <w:tab w:val="right" w:leader="dot" w:pos="8306"/>
        </w:tabs>
      </w:pPr>
      <w:hyperlink w:anchor="_Toc31795" w:history="1">
        <w:r>
          <w:rPr>
            <w:rFonts w:ascii="仿宋" w:eastAsia="仿宋" w:hAnsi="仿宋" w:cs="仿宋" w:hint="eastAsia"/>
            <w:lang w:eastAsia="zh-CN"/>
          </w:rPr>
          <w:t>(二)、资源利用方案</w:t>
        </w:r>
        <w:r>
          <w:tab/>
        </w:r>
        <w:r>
          <w:fldChar w:fldCharType="begin"/>
        </w:r>
        <w:r>
          <w:instrText xml:space="preserve"> PAGEREF _Toc31795 \h </w:instrText>
        </w:r>
        <w:r>
          <w:fldChar w:fldCharType="separate"/>
        </w:r>
        <w:r>
          <w:t>11</w:t>
        </w:r>
        <w:r>
          <w:fldChar w:fldCharType="end"/>
        </w:r>
      </w:hyperlink>
    </w:p>
    <w:p>
      <w:pPr>
        <w:pStyle w:val="TOC2"/>
        <w:tabs>
          <w:tab w:val="right" w:leader="dot" w:pos="8306"/>
        </w:tabs>
      </w:pPr>
      <w:hyperlink w:anchor="_Toc16391" w:history="1">
        <w:r>
          <w:rPr>
            <w:rFonts w:ascii="仿宋" w:eastAsia="仿宋" w:hAnsi="仿宋" w:cs="仿宋" w:hint="eastAsia"/>
            <w:lang w:eastAsia="zh-CN"/>
          </w:rPr>
          <w:t>(三)、资源节约措施</w:t>
        </w:r>
        <w:r>
          <w:tab/>
        </w:r>
        <w:r>
          <w:fldChar w:fldCharType="begin"/>
        </w:r>
        <w:r>
          <w:instrText xml:space="preserve"> PAGEREF _Toc16391 \h </w:instrText>
        </w:r>
        <w:r>
          <w:fldChar w:fldCharType="separate"/>
        </w:r>
        <w:r>
          <w:t>13</w:t>
        </w:r>
        <w:r>
          <w:fldChar w:fldCharType="end"/>
        </w:r>
      </w:hyperlink>
    </w:p>
    <w:p>
      <w:pPr>
        <w:pStyle w:val="TOC1"/>
        <w:tabs>
          <w:tab w:val="right" w:leader="dot" w:pos="8306"/>
        </w:tabs>
      </w:pPr>
      <w:hyperlink w:anchor="_Toc6504" w:history="1">
        <w:r>
          <w:rPr>
            <w:rFonts w:ascii="仿宋" w:eastAsia="仿宋" w:hAnsi="仿宋" w:cs="仿宋" w:hint="eastAsia"/>
            <w:lang w:eastAsia="zh-CN"/>
          </w:rPr>
          <w:t>三、建设风险评估分析</w:t>
        </w:r>
        <w:r>
          <w:tab/>
        </w:r>
        <w:r>
          <w:fldChar w:fldCharType="begin"/>
        </w:r>
        <w:r>
          <w:instrText xml:space="preserve"> PAGEREF _Toc6504 \h </w:instrText>
        </w:r>
        <w:r>
          <w:fldChar w:fldCharType="separate"/>
        </w:r>
        <w:r>
          <w:t>14</w:t>
        </w:r>
        <w:r>
          <w:fldChar w:fldCharType="end"/>
        </w:r>
      </w:hyperlink>
    </w:p>
    <w:p>
      <w:pPr>
        <w:pStyle w:val="TOC2"/>
        <w:tabs>
          <w:tab w:val="right" w:leader="dot" w:pos="8306"/>
        </w:tabs>
      </w:pPr>
      <w:hyperlink w:anchor="_Toc26525" w:history="1">
        <w:r>
          <w:rPr>
            <w:rFonts w:ascii="仿宋" w:eastAsia="仿宋" w:hAnsi="仿宋" w:cs="仿宋" w:hint="eastAsia"/>
            <w:lang w:eastAsia="zh-CN"/>
          </w:rPr>
          <w:t>(一)、政策风险分析</w:t>
        </w:r>
        <w:r>
          <w:tab/>
        </w:r>
        <w:r>
          <w:fldChar w:fldCharType="begin"/>
        </w:r>
        <w:r>
          <w:instrText xml:space="preserve"> PAGEREF _Toc26525 \h </w:instrText>
        </w:r>
        <w:r>
          <w:fldChar w:fldCharType="separate"/>
        </w:r>
        <w:r>
          <w:t>14</w:t>
        </w:r>
        <w:r>
          <w:fldChar w:fldCharType="end"/>
        </w:r>
      </w:hyperlink>
    </w:p>
    <w:p>
      <w:pPr>
        <w:pStyle w:val="TOC2"/>
        <w:tabs>
          <w:tab w:val="right" w:leader="dot" w:pos="8306"/>
        </w:tabs>
      </w:pPr>
      <w:hyperlink w:anchor="_Toc21286" w:history="1">
        <w:r>
          <w:rPr>
            <w:rFonts w:ascii="仿宋" w:eastAsia="仿宋" w:hAnsi="仿宋" w:cs="仿宋" w:hint="eastAsia"/>
            <w:lang w:eastAsia="zh-CN"/>
          </w:rPr>
          <w:t>(二)、社会风险分析</w:t>
        </w:r>
        <w:r>
          <w:tab/>
        </w:r>
        <w:r>
          <w:fldChar w:fldCharType="begin"/>
        </w:r>
        <w:r>
          <w:instrText xml:space="preserve"> PAGEREF _Toc21286 \h </w:instrText>
        </w:r>
        <w:r>
          <w:fldChar w:fldCharType="separate"/>
        </w:r>
        <w:r>
          <w:t>15</w:t>
        </w:r>
        <w:r>
          <w:fldChar w:fldCharType="end"/>
        </w:r>
      </w:hyperlink>
    </w:p>
    <w:p>
      <w:pPr>
        <w:pStyle w:val="TOC2"/>
        <w:tabs>
          <w:tab w:val="right" w:leader="dot" w:pos="8306"/>
        </w:tabs>
      </w:pPr>
      <w:hyperlink w:anchor="_Toc7806" w:history="1">
        <w:r>
          <w:rPr>
            <w:rFonts w:ascii="仿宋" w:eastAsia="仿宋" w:hAnsi="仿宋" w:cs="仿宋" w:hint="eastAsia"/>
            <w:lang w:eastAsia="zh-CN"/>
          </w:rPr>
          <w:t>(三)、市场风险分析</w:t>
        </w:r>
        <w:r>
          <w:tab/>
        </w:r>
        <w:r>
          <w:fldChar w:fldCharType="begin"/>
        </w:r>
        <w:r>
          <w:instrText xml:space="preserve"> PAGEREF _Toc7806 \h </w:instrText>
        </w:r>
        <w:r>
          <w:fldChar w:fldCharType="separate"/>
        </w:r>
        <w:r>
          <w:t>17</w:t>
        </w:r>
        <w:r>
          <w:fldChar w:fldCharType="end"/>
        </w:r>
      </w:hyperlink>
    </w:p>
    <w:p>
      <w:pPr>
        <w:pStyle w:val="TOC2"/>
        <w:tabs>
          <w:tab w:val="right" w:leader="dot" w:pos="8306"/>
        </w:tabs>
      </w:pPr>
      <w:hyperlink w:anchor="_Toc8522" w:history="1">
        <w:r>
          <w:rPr>
            <w:rFonts w:ascii="仿宋" w:eastAsia="仿宋" w:hAnsi="仿宋" w:cs="仿宋" w:hint="eastAsia"/>
            <w:lang w:eastAsia="zh-CN"/>
          </w:rPr>
          <w:t>(四)、资金风险分析</w:t>
        </w:r>
        <w:r>
          <w:tab/>
        </w:r>
        <w:r>
          <w:fldChar w:fldCharType="begin"/>
        </w:r>
        <w:r>
          <w:instrText xml:space="preserve"> PAGEREF _Toc8522 \h </w:instrText>
        </w:r>
        <w:r>
          <w:fldChar w:fldCharType="separate"/>
        </w:r>
        <w:r>
          <w:t>17</w:t>
        </w:r>
        <w:r>
          <w:fldChar w:fldCharType="end"/>
        </w:r>
      </w:hyperlink>
    </w:p>
    <w:p>
      <w:pPr>
        <w:pStyle w:val="TOC2"/>
        <w:tabs>
          <w:tab w:val="right" w:leader="dot" w:pos="8306"/>
        </w:tabs>
      </w:pPr>
      <w:hyperlink w:anchor="_Toc32347" w:history="1">
        <w:r>
          <w:rPr>
            <w:rFonts w:ascii="仿宋" w:eastAsia="仿宋" w:hAnsi="仿宋" w:cs="仿宋" w:hint="eastAsia"/>
            <w:lang w:eastAsia="zh-CN"/>
          </w:rPr>
          <w:t>(五)、技术风险分析</w:t>
        </w:r>
        <w:r>
          <w:tab/>
        </w:r>
        <w:r>
          <w:fldChar w:fldCharType="begin"/>
        </w:r>
        <w:r>
          <w:instrText xml:space="preserve"> PAGEREF _Toc32347 \h </w:instrText>
        </w:r>
        <w:r>
          <w:fldChar w:fldCharType="separate"/>
        </w:r>
        <w:r>
          <w:t>18</w:t>
        </w:r>
        <w:r>
          <w:fldChar w:fldCharType="end"/>
        </w:r>
      </w:hyperlink>
    </w:p>
    <w:p>
      <w:pPr>
        <w:pStyle w:val="TOC2"/>
        <w:tabs>
          <w:tab w:val="right" w:leader="dot" w:pos="8306"/>
        </w:tabs>
      </w:pPr>
      <w:hyperlink w:anchor="_Toc15101" w:history="1">
        <w:r>
          <w:rPr>
            <w:rFonts w:ascii="仿宋" w:eastAsia="仿宋" w:hAnsi="仿宋" w:cs="仿宋" w:hint="eastAsia"/>
            <w:lang w:eastAsia="zh-CN"/>
          </w:rPr>
          <w:t>(六)、财务风险分析</w:t>
        </w:r>
        <w:r>
          <w:tab/>
        </w:r>
        <w:r>
          <w:fldChar w:fldCharType="begin"/>
        </w:r>
        <w:r>
          <w:instrText xml:space="preserve"> PAGEREF _Toc15101 \h </w:instrText>
        </w:r>
        <w:r>
          <w:fldChar w:fldCharType="separate"/>
        </w:r>
        <w:r>
          <w:t>20</w:t>
        </w:r>
        <w:r>
          <w:fldChar w:fldCharType="end"/>
        </w:r>
      </w:hyperlink>
    </w:p>
    <w:p>
      <w:pPr>
        <w:pStyle w:val="TOC2"/>
        <w:tabs>
          <w:tab w:val="right" w:leader="dot" w:pos="8306"/>
        </w:tabs>
      </w:pPr>
      <w:hyperlink w:anchor="_Toc15621" w:history="1">
        <w:r>
          <w:rPr>
            <w:rFonts w:ascii="仿宋" w:eastAsia="仿宋" w:hAnsi="仿宋" w:cs="仿宋" w:hint="eastAsia"/>
            <w:lang w:eastAsia="zh-CN"/>
          </w:rPr>
          <w:t>(七)、管理风险分析</w:t>
        </w:r>
        <w:r>
          <w:tab/>
        </w:r>
        <w:r>
          <w:fldChar w:fldCharType="begin"/>
        </w:r>
        <w:r>
          <w:instrText xml:space="preserve"> PAGEREF _Toc15621 \h </w:instrText>
        </w:r>
        <w:r>
          <w:fldChar w:fldCharType="separate"/>
        </w:r>
        <w:r>
          <w:t>21</w:t>
        </w:r>
        <w:r>
          <w:fldChar w:fldCharType="end"/>
        </w:r>
      </w:hyperlink>
    </w:p>
    <w:p>
      <w:pPr>
        <w:pStyle w:val="TOC2"/>
        <w:tabs>
          <w:tab w:val="right" w:leader="dot" w:pos="8306"/>
        </w:tabs>
      </w:pPr>
      <w:hyperlink w:anchor="_Toc13524" w:history="1">
        <w:r>
          <w:rPr>
            <w:rFonts w:ascii="仿宋" w:eastAsia="仿宋" w:hAnsi="仿宋" w:cs="仿宋" w:hint="eastAsia"/>
            <w:lang w:eastAsia="zh-CN"/>
          </w:rPr>
          <w:t>(八)、其它风险分析</w:t>
        </w:r>
        <w:r>
          <w:tab/>
        </w:r>
        <w:r>
          <w:fldChar w:fldCharType="begin"/>
        </w:r>
        <w:r>
          <w:instrText xml:space="preserve"> PAGEREF _Toc13524 \h </w:instrText>
        </w:r>
        <w:r>
          <w:fldChar w:fldCharType="separate"/>
        </w:r>
        <w:r>
          <w:t>23</w:t>
        </w:r>
        <w:r>
          <w:fldChar w:fldCharType="end"/>
        </w:r>
      </w:hyperlink>
    </w:p>
    <w:p>
      <w:pPr>
        <w:pStyle w:val="TOC2"/>
        <w:tabs>
          <w:tab w:val="right" w:leader="dot" w:pos="8306"/>
        </w:tabs>
      </w:pPr>
      <w:hyperlink w:anchor="_Toc8866" w:history="1">
        <w:r>
          <w:rPr>
            <w:rFonts w:ascii="仿宋" w:eastAsia="仿宋" w:hAnsi="仿宋" w:cs="仿宋" w:hint="eastAsia"/>
            <w:lang w:eastAsia="zh-CN"/>
          </w:rPr>
          <w:t>(九)、社会影响评估</w:t>
        </w:r>
        <w:r>
          <w:tab/>
        </w:r>
        <w:r>
          <w:fldChar w:fldCharType="begin"/>
        </w:r>
        <w:r>
          <w:instrText xml:space="preserve"> PAGEREF _Toc8866 \h </w:instrText>
        </w:r>
        <w:r>
          <w:fldChar w:fldCharType="separate"/>
        </w:r>
        <w:r>
          <w:t>24</w:t>
        </w:r>
        <w:r>
          <w:fldChar w:fldCharType="end"/>
        </w:r>
      </w:hyperlink>
    </w:p>
    <w:p>
      <w:pPr>
        <w:pStyle w:val="TOC1"/>
        <w:tabs>
          <w:tab w:val="right" w:leader="dot" w:pos="8306"/>
        </w:tabs>
      </w:pPr>
      <w:hyperlink w:anchor="_Toc11448" w:history="1">
        <w:r>
          <w:rPr>
            <w:rFonts w:ascii="仿宋" w:eastAsia="仿宋" w:hAnsi="仿宋" w:cs="仿宋" w:hint="eastAsia"/>
            <w:lang w:eastAsia="zh-CN"/>
          </w:rPr>
          <w:t>四、社会影响分析</w:t>
        </w:r>
        <w:r>
          <w:tab/>
        </w:r>
        <w:r>
          <w:fldChar w:fldCharType="begin"/>
        </w:r>
        <w:r>
          <w:instrText xml:space="preserve"> PAGEREF _Toc11448 \h </w:instrText>
        </w:r>
        <w:r>
          <w:fldChar w:fldCharType="separate"/>
        </w:r>
        <w:r>
          <w:t>26</w:t>
        </w:r>
        <w:r>
          <w:fldChar w:fldCharType="end"/>
        </w:r>
      </w:hyperlink>
    </w:p>
    <w:p>
      <w:pPr>
        <w:pStyle w:val="TOC2"/>
        <w:tabs>
          <w:tab w:val="right" w:leader="dot" w:pos="8306"/>
        </w:tabs>
      </w:pPr>
      <w:hyperlink w:anchor="_Toc23146" w:history="1">
        <w:r>
          <w:rPr>
            <w:rFonts w:ascii="仿宋" w:eastAsia="仿宋" w:hAnsi="仿宋" w:cs="仿宋" w:hint="eastAsia"/>
            <w:lang w:eastAsia="zh-CN"/>
          </w:rPr>
          <w:t>(一)、社会影响效果分析</w:t>
        </w:r>
        <w:r>
          <w:tab/>
        </w:r>
        <w:r>
          <w:fldChar w:fldCharType="begin"/>
        </w:r>
        <w:r>
          <w:instrText xml:space="preserve"> PAGEREF _Toc23146 \h </w:instrText>
        </w:r>
        <w:r>
          <w:fldChar w:fldCharType="separate"/>
        </w:r>
        <w:r>
          <w:t>26</w:t>
        </w:r>
        <w:r>
          <w:fldChar w:fldCharType="end"/>
        </w:r>
      </w:hyperlink>
    </w:p>
    <w:p>
      <w:pPr>
        <w:pStyle w:val="TOC2"/>
        <w:tabs>
          <w:tab w:val="right" w:leader="dot" w:pos="8306"/>
        </w:tabs>
      </w:pPr>
      <w:hyperlink w:anchor="_Toc23080" w:history="1">
        <w:r>
          <w:rPr>
            <w:rFonts w:ascii="仿宋" w:eastAsia="仿宋" w:hAnsi="仿宋" w:cs="仿宋" w:hint="eastAsia"/>
            <w:lang w:eastAsia="zh-CN"/>
          </w:rPr>
          <w:t>(二)、社会适应性分析</w:t>
        </w:r>
        <w:r>
          <w:tab/>
        </w:r>
        <w:r>
          <w:fldChar w:fldCharType="begin"/>
        </w:r>
        <w:r>
          <w:instrText xml:space="preserve"> PAGEREF _Toc23080 \h </w:instrText>
        </w:r>
        <w:r>
          <w:fldChar w:fldCharType="separate"/>
        </w:r>
        <w:r>
          <w:t>29</w:t>
        </w:r>
        <w:r>
          <w:fldChar w:fldCharType="end"/>
        </w:r>
      </w:hyperlink>
    </w:p>
    <w:p>
      <w:pPr>
        <w:pStyle w:val="TOC2"/>
        <w:tabs>
          <w:tab w:val="right" w:leader="dot" w:pos="8306"/>
        </w:tabs>
      </w:pPr>
      <w:hyperlink w:anchor="_Toc14940" w:history="1">
        <w:r>
          <w:rPr>
            <w:rFonts w:ascii="仿宋" w:eastAsia="仿宋" w:hAnsi="仿宋" w:cs="仿宋" w:hint="eastAsia"/>
            <w:lang w:eastAsia="zh-CN"/>
          </w:rPr>
          <w:t>(三)、社会风险及对策分析</w:t>
        </w:r>
        <w:r>
          <w:tab/>
        </w:r>
        <w:r>
          <w:fldChar w:fldCharType="begin"/>
        </w:r>
        <w:r>
          <w:instrText xml:space="preserve"> PAGEREF _Toc14940 \h </w:instrText>
        </w:r>
        <w:r>
          <w:fldChar w:fldCharType="separate"/>
        </w:r>
        <w:r>
          <w:t>30</w:t>
        </w:r>
        <w:r>
          <w:fldChar w:fldCharType="end"/>
        </w:r>
      </w:hyperlink>
    </w:p>
    <w:p>
      <w:pPr>
        <w:pStyle w:val="TOC1"/>
        <w:tabs>
          <w:tab w:val="right" w:leader="dot" w:pos="8306"/>
        </w:tabs>
      </w:pPr>
      <w:hyperlink w:anchor="_Toc19878" w:history="1">
        <w:r>
          <w:rPr>
            <w:rFonts w:ascii="仿宋" w:eastAsia="仿宋" w:hAnsi="仿宋" w:cs="仿宋" w:hint="eastAsia"/>
            <w:lang w:eastAsia="zh-CN"/>
          </w:rPr>
          <w:t>五、项目监理与质量保证</w:t>
        </w:r>
        <w:r>
          <w:tab/>
        </w:r>
        <w:r>
          <w:fldChar w:fldCharType="begin"/>
        </w:r>
        <w:r>
          <w:instrText xml:space="preserve"> PAGEREF _Toc19878 \h </w:instrText>
        </w:r>
        <w:r>
          <w:fldChar w:fldCharType="separate"/>
        </w:r>
        <w:r>
          <w:t>34</w:t>
        </w:r>
        <w:r>
          <w:fldChar w:fldCharType="end"/>
        </w:r>
      </w:hyperlink>
    </w:p>
    <w:p>
      <w:pPr>
        <w:pStyle w:val="TOC2"/>
        <w:tabs>
          <w:tab w:val="right" w:leader="dot" w:pos="8306"/>
        </w:tabs>
      </w:pPr>
      <w:hyperlink w:anchor="_Toc16780" w:history="1">
        <w:r>
          <w:rPr>
            <w:rFonts w:ascii="仿宋" w:eastAsia="仿宋" w:hAnsi="仿宋" w:cs="仿宋" w:hint="eastAsia"/>
            <w:lang w:eastAsia="zh-CN"/>
          </w:rPr>
          <w:t>(一)、监理体系构建</w:t>
        </w:r>
        <w:r>
          <w:tab/>
        </w:r>
        <w:r>
          <w:fldChar w:fldCharType="begin"/>
        </w:r>
        <w:r>
          <w:instrText xml:space="preserve"> PAGEREF _Toc16780 \h </w:instrText>
        </w:r>
        <w:r>
          <w:fldChar w:fldCharType="separate"/>
        </w:r>
        <w:r>
          <w:t>34</w:t>
        </w:r>
        <w:r>
          <w:fldChar w:fldCharType="end"/>
        </w:r>
      </w:hyperlink>
    </w:p>
    <w:p>
      <w:pPr>
        <w:pStyle w:val="TOC2"/>
        <w:tabs>
          <w:tab w:val="right" w:leader="dot" w:pos="8306"/>
        </w:tabs>
      </w:pPr>
      <w:hyperlink w:anchor="_Toc16443" w:history="1">
        <w:r>
          <w:rPr>
            <w:rFonts w:ascii="仿宋" w:eastAsia="仿宋" w:hAnsi="仿宋" w:cs="仿宋" w:hint="eastAsia"/>
            <w:lang w:eastAsia="zh-CN"/>
          </w:rPr>
          <w:t>(二)、质量保证体系实施</w:t>
        </w:r>
        <w:r>
          <w:tab/>
        </w:r>
        <w:r>
          <w:fldChar w:fldCharType="begin"/>
        </w:r>
        <w:r>
          <w:instrText xml:space="preserve"> PAGEREF _Toc16443 \h </w:instrText>
        </w:r>
        <w:r>
          <w:fldChar w:fldCharType="separate"/>
        </w:r>
        <w:r>
          <w:t>34</w:t>
        </w:r>
        <w:r>
          <w:fldChar w:fldCharType="end"/>
        </w:r>
      </w:hyperlink>
    </w:p>
    <w:p>
      <w:pPr>
        <w:pStyle w:val="TOC2"/>
        <w:tabs>
          <w:tab w:val="right" w:leader="dot" w:pos="8306"/>
        </w:tabs>
      </w:pPr>
      <w:hyperlink w:anchor="_Toc18940" w:history="1">
        <w:r>
          <w:rPr>
            <w:rFonts w:ascii="仿宋" w:eastAsia="仿宋" w:hAnsi="仿宋" w:cs="仿宋" w:hint="eastAsia"/>
            <w:lang w:eastAsia="zh-CN"/>
          </w:rPr>
          <w:t>(三)、监理与质量控制流程</w:t>
        </w:r>
        <w:r>
          <w:tab/>
        </w:r>
        <w:r>
          <w:fldChar w:fldCharType="begin"/>
        </w:r>
        <w:r>
          <w:instrText xml:space="preserve"> PAGEREF _Toc18940 \h </w:instrText>
        </w:r>
        <w:r>
          <w:fldChar w:fldCharType="separate"/>
        </w:r>
        <w:r>
          <w:t>35</w:t>
        </w:r>
        <w:r>
          <w:fldChar w:fldCharType="end"/>
        </w:r>
      </w:hyperlink>
    </w:p>
    <w:p>
      <w:pPr>
        <w:pStyle w:val="TOC1"/>
        <w:tabs>
          <w:tab w:val="right" w:leader="dot" w:pos="8306"/>
        </w:tabs>
      </w:pPr>
      <w:hyperlink w:anchor="_Toc7293" w:history="1">
        <w:r>
          <w:rPr>
            <w:rFonts w:ascii="仿宋" w:eastAsia="仿宋" w:hAnsi="仿宋" w:cs="仿宋" w:hint="eastAsia"/>
            <w:lang w:eastAsia="zh-CN"/>
          </w:rPr>
          <w:t>六、项目选址研究</w:t>
        </w:r>
        <w:r>
          <w:tab/>
        </w:r>
        <w:r>
          <w:fldChar w:fldCharType="begin"/>
        </w:r>
        <w:r>
          <w:instrText xml:space="preserve"> PAGEREF _Toc7293 \h </w:instrText>
        </w:r>
        <w:r>
          <w:fldChar w:fldCharType="separate"/>
        </w:r>
        <w:r>
          <w:t>36</w:t>
        </w:r>
        <w:r>
          <w:fldChar w:fldCharType="end"/>
        </w:r>
      </w:hyperlink>
    </w:p>
    <w:p>
      <w:pPr>
        <w:pStyle w:val="TOC2"/>
        <w:tabs>
          <w:tab w:val="right" w:leader="dot" w:pos="8306"/>
        </w:tabs>
      </w:pPr>
      <w:hyperlink w:anchor="_Toc4636" w:history="1">
        <w:r>
          <w:rPr>
            <w:rFonts w:ascii="仿宋" w:eastAsia="仿宋" w:hAnsi="仿宋" w:cs="仿宋" w:hint="eastAsia"/>
            <w:lang w:eastAsia="zh-CN"/>
          </w:rPr>
          <w:t>(一)、项目选址原则</w:t>
        </w:r>
        <w:r>
          <w:tab/>
        </w:r>
        <w:r>
          <w:fldChar w:fldCharType="begin"/>
        </w:r>
        <w:r>
          <w:instrText xml:space="preserve"> PAGEREF _Toc4636 \h </w:instrText>
        </w:r>
        <w:r>
          <w:fldChar w:fldCharType="separate"/>
        </w:r>
        <w:r>
          <w:t>36</w:t>
        </w:r>
        <w:r>
          <w:fldChar w:fldCharType="end"/>
        </w:r>
      </w:hyperlink>
    </w:p>
    <w:p>
      <w:pPr>
        <w:pStyle w:val="TOC2"/>
        <w:tabs>
          <w:tab w:val="right" w:leader="dot" w:pos="8306"/>
        </w:tabs>
      </w:pPr>
      <w:hyperlink w:anchor="_Toc29830" w:history="1">
        <w:r>
          <w:rPr>
            <w:rFonts w:ascii="仿宋" w:eastAsia="仿宋" w:hAnsi="仿宋" w:cs="仿宋" w:hint="eastAsia"/>
            <w:lang w:eastAsia="zh-CN"/>
          </w:rPr>
          <w:t>(二)、项目选址</w:t>
        </w:r>
        <w:r>
          <w:tab/>
        </w:r>
        <w:r>
          <w:fldChar w:fldCharType="begin"/>
        </w:r>
        <w:r>
          <w:instrText xml:space="preserve"> PAGEREF _Toc29830 \h </w:instrText>
        </w:r>
        <w:r>
          <w:fldChar w:fldCharType="separate"/>
        </w:r>
        <w:r>
          <w:t>39</w:t>
        </w:r>
        <w:r>
          <w:fldChar w:fldCharType="end"/>
        </w:r>
      </w:hyperlink>
    </w:p>
    <w:p>
      <w:pPr>
        <w:pStyle w:val="TOC2"/>
        <w:tabs>
          <w:tab w:val="right" w:leader="dot" w:pos="8306"/>
        </w:tabs>
      </w:pPr>
      <w:hyperlink w:anchor="_Toc9060" w:history="1">
        <w:r>
          <w:rPr>
            <w:rFonts w:ascii="仿宋" w:eastAsia="仿宋" w:hAnsi="仿宋" w:cs="仿宋" w:hint="eastAsia"/>
            <w:lang w:eastAsia="zh-CN"/>
          </w:rPr>
          <w:t>(三)、建设条件分析</w:t>
        </w:r>
        <w:r>
          <w:tab/>
        </w:r>
        <w:r>
          <w:fldChar w:fldCharType="begin"/>
        </w:r>
        <w:r>
          <w:instrText xml:space="preserve"> PAGEREF _Toc9060 \h </w:instrText>
        </w:r>
        <w:r>
          <w:fldChar w:fldCharType="separate"/>
        </w:r>
        <w:r>
          <w:t>41</w:t>
        </w:r>
        <w:r>
          <w:fldChar w:fldCharType="end"/>
        </w:r>
      </w:hyperlink>
    </w:p>
    <w:p>
      <w:pPr>
        <w:pStyle w:val="TOC2"/>
        <w:tabs>
          <w:tab w:val="right" w:leader="dot" w:pos="8306"/>
        </w:tabs>
      </w:pPr>
      <w:hyperlink w:anchor="_Toc29866" w:history="1">
        <w:r>
          <w:rPr>
            <w:rFonts w:ascii="仿宋" w:eastAsia="仿宋" w:hAnsi="仿宋" w:cs="仿宋" w:hint="eastAsia"/>
            <w:lang w:eastAsia="zh-CN"/>
          </w:rPr>
          <w:t>(四)、用地控制指标</w:t>
        </w:r>
        <w:r>
          <w:tab/>
        </w:r>
        <w:r>
          <w:fldChar w:fldCharType="begin"/>
        </w:r>
        <w:r>
          <w:instrText xml:space="preserve"> PAGEREF _Toc29866 \h </w:instrText>
        </w:r>
        <w:r>
          <w:fldChar w:fldCharType="separate"/>
        </w:r>
        <w:r>
          <w:t>42</w:t>
        </w:r>
        <w:r>
          <w:fldChar w:fldCharType="end"/>
        </w:r>
      </w:hyperlink>
    </w:p>
    <w:p>
      <w:pPr>
        <w:pStyle w:val="TOC2"/>
        <w:tabs>
          <w:tab w:val="right" w:leader="dot" w:pos="8306"/>
        </w:tabs>
      </w:pPr>
      <w:hyperlink w:anchor="_Toc1701" w:history="1">
        <w:r>
          <w:rPr>
            <w:rFonts w:ascii="仿宋" w:eastAsia="仿宋" w:hAnsi="仿宋" w:cs="仿宋" w:hint="eastAsia"/>
            <w:lang w:eastAsia="zh-CN"/>
          </w:rPr>
          <w:t>(五)、地总体要求</w:t>
        </w:r>
        <w:r>
          <w:tab/>
        </w:r>
        <w:r>
          <w:fldChar w:fldCharType="begin"/>
        </w:r>
        <w:r>
          <w:instrText xml:space="preserve"> PAGEREF _Toc1701 \h </w:instrText>
        </w:r>
        <w:r>
          <w:fldChar w:fldCharType="separate"/>
        </w:r>
        <w:r>
          <w:t>43</w:t>
        </w:r>
        <w:r>
          <w:fldChar w:fldCharType="end"/>
        </w:r>
      </w:hyperlink>
    </w:p>
    <w:p>
      <w:pPr>
        <w:pStyle w:val="TOC2"/>
        <w:tabs>
          <w:tab w:val="right" w:leader="dot" w:pos="8306"/>
        </w:tabs>
      </w:pPr>
      <w:hyperlink w:anchor="_Toc8446" w:history="1">
        <w:r>
          <w:rPr>
            <w:rFonts w:ascii="仿宋" w:eastAsia="仿宋" w:hAnsi="仿宋" w:cs="仿宋" w:hint="eastAsia"/>
            <w:lang w:eastAsia="zh-CN"/>
          </w:rPr>
          <w:t>(六)、节约用地措施</w:t>
        </w:r>
        <w:r>
          <w:tab/>
        </w:r>
        <w:r>
          <w:fldChar w:fldCharType="begin"/>
        </w:r>
        <w:r>
          <w:instrText xml:space="preserve"> PAGEREF _Toc8446 \h </w:instrText>
        </w:r>
        <w:r>
          <w:fldChar w:fldCharType="separate"/>
        </w:r>
        <w:r>
          <w:t>45</w:t>
        </w:r>
        <w:r>
          <w:fldChar w:fldCharType="end"/>
        </w:r>
      </w:hyperlink>
    </w:p>
    <w:p>
      <w:pPr>
        <w:pStyle w:val="TOC2"/>
        <w:tabs>
          <w:tab w:val="right" w:leader="dot" w:pos="8306"/>
        </w:tabs>
      </w:pPr>
      <w:hyperlink w:anchor="_Toc31750" w:history="1">
        <w:r>
          <w:rPr>
            <w:rFonts w:ascii="仿宋" w:eastAsia="仿宋" w:hAnsi="仿宋" w:cs="仿宋" w:hint="eastAsia"/>
            <w:lang w:eastAsia="zh-CN"/>
          </w:rPr>
          <w:t>(七)、选址综合评价</w:t>
        </w:r>
        <w:r>
          <w:tab/>
        </w:r>
        <w:r>
          <w:fldChar w:fldCharType="begin"/>
        </w:r>
        <w:r>
          <w:instrText xml:space="preserve"> PAGEREF _Toc31750 \h </w:instrText>
        </w:r>
        <w:r>
          <w:fldChar w:fldCharType="separate"/>
        </w:r>
        <w:r>
          <w:t>46</w:t>
        </w:r>
        <w:r>
          <w:fldChar w:fldCharType="end"/>
        </w:r>
      </w:hyperlink>
    </w:p>
    <w:p>
      <w:pPr>
        <w:pStyle w:val="TOC1"/>
        <w:tabs>
          <w:tab w:val="right" w:leader="dot" w:pos="8306"/>
        </w:tabs>
      </w:pPr>
      <w:hyperlink w:anchor="_Toc23526" w:history="1">
        <w:r>
          <w:rPr>
            <w:rFonts w:ascii="仿宋" w:eastAsia="仿宋" w:hAnsi="仿宋" w:cs="仿宋" w:hint="eastAsia"/>
            <w:lang w:eastAsia="zh-CN"/>
          </w:rPr>
          <w:t>七、项目进度计划</w:t>
        </w:r>
        <w:r>
          <w:tab/>
        </w:r>
        <w:r>
          <w:fldChar w:fldCharType="begin"/>
        </w:r>
        <w:r>
          <w:instrText xml:space="preserve"> PAGEREF _Toc23526 \h </w:instrText>
        </w:r>
        <w:r>
          <w:fldChar w:fldCharType="separate"/>
        </w:r>
        <w:r>
          <w:t>47</w:t>
        </w:r>
        <w:r>
          <w:fldChar w:fldCharType="end"/>
        </w:r>
      </w:hyperlink>
    </w:p>
    <w:p>
      <w:pPr>
        <w:pStyle w:val="TOC2"/>
        <w:tabs>
          <w:tab w:val="right" w:leader="dot" w:pos="8306"/>
        </w:tabs>
      </w:pPr>
      <w:hyperlink w:anchor="_Toc23498" w:history="1">
        <w:r>
          <w:rPr>
            <w:rFonts w:ascii="仿宋" w:eastAsia="仿宋" w:hAnsi="仿宋" w:cs="仿宋" w:hint="eastAsia"/>
            <w:lang w:eastAsia="zh-CN"/>
          </w:rPr>
          <w:t>(一)、建设周期</w:t>
        </w:r>
        <w:r>
          <w:tab/>
        </w:r>
        <w:r>
          <w:fldChar w:fldCharType="begin"/>
        </w:r>
        <w:r>
          <w:instrText xml:space="preserve"> PAGEREF _Toc23498 \h </w:instrText>
        </w:r>
        <w:r>
          <w:fldChar w:fldCharType="separate"/>
        </w:r>
        <w:r>
          <w:t>47</w:t>
        </w:r>
        <w:r>
          <w:fldChar w:fldCharType="end"/>
        </w:r>
      </w:hyperlink>
    </w:p>
    <w:p>
      <w:pPr>
        <w:pStyle w:val="TOC2"/>
        <w:tabs>
          <w:tab w:val="right" w:leader="dot" w:pos="8306"/>
        </w:tabs>
      </w:pPr>
      <w:hyperlink w:anchor="_Toc26181" w:history="1">
        <w:r>
          <w:rPr>
            <w:rFonts w:ascii="仿宋" w:eastAsia="仿宋" w:hAnsi="仿宋" w:cs="仿宋" w:hint="eastAsia"/>
            <w:lang w:eastAsia="zh-CN"/>
          </w:rPr>
          <w:t>(二)、建设进度</w:t>
        </w:r>
        <w:r>
          <w:tab/>
        </w:r>
        <w:r>
          <w:fldChar w:fldCharType="begin"/>
        </w:r>
        <w:r>
          <w:instrText xml:space="preserve"> PAGEREF _Toc26181 \h </w:instrText>
        </w:r>
        <w:r>
          <w:fldChar w:fldCharType="separate"/>
        </w:r>
        <w:r>
          <w:t>47</w:t>
        </w:r>
        <w:r>
          <w:fldChar w:fldCharType="end"/>
        </w:r>
      </w:hyperlink>
    </w:p>
    <w:p>
      <w:pPr>
        <w:pStyle w:val="TOC2"/>
        <w:tabs>
          <w:tab w:val="right" w:leader="dot" w:pos="8306"/>
        </w:tabs>
      </w:pPr>
      <w:hyperlink w:anchor="_Toc11850" w:history="1">
        <w:r>
          <w:rPr>
            <w:rFonts w:ascii="仿宋" w:eastAsia="仿宋" w:hAnsi="仿宋" w:cs="仿宋" w:hint="eastAsia"/>
            <w:lang w:eastAsia="zh-CN"/>
          </w:rPr>
          <w:t>(三)、进度安排注意事项</w:t>
        </w:r>
        <w:r>
          <w:tab/>
        </w:r>
        <w:r>
          <w:fldChar w:fldCharType="begin"/>
        </w:r>
        <w:r>
          <w:instrText xml:space="preserve"> PAGEREF _Toc11850 \h </w:instrText>
        </w:r>
        <w:r>
          <w:fldChar w:fldCharType="separate"/>
        </w:r>
        <w:r>
          <w:t>49</w:t>
        </w:r>
        <w:r>
          <w:fldChar w:fldCharType="end"/>
        </w:r>
      </w:hyperlink>
    </w:p>
    <w:p>
      <w:pPr>
        <w:pStyle w:val="TOC2"/>
        <w:tabs>
          <w:tab w:val="right" w:leader="dot" w:pos="8306"/>
        </w:tabs>
      </w:pPr>
      <w:hyperlink w:anchor="_Toc19978" w:history="1">
        <w:r>
          <w:rPr>
            <w:rFonts w:ascii="仿宋" w:eastAsia="仿宋" w:hAnsi="仿宋" w:cs="仿宋" w:hint="eastAsia"/>
            <w:lang w:eastAsia="zh-CN"/>
          </w:rPr>
          <w:t>(四)、人力资源配置</w:t>
        </w:r>
        <w:r>
          <w:tab/>
        </w:r>
        <w:r>
          <w:fldChar w:fldCharType="begin"/>
        </w:r>
        <w:r>
          <w:instrText xml:space="preserve"> PAGEREF _Toc19978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68" w:history="1">
        <w:r>
          <w:rPr>
            <w:rFonts w:ascii="仿宋" w:eastAsia="仿宋" w:hAnsi="仿宋" w:cs="仿宋" w:hint="eastAsia"/>
            <w:lang w:eastAsia="zh-CN"/>
          </w:rPr>
          <w:t>(五)、员工培训</w:t>
        </w:r>
        <w:r>
          <w:tab/>
        </w:r>
        <w:r>
          <w:fldChar w:fldCharType="begin"/>
        </w:r>
        <w:r>
          <w:instrText xml:space="preserve"> PAGEREF _Toc15568 \h </w:instrText>
        </w:r>
        <w:r>
          <w:fldChar w:fldCharType="separate"/>
        </w:r>
        <w:r>
          <w:t>52</w:t>
        </w:r>
        <w:r>
          <w:fldChar w:fldCharType="end"/>
        </w:r>
      </w:hyperlink>
    </w:p>
    <w:p>
      <w:pPr>
        <w:pStyle w:val="TOC2"/>
        <w:tabs>
          <w:tab w:val="right" w:leader="dot" w:pos="8306"/>
        </w:tabs>
      </w:pPr>
      <w:hyperlink w:anchor="_Toc9762" w:history="1">
        <w:r>
          <w:rPr>
            <w:rFonts w:ascii="仿宋" w:eastAsia="仿宋" w:hAnsi="仿宋" w:cs="仿宋" w:hint="eastAsia"/>
            <w:lang w:eastAsia="zh-CN"/>
          </w:rPr>
          <w:t>(六)、项目实施保障</w:t>
        </w:r>
        <w:r>
          <w:tab/>
        </w:r>
        <w:r>
          <w:fldChar w:fldCharType="begin"/>
        </w:r>
        <w:r>
          <w:instrText xml:space="preserve"> PAGEREF _Toc9762 \h </w:instrText>
        </w:r>
        <w:r>
          <w:fldChar w:fldCharType="separate"/>
        </w:r>
        <w:r>
          <w:t>53</w:t>
        </w:r>
        <w:r>
          <w:fldChar w:fldCharType="end"/>
        </w:r>
      </w:hyperlink>
    </w:p>
    <w:p>
      <w:pPr>
        <w:pStyle w:val="TOC2"/>
        <w:tabs>
          <w:tab w:val="right" w:leader="dot" w:pos="8306"/>
        </w:tabs>
      </w:pPr>
      <w:hyperlink w:anchor="_Toc10800" w:history="1">
        <w:r>
          <w:rPr>
            <w:rFonts w:ascii="仿宋" w:eastAsia="仿宋" w:hAnsi="仿宋" w:cs="仿宋" w:hint="eastAsia"/>
            <w:lang w:eastAsia="zh-CN"/>
          </w:rPr>
          <w:t>(七)、安全规范管理</w:t>
        </w:r>
        <w:r>
          <w:tab/>
        </w:r>
        <w:r>
          <w:fldChar w:fldCharType="begin"/>
        </w:r>
        <w:r>
          <w:instrText xml:space="preserve"> PAGEREF _Toc10800 \h </w:instrText>
        </w:r>
        <w:r>
          <w:fldChar w:fldCharType="separate"/>
        </w:r>
        <w:r>
          <w:t>54</w:t>
        </w:r>
        <w:r>
          <w:fldChar w:fldCharType="end"/>
        </w:r>
      </w:hyperlink>
    </w:p>
    <w:p>
      <w:pPr>
        <w:pStyle w:val="TOC1"/>
        <w:tabs>
          <w:tab w:val="right" w:leader="dot" w:pos="8306"/>
        </w:tabs>
      </w:pPr>
      <w:hyperlink w:anchor="_Toc31524" w:history="1">
        <w:r>
          <w:rPr>
            <w:rFonts w:ascii="仿宋" w:eastAsia="仿宋" w:hAnsi="仿宋" w:cs="仿宋" w:hint="eastAsia"/>
            <w:lang w:eastAsia="zh-CN"/>
          </w:rPr>
          <w:t>八、环境保护与治理方案</w:t>
        </w:r>
        <w:r>
          <w:tab/>
        </w:r>
        <w:r>
          <w:fldChar w:fldCharType="begin"/>
        </w:r>
        <w:r>
          <w:instrText xml:space="preserve"> PAGEREF _Toc31524 \h </w:instrText>
        </w:r>
        <w:r>
          <w:fldChar w:fldCharType="separate"/>
        </w:r>
        <w:r>
          <w:t>55</w:t>
        </w:r>
        <w:r>
          <w:fldChar w:fldCharType="end"/>
        </w:r>
      </w:hyperlink>
    </w:p>
    <w:p>
      <w:pPr>
        <w:pStyle w:val="TOC2"/>
        <w:tabs>
          <w:tab w:val="right" w:leader="dot" w:pos="8306"/>
        </w:tabs>
      </w:pPr>
      <w:hyperlink w:anchor="_Toc22876" w:history="1">
        <w:r>
          <w:rPr>
            <w:rFonts w:ascii="仿宋" w:eastAsia="仿宋" w:hAnsi="仿宋" w:cs="仿宋" w:hint="eastAsia"/>
            <w:lang w:eastAsia="zh-CN"/>
          </w:rPr>
          <w:t>(一)、项目环境影响评估</w:t>
        </w:r>
        <w:r>
          <w:tab/>
        </w:r>
        <w:r>
          <w:fldChar w:fldCharType="begin"/>
        </w:r>
        <w:r>
          <w:instrText xml:space="preserve"> PAGEREF _Toc22876 \h </w:instrText>
        </w:r>
        <w:r>
          <w:fldChar w:fldCharType="separate"/>
        </w:r>
        <w:r>
          <w:t>55</w:t>
        </w:r>
        <w:r>
          <w:fldChar w:fldCharType="end"/>
        </w:r>
      </w:hyperlink>
    </w:p>
    <w:p>
      <w:pPr>
        <w:pStyle w:val="TOC2"/>
        <w:tabs>
          <w:tab w:val="right" w:leader="dot" w:pos="8306"/>
        </w:tabs>
      </w:pPr>
      <w:hyperlink w:anchor="_Toc21039" w:history="1">
        <w:r>
          <w:rPr>
            <w:rFonts w:ascii="仿宋" w:eastAsia="仿宋" w:hAnsi="仿宋" w:cs="仿宋" w:hint="eastAsia"/>
            <w:lang w:eastAsia="zh-CN"/>
          </w:rPr>
          <w:t>(二)、环境保护措施与治理方案</w:t>
        </w:r>
        <w:r>
          <w:tab/>
        </w:r>
        <w:r>
          <w:fldChar w:fldCharType="begin"/>
        </w:r>
        <w:r>
          <w:instrText xml:space="preserve"> PAGEREF _Toc21039 \h </w:instrText>
        </w:r>
        <w:r>
          <w:fldChar w:fldCharType="separate"/>
        </w:r>
        <w:r>
          <w:t>55</w:t>
        </w:r>
        <w:r>
          <w:fldChar w:fldCharType="end"/>
        </w:r>
      </w:hyperlink>
    </w:p>
    <w:p>
      <w:pPr>
        <w:pStyle w:val="TOC1"/>
        <w:tabs>
          <w:tab w:val="right" w:leader="dot" w:pos="8306"/>
        </w:tabs>
      </w:pPr>
      <w:hyperlink w:anchor="_Toc22839" w:history="1">
        <w:r>
          <w:rPr>
            <w:rFonts w:ascii="仿宋" w:eastAsia="仿宋" w:hAnsi="仿宋" w:cs="仿宋" w:hint="eastAsia"/>
            <w:lang w:eastAsia="zh-CN"/>
          </w:rPr>
          <w:t>九、项目变更管理</w:t>
        </w:r>
        <w:r>
          <w:tab/>
        </w:r>
        <w:r>
          <w:fldChar w:fldCharType="begin"/>
        </w:r>
        <w:r>
          <w:instrText xml:space="preserve"> PAGEREF _Toc22839 \h </w:instrText>
        </w:r>
        <w:r>
          <w:fldChar w:fldCharType="separate"/>
        </w:r>
        <w:r>
          <w:t>56</w:t>
        </w:r>
        <w:r>
          <w:fldChar w:fldCharType="end"/>
        </w:r>
      </w:hyperlink>
    </w:p>
    <w:p>
      <w:pPr>
        <w:pStyle w:val="TOC2"/>
        <w:tabs>
          <w:tab w:val="right" w:leader="dot" w:pos="8306"/>
        </w:tabs>
      </w:pPr>
      <w:hyperlink w:anchor="_Toc11210" w:history="1">
        <w:r>
          <w:rPr>
            <w:rFonts w:ascii="仿宋" w:eastAsia="仿宋" w:hAnsi="仿宋" w:cs="仿宋" w:hint="eastAsia"/>
            <w:lang w:eastAsia="zh-CN"/>
          </w:rPr>
          <w:t>(一)、变更控制流程</w:t>
        </w:r>
        <w:r>
          <w:tab/>
        </w:r>
        <w:r>
          <w:fldChar w:fldCharType="begin"/>
        </w:r>
        <w:r>
          <w:instrText xml:space="preserve"> PAGEREF _Toc11210 \h </w:instrText>
        </w:r>
        <w:r>
          <w:fldChar w:fldCharType="separate"/>
        </w:r>
        <w:r>
          <w:t>56</w:t>
        </w:r>
        <w:r>
          <w:fldChar w:fldCharType="end"/>
        </w:r>
      </w:hyperlink>
    </w:p>
    <w:p>
      <w:pPr>
        <w:pStyle w:val="TOC2"/>
        <w:tabs>
          <w:tab w:val="right" w:leader="dot" w:pos="8306"/>
        </w:tabs>
      </w:pPr>
      <w:hyperlink w:anchor="_Toc2173" w:history="1">
        <w:r>
          <w:rPr>
            <w:rFonts w:ascii="仿宋" w:eastAsia="仿宋" w:hAnsi="仿宋" w:cs="仿宋" w:hint="eastAsia"/>
            <w:lang w:eastAsia="zh-CN"/>
          </w:rPr>
          <w:t>(二)、影响评估与处理</w:t>
        </w:r>
        <w:r>
          <w:tab/>
        </w:r>
        <w:r>
          <w:fldChar w:fldCharType="begin"/>
        </w:r>
        <w:r>
          <w:instrText xml:space="preserve"> PAGEREF _Toc2173 \h </w:instrText>
        </w:r>
        <w:r>
          <w:fldChar w:fldCharType="separate"/>
        </w:r>
        <w:r>
          <w:t>57</w:t>
        </w:r>
        <w:r>
          <w:fldChar w:fldCharType="end"/>
        </w:r>
      </w:hyperlink>
    </w:p>
    <w:p>
      <w:pPr>
        <w:pStyle w:val="TOC2"/>
        <w:tabs>
          <w:tab w:val="right" w:leader="dot" w:pos="8306"/>
        </w:tabs>
      </w:pPr>
      <w:hyperlink w:anchor="_Toc4817" w:history="1">
        <w:r>
          <w:rPr>
            <w:rFonts w:ascii="仿宋" w:eastAsia="仿宋" w:hAnsi="仿宋" w:cs="仿宋" w:hint="eastAsia"/>
            <w:lang w:eastAsia="zh-CN"/>
          </w:rPr>
          <w:t>(三)、变更记录与追踪</w:t>
        </w:r>
        <w:r>
          <w:tab/>
        </w:r>
        <w:r>
          <w:fldChar w:fldCharType="begin"/>
        </w:r>
        <w:r>
          <w:instrText xml:space="preserve"> PAGEREF _Toc4817 \h </w:instrText>
        </w:r>
        <w:r>
          <w:fldChar w:fldCharType="separate"/>
        </w:r>
        <w:r>
          <w:t>58</w:t>
        </w:r>
        <w:r>
          <w:fldChar w:fldCharType="end"/>
        </w:r>
      </w:hyperlink>
    </w:p>
    <w:p>
      <w:pPr>
        <w:pStyle w:val="TOC2"/>
        <w:tabs>
          <w:tab w:val="right" w:leader="dot" w:pos="8306"/>
        </w:tabs>
      </w:pPr>
      <w:hyperlink w:anchor="_Toc31101" w:history="1">
        <w:r>
          <w:rPr>
            <w:rFonts w:ascii="仿宋" w:eastAsia="仿宋" w:hAnsi="仿宋" w:cs="仿宋" w:hint="eastAsia"/>
            <w:lang w:eastAsia="zh-CN"/>
          </w:rPr>
          <w:t>(四)、变更管理策略</w:t>
        </w:r>
        <w:r>
          <w:tab/>
        </w:r>
        <w:r>
          <w:fldChar w:fldCharType="begin"/>
        </w:r>
        <w:r>
          <w:instrText xml:space="preserve"> PAGEREF _Toc31101 \h </w:instrText>
        </w:r>
        <w:r>
          <w:fldChar w:fldCharType="separate"/>
        </w:r>
        <w:r>
          <w:t>60</w:t>
        </w:r>
        <w:r>
          <w:fldChar w:fldCharType="end"/>
        </w:r>
      </w:hyperlink>
    </w:p>
    <w:p>
      <w:pPr>
        <w:pStyle w:val="TOC1"/>
        <w:tabs>
          <w:tab w:val="right" w:leader="dot" w:pos="8306"/>
        </w:tabs>
      </w:pPr>
      <w:hyperlink w:anchor="_Toc16302" w:history="1">
        <w:r>
          <w:rPr>
            <w:rFonts w:ascii="仿宋" w:eastAsia="仿宋" w:hAnsi="仿宋" w:cs="仿宋" w:hint="eastAsia"/>
            <w:lang w:eastAsia="zh-CN"/>
          </w:rPr>
          <w:t>十、技术创新与产业升级</w:t>
        </w:r>
        <w:r>
          <w:tab/>
        </w:r>
        <w:r>
          <w:fldChar w:fldCharType="begin"/>
        </w:r>
        <w:r>
          <w:instrText xml:space="preserve"> PAGEREF _Toc16302 \h </w:instrText>
        </w:r>
        <w:r>
          <w:fldChar w:fldCharType="separate"/>
        </w:r>
        <w:r>
          <w:t>62</w:t>
        </w:r>
        <w:r>
          <w:fldChar w:fldCharType="end"/>
        </w:r>
      </w:hyperlink>
    </w:p>
    <w:p>
      <w:pPr>
        <w:pStyle w:val="TOC2"/>
        <w:tabs>
          <w:tab w:val="right" w:leader="dot" w:pos="8306"/>
        </w:tabs>
      </w:pPr>
      <w:hyperlink w:anchor="_Toc7404" w:history="1">
        <w:r>
          <w:rPr>
            <w:rFonts w:ascii="仿宋" w:eastAsia="仿宋" w:hAnsi="仿宋" w:cs="仿宋" w:hint="eastAsia"/>
            <w:lang w:eastAsia="zh-CN"/>
          </w:rPr>
          <w:t>(一)、技术创新方向与目标</w:t>
        </w:r>
        <w:r>
          <w:tab/>
        </w:r>
        <w:r>
          <w:fldChar w:fldCharType="begin"/>
        </w:r>
        <w:r>
          <w:instrText xml:space="preserve"> PAGEREF _Toc7404 \h </w:instrText>
        </w:r>
        <w:r>
          <w:fldChar w:fldCharType="separate"/>
        </w:r>
        <w:r>
          <w:t>62</w:t>
        </w:r>
        <w:r>
          <w:fldChar w:fldCharType="end"/>
        </w:r>
      </w:hyperlink>
    </w:p>
    <w:p>
      <w:pPr>
        <w:pStyle w:val="TOC2"/>
        <w:tabs>
          <w:tab w:val="right" w:leader="dot" w:pos="8306"/>
        </w:tabs>
      </w:pPr>
      <w:hyperlink w:anchor="_Toc23149" w:history="1">
        <w:r>
          <w:rPr>
            <w:rFonts w:ascii="仿宋" w:eastAsia="仿宋" w:hAnsi="仿宋" w:cs="仿宋" w:hint="eastAsia"/>
            <w:lang w:eastAsia="zh-CN"/>
          </w:rPr>
          <w:t>(二)、产业升级路径与措施</w:t>
        </w:r>
        <w:r>
          <w:tab/>
        </w:r>
        <w:r>
          <w:fldChar w:fldCharType="begin"/>
        </w:r>
        <w:r>
          <w:instrText xml:space="preserve"> PAGEREF _Toc23149 \h </w:instrText>
        </w:r>
        <w:r>
          <w:fldChar w:fldCharType="separate"/>
        </w:r>
        <w:r>
          <w:t>63</w:t>
        </w:r>
        <w:r>
          <w:fldChar w:fldCharType="end"/>
        </w:r>
      </w:hyperlink>
    </w:p>
    <w:p>
      <w:pPr>
        <w:pStyle w:val="TOC1"/>
        <w:tabs>
          <w:tab w:val="right" w:leader="dot" w:pos="8306"/>
        </w:tabs>
      </w:pPr>
      <w:hyperlink w:anchor="_Toc13351" w:history="1">
        <w:r>
          <w:rPr>
            <w:rFonts w:ascii="仿宋" w:eastAsia="仿宋" w:hAnsi="仿宋" w:cs="仿宋" w:hint="eastAsia"/>
            <w:lang w:eastAsia="zh-CN"/>
          </w:rPr>
          <w:t>十一、客户关系管理与市场拓展</w:t>
        </w:r>
        <w:r>
          <w:tab/>
        </w:r>
        <w:r>
          <w:fldChar w:fldCharType="begin"/>
        </w:r>
        <w:r>
          <w:instrText xml:space="preserve"> PAGEREF _Toc13351 \h </w:instrText>
        </w:r>
        <w:r>
          <w:fldChar w:fldCharType="separate"/>
        </w:r>
        <w:r>
          <w:t>64</w:t>
        </w:r>
        <w:r>
          <w:fldChar w:fldCharType="end"/>
        </w:r>
      </w:hyperlink>
    </w:p>
    <w:p>
      <w:pPr>
        <w:pStyle w:val="TOC2"/>
        <w:tabs>
          <w:tab w:val="right" w:leader="dot" w:pos="8306"/>
        </w:tabs>
      </w:pPr>
      <w:hyperlink w:anchor="_Toc31347" w:history="1">
        <w:r>
          <w:rPr>
            <w:rFonts w:ascii="仿宋" w:eastAsia="仿宋" w:hAnsi="仿宋" w:cs="仿宋" w:hint="eastAsia"/>
            <w:lang w:eastAsia="zh-CN"/>
          </w:rPr>
          <w:t>(一)、客户关系管理策略</w:t>
        </w:r>
        <w:r>
          <w:tab/>
        </w:r>
        <w:r>
          <w:fldChar w:fldCharType="begin"/>
        </w:r>
        <w:r>
          <w:instrText xml:space="preserve"> PAGEREF _Toc31347 \h </w:instrText>
        </w:r>
        <w:r>
          <w:fldChar w:fldCharType="separate"/>
        </w:r>
        <w:r>
          <w:t>64</w:t>
        </w:r>
        <w:r>
          <w:fldChar w:fldCharType="end"/>
        </w:r>
      </w:hyperlink>
    </w:p>
    <w:p>
      <w:pPr>
        <w:pStyle w:val="TOC2"/>
        <w:tabs>
          <w:tab w:val="right" w:leader="dot" w:pos="8306"/>
        </w:tabs>
      </w:pPr>
      <w:hyperlink w:anchor="_Toc20115" w:history="1">
        <w:r>
          <w:rPr>
            <w:rFonts w:ascii="仿宋" w:eastAsia="仿宋" w:hAnsi="仿宋" w:cs="仿宋" w:hint="eastAsia"/>
            <w:lang w:eastAsia="zh-CN"/>
          </w:rPr>
          <w:t>(二)、市场拓展方案</w:t>
        </w:r>
        <w:r>
          <w:tab/>
        </w:r>
        <w:r>
          <w:fldChar w:fldCharType="begin"/>
        </w:r>
        <w:r>
          <w:instrText xml:space="preserve"> PAGEREF _Toc20115 \h </w:instrText>
        </w:r>
        <w:r>
          <w:fldChar w:fldCharType="separate"/>
        </w:r>
        <w:r>
          <w:t>65</w:t>
        </w:r>
        <w:r>
          <w:fldChar w:fldCharType="end"/>
        </w:r>
      </w:hyperlink>
    </w:p>
    <w:p>
      <w:pPr>
        <w:pStyle w:val="TOC1"/>
        <w:tabs>
          <w:tab w:val="right" w:leader="dot" w:pos="8306"/>
        </w:tabs>
      </w:pPr>
      <w:hyperlink w:anchor="_Toc14553" w:history="1">
        <w:r>
          <w:rPr>
            <w:rFonts w:ascii="仿宋" w:eastAsia="仿宋" w:hAnsi="仿宋" w:cs="仿宋" w:hint="eastAsia"/>
            <w:lang w:eastAsia="zh-CN"/>
          </w:rPr>
          <w:t>十二、安全与应急管理</w:t>
        </w:r>
        <w:r>
          <w:tab/>
        </w:r>
        <w:r>
          <w:fldChar w:fldCharType="begin"/>
        </w:r>
        <w:r>
          <w:instrText xml:space="preserve"> PAGEREF _Toc14553 \h </w:instrText>
        </w:r>
        <w:r>
          <w:fldChar w:fldCharType="separate"/>
        </w:r>
        <w:r>
          <w:t>67</w:t>
        </w:r>
        <w:r>
          <w:fldChar w:fldCharType="end"/>
        </w:r>
      </w:hyperlink>
    </w:p>
    <w:p>
      <w:pPr>
        <w:pStyle w:val="TOC2"/>
        <w:tabs>
          <w:tab w:val="right" w:leader="dot" w:pos="8306"/>
        </w:tabs>
      </w:pPr>
      <w:hyperlink w:anchor="_Toc29443" w:history="1">
        <w:r>
          <w:rPr>
            <w:rFonts w:ascii="仿宋" w:eastAsia="仿宋" w:hAnsi="仿宋" w:cs="仿宋" w:hint="eastAsia"/>
            <w:lang w:eastAsia="zh-CN"/>
          </w:rPr>
          <w:t>(一)、安全生产管理</w:t>
        </w:r>
        <w:r>
          <w:tab/>
        </w:r>
        <w:r>
          <w:fldChar w:fldCharType="begin"/>
        </w:r>
        <w:r>
          <w:instrText xml:space="preserve"> PAGEREF _Toc29443 \h </w:instrText>
        </w:r>
        <w:r>
          <w:fldChar w:fldCharType="separate"/>
        </w:r>
        <w:r>
          <w:t>67</w:t>
        </w:r>
        <w:r>
          <w:fldChar w:fldCharType="end"/>
        </w:r>
      </w:hyperlink>
    </w:p>
    <w:p>
      <w:pPr>
        <w:pStyle w:val="TOC2"/>
        <w:tabs>
          <w:tab w:val="right" w:leader="dot" w:pos="8306"/>
        </w:tabs>
      </w:pPr>
      <w:hyperlink w:anchor="_Toc4799" w:history="1">
        <w:r>
          <w:rPr>
            <w:rFonts w:ascii="仿宋" w:eastAsia="仿宋" w:hAnsi="仿宋" w:cs="仿宋" w:hint="eastAsia"/>
            <w:lang w:eastAsia="zh-CN"/>
          </w:rPr>
          <w:t>(二)、应急预案与响应</w:t>
        </w:r>
        <w:r>
          <w:tab/>
        </w:r>
        <w:r>
          <w:fldChar w:fldCharType="begin"/>
        </w:r>
        <w:r>
          <w:instrText xml:space="preserve"> PAGEREF _Toc4799 \h </w:instrText>
        </w:r>
        <w:r>
          <w:fldChar w:fldCharType="separate"/>
        </w:r>
        <w:r>
          <w:t>68</w:t>
        </w:r>
        <w:r>
          <w:fldChar w:fldCharType="end"/>
        </w:r>
      </w:hyperlink>
    </w:p>
    <w:p>
      <w:pPr>
        <w:pStyle w:val="TOC1"/>
        <w:tabs>
          <w:tab w:val="right" w:leader="dot" w:pos="8306"/>
        </w:tabs>
      </w:pPr>
      <w:hyperlink w:anchor="_Toc23885" w:history="1">
        <w:r>
          <w:rPr>
            <w:rFonts w:ascii="仿宋" w:eastAsia="仿宋" w:hAnsi="仿宋" w:cs="仿宋" w:hint="eastAsia"/>
            <w:lang w:eastAsia="zh-CN"/>
          </w:rPr>
          <w:t>十三、企业合规与伦理</w:t>
        </w:r>
        <w:r>
          <w:tab/>
        </w:r>
        <w:r>
          <w:fldChar w:fldCharType="begin"/>
        </w:r>
        <w:r>
          <w:instrText xml:space="preserve"> PAGEREF _Toc23885 \h </w:instrText>
        </w:r>
        <w:r>
          <w:fldChar w:fldCharType="separate"/>
        </w:r>
        <w:r>
          <w:t>70</w:t>
        </w:r>
        <w:r>
          <w:fldChar w:fldCharType="end"/>
        </w:r>
      </w:hyperlink>
    </w:p>
    <w:p>
      <w:pPr>
        <w:pStyle w:val="TOC2"/>
        <w:tabs>
          <w:tab w:val="right" w:leader="dot" w:pos="8306"/>
        </w:tabs>
      </w:pPr>
      <w:hyperlink w:anchor="_Toc785" w:history="1">
        <w:r>
          <w:rPr>
            <w:rFonts w:ascii="仿宋" w:eastAsia="仿宋" w:hAnsi="仿宋" w:cs="仿宋" w:hint="eastAsia"/>
            <w:lang w:eastAsia="zh-CN"/>
          </w:rPr>
          <w:t>(一)、合规政策与程序</w:t>
        </w:r>
        <w:r>
          <w:tab/>
        </w:r>
        <w:r>
          <w:fldChar w:fldCharType="begin"/>
        </w:r>
        <w:r>
          <w:instrText xml:space="preserve"> PAGEREF _Toc785 \h </w:instrText>
        </w:r>
        <w:r>
          <w:fldChar w:fldCharType="separate"/>
        </w:r>
        <w:r>
          <w:t>70</w:t>
        </w:r>
        <w:r>
          <w:fldChar w:fldCharType="end"/>
        </w:r>
      </w:hyperlink>
    </w:p>
    <w:p>
      <w:pPr>
        <w:pStyle w:val="TOC2"/>
        <w:tabs>
          <w:tab w:val="right" w:leader="dot" w:pos="8306"/>
        </w:tabs>
      </w:pPr>
      <w:hyperlink w:anchor="_Toc14700" w:history="1">
        <w:r>
          <w:rPr>
            <w:rFonts w:ascii="仿宋" w:eastAsia="仿宋" w:hAnsi="仿宋" w:cs="仿宋" w:hint="eastAsia"/>
            <w:lang w:eastAsia="zh-CN"/>
          </w:rPr>
          <w:t>(二)、伦理规范与培训</w:t>
        </w:r>
        <w:r>
          <w:tab/>
        </w:r>
        <w:r>
          <w:fldChar w:fldCharType="begin"/>
        </w:r>
        <w:r>
          <w:instrText xml:space="preserve"> PAGEREF _Toc14700 \h </w:instrText>
        </w:r>
        <w:r>
          <w:fldChar w:fldCharType="separate"/>
        </w:r>
        <w:r>
          <w:t>71</w:t>
        </w:r>
        <w:r>
          <w:fldChar w:fldCharType="end"/>
        </w:r>
      </w:hyperlink>
    </w:p>
    <w:p>
      <w:pPr>
        <w:pStyle w:val="TOC2"/>
        <w:tabs>
          <w:tab w:val="right" w:leader="dot" w:pos="8306"/>
        </w:tabs>
      </w:pPr>
      <w:hyperlink w:anchor="_Toc14226" w:history="1">
        <w:r>
          <w:rPr>
            <w:rFonts w:ascii="仿宋" w:eastAsia="仿宋" w:hAnsi="仿宋" w:cs="仿宋" w:hint="eastAsia"/>
            <w:lang w:eastAsia="zh-CN"/>
          </w:rPr>
          <w:t>(三)、合规风险评估</w:t>
        </w:r>
        <w:r>
          <w:tab/>
        </w:r>
        <w:r>
          <w:fldChar w:fldCharType="begin"/>
        </w:r>
        <w:r>
          <w:instrText xml:space="preserve"> PAGEREF _Toc14226 \h </w:instrText>
        </w:r>
        <w:r>
          <w:fldChar w:fldCharType="separate"/>
        </w:r>
        <w:r>
          <w:t>72</w:t>
        </w:r>
        <w:r>
          <w:fldChar w:fldCharType="end"/>
        </w:r>
      </w:hyperlink>
    </w:p>
    <w:p>
      <w:pPr>
        <w:pStyle w:val="TOC2"/>
        <w:tabs>
          <w:tab w:val="right" w:leader="dot" w:pos="8306"/>
        </w:tabs>
      </w:pPr>
      <w:hyperlink w:anchor="_Toc20717" w:history="1">
        <w:r>
          <w:rPr>
            <w:rFonts w:ascii="仿宋" w:eastAsia="仿宋" w:hAnsi="仿宋" w:cs="仿宋" w:hint="eastAsia"/>
            <w:lang w:eastAsia="zh-CN"/>
          </w:rPr>
          <w:t>(四)、合规监督与执行</w:t>
        </w:r>
        <w:r>
          <w:tab/>
        </w:r>
        <w:r>
          <w:fldChar w:fldCharType="begin"/>
        </w:r>
        <w:r>
          <w:instrText xml:space="preserve"> PAGEREF _Toc20717 \h </w:instrText>
        </w:r>
        <w:r>
          <w:fldChar w:fldCharType="separate"/>
        </w:r>
        <w:r>
          <w:t>73</w:t>
        </w:r>
        <w:r>
          <w:fldChar w:fldCharType="end"/>
        </w:r>
      </w:hyperlink>
    </w:p>
    <w:p>
      <w:pPr>
        <w:pStyle w:val="TOC1"/>
        <w:tabs>
          <w:tab w:val="right" w:leader="dot" w:pos="8306"/>
        </w:tabs>
      </w:pPr>
      <w:hyperlink w:anchor="_Toc9004" w:history="1">
        <w:r>
          <w:rPr>
            <w:rFonts w:ascii="仿宋" w:eastAsia="仿宋" w:hAnsi="仿宋" w:cs="仿宋" w:hint="eastAsia"/>
            <w:lang w:eastAsia="zh-CN"/>
          </w:rPr>
          <w:t>十四、产业协同与集群发展</w:t>
        </w:r>
        <w:r>
          <w:tab/>
        </w:r>
        <w:r>
          <w:fldChar w:fldCharType="begin"/>
        </w:r>
        <w:r>
          <w:instrText xml:space="preserve"> PAGEREF _Toc9004 \h </w:instrText>
        </w:r>
        <w:r>
          <w:fldChar w:fldCharType="separate"/>
        </w:r>
        <w:r>
          <w:t>74</w:t>
        </w:r>
        <w:r>
          <w:fldChar w:fldCharType="end"/>
        </w:r>
      </w:hyperlink>
    </w:p>
    <w:p>
      <w:pPr>
        <w:pStyle w:val="TOC2"/>
        <w:tabs>
          <w:tab w:val="right" w:leader="dot" w:pos="8306"/>
        </w:tabs>
      </w:pPr>
      <w:hyperlink w:anchor="_Toc1135" w:history="1">
        <w:r>
          <w:rPr>
            <w:rFonts w:ascii="仿宋" w:eastAsia="仿宋" w:hAnsi="仿宋" w:cs="仿宋" w:hint="eastAsia"/>
            <w:lang w:eastAsia="zh-CN"/>
          </w:rPr>
          <w:t>(一)、产业协同机制建设</w:t>
        </w:r>
        <w:r>
          <w:tab/>
        </w:r>
        <w:r>
          <w:fldChar w:fldCharType="begin"/>
        </w:r>
        <w:r>
          <w:instrText xml:space="preserve"> PAGEREF _Toc1135 \h </w:instrText>
        </w:r>
        <w:r>
          <w:fldChar w:fldCharType="separate"/>
        </w:r>
        <w:r>
          <w:t>74</w:t>
        </w:r>
        <w:r>
          <w:fldChar w:fldCharType="end"/>
        </w:r>
      </w:hyperlink>
    </w:p>
    <w:p>
      <w:pPr>
        <w:pStyle w:val="TOC2"/>
        <w:tabs>
          <w:tab w:val="right" w:leader="dot" w:pos="8306"/>
        </w:tabs>
      </w:pPr>
      <w:hyperlink w:anchor="_Toc32726" w:history="1">
        <w:r>
          <w:rPr>
            <w:rFonts w:ascii="仿宋" w:eastAsia="仿宋" w:hAnsi="仿宋" w:cs="仿宋" w:hint="eastAsia"/>
            <w:lang w:eastAsia="zh-CN"/>
          </w:rPr>
          <w:t>(二)、产业集群培育与发展</w:t>
        </w:r>
        <w:r>
          <w:tab/>
        </w:r>
        <w:r>
          <w:fldChar w:fldCharType="begin"/>
        </w:r>
        <w:r>
          <w:instrText xml:space="preserve"> PAGEREF _Toc32726 \h </w:instrText>
        </w:r>
        <w:r>
          <w:fldChar w:fldCharType="separate"/>
        </w:r>
        <w:r>
          <w:t>75</w:t>
        </w:r>
        <w:r>
          <w:fldChar w:fldCharType="end"/>
        </w:r>
      </w:hyperlink>
    </w:p>
    <w:p>
      <w:pPr>
        <w:pStyle w:val="TOC1"/>
        <w:tabs>
          <w:tab w:val="right" w:leader="dot" w:pos="8306"/>
        </w:tabs>
      </w:pPr>
      <w:hyperlink w:anchor="_Toc31361" w:history="1">
        <w:r>
          <w:rPr>
            <w:rFonts w:ascii="仿宋" w:eastAsia="仿宋" w:hAnsi="仿宋" w:cs="仿宋" w:hint="eastAsia"/>
            <w:lang w:eastAsia="zh-CN"/>
          </w:rPr>
          <w:t>十五、项目施工方案</w:t>
        </w:r>
        <w:r>
          <w:tab/>
        </w:r>
        <w:r>
          <w:fldChar w:fldCharType="begin"/>
        </w:r>
        <w:r>
          <w:instrText xml:space="preserve"> PAGEREF _Toc31361 \h </w:instrText>
        </w:r>
        <w:r>
          <w:fldChar w:fldCharType="separate"/>
        </w:r>
        <w:r>
          <w:t>76</w:t>
        </w:r>
        <w:r>
          <w:fldChar w:fldCharType="end"/>
        </w:r>
      </w:hyperlink>
    </w:p>
    <w:p>
      <w:pPr>
        <w:pStyle w:val="TOC2"/>
        <w:tabs>
          <w:tab w:val="right" w:leader="dot" w:pos="8306"/>
        </w:tabs>
      </w:pPr>
      <w:hyperlink w:anchor="_Toc9358" w:history="1">
        <w:r>
          <w:rPr>
            <w:rFonts w:ascii="仿宋" w:eastAsia="仿宋" w:hAnsi="仿宋" w:cs="仿宋" w:hint="eastAsia"/>
            <w:lang w:eastAsia="zh-CN"/>
          </w:rPr>
          <w:t>(一)、施工组织设计</w:t>
        </w:r>
        <w:r>
          <w:tab/>
        </w:r>
        <w:r>
          <w:fldChar w:fldCharType="begin"/>
        </w:r>
        <w:r>
          <w:instrText xml:space="preserve"> PAGEREF _Toc9358 \h </w:instrText>
        </w:r>
        <w:r>
          <w:fldChar w:fldCharType="separate"/>
        </w:r>
        <w:r>
          <w:t>76</w:t>
        </w:r>
        <w:r>
          <w:fldChar w:fldCharType="end"/>
        </w:r>
      </w:hyperlink>
    </w:p>
    <w:p>
      <w:pPr>
        <w:pStyle w:val="TOC2"/>
        <w:tabs>
          <w:tab w:val="right" w:leader="dot" w:pos="8306"/>
        </w:tabs>
      </w:pPr>
      <w:hyperlink w:anchor="_Toc30252" w:history="1">
        <w:r>
          <w:rPr>
            <w:rFonts w:ascii="仿宋" w:eastAsia="仿宋" w:hAnsi="仿宋" w:cs="仿宋" w:hint="eastAsia"/>
            <w:lang w:eastAsia="zh-CN"/>
          </w:rPr>
          <w:t>(二)、施工工艺与技术路线</w:t>
        </w:r>
        <w:r>
          <w:tab/>
        </w:r>
        <w:r>
          <w:fldChar w:fldCharType="begin"/>
        </w:r>
        <w:r>
          <w:instrText xml:space="preserve"> PAGEREF _Toc30252 \h </w:instrText>
        </w:r>
        <w:r>
          <w:fldChar w:fldCharType="separate"/>
        </w:r>
        <w:r>
          <w:t>78</w:t>
        </w:r>
        <w:r>
          <w:fldChar w:fldCharType="end"/>
        </w:r>
      </w:hyperlink>
    </w:p>
    <w:p>
      <w:pPr>
        <w:pStyle w:val="TOC2"/>
        <w:tabs>
          <w:tab w:val="right" w:leader="dot" w:pos="8306"/>
        </w:tabs>
      </w:pPr>
      <w:hyperlink w:anchor="_Toc30775" w:history="1">
        <w:r>
          <w:rPr>
            <w:rFonts w:ascii="仿宋" w:eastAsia="仿宋" w:hAnsi="仿宋" w:cs="仿宋" w:hint="eastAsia"/>
            <w:lang w:eastAsia="zh-CN"/>
          </w:rPr>
          <w:t>(三)、关键节点施工计划</w:t>
        </w:r>
        <w:r>
          <w:tab/>
        </w:r>
        <w:r>
          <w:fldChar w:fldCharType="begin"/>
        </w:r>
        <w:r>
          <w:instrText xml:space="preserve"> PAGEREF _Toc30775 \h </w:instrText>
        </w:r>
        <w:r>
          <w:fldChar w:fldCharType="separate"/>
        </w:r>
        <w:r>
          <w:t>79</w:t>
        </w:r>
        <w:r>
          <w:fldChar w:fldCharType="end"/>
        </w:r>
      </w:hyperlink>
    </w:p>
    <w:p>
      <w:pPr>
        <w:pStyle w:val="TOC2"/>
        <w:tabs>
          <w:tab w:val="right" w:leader="dot" w:pos="8306"/>
        </w:tabs>
      </w:pPr>
      <w:hyperlink w:anchor="_Toc6872" w:history="1">
        <w:r>
          <w:rPr>
            <w:rFonts w:ascii="仿宋" w:eastAsia="仿宋" w:hAnsi="仿宋" w:cs="仿宋" w:hint="eastAsia"/>
            <w:lang w:eastAsia="zh-CN"/>
          </w:rPr>
          <w:t>(四)、施工现场管理</w:t>
        </w:r>
        <w:r>
          <w:tab/>
        </w:r>
        <w:r>
          <w:fldChar w:fldCharType="begin"/>
        </w:r>
        <w:r>
          <w:instrText xml:space="preserve"> PAGEREF _Toc6872 \h </w:instrText>
        </w:r>
        <w:r>
          <w:fldChar w:fldCharType="separate"/>
        </w:r>
        <w:r>
          <w:t>80</w:t>
        </w:r>
        <w:r>
          <w:fldChar w:fldCharType="end"/>
        </w:r>
      </w:hyperlink>
    </w:p>
    <w:p>
      <w:pPr>
        <w:pStyle w:val="TOC1"/>
        <w:tabs>
          <w:tab w:val="right" w:leader="dot" w:pos="8306"/>
        </w:tabs>
      </w:pPr>
      <w:hyperlink w:anchor="_Toc20574" w:history="1">
        <w:r>
          <w:rPr>
            <w:rFonts w:ascii="仿宋" w:eastAsia="仿宋" w:hAnsi="仿宋" w:cs="仿宋" w:hint="eastAsia"/>
            <w:lang w:eastAsia="zh-CN"/>
          </w:rPr>
          <w:t>十六、合作与交流机制建立</w:t>
        </w:r>
        <w:r>
          <w:tab/>
        </w:r>
        <w:r>
          <w:fldChar w:fldCharType="begin"/>
        </w:r>
        <w:r>
          <w:instrText xml:space="preserve"> PAGEREF _Toc20574 \h </w:instrText>
        </w:r>
        <w:r>
          <w:fldChar w:fldCharType="separate"/>
        </w:r>
        <w:r>
          <w:t>82</w:t>
        </w:r>
        <w:r>
          <w:fldChar w:fldCharType="end"/>
        </w:r>
      </w:hyperlink>
    </w:p>
    <w:p>
      <w:pPr>
        <w:pStyle w:val="TOC2"/>
        <w:tabs>
          <w:tab w:val="right" w:leader="dot" w:pos="8306"/>
        </w:tabs>
      </w:pPr>
      <w:hyperlink w:anchor="_Toc20606" w:history="1">
        <w:r>
          <w:rPr>
            <w:rFonts w:ascii="仿宋" w:eastAsia="仿宋" w:hAnsi="仿宋" w:cs="仿宋" w:hint="eastAsia"/>
            <w:lang w:eastAsia="zh-CN"/>
          </w:rPr>
          <w:t>(一)、合作伙伴选择与合作方式</w:t>
        </w:r>
        <w:r>
          <w:tab/>
        </w:r>
        <w:r>
          <w:fldChar w:fldCharType="begin"/>
        </w:r>
        <w:r>
          <w:instrText xml:space="preserve"> PAGEREF _Toc20606 \h </w:instrText>
        </w:r>
        <w:r>
          <w:fldChar w:fldCharType="separate"/>
        </w:r>
        <w:r>
          <w:t>82</w:t>
        </w:r>
        <w:r>
          <w:fldChar w:fldCharType="end"/>
        </w:r>
      </w:hyperlink>
    </w:p>
    <w:p>
      <w:pPr>
        <w:pStyle w:val="TOC2"/>
        <w:tabs>
          <w:tab w:val="right" w:leader="dot" w:pos="8306"/>
        </w:tabs>
      </w:pPr>
      <w:hyperlink w:anchor="_Toc17204" w:history="1">
        <w:r>
          <w:rPr>
            <w:rFonts w:ascii="仿宋" w:eastAsia="仿宋" w:hAnsi="仿宋" w:cs="仿宋" w:hint="eastAsia"/>
            <w:lang w:eastAsia="zh-CN"/>
          </w:rPr>
          <w:t>(二)、交流与合作平台搭建</w:t>
        </w:r>
        <w:r>
          <w:tab/>
        </w:r>
        <w:r>
          <w:fldChar w:fldCharType="begin"/>
        </w:r>
        <w:r>
          <w:instrText xml:space="preserve"> PAGEREF _Toc17204 \h </w:instrText>
        </w:r>
        <w:r>
          <w:fldChar w:fldCharType="separate"/>
        </w:r>
        <w:r>
          <w:t>84</w:t>
        </w:r>
        <w:r>
          <w:fldChar w:fldCharType="end"/>
        </w:r>
      </w:hyperlink>
    </w:p>
    <w:p>
      <w:pPr>
        <w:pStyle w:val="TOC1"/>
        <w:tabs>
          <w:tab w:val="right" w:leader="dot" w:pos="8306"/>
        </w:tabs>
      </w:pPr>
      <w:hyperlink w:anchor="_Toc21057" w:history="1">
        <w:r>
          <w:rPr>
            <w:rFonts w:ascii="仿宋" w:eastAsia="仿宋" w:hAnsi="仿宋" w:cs="仿宋" w:hint="eastAsia"/>
            <w:lang w:eastAsia="zh-CN"/>
          </w:rPr>
          <w:t>十七、创新驱动与持续发展</w:t>
        </w:r>
        <w:r>
          <w:tab/>
        </w:r>
        <w:r>
          <w:fldChar w:fldCharType="begin"/>
        </w:r>
        <w:r>
          <w:instrText xml:space="preserve"> PAGEREF _Toc21057 \h </w:instrText>
        </w:r>
        <w:r>
          <w:fldChar w:fldCharType="separate"/>
        </w:r>
        <w:r>
          <w:t>85</w:t>
        </w:r>
        <w:r>
          <w:fldChar w:fldCharType="end"/>
        </w:r>
      </w:hyperlink>
    </w:p>
    <w:p>
      <w:pPr>
        <w:pStyle w:val="TOC2"/>
        <w:tabs>
          <w:tab w:val="right" w:leader="dot" w:pos="8306"/>
        </w:tabs>
      </w:pPr>
      <w:hyperlink w:anchor="_Toc28219" w:history="1">
        <w:r>
          <w:rPr>
            <w:rFonts w:ascii="仿宋" w:eastAsia="仿宋" w:hAnsi="仿宋" w:cs="仿宋" w:hint="eastAsia"/>
            <w:lang w:eastAsia="zh-CN"/>
          </w:rPr>
          <w:t>(一)、创新驱动战略实施</w:t>
        </w:r>
        <w:r>
          <w:tab/>
        </w:r>
        <w:r>
          <w:fldChar w:fldCharType="begin"/>
        </w:r>
        <w:r>
          <w:instrText xml:space="preserve"> PAGEREF _Toc28219 \h </w:instrText>
        </w:r>
        <w:r>
          <w:fldChar w:fldCharType="separate"/>
        </w:r>
        <w:r>
          <w:t>85</w:t>
        </w:r>
        <w:r>
          <w:fldChar w:fldCharType="end"/>
        </w:r>
      </w:hyperlink>
    </w:p>
    <w:p>
      <w:pPr>
        <w:pStyle w:val="TOC2"/>
        <w:tabs>
          <w:tab w:val="right" w:leader="dot" w:pos="8306"/>
        </w:tabs>
      </w:pPr>
      <w:hyperlink w:anchor="_Toc734" w:history="1">
        <w:r>
          <w:rPr>
            <w:rFonts w:ascii="仿宋" w:eastAsia="仿宋" w:hAnsi="仿宋" w:cs="仿宋" w:hint="eastAsia"/>
            <w:lang w:eastAsia="zh-CN"/>
          </w:rPr>
          <w:t>(二)、持续发展路径探索</w:t>
        </w:r>
        <w:r>
          <w:tab/>
        </w:r>
        <w:r>
          <w:fldChar w:fldCharType="begin"/>
        </w:r>
        <w:r>
          <w:instrText xml:space="preserve"> PAGEREF _Toc734 \h </w:instrText>
        </w:r>
        <w:r>
          <w:fldChar w:fldCharType="separate"/>
        </w:r>
        <w:r>
          <w:t>87</w:t>
        </w:r>
        <w:r>
          <w:fldChar w:fldCharType="end"/>
        </w:r>
      </w:hyperlink>
    </w:p>
    <w:p>
      <w:pPr>
        <w:pStyle w:val="TOC1"/>
        <w:tabs>
          <w:tab w:val="right" w:leader="dot" w:pos="8306"/>
        </w:tabs>
      </w:pPr>
      <w:hyperlink w:anchor="_Toc32630" w:history="1">
        <w:r>
          <w:rPr>
            <w:rFonts w:ascii="仿宋" w:eastAsia="仿宋" w:hAnsi="仿宋" w:cs="仿宋" w:hint="eastAsia"/>
            <w:lang w:eastAsia="zh-CN"/>
          </w:rPr>
          <w:t>十八、成果转化与推广应用</w:t>
        </w:r>
        <w:r>
          <w:tab/>
        </w:r>
        <w:r>
          <w:fldChar w:fldCharType="begin"/>
        </w:r>
        <w:r>
          <w:instrText xml:space="preserve"> PAGEREF _Toc32630 \h </w:instrText>
        </w:r>
        <w:r>
          <w:fldChar w:fldCharType="separate"/>
        </w:r>
        <w:r>
          <w:t>91</w:t>
        </w:r>
        <w:r>
          <w:fldChar w:fldCharType="end"/>
        </w:r>
      </w:hyperlink>
    </w:p>
    <w:p>
      <w:pPr>
        <w:pStyle w:val="TOC2"/>
        <w:tabs>
          <w:tab w:val="right" w:leader="dot" w:pos="8306"/>
        </w:tabs>
      </w:pPr>
      <w:hyperlink w:anchor="_Toc15766" w:history="1">
        <w:r>
          <w:rPr>
            <w:rFonts w:ascii="仿宋" w:eastAsia="仿宋" w:hAnsi="仿宋" w:cs="仿宋" w:hint="eastAsia"/>
            <w:lang w:eastAsia="zh-CN"/>
          </w:rPr>
          <w:t>(一)、成果转化策略制定</w:t>
        </w:r>
        <w:r>
          <w:tab/>
        </w:r>
        <w:r>
          <w:fldChar w:fldCharType="begin"/>
        </w:r>
        <w:r>
          <w:instrText xml:space="preserve"> PAGEREF _Toc15766 \h </w:instrText>
        </w:r>
        <w:r>
          <w:fldChar w:fldCharType="separate"/>
        </w:r>
        <w:r>
          <w:t>91</w:t>
        </w:r>
        <w:r>
          <w:fldChar w:fldCharType="end"/>
        </w:r>
      </w:hyperlink>
    </w:p>
    <w:p>
      <w:pPr>
        <w:pStyle w:val="TOC2"/>
        <w:tabs>
          <w:tab w:val="right" w:leader="dot" w:pos="8306"/>
        </w:tabs>
      </w:pPr>
      <w:hyperlink w:anchor="_Toc32042" w:history="1">
        <w:r>
          <w:rPr>
            <w:rFonts w:ascii="仿宋" w:eastAsia="仿宋" w:hAnsi="仿宋" w:cs="仿宋" w:hint="eastAsia"/>
            <w:lang w:eastAsia="zh-CN"/>
          </w:rPr>
          <w:t>(二)、成果推广应用方案</w:t>
        </w:r>
        <w:r>
          <w:tab/>
        </w:r>
        <w:r>
          <w:fldChar w:fldCharType="begin"/>
        </w:r>
        <w:r>
          <w:instrText xml:space="preserve"> PAGEREF _Toc32042 \h </w:instrText>
        </w:r>
        <w:r>
          <w:fldChar w:fldCharType="separate"/>
        </w:r>
        <w:r>
          <w:t>92</w:t>
        </w:r>
        <w:r>
          <w:fldChar w:fldCharType="end"/>
        </w:r>
      </w:hyperlink>
    </w:p>
    <w:p>
      <w:pPr>
        <w:pStyle w:val="TOC1"/>
        <w:tabs>
          <w:tab w:val="right" w:leader="dot" w:pos="8306"/>
        </w:tabs>
      </w:pPr>
      <w:hyperlink w:anchor="_Toc20356" w:history="1">
        <w:r>
          <w:rPr>
            <w:rFonts w:ascii="仿宋" w:eastAsia="仿宋" w:hAnsi="仿宋" w:cs="仿宋" w:hint="eastAsia"/>
            <w:lang w:eastAsia="zh-CN"/>
          </w:rPr>
          <w:t>十九、质量管理与控制</w:t>
        </w:r>
        <w:r>
          <w:tab/>
        </w:r>
        <w:r>
          <w:fldChar w:fldCharType="begin"/>
        </w:r>
        <w:r>
          <w:instrText xml:space="preserve"> PAGEREF _Toc20356 \h </w:instrText>
        </w:r>
        <w:r>
          <w:fldChar w:fldCharType="separate"/>
        </w:r>
        <w:r>
          <w:t>94</w:t>
        </w:r>
        <w:r>
          <w:fldChar w:fldCharType="end"/>
        </w:r>
      </w:hyperlink>
    </w:p>
    <w:p>
      <w:pPr>
        <w:pStyle w:val="TOC2"/>
        <w:tabs>
          <w:tab w:val="right" w:leader="dot" w:pos="8306"/>
        </w:tabs>
      </w:pPr>
      <w:hyperlink w:anchor="_Toc26721" w:history="1">
        <w:r>
          <w:rPr>
            <w:rFonts w:ascii="仿宋" w:eastAsia="仿宋" w:hAnsi="仿宋" w:cs="仿宋" w:hint="eastAsia"/>
            <w:lang w:eastAsia="zh-CN"/>
          </w:rPr>
          <w:t>(一)、质量管理体系建设</w:t>
        </w:r>
        <w:r>
          <w:tab/>
        </w:r>
        <w:r>
          <w:fldChar w:fldCharType="begin"/>
        </w:r>
        <w:r>
          <w:instrText xml:space="preserve"> PAGEREF _Toc26721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5721" w:history="1">
        <w:r>
          <w:rPr>
            <w:rFonts w:ascii="仿宋" w:eastAsia="仿宋" w:hAnsi="仿宋" w:cs="仿宋" w:hint="eastAsia"/>
            <w:lang w:eastAsia="zh-CN"/>
          </w:rPr>
          <w:t>(二)、质量控制措施</w:t>
        </w:r>
        <w:r>
          <w:tab/>
        </w:r>
        <w:r>
          <w:fldChar w:fldCharType="begin"/>
        </w:r>
        <w:r>
          <w:instrText xml:space="preserve"> PAGEREF _Toc25721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7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064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直接收益：假设PP管项目的产品或服务年销售收入为XX万元。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65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22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21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5978"/>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9298"/>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一、PP管项目的技术资源开发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二、PP管项目的人力资源管理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31795"/>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https://d.book118.com/677032016125006040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1F35AD"/>
    <w:rsid w:val="301F35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0320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2024-02-07T08:26:00Z</dcterms:created>
  <dcterms:modified xsi:type="dcterms:W3CDTF">2024-02-07T08:27:23Z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5C6D248D7B244D5D9B46E07D39289792_11</vt:lpwstr>
  </property>
  <property fmtid="{D5CDD505-2E9C-101B-9397-08002B2CF9AE}" pid="3" name="KSOProductBuildVer">
    <vt:lpwstr>2052-12.1.0.16250</vt:lpwstr>
  </property>
</Properties>
</file>