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5" w:line="324" w:lineRule="exact"/>
        <w:ind w:left="218" w:right="329" w:firstLine="0"/>
        <w:jc w:val="center"/>
        <w:rPr>
          <w:sz w:val="3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〔完整〕精选高中有机化学试题及答案</w:t>
      </w:r>
    </w:p>
    <w:p>
      <w:pPr>
        <w:spacing w:before="0" w:line="756" w:lineRule="exact"/>
        <w:ind w:left="154" w:right="0" w:firstLine="0"/>
        <w:jc w:val="left"/>
        <w:rPr>
          <w:rFonts w:ascii="微软雅黑" w:eastAsia="微软雅黑" w:hint="eastAsia"/>
          <w:b/>
          <w:sz w:val="45"/>
        </w:rPr>
      </w:pPr>
      <w:r>
        <w:rPr>
          <w:rFonts w:ascii="微软雅黑" w:eastAsia="微软雅黑" w:hint="eastAsia"/>
          <w:b/>
          <w:sz w:val="45"/>
        </w:rPr>
        <w:t>〔完整〕精选高中有机化学试题及答案</w:t>
      </w:r>
    </w:p>
    <w:p>
      <w:pPr>
        <w:pStyle w:val="BodyText"/>
        <w:rPr>
          <w:rFonts w:ascii="微软雅黑"/>
          <w:b/>
          <w:sz w:val="58"/>
        </w:rPr>
      </w:pPr>
    </w:p>
    <w:p>
      <w:pPr>
        <w:pStyle w:val="BodyText"/>
        <w:spacing w:before="7"/>
        <w:rPr>
          <w:rFonts w:ascii="微软雅黑"/>
          <w:b/>
          <w:sz w:val="49"/>
        </w:rPr>
      </w:pPr>
    </w:p>
    <w:p>
      <w:pPr>
        <w:spacing w:before="0"/>
        <w:ind w:left="1955" w:right="0" w:firstLine="0"/>
        <w:jc w:val="left"/>
        <w:rPr>
          <w:rFonts w:ascii="微软雅黑" w:eastAsia="微软雅黑" w:hint="eastAsia"/>
          <w:sz w:val="45"/>
        </w:rPr>
      </w:pPr>
      <w:r>
        <w:rPr>
          <w:rFonts w:ascii="微软雅黑" w:eastAsia="微软雅黑" w:hint="eastAsia"/>
          <w:sz w:val="45"/>
        </w:rPr>
        <w:t>编辑整理：</w:t>
      </w: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spacing w:before="11"/>
        <w:rPr>
          <w:rFonts w:ascii="微软雅黑"/>
          <w:sz w:val="44"/>
        </w:rPr>
      </w:pPr>
    </w:p>
    <w:p>
      <w:pPr>
        <w:spacing w:before="0"/>
        <w:ind w:left="154" w:right="0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z w:val="36"/>
        </w:rPr>
        <w:t>敬重的读者朋友们：</w:t>
      </w:r>
    </w:p>
    <w:p>
      <w:pPr>
        <w:spacing w:before="272" w:line="338" w:lineRule="auto"/>
        <w:ind w:left="154" w:right="290" w:firstLine="0"/>
        <w:jc w:val="both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pacing w:val="-12"/>
          <w:sz w:val="36"/>
        </w:rPr>
        <w:t>这里是编辑中心，本文档内容是由我和我的同事细心编辑整理后公布的，公布之前我们对</w:t>
      </w:r>
      <w:r>
        <w:rPr>
          <w:rFonts w:ascii="微软雅黑" w:eastAsia="微软雅黑" w:hint="eastAsia"/>
          <w:sz w:val="36"/>
        </w:rPr>
        <w:t>文中内容进展认真校对，但是难免会有疏漏的地方，但是任然期望</w:t>
      </w:r>
      <w:r>
        <w:rPr>
          <w:rFonts w:ascii="微软雅黑" w:eastAsia="微软雅黑" w:hint="eastAsia"/>
          <w:spacing w:val="-168"/>
          <w:sz w:val="36"/>
        </w:rPr>
        <w:t>〔</w:t>
      </w:r>
      <w:r>
        <w:rPr>
          <w:rFonts w:ascii="微软雅黑" w:eastAsia="微软雅黑" w:hint="eastAsia"/>
          <w:sz w:val="36"/>
        </w:rPr>
        <w:t>〔完整〕</w:t>
      </w:r>
      <w:r>
        <w:rPr>
          <w:rFonts w:ascii="微软雅黑" w:eastAsia="微软雅黑" w:hint="eastAsia"/>
          <w:spacing w:val="-2"/>
          <w:sz w:val="36"/>
        </w:rPr>
        <w:t>精选高中有机化学试</w:t>
      </w:r>
      <w:r>
        <w:rPr>
          <w:rFonts w:ascii="微软雅黑" w:eastAsia="微软雅黑" w:hint="eastAsia"/>
          <w:sz w:val="36"/>
        </w:rPr>
        <w:t>题及答案</w:t>
      </w:r>
      <w:r>
        <w:rPr>
          <w:rFonts w:ascii="微软雅黑" w:eastAsia="微软雅黑" w:hint="eastAsia"/>
          <w:spacing w:val="-57"/>
          <w:sz w:val="36"/>
        </w:rPr>
        <w:t>〕</w:t>
      </w:r>
      <w:r>
        <w:rPr>
          <w:rFonts w:ascii="微软雅黑" w:eastAsia="微软雅黑" w:hint="eastAsia"/>
          <w:spacing w:val="-6"/>
          <w:sz w:val="36"/>
        </w:rPr>
        <w:t>的内容能够给您的工作和学习带来便利。同时也真诚的期望收到您的建议和反响，这将</w:t>
      </w:r>
      <w:r>
        <w:rPr>
          <w:rFonts w:ascii="微软雅黑" w:eastAsia="微软雅黑" w:hint="eastAsia"/>
          <w:sz w:val="36"/>
        </w:rPr>
        <w:t>是我们进步的源泉，前进的动力。</w:t>
      </w:r>
    </w:p>
    <w:p>
      <w:pPr>
        <w:spacing w:before="2" w:line="338" w:lineRule="auto"/>
        <w:ind w:left="154" w:right="289" w:firstLine="0"/>
        <w:jc w:val="both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z w:val="36"/>
        </w:rPr>
        <w:t>本文可编辑可修改，假设觉得对您有帮助请保藏以便随时查阅，最终祝您生活快活 业绩进步，以下为〔完整〕精选高中有机化学试题及答案的全部内容。</w:t>
      </w:r>
    </w:p>
    <w:p>
      <w:pPr>
        <w:spacing w:after="0" w:line="338" w:lineRule="auto"/>
        <w:jc w:val="both"/>
        <w:rPr>
          <w:rFonts w:ascii="微软雅黑" w:eastAsia="微软雅黑" w:hint="eastAsia"/>
          <w:sz w:val="36"/>
        </w:rPr>
        <w:sectPr>
          <w:type w:val="continuous"/>
          <w:pgSz w:w="17860" w:h="25260"/>
          <w:pgMar w:top="960" w:right="980" w:bottom="280" w:left="1120" w:header="708" w:footer="708"/>
          <w:cols w:space="708"/>
        </w:sectPr>
      </w:pPr>
    </w:p>
    <w:p>
      <w:pPr>
        <w:spacing w:before="35" w:line="364" w:lineRule="exact"/>
        <w:ind w:left="218" w:right="329" w:firstLine="0"/>
        <w:jc w:val="center"/>
        <w:rPr>
          <w:sz w:val="31"/>
        </w:rPr>
      </w:pPr>
      <w:r>
        <w:rPr>
          <w:sz w:val="31"/>
        </w:rPr>
        <w:t>〔完整〕精选高中有机化学试题及答案</w:t>
      </w:r>
    </w:p>
    <w:p>
      <w:pPr>
        <w:spacing w:before="0" w:line="646" w:lineRule="exact"/>
        <w:ind w:left="165" w:right="329" w:firstLine="0"/>
        <w:jc w:val="center"/>
        <w:rPr>
          <w:b/>
          <w:sz w:val="54"/>
        </w:rPr>
      </w:pPr>
      <w:r>
        <w:rPr>
          <w:b/>
          <w:spacing w:val="33"/>
          <w:w w:val="95"/>
          <w:sz w:val="54"/>
        </w:rPr>
        <w:t xml:space="preserve">中山一中 </w:t>
      </w:r>
      <w:r>
        <w:rPr>
          <w:b/>
          <w:w w:val="95"/>
          <w:sz w:val="54"/>
        </w:rPr>
        <w:t>2023—2023</w:t>
      </w:r>
      <w:r>
        <w:rPr>
          <w:b/>
          <w:spacing w:val="9"/>
          <w:w w:val="95"/>
          <w:sz w:val="54"/>
        </w:rPr>
        <w:t xml:space="preserve"> 学年度高二下学期第三次段考</w:t>
      </w:r>
    </w:p>
    <w:p>
      <w:pPr>
        <w:pStyle w:val="Heading1"/>
        <w:spacing w:line="756" w:lineRule="exact"/>
        <w:ind w:right="329"/>
        <w:jc w:val="center"/>
      </w:pPr>
      <w:r>
        <w:rPr>
          <w:spacing w:val="56"/>
          <w:w w:val="95"/>
        </w:rPr>
        <w:t xml:space="preserve">选修 </w:t>
      </w:r>
      <w:r>
        <w:rPr>
          <w:w w:val="95"/>
        </w:rPr>
        <w:t>4《化学反响原理》</w:t>
      </w:r>
    </w:p>
    <w:p>
      <w:pPr>
        <w:pStyle w:val="BodyText"/>
        <w:spacing w:before="9"/>
        <w:rPr>
          <w:b/>
          <w:sz w:val="66"/>
        </w:rPr>
      </w:pPr>
    </w:p>
    <w:p>
      <w:pPr>
        <w:pStyle w:val="BodyText"/>
        <w:tabs>
          <w:tab w:val="left" w:pos="4100"/>
          <w:tab w:val="left" w:pos="6160"/>
          <w:tab w:val="left" w:pos="8226"/>
          <w:tab w:val="left" w:pos="9725"/>
        </w:tabs>
        <w:ind w:left="154"/>
      </w:pPr>
      <w:r>
        <w:rPr>
          <w:b/>
        </w:rPr>
        <w:t>相对原子质</w:t>
      </w:r>
      <w:r>
        <w:rPr>
          <w:b/>
          <w:spacing w:val="15"/>
        </w:rPr>
        <w:t>量</w:t>
      </w:r>
      <w:r>
        <w:t>：H</w:t>
      </w:r>
      <w:r>
        <w:rPr>
          <w:spacing w:val="205"/>
        </w:rPr>
        <w:t xml:space="preserve"> </w:t>
      </w:r>
      <w:r>
        <w:t>1</w:t>
        <w:tab/>
        <w:t>C</w:t>
      </w:r>
      <w:r>
        <w:rPr>
          <w:spacing w:val="193"/>
        </w:rPr>
        <w:t xml:space="preserve"> </w:t>
      </w:r>
      <w:r>
        <w:t>12</w:t>
      </w:r>
      <w:r>
        <w:rPr>
          <w:spacing w:val="192"/>
        </w:rPr>
        <w:t xml:space="preserve"> </w:t>
      </w:r>
      <w:r>
        <w:t>N</w:t>
        <w:tab/>
        <w:t>14</w:t>
      </w:r>
      <w:r>
        <w:rPr>
          <w:spacing w:val="199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16</w:t>
        <w:tab/>
        <w:t>S</w:t>
      </w:r>
      <w:r>
        <w:rPr>
          <w:spacing w:val="194"/>
        </w:rPr>
        <w:t xml:space="preserve"> </w:t>
      </w:r>
      <w:r>
        <w:t>32</w:t>
        <w:tab/>
        <w:t>Cl</w:t>
      </w:r>
      <w:r>
        <w:rPr>
          <w:spacing w:val="201"/>
        </w:rPr>
        <w:t xml:space="preserve"> </w:t>
      </w:r>
      <w:r>
        <w:t>35.5</w:t>
      </w:r>
      <w:r>
        <w:rPr>
          <w:spacing w:val="196"/>
        </w:rPr>
        <w:t xml:space="preserve"> </w:t>
      </w:r>
      <w:r>
        <w:t>Zn</w:t>
      </w:r>
      <w:r>
        <w:rPr>
          <w:spacing w:val="196"/>
        </w:rPr>
        <w:t xml:space="preserve"> </w:t>
      </w:r>
      <w:r>
        <w:t>65</w:t>
      </w:r>
    </w:p>
    <w:p>
      <w:pPr>
        <w:pStyle w:val="BodyText"/>
        <w:rPr>
          <w:sz w:val="36"/>
        </w:rPr>
      </w:pPr>
    </w:p>
    <w:p>
      <w:pPr>
        <w:pStyle w:val="BodyText"/>
        <w:spacing w:before="1" w:line="472" w:lineRule="auto"/>
        <w:ind w:left="154" w:right="276"/>
      </w:pPr>
      <w:r>
        <w:rPr>
          <w:spacing w:val="-3"/>
        </w:rPr>
        <w:t xml:space="preserve">说明:本试卷分第一局部选择题和其次局部非选择题，共 </w:t>
      </w:r>
      <w:r>
        <w:t>100</w:t>
      </w:r>
      <w:r>
        <w:rPr>
          <w:spacing w:val="-18"/>
        </w:rPr>
        <w:t xml:space="preserve"> 分，考试时间 </w:t>
      </w:r>
      <w:r>
        <w:t>90</w:t>
      </w:r>
      <w:r>
        <w:rPr>
          <w:spacing w:val="-8"/>
        </w:rPr>
        <w:t xml:space="preserve"> 分钟。请将第Ⅰ</w:t>
      </w:r>
      <w:r>
        <w:rPr>
          <w:spacing w:val="-182"/>
        </w:rPr>
        <w:t xml:space="preserve"> </w:t>
      </w:r>
      <w:r>
        <w:rPr>
          <w:spacing w:val="-4"/>
        </w:rPr>
        <w:t xml:space="preserve">卷的答案填涂在答题卡上，在第 </w:t>
      </w:r>
      <w:r>
        <w:t>II</w:t>
      </w:r>
      <w:r>
        <w:rPr>
          <w:spacing w:val="-11"/>
        </w:rPr>
        <w:t xml:space="preserve"> 卷上直接作答。考试完毕后，请上交答题卡和第 </w:t>
      </w:r>
      <w:r>
        <w:t>II</w:t>
      </w:r>
      <w:r>
        <w:rPr>
          <w:spacing w:val="-22"/>
        </w:rPr>
        <w:t xml:space="preserve"> 卷。</w:t>
      </w:r>
    </w:p>
    <w:p>
      <w:pPr>
        <w:pStyle w:val="BodyText"/>
        <w:spacing w:before="11"/>
        <w:rPr>
          <w:sz w:val="30"/>
        </w:rPr>
      </w:pPr>
    </w:p>
    <w:p>
      <w:pPr>
        <w:spacing w:before="1"/>
        <w:ind w:left="3935" w:right="0" w:firstLine="0"/>
        <w:jc w:val="left"/>
        <w:rPr>
          <w:sz w:val="42"/>
        </w:rPr>
      </w:pPr>
      <w:r>
        <w:rPr>
          <w:w w:val="100"/>
          <w:sz w:val="42"/>
        </w:rPr>
        <w:t>第一卷〔共</w:t>
      </w:r>
      <w:r>
        <w:rPr>
          <w:spacing w:val="-105"/>
          <w:sz w:val="42"/>
        </w:rPr>
        <w:t xml:space="preserve"> </w:t>
      </w:r>
      <w:r>
        <w:rPr>
          <w:w w:val="100"/>
          <w:sz w:val="42"/>
        </w:rPr>
        <w:t>60</w:t>
      </w:r>
      <w:r>
        <w:rPr>
          <w:spacing w:val="-109"/>
          <w:sz w:val="42"/>
        </w:rPr>
        <w:t xml:space="preserve"> </w:t>
      </w:r>
      <w:r>
        <w:rPr>
          <w:w w:val="100"/>
          <w:sz w:val="42"/>
        </w:rPr>
        <w:t>分</w:t>
      </w:r>
      <w:r>
        <w:rPr>
          <w:spacing w:val="-217"/>
          <w:w w:val="100"/>
          <w:sz w:val="42"/>
        </w:rPr>
        <w:t>〕</w:t>
      </w:r>
      <w:r>
        <w:rPr>
          <w:w w:val="100"/>
          <w:sz w:val="42"/>
        </w:rPr>
        <w:t>〔</w:t>
      </w:r>
      <w:r>
        <w:rPr>
          <w:spacing w:val="-2"/>
          <w:sz w:val="42"/>
        </w:rPr>
        <w:t xml:space="preserve"> </w:t>
      </w:r>
      <w:r>
        <w:rPr>
          <w:w w:val="100"/>
          <w:sz w:val="42"/>
        </w:rPr>
        <w:t>请将答案写在答题卡上</w:t>
      </w:r>
      <w:r>
        <w:rPr>
          <w:spacing w:val="-7"/>
          <w:sz w:val="42"/>
        </w:rPr>
        <w:t xml:space="preserve"> </w:t>
      </w:r>
      <w:r>
        <w:rPr>
          <w:w w:val="100"/>
          <w:sz w:val="42"/>
        </w:rPr>
        <w:t>〕</w:t>
      </w:r>
    </w:p>
    <w:p>
      <w:pPr>
        <w:pStyle w:val="BodyText"/>
        <w:rPr>
          <w:sz w:val="42"/>
        </w:rPr>
      </w:pPr>
    </w:p>
    <w:p>
      <w:pPr>
        <w:pStyle w:val="Heading2"/>
        <w:spacing w:before="282"/>
      </w:pPr>
      <w:r>
        <w:rPr>
          <w:spacing w:val="-6"/>
        </w:rPr>
        <w:t xml:space="preserve">一、单项选择题(此题包括 </w:t>
      </w:r>
      <w:r>
        <w:t>15</w:t>
      </w:r>
      <w:r>
        <w:rPr>
          <w:spacing w:val="-17"/>
        </w:rPr>
        <w:t xml:space="preserve"> 小题,每题 </w:t>
      </w:r>
      <w:r>
        <w:t>3</w:t>
      </w:r>
      <w:r>
        <w:rPr>
          <w:spacing w:val="-27"/>
        </w:rPr>
        <w:t xml:space="preserve"> 分，共 </w:t>
      </w:r>
      <w:r>
        <w:t>45</w:t>
      </w:r>
      <w:r>
        <w:rPr>
          <w:spacing w:val="-12"/>
        </w:rPr>
        <w:t xml:space="preserve"> 分.每题</w:t>
      </w:r>
      <w:r>
        <w:rPr>
          <w:spacing w:val="-260"/>
        </w:rPr>
        <w:t>只</w:t>
      </w:r>
      <w:r>
        <w:rPr>
          <w:rFonts w:ascii="宋体" w:eastAsia="宋体" w:hint="eastAsia"/>
          <w:b w:val="0"/>
          <w:spacing w:val="-108"/>
          <w:position w:val="-13"/>
        </w:rPr>
        <w:t>．</w:t>
      </w:r>
      <w:r>
        <w:rPr>
          <w:spacing w:val="-263"/>
        </w:rPr>
        <w:t>有</w:t>
      </w:r>
      <w:r>
        <w:rPr>
          <w:rFonts w:ascii="宋体" w:eastAsia="宋体" w:hint="eastAsia"/>
          <w:b w:val="0"/>
          <w:spacing w:val="-112"/>
          <w:position w:val="-13"/>
        </w:rPr>
        <w:t>．</w:t>
      </w:r>
      <w:r>
        <w:rPr>
          <w:spacing w:val="-263"/>
        </w:rPr>
        <w:t>一</w:t>
      </w:r>
      <w:r>
        <w:rPr>
          <w:rFonts w:ascii="宋体" w:eastAsia="宋体" w:hint="eastAsia"/>
          <w:b w:val="0"/>
          <w:spacing w:val="-112"/>
          <w:position w:val="-13"/>
        </w:rPr>
        <w:t>．</w:t>
      </w:r>
      <w:r>
        <w:rPr>
          <w:spacing w:val="-263"/>
        </w:rPr>
        <w:t>个</w:t>
      </w:r>
      <w:r>
        <w:rPr>
          <w:rFonts w:ascii="宋体" w:eastAsia="宋体" w:hint="eastAsia"/>
          <w:b w:val="0"/>
          <w:spacing w:val="-105"/>
          <w:position w:val="-13"/>
        </w:rPr>
        <w:t>．</w:t>
      </w:r>
      <w:r>
        <w:t>选项符合题意〕.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ind w:left="154"/>
      </w:pPr>
      <w:r>
        <w:t>1、关于吸热反响的说法，正确的选项是</w:t>
      </w:r>
    </w:p>
    <w:p>
      <w:pPr>
        <w:pStyle w:val="BodyText"/>
        <w:rPr>
          <w:sz w:val="36"/>
        </w:rPr>
      </w:pPr>
    </w:p>
    <w:p>
      <w:pPr>
        <w:pStyle w:val="BodyText"/>
        <w:tabs>
          <w:tab w:val="left" w:pos="7276"/>
        </w:tabs>
        <w:spacing w:line="472" w:lineRule="auto"/>
        <w:ind w:left="716" w:right="2299"/>
      </w:pPr>
      <w:r>
        <w:t>A．凡需加热的反响确定是吸热反响</w:t>
        <w:tab/>
        <w:t xml:space="preserve">B．只有分解反响才是吸热反响  </w:t>
      </w:r>
      <w:r>
        <w:rPr>
          <w:spacing w:val="81"/>
        </w:rPr>
        <w:t xml:space="preserve"> </w:t>
      </w:r>
      <w:r>
        <w:t>C．使用催化剂的反响是吸热反响</w:t>
        <w:tab/>
        <w:t>D．酸碱中和反响的逆反响是吸热反响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154"/>
      </w:pPr>
      <w:r>
        <w:rPr>
          <w:w w:val="101"/>
        </w:rPr>
        <w:t>2、反响</w:t>
      </w:r>
      <w:r>
        <w:rPr>
          <w:spacing w:val="-91"/>
        </w:rPr>
        <w:t xml:space="preserve"> </w:t>
      </w:r>
      <w:r>
        <w:rPr>
          <w:w w:val="101"/>
        </w:rPr>
        <w:t>X+Y=</w:t>
      </w:r>
      <w:r>
        <w:rPr>
          <w:spacing w:val="2"/>
        </w:rPr>
        <w:t xml:space="preserve"> </w:t>
      </w:r>
      <w:r>
        <w:rPr>
          <w:w w:val="101"/>
        </w:rPr>
        <w:t>M+N</w:t>
      </w:r>
      <w:r>
        <w:rPr>
          <w:spacing w:val="-85"/>
        </w:rPr>
        <w:t xml:space="preserve"> </w:t>
      </w:r>
      <w:r>
        <w:rPr>
          <w:spacing w:val="-15"/>
          <w:w w:val="101"/>
        </w:rPr>
        <w:t>为放热反响，，对该反响的以下说法中正确的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before="1"/>
        <w:ind w:left="528"/>
      </w:pPr>
      <w:r>
        <w:t>A．X</w:t>
      </w:r>
      <w:r>
        <w:rPr>
          <w:spacing w:val="-17"/>
        </w:rPr>
        <w:t xml:space="preserve"> 的能量确定高于 </w:t>
      </w:r>
      <w:r>
        <w:t>M</w:t>
      </w:r>
    </w:p>
    <w:p>
      <w:pPr>
        <w:pStyle w:val="BodyText"/>
        <w:rPr>
          <w:sz w:val="36"/>
        </w:rPr>
      </w:pPr>
    </w:p>
    <w:p>
      <w:pPr>
        <w:pStyle w:val="BodyText"/>
        <w:ind w:left="528"/>
      </w:pPr>
      <w:r>
        <w:t>B．Y</w:t>
      </w:r>
      <w:r>
        <w:rPr>
          <w:spacing w:val="-17"/>
        </w:rPr>
        <w:t xml:space="preserve"> 的能量确定高于 </w:t>
      </w:r>
      <w:r>
        <w:t>N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472" w:lineRule="auto"/>
        <w:ind w:left="528" w:right="7553"/>
      </w:pPr>
      <w:r>
        <w:t>C．X</w:t>
      </w:r>
      <w:r>
        <w:rPr>
          <w:spacing w:val="-58"/>
        </w:rPr>
        <w:t xml:space="preserve"> 和 </w:t>
      </w:r>
      <w:r>
        <w:t>Y</w:t>
      </w:r>
      <w:r>
        <w:rPr>
          <w:spacing w:val="-18"/>
        </w:rPr>
        <w:t xml:space="preserve"> 的总能量确定高于 </w:t>
      </w:r>
      <w:r>
        <w:t>M</w:t>
      </w:r>
      <w:r>
        <w:rPr>
          <w:spacing w:val="-58"/>
        </w:rPr>
        <w:t xml:space="preserve"> 和 </w:t>
      </w:r>
      <w:r>
        <w:t>N</w:t>
      </w:r>
      <w:r>
        <w:rPr>
          <w:spacing w:val="-18"/>
        </w:rPr>
        <w:t xml:space="preserve"> 的总能量</w:t>
      </w:r>
      <w:r>
        <w:t>D．因该反响为放热反响，故不必加热就可发生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154"/>
      </w:pPr>
      <w:r>
        <w:t>3</w:t>
      </w:r>
      <w:r>
        <w:rPr>
          <w:spacing w:val="-19"/>
        </w:rPr>
        <w:t xml:space="preserve">、在 </w:t>
      </w:r>
      <w:r>
        <w:t>1×10</w:t>
      </w:r>
      <w:r>
        <w:rPr>
          <w:position w:val="4"/>
          <w:sz w:val="19"/>
        </w:rPr>
        <w:t>5</w:t>
      </w:r>
      <w:r>
        <w:t>Pa、298K</w:t>
      </w:r>
      <w:r>
        <w:rPr>
          <w:spacing w:val="-16"/>
        </w:rPr>
        <w:t xml:space="preserve"> 条件下，</w:t>
      </w:r>
      <w:r>
        <w:t>2mol</w:t>
      </w:r>
      <w:r>
        <w:rPr>
          <w:spacing w:val="-13"/>
        </w:rPr>
        <w:t xml:space="preserve"> 氢气燃烧生成水蒸气放出 </w:t>
      </w:r>
      <w:r>
        <w:t>484kJ</w:t>
      </w:r>
      <w:r>
        <w:rPr>
          <w:spacing w:val="-9"/>
        </w:rPr>
        <w:t xml:space="preserve"> 热量，以下热化学方</w:t>
      </w:r>
    </w:p>
    <w:p>
      <w:pPr>
        <w:pStyle w:val="BodyText"/>
        <w:rPr>
          <w:sz w:val="20"/>
        </w:rPr>
      </w:pPr>
    </w:p>
    <w:p>
      <w:pPr>
        <w:pStyle w:val="BodyText"/>
        <w:spacing w:before="207"/>
        <w:ind w:left="716"/>
      </w:pPr>
      <w:r>
        <w:t>程式正确的选项是：</w:t>
      </w:r>
    </w:p>
    <w:p>
      <w:pPr>
        <w:spacing w:before="248" w:line="195" w:lineRule="exact"/>
        <w:ind w:left="3993" w:right="0" w:firstLine="0"/>
        <w:jc w:val="left"/>
        <w:rPr>
          <w:rFonts w:ascii="Arial Narrow"/>
          <w:sz w:val="36"/>
        </w:rPr>
      </w:pPr>
      <w:r>
        <w:rPr>
          <w:rFonts w:ascii="Arial Narrow"/>
          <w:w w:val="109"/>
          <w:sz w:val="36"/>
        </w:rPr>
        <w:t>1</w:t>
      </w:r>
    </w:p>
    <w:p>
      <w:pPr>
        <w:pStyle w:val="BodyText"/>
        <w:spacing w:line="291" w:lineRule="exact"/>
        <w:ind w:left="528"/>
        <w:rPr>
          <w:sz w:val="1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3225800</wp:posOffset>
            </wp:positionH>
            <wp:positionV relativeFrom="paragraph">
              <wp:posOffset>166171</wp:posOffset>
            </wp:positionV>
            <wp:extent cx="1651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t>A．H</w:t>
      </w:r>
      <w:r>
        <w:rPr>
          <w:spacing w:val="-83"/>
          <w:position w:val="1"/>
        </w:rPr>
        <w:t xml:space="preserve"> </w:t>
      </w:r>
      <w:r>
        <w:rPr>
          <w:position w:val="1"/>
        </w:rPr>
        <w:t>O〔g〕=H</w:t>
      </w:r>
      <w:r>
        <w:rPr>
          <w:spacing w:val="-83"/>
          <w:position w:val="1"/>
        </w:rPr>
        <w:t xml:space="preserve"> </w:t>
      </w:r>
      <w:r>
        <w:rPr>
          <w:position w:val="1"/>
        </w:rPr>
        <w:t>〔g)+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O</w:t>
      </w:r>
      <w:r>
        <w:rPr>
          <w:spacing w:val="-82"/>
          <w:position w:val="1"/>
        </w:rPr>
        <w:t xml:space="preserve"> </w:t>
      </w:r>
      <w:r>
        <w:rPr>
          <w:position w:val="1"/>
        </w:rPr>
        <w:t>(g);</w:t>
      </w:r>
      <w:r>
        <w:rPr>
          <w:spacing w:val="-129"/>
          <w:position w:val="1"/>
        </w:rPr>
        <w:t xml:space="preserve"> </w:t>
      </w:r>
      <w:r>
        <w:rPr>
          <w:rFonts w:ascii="Symbol" w:hAnsi="Symbol"/>
        </w:rPr>
        <w:sym w:font="Symbol" w:char="F044"/>
      </w:r>
      <w:r>
        <w:rPr>
          <w:rFonts w:ascii="Times New Roman" w:hAnsi="Times New Roman"/>
          <w:spacing w:val="-38"/>
        </w:rPr>
        <w:t xml:space="preserve"> </w:t>
      </w:r>
      <w:r>
        <w:rPr>
          <w:position w:val="3"/>
          <w:sz w:val="39"/>
        </w:rPr>
        <w:t>H</w:t>
      </w:r>
      <w:r>
        <w:rPr>
          <w:position w:val="1"/>
        </w:rPr>
        <w:t>=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+242kJ·mol</w:t>
      </w:r>
      <w:r>
        <w:rPr>
          <w:position w:val="5"/>
          <w:sz w:val="19"/>
        </w:rPr>
        <w:t>-1</w:t>
      </w:r>
    </w:p>
    <w:p>
      <w:pPr>
        <w:tabs>
          <w:tab w:val="left" w:pos="2872"/>
          <w:tab w:val="left" w:pos="3999"/>
          <w:tab w:val="left" w:pos="4460"/>
        </w:tabs>
        <w:spacing w:before="22"/>
        <w:ind w:left="1278" w:right="0" w:firstLine="0"/>
        <w:jc w:val="left"/>
        <w:rPr>
          <w:sz w:val="19"/>
        </w:rPr>
      </w:pPr>
      <w:r>
        <w:rPr>
          <w:w w:val="105"/>
          <w:sz w:val="19"/>
        </w:rPr>
        <w:t>2</w:t>
        <w:tab/>
        <w:t>2</w:t>
        <w:tab/>
      </w:r>
      <w:r>
        <w:rPr>
          <w:rFonts w:ascii="Arial Narrow"/>
          <w:w w:val="105"/>
          <w:position w:val="-10"/>
          <w:sz w:val="36"/>
        </w:rPr>
        <w:t>2</w:t>
        <w:tab/>
      </w:r>
      <w:r>
        <w:rPr>
          <w:w w:val="105"/>
          <w:sz w:val="19"/>
        </w:rPr>
        <w:t>2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before="51" w:line="457" w:lineRule="exact"/>
        <w:ind w:left="528"/>
        <w:rPr>
          <w:sz w:val="19"/>
        </w:rPr>
      </w:pPr>
      <w:r>
        <w:rPr>
          <w:w w:val="101"/>
          <w:position w:val="1"/>
        </w:rPr>
        <w:t>B．2H</w:t>
      </w:r>
      <w:r>
        <w:rPr>
          <w:spacing w:val="-88"/>
          <w:position w:val="1"/>
        </w:rPr>
        <w:t xml:space="preserve"> </w:t>
      </w:r>
      <w:r>
        <w:rPr>
          <w:spacing w:val="-1"/>
          <w:w w:val="101"/>
          <w:position w:val="1"/>
        </w:rPr>
        <w:t>〔</w:t>
      </w:r>
      <w:r>
        <w:rPr>
          <w:w w:val="101"/>
          <w:position w:val="1"/>
        </w:rPr>
        <w:t>g)+O</w:t>
      </w:r>
      <w:r>
        <w:rPr>
          <w:spacing w:val="-88"/>
          <w:position w:val="1"/>
        </w:rPr>
        <w:t xml:space="preserve"> </w:t>
      </w:r>
      <w:r>
        <w:rPr>
          <w:w w:val="101"/>
          <w:position w:val="1"/>
        </w:rPr>
        <w:t>(g)+2H</w:t>
      </w:r>
      <w:r>
        <w:rPr>
          <w:spacing w:val="-85"/>
          <w:position w:val="1"/>
        </w:rPr>
        <w:t xml:space="preserve"> </w:t>
      </w:r>
      <w:r>
        <w:rPr>
          <w:spacing w:val="3"/>
          <w:w w:val="101"/>
          <w:position w:val="1"/>
        </w:rPr>
        <w:t>O</w:t>
      </w:r>
      <w:r>
        <w:rPr>
          <w:w w:val="101"/>
          <w:position w:val="1"/>
        </w:rPr>
        <w:t>〔l</w:t>
      </w:r>
      <w:r>
        <w:rPr>
          <w:spacing w:val="-188"/>
          <w:w w:val="101"/>
          <w:position w:val="1"/>
        </w:rPr>
        <w:t>〕</w:t>
      </w:r>
      <w:r>
        <w:rPr>
          <w:w w:val="101"/>
          <w:position w:val="1"/>
        </w:rPr>
        <w:t>；</w:t>
      </w:r>
      <w:r>
        <w:rPr>
          <w:spacing w:val="-128"/>
          <w:position w:val="1"/>
        </w:rPr>
        <w:t xml:space="preserve"> </w:t>
      </w:r>
      <w:r>
        <w:rPr>
          <w:rFonts w:ascii="Symbol" w:hAnsi="Symbol"/>
          <w:w w:val="101"/>
          <w:sz w:val="36"/>
        </w:rPr>
        <w:sym w:font="Symbol" w:char="F044"/>
      </w:r>
      <w:r>
        <w:rPr>
          <w:rFonts w:ascii="Times New Roman" w:hAnsi="Times New Roman"/>
          <w:spacing w:val="-37"/>
          <w:sz w:val="36"/>
        </w:rPr>
        <w:t xml:space="preserve"> </w:t>
      </w:r>
      <w:r>
        <w:rPr>
          <w:spacing w:val="-10"/>
          <w:w w:val="101"/>
          <w:position w:val="3"/>
          <w:sz w:val="39"/>
        </w:rPr>
        <w:t>H</w:t>
      </w:r>
      <w:r>
        <w:rPr>
          <w:w w:val="101"/>
          <w:position w:val="1"/>
        </w:rPr>
        <w:t>=</w:t>
      </w:r>
      <w:r>
        <w:rPr>
          <w:spacing w:val="2"/>
          <w:position w:val="1"/>
        </w:rPr>
        <w:t xml:space="preserve"> </w:t>
      </w:r>
      <w:r>
        <w:rPr>
          <w:spacing w:val="-1"/>
          <w:w w:val="101"/>
          <w:position w:val="1"/>
        </w:rPr>
        <w:t>-</w:t>
      </w:r>
      <w:r>
        <w:rPr>
          <w:w w:val="101"/>
          <w:position w:val="1"/>
        </w:rPr>
        <w:t>484kJ·mo</w:t>
      </w:r>
      <w:r>
        <w:rPr>
          <w:spacing w:val="3"/>
          <w:w w:val="101"/>
          <w:position w:val="1"/>
        </w:rPr>
        <w:t>l</w:t>
      </w:r>
      <w:r>
        <w:rPr>
          <w:w w:val="102"/>
          <w:position w:val="5"/>
          <w:sz w:val="19"/>
        </w:rPr>
        <w:t>-1</w:t>
      </w:r>
    </w:p>
    <w:p>
      <w:pPr>
        <w:tabs>
          <w:tab w:val="left" w:pos="2685"/>
          <w:tab w:val="left" w:pos="3909"/>
        </w:tabs>
        <w:spacing w:before="0" w:line="186" w:lineRule="exact"/>
        <w:ind w:left="1465" w:right="0" w:firstLine="0"/>
        <w:jc w:val="left"/>
        <w:rPr>
          <w:sz w:val="19"/>
        </w:rPr>
      </w:pPr>
      <w:r>
        <w:rPr>
          <w:sz w:val="19"/>
        </w:rPr>
        <w:t>2</w:t>
        <w:tab/>
        <w:t>2</w:t>
        <w:tab/>
        <w:t>2</w:t>
      </w:r>
    </w:p>
    <w:p>
      <w:pPr>
        <w:spacing w:before="116" w:line="279" w:lineRule="exact"/>
        <w:ind w:left="2208" w:right="0" w:firstLine="0"/>
        <w:jc w:val="left"/>
        <w:rPr>
          <w:rFonts w:ascii="Arial Narrow"/>
          <w:sz w:val="36"/>
        </w:rPr>
      </w:pPr>
      <w:r>
        <w:rPr>
          <w:rFonts w:ascii="Arial Narrow"/>
          <w:w w:val="109"/>
          <w:sz w:val="36"/>
        </w:rPr>
        <w:t>1</w:t>
      </w:r>
    </w:p>
    <w:p>
      <w:pPr>
        <w:pStyle w:val="BodyText"/>
        <w:spacing w:line="206" w:lineRule="exact"/>
        <w:ind w:left="528"/>
        <w:rPr>
          <w:sz w:val="1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2095500</wp:posOffset>
            </wp:positionH>
            <wp:positionV relativeFrom="paragraph">
              <wp:posOffset>117741</wp:posOffset>
            </wp:positionV>
            <wp:extent cx="1651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t>C．H</w:t>
      </w:r>
      <w:r>
        <w:rPr>
          <w:spacing w:val="-83"/>
          <w:position w:val="1"/>
        </w:rPr>
        <w:t xml:space="preserve"> </w:t>
      </w:r>
      <w:r>
        <w:rPr>
          <w:position w:val="1"/>
        </w:rPr>
        <w:t>(g)+</w:t>
      </w:r>
      <w:r>
        <w:rPr>
          <w:spacing w:val="15"/>
          <w:position w:val="1"/>
        </w:rPr>
        <w:t xml:space="preserve"> </w:t>
      </w:r>
      <w:r>
        <w:rPr>
          <w:position w:val="1"/>
        </w:rPr>
        <w:t>O</w:t>
      </w:r>
      <w:r>
        <w:rPr>
          <w:spacing w:val="-83"/>
          <w:position w:val="1"/>
        </w:rPr>
        <w:t xml:space="preserve"> </w:t>
      </w:r>
      <w:r>
        <w:rPr>
          <w:position w:val="1"/>
        </w:rPr>
        <w:t>(g〕=H</w:t>
      </w:r>
      <w:r>
        <w:rPr>
          <w:spacing w:val="-82"/>
          <w:position w:val="1"/>
        </w:rPr>
        <w:t xml:space="preserve"> </w:t>
      </w:r>
      <w:r>
        <w:rPr>
          <w:position w:val="1"/>
        </w:rPr>
        <w:t>O〔g);</w:t>
      </w:r>
      <w:r>
        <w:rPr>
          <w:spacing w:val="-129"/>
          <w:position w:val="1"/>
        </w:rPr>
        <w:t xml:space="preserve"> </w:t>
      </w:r>
      <w:r>
        <w:rPr>
          <w:rFonts w:ascii="Symbol" w:hAnsi="Symbol"/>
        </w:rPr>
        <w:sym w:font="Symbol" w:char="F044"/>
      </w:r>
      <w:r>
        <w:rPr>
          <w:rFonts w:ascii="Times New Roman" w:hAnsi="Times New Roman"/>
          <w:spacing w:val="-37"/>
        </w:rPr>
        <w:t xml:space="preserve"> </w:t>
      </w:r>
      <w:r>
        <w:rPr>
          <w:position w:val="3"/>
          <w:sz w:val="39"/>
        </w:rPr>
        <w:t>H</w:t>
      </w:r>
      <w:r>
        <w:rPr>
          <w:position w:val="1"/>
        </w:rPr>
        <w:t>=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+242kJ·mol</w:t>
      </w:r>
      <w:r>
        <w:rPr>
          <w:position w:val="5"/>
          <w:sz w:val="19"/>
        </w:rPr>
        <w:t>-1</w:t>
      </w:r>
    </w:p>
    <w:p>
      <w:pPr>
        <w:tabs>
          <w:tab w:val="left" w:pos="2214"/>
          <w:tab w:val="left" w:pos="2674"/>
          <w:tab w:val="left" w:pos="3895"/>
        </w:tabs>
        <w:spacing w:before="22"/>
        <w:ind w:left="1278" w:right="0" w:firstLine="0"/>
        <w:jc w:val="left"/>
        <w:rPr>
          <w:sz w:val="19"/>
        </w:rPr>
      </w:pPr>
      <w:r>
        <w:rPr>
          <w:w w:val="105"/>
          <w:sz w:val="19"/>
        </w:rPr>
        <w:t>2</w:t>
        <w:tab/>
      </w:r>
      <w:r>
        <w:rPr>
          <w:rFonts w:ascii="Arial Narrow"/>
          <w:w w:val="105"/>
          <w:position w:val="-10"/>
          <w:sz w:val="36"/>
        </w:rPr>
        <w:t>2</w:t>
        <w:tab/>
      </w:r>
      <w:r>
        <w:rPr>
          <w:w w:val="105"/>
          <w:sz w:val="19"/>
        </w:rPr>
        <w:t>2</w:t>
        <w:tab/>
        <w:t>2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before="51"/>
        <w:ind w:left="528"/>
        <w:rPr>
          <w:sz w:val="19"/>
        </w:rPr>
      </w:pPr>
      <w:r>
        <w:rPr>
          <w:position w:val="1"/>
        </w:rPr>
        <w:t>D．2H</w:t>
      </w:r>
      <w:r>
        <w:rPr>
          <w:position w:val="-16"/>
          <w:sz w:val="19"/>
        </w:rPr>
        <w:t>2</w:t>
      </w:r>
      <w:r>
        <w:rPr>
          <w:position w:val="1"/>
        </w:rPr>
        <w:t>(g〕+O</w:t>
      </w:r>
      <w:r>
        <w:rPr>
          <w:position w:val="-16"/>
          <w:sz w:val="19"/>
        </w:rPr>
        <w:t>2</w:t>
      </w:r>
      <w:r>
        <w:rPr>
          <w:position w:val="1"/>
        </w:rPr>
        <w:t>〔g〕=2H</w:t>
      </w:r>
      <w:r>
        <w:rPr>
          <w:position w:val="-16"/>
          <w:sz w:val="19"/>
        </w:rPr>
        <w:t>2</w:t>
      </w:r>
      <w:r>
        <w:rPr>
          <w:position w:val="1"/>
        </w:rPr>
        <w:t>O(g〕;</w:t>
      </w:r>
      <w:r>
        <w:rPr>
          <w:spacing w:val="-120"/>
          <w:position w:val="1"/>
        </w:rPr>
        <w:t xml:space="preserve"> 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spacing w:val="-29"/>
          <w:sz w:val="36"/>
        </w:rPr>
        <w:t xml:space="preserve"> </w:t>
      </w:r>
      <w:r>
        <w:rPr>
          <w:position w:val="3"/>
          <w:sz w:val="39"/>
        </w:rPr>
        <w:t>H</w:t>
      </w:r>
      <w:r>
        <w:rPr>
          <w:position w:val="1"/>
        </w:rPr>
        <w:t>=</w:t>
      </w:r>
      <w:r>
        <w:rPr>
          <w:spacing w:val="31"/>
          <w:position w:val="1"/>
        </w:rPr>
        <w:t xml:space="preserve"> </w:t>
      </w:r>
      <w:r>
        <w:rPr>
          <w:position w:val="1"/>
        </w:rPr>
        <w:t>—484kJ·mol</w:t>
      </w:r>
      <w:r>
        <w:rPr>
          <w:position w:val="5"/>
          <w:sz w:val="19"/>
        </w:rPr>
        <w:t>—1</w:t>
      </w:r>
    </w:p>
    <w:p>
      <w:pPr>
        <w:spacing w:after="0"/>
        <w:rPr>
          <w:sz w:val="19"/>
        </w:rPr>
      </w:pPr>
      <w:r>
        <w:rPr>
          <w:sz w:val="19"/>
        </w:rPr>
        <w:br/>
      </w:r>
      <w:r>
        <w:rPr>
          <w:sz w:val="1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https://d.book118.com/677032051121006031</w:t>
        </w:r>
      </w:hyperlink>
    </w:p>
    <w:p>
      <w:pPr>
        <w:spacing w:after="0"/>
        <w:rPr>
          <w:sz w:val="19"/>
        </w:rPr>
      </w:pPr>
    </w:p>
    <w:sectPr>
      <w:pgSz w:w="17860" w:h="25260"/>
      <w:pgMar w:top="960" w:right="980" w:bottom="280" w:left="11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E1F2F"/>
    <w:multiLevelType w:val="hybridMultilevel"/>
    <w:tmpl w:val="00000000"/>
    <w:lvl w:ilvl="0">
      <w:start w:val="1"/>
      <w:numFmt w:val="upperLetter"/>
      <w:lvlText w:val="%1."/>
      <w:lvlJc w:val="left"/>
      <w:pPr>
        <w:ind w:left="694" w:hanging="564"/>
        <w:jc w:val="right"/>
      </w:pPr>
      <w:rPr>
        <w:rFonts w:ascii="黑体" w:eastAsia="黑体" w:hAnsi="黑体" w:cs="黑体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1096" w:hanging="5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93" w:hanging="5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89" w:hanging="5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6" w:hanging="5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3" w:hanging="5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79" w:hanging="5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76" w:hanging="5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73" w:hanging="564"/>
      </w:pPr>
      <w:rPr>
        <w:rFonts w:hint="default"/>
      </w:rPr>
    </w:lvl>
  </w:abstractNum>
  <w:abstractNum w:abstractNumId="1">
    <w:nsid w:val="21B085FC"/>
    <w:multiLevelType w:val="hybridMultilevel"/>
    <w:tmpl w:val="00000000"/>
    <w:lvl w:ilvl="0">
      <w:start w:val="18"/>
      <w:numFmt w:val="decimal"/>
      <w:lvlText w:val="%1."/>
      <w:lvlJc w:val="left"/>
      <w:pPr>
        <w:ind w:left="904" w:hanging="750"/>
        <w:jc w:val="left"/>
      </w:pPr>
      <w:rPr>
        <w:rFonts w:ascii="黑体" w:eastAsia="黑体" w:hAnsi="黑体" w:cs="黑体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1660" w:hanging="7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6" w:hanging="7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3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6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3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59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6" w:hanging="750"/>
      </w:pPr>
      <w:rPr>
        <w:rFonts w:hint="default"/>
      </w:rPr>
    </w:lvl>
  </w:abstractNum>
  <w:abstractNum w:abstractNumId="2">
    <w:nsid w:val="25004CD3"/>
    <w:multiLevelType w:val="hybridMultilevel"/>
    <w:tmpl w:val="00000000"/>
    <w:lvl w:ilvl="0">
      <w:start w:val="10"/>
      <w:numFmt w:val="decimal"/>
      <w:lvlText w:val="%1."/>
      <w:lvlJc w:val="left"/>
      <w:pPr>
        <w:ind w:left="904" w:hanging="750"/>
        <w:jc w:val="left"/>
      </w:pPr>
      <w:rPr>
        <w:rFonts w:ascii="黑体" w:eastAsia="黑体" w:hAnsi="黑体" w:cs="黑体" w:hint="default"/>
        <w:w w:val="101"/>
        <w:sz w:val="35"/>
        <w:szCs w:val="35"/>
      </w:rPr>
    </w:lvl>
    <w:lvl w:ilvl="1">
      <w:start w:val="1"/>
      <w:numFmt w:val="upperLetter"/>
      <w:lvlText w:val="%2."/>
      <w:lvlJc w:val="left"/>
      <w:pPr>
        <w:ind w:left="1347" w:hanging="563"/>
        <w:jc w:val="left"/>
      </w:pPr>
      <w:rPr>
        <w:rFonts w:ascii="黑体" w:eastAsia="黑体" w:hAnsi="黑体" w:cs="黑体" w:hint="default"/>
        <w:w w:val="101"/>
        <w:sz w:val="35"/>
        <w:szCs w:val="35"/>
      </w:rPr>
    </w:lvl>
    <w:lvl w:ilvl="2">
      <w:start w:val="0"/>
      <w:numFmt w:val="bullet"/>
      <w:lvlText w:val="•"/>
      <w:lvlJc w:val="left"/>
      <w:pPr>
        <w:ind w:left="1460" w:hanging="5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1" w:hanging="5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22" w:hanging="5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04" w:hanging="5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85" w:hanging="5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67" w:hanging="5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48" w:hanging="563"/>
      </w:pPr>
      <w:rPr>
        <w:rFonts w:hint="default"/>
      </w:rPr>
    </w:lvl>
  </w:abstractNum>
  <w:abstractNum w:abstractNumId="3">
    <w:nsid w:val="26F33C16"/>
    <w:multiLevelType w:val="hybridMultilevel"/>
    <w:tmpl w:val="00000000"/>
    <w:lvl w:ilvl="0">
      <w:start w:val="3"/>
      <w:numFmt w:val="decimal"/>
      <w:lvlText w:val="（%1）"/>
      <w:lvlJc w:val="left"/>
      <w:pPr>
        <w:ind w:left="154" w:hanging="937"/>
        <w:jc w:val="left"/>
      </w:pPr>
      <w:rPr>
        <w:rFonts w:ascii="黑体" w:eastAsia="黑体" w:hAnsi="黑体" w:cs="黑体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1719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79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9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79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39" w:hanging="937"/>
      </w:pPr>
      <w:rPr>
        <w:rFonts w:hint="default"/>
      </w:rPr>
    </w:lvl>
  </w:abstractNum>
  <w:abstractNum w:abstractNumId="4">
    <w:nsid w:val="343842E9"/>
    <w:multiLevelType w:val="hybridMultilevel"/>
    <w:tmpl w:val="00000000"/>
    <w:lvl w:ilvl="0">
      <w:start w:val="1"/>
      <w:numFmt w:val="decimal"/>
      <w:lvlText w:val="（%1）"/>
      <w:lvlJc w:val="left"/>
      <w:pPr>
        <w:ind w:left="1091" w:hanging="937"/>
        <w:jc w:val="left"/>
      </w:pPr>
      <w:rPr>
        <w:rFonts w:ascii="黑体" w:eastAsia="黑体" w:hAnsi="黑体" w:cs="黑体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1280" w:hanging="9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88" w:hanging="9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9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06" w:hanging="9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5" w:hanging="9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24" w:hanging="9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33" w:hanging="9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41" w:hanging="937"/>
      </w:pPr>
      <w:rPr>
        <w:rFonts w:hint="default"/>
      </w:rPr>
    </w:lvl>
  </w:abstractNum>
  <w:abstractNum w:abstractNumId="5">
    <w:nsid w:val="393B6552"/>
    <w:multiLevelType w:val="hybridMultilevel"/>
    <w:tmpl w:val="00000000"/>
    <w:lvl w:ilvl="0">
      <w:start w:val="2"/>
      <w:numFmt w:val="upperLetter"/>
      <w:lvlText w:val=".%1"/>
      <w:lvlJc w:val="left"/>
      <w:pPr>
        <w:ind w:left="1224" w:hanging="375"/>
        <w:jc w:val="left"/>
      </w:pPr>
      <w:rPr>
        <w:rFonts w:ascii="黑体" w:eastAsia="黑体" w:hAnsi="黑体" w:cs="黑体" w:hint="default"/>
        <w:spacing w:val="-332"/>
        <w:w w:val="101"/>
        <w:sz w:val="37"/>
        <w:szCs w:val="37"/>
      </w:rPr>
    </w:lvl>
    <w:lvl w:ilvl="1">
      <w:start w:val="0"/>
      <w:numFmt w:val="bullet"/>
      <w:lvlText w:val="•"/>
      <w:lvlJc w:val="left"/>
      <w:pPr>
        <w:ind w:left="1374" w:hanging="3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28" w:hanging="3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82" w:hanging="3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36" w:hanging="3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91" w:hanging="3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45" w:hanging="3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99" w:hanging="3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453" w:hanging="375"/>
      </w:pPr>
      <w:rPr>
        <w:rFonts w:hint="default"/>
      </w:rPr>
    </w:lvl>
  </w:abstractNum>
  <w:abstractNum w:abstractNumId="6">
    <w:nsid w:val="7506791A"/>
    <w:multiLevelType w:val="hybridMultilevel"/>
    <w:tmpl w:val="00000000"/>
    <w:lvl w:ilvl="0">
      <w:start w:val="2"/>
      <w:numFmt w:val="upperLetter"/>
      <w:lvlText w:val="%1."/>
      <w:lvlJc w:val="left"/>
      <w:pPr>
        <w:ind w:left="1535" w:hanging="563"/>
        <w:jc w:val="left"/>
      </w:pPr>
      <w:rPr>
        <w:rFonts w:ascii="黑体" w:eastAsia="黑体" w:hAnsi="黑体" w:cs="黑体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961" w:hanging="5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3" w:hanging="5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5" w:hanging="5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27" w:hanging="5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49" w:hanging="5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71" w:hanging="5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93" w:hanging="5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5" w:hanging="563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37"/>
      <w:szCs w:val="37"/>
    </w:rPr>
  </w:style>
  <w:style w:type="paragraph" w:customStyle="1" w:styleId="Heading1">
    <w:name w:val="Heading 1"/>
    <w:basedOn w:val="Normal"/>
    <w:uiPriority w:val="1"/>
    <w:qFormat/>
    <w:pPr>
      <w:spacing w:line="685" w:lineRule="exact"/>
      <w:ind w:left="947"/>
      <w:outlineLvl w:val="1"/>
    </w:pPr>
    <w:rPr>
      <w:rFonts w:ascii="黑体" w:eastAsia="黑体" w:hAnsi="黑体" w:cs="黑体"/>
      <w:b/>
      <w:bCs/>
      <w:sz w:val="60"/>
      <w:szCs w:val="60"/>
    </w:rPr>
  </w:style>
  <w:style w:type="paragraph" w:customStyle="1" w:styleId="Heading2">
    <w:name w:val="Heading 2"/>
    <w:basedOn w:val="Normal"/>
    <w:uiPriority w:val="1"/>
    <w:qFormat/>
    <w:pPr>
      <w:ind w:left="154"/>
      <w:outlineLvl w:val="2"/>
    </w:pPr>
    <w:rPr>
      <w:rFonts w:ascii="黑体" w:eastAsia="黑体" w:hAnsi="黑体" w:cs="黑体"/>
      <w:b/>
      <w:bCs/>
      <w:sz w:val="37"/>
      <w:szCs w:val="37"/>
    </w:rPr>
  </w:style>
  <w:style w:type="paragraph" w:styleId="ListParagraph">
    <w:name w:val="List Paragraph"/>
    <w:basedOn w:val="Normal"/>
    <w:uiPriority w:val="1"/>
    <w:qFormat/>
    <w:pPr>
      <w:spacing w:before="52"/>
      <w:ind w:left="1347" w:hanging="563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677032051121006031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2023-07-31T02:09:59Z</dcterms:created>
  <dcterms:modified xsi:type="dcterms:W3CDTF">2023-07-31T02:09:59Z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LastSaved">
    <vt:filetime>2023-07-31T00:00:00Z</vt:filetime>
  </property>
</Properties>
</file>