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556C">
      <w:pPr>
        <w:rPr>
          <w:rFonts w:ascii="仿宋" w:eastAsia="仿宋" w:hAnsi="仿宋" w:cs="仿宋"/>
          <w:b/>
          <w:sz w:val="40"/>
        </w:rPr>
      </w:pPr>
    </w:p>
    <w:p w:rsidR="00F3556C">
      <w:pPr>
        <w:rPr>
          <w:rFonts w:ascii="仿宋" w:eastAsia="仿宋" w:hAnsi="仿宋" w:cs="仿宋"/>
          <w:b/>
          <w:sz w:val="40"/>
        </w:rPr>
      </w:pPr>
    </w:p>
    <w:p w:rsidR="00F3556C">
      <w:pPr>
        <w:rPr>
          <w:rFonts w:ascii="仿宋" w:eastAsia="仿宋" w:hAnsi="仿宋" w:cs="仿宋"/>
          <w:b/>
          <w:sz w:val="40"/>
        </w:rPr>
      </w:pPr>
    </w:p>
    <w:p w:rsidR="00F3556C">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烟草相关行业投资方案</w:t>
      </w:r>
    </w:p>
    <w:p w:rsidR="00F3556C">
      <w:pPr>
        <w:jc w:val="center"/>
        <w:rPr>
          <w:rFonts w:ascii="仿宋" w:eastAsia="仿宋" w:hAnsi="仿宋" w:cs="仿宋"/>
          <w:b/>
          <w:sz w:val="40"/>
        </w:rPr>
      </w:pPr>
      <w:r>
        <w:rPr>
          <w:rFonts w:ascii="仿宋" w:eastAsia="仿宋" w:hAnsi="仿宋" w:cs="仿宋" w:hint="eastAsia"/>
          <w:b/>
          <w:sz w:val="40"/>
        </w:rPr>
        <w:t>目录</w:t>
      </w:r>
    </w:p>
    <w:p w:rsidR="00F3556C">
      <w:pPr>
        <w:pStyle w:val="TOC1"/>
        <w:tabs>
          <w:tab w:val="right" w:leader="dot" w:pos="8306"/>
        </w:tabs>
      </w:pPr>
      <w:r>
        <w:fldChar w:fldCharType="begin"/>
      </w:r>
      <w:r>
        <w:instrText>TOC \h \z</w:instrText>
      </w:r>
      <w:r>
        <w:fldChar w:fldCharType="separate"/>
      </w:r>
      <w:hyperlink w:anchor="_Toc21549" w:history="1">
        <w:r>
          <w:rPr>
            <w:rFonts w:ascii="仿宋" w:eastAsia="仿宋" w:hAnsi="仿宋" w:cs="仿宋" w:hint="eastAsia"/>
          </w:rPr>
          <w:t>概论</w:t>
        </w:r>
        <w:r>
          <w:tab/>
        </w:r>
        <w:r>
          <w:fldChar w:fldCharType="begin"/>
        </w:r>
        <w:r>
          <w:instrText xml:space="preserve"> PAGEREF _Toc21549 \h </w:instrText>
        </w:r>
        <w:r>
          <w:fldChar w:fldCharType="separate"/>
        </w:r>
        <w:r>
          <w:t>3</w:t>
        </w:r>
        <w:r>
          <w:fldChar w:fldCharType="end"/>
        </w:r>
      </w:hyperlink>
    </w:p>
    <w:p w:rsidR="00F3556C">
      <w:pPr>
        <w:pStyle w:val="TOC1"/>
        <w:tabs>
          <w:tab w:val="right" w:leader="dot" w:pos="8306"/>
        </w:tabs>
      </w:pPr>
      <w:hyperlink w:anchor="_Toc31381" w:history="1">
        <w:r>
          <w:rPr>
            <w:rFonts w:ascii="仿宋" w:eastAsia="仿宋" w:hAnsi="仿宋" w:cs="仿宋" w:hint="eastAsia"/>
          </w:rPr>
          <w:t>一、烟草项目投资背景分析</w:t>
        </w:r>
        <w:r>
          <w:tab/>
        </w:r>
        <w:r>
          <w:fldChar w:fldCharType="begin"/>
        </w:r>
        <w:r>
          <w:instrText xml:space="preserve"> PAGEREF _Toc31381 \h </w:instrText>
        </w:r>
        <w:r>
          <w:fldChar w:fldCharType="separate"/>
        </w:r>
        <w:r>
          <w:t>3</w:t>
        </w:r>
        <w:r>
          <w:fldChar w:fldCharType="end"/>
        </w:r>
      </w:hyperlink>
    </w:p>
    <w:p w:rsidR="00F3556C">
      <w:pPr>
        <w:pStyle w:val="TOC2"/>
        <w:tabs>
          <w:tab w:val="right" w:leader="dot" w:pos="8306"/>
        </w:tabs>
      </w:pPr>
      <w:hyperlink w:anchor="_Toc48" w:history="1">
        <w:r>
          <w:rPr>
            <w:rFonts w:ascii="仿宋" w:eastAsia="仿宋" w:hAnsi="仿宋" w:cs="仿宋" w:hint="eastAsia"/>
          </w:rPr>
          <w:t>（一）行业背景分析</w:t>
        </w:r>
        <w:r>
          <w:tab/>
        </w:r>
        <w:r>
          <w:fldChar w:fldCharType="begin"/>
        </w:r>
        <w:r>
          <w:instrText xml:space="preserve"> PAGEREF _Toc48 \h </w:instrText>
        </w:r>
        <w:r>
          <w:fldChar w:fldCharType="separate"/>
        </w:r>
        <w:r>
          <w:t>3</w:t>
        </w:r>
        <w:r>
          <w:fldChar w:fldCharType="end"/>
        </w:r>
      </w:hyperlink>
    </w:p>
    <w:p w:rsidR="00F3556C">
      <w:pPr>
        <w:pStyle w:val="TOC2"/>
        <w:tabs>
          <w:tab w:val="right" w:leader="dot" w:pos="8306"/>
        </w:tabs>
      </w:pPr>
      <w:hyperlink w:anchor="_Toc5657" w:history="1">
        <w:r>
          <w:rPr>
            <w:rFonts w:ascii="仿宋" w:eastAsia="仿宋" w:hAnsi="仿宋" w:cs="仿宋" w:hint="eastAsia"/>
          </w:rPr>
          <w:t>（二）产业发展分析</w:t>
        </w:r>
        <w:r>
          <w:tab/>
        </w:r>
        <w:r>
          <w:fldChar w:fldCharType="begin"/>
        </w:r>
        <w:r>
          <w:instrText xml:space="preserve"> PAGEREF _Toc5657 \h </w:instrText>
        </w:r>
        <w:r>
          <w:fldChar w:fldCharType="separate"/>
        </w:r>
        <w:r>
          <w:t>4</w:t>
        </w:r>
        <w:r>
          <w:fldChar w:fldCharType="end"/>
        </w:r>
      </w:hyperlink>
    </w:p>
    <w:p w:rsidR="00F3556C">
      <w:pPr>
        <w:pStyle w:val="TOC1"/>
        <w:tabs>
          <w:tab w:val="right" w:leader="dot" w:pos="8306"/>
        </w:tabs>
      </w:pPr>
      <w:hyperlink w:anchor="_Toc27811" w:history="1">
        <w:r>
          <w:rPr>
            <w:rFonts w:ascii="仿宋" w:eastAsia="仿宋" w:hAnsi="仿宋" w:cs="仿宋" w:hint="eastAsia"/>
          </w:rPr>
          <w:t>二、烟草项目概论</w:t>
        </w:r>
        <w:r>
          <w:tab/>
        </w:r>
        <w:r>
          <w:fldChar w:fldCharType="begin"/>
        </w:r>
        <w:r>
          <w:instrText xml:space="preserve"> PAGEREF _Toc27811 \h </w:instrText>
        </w:r>
        <w:r>
          <w:fldChar w:fldCharType="separate"/>
        </w:r>
        <w:r>
          <w:t>5</w:t>
        </w:r>
        <w:r>
          <w:fldChar w:fldCharType="end"/>
        </w:r>
      </w:hyperlink>
    </w:p>
    <w:p w:rsidR="00F3556C">
      <w:pPr>
        <w:pStyle w:val="TOC2"/>
        <w:tabs>
          <w:tab w:val="right" w:leader="dot" w:pos="8306"/>
        </w:tabs>
      </w:pPr>
      <w:hyperlink w:anchor="_Toc15073" w:history="1">
        <w:r>
          <w:rPr>
            <w:rFonts w:ascii="仿宋" w:eastAsia="仿宋" w:hAnsi="仿宋" w:cs="仿宋" w:hint="eastAsia"/>
          </w:rPr>
          <w:t>（一）烟草项目名称</w:t>
        </w:r>
        <w:r>
          <w:tab/>
        </w:r>
        <w:r>
          <w:fldChar w:fldCharType="begin"/>
        </w:r>
        <w:r>
          <w:instrText xml:space="preserve"> PAGEREF _Toc15073 \h </w:instrText>
        </w:r>
        <w:r>
          <w:fldChar w:fldCharType="separate"/>
        </w:r>
        <w:r>
          <w:t>5</w:t>
        </w:r>
        <w:r>
          <w:fldChar w:fldCharType="end"/>
        </w:r>
      </w:hyperlink>
    </w:p>
    <w:p w:rsidR="00F3556C">
      <w:pPr>
        <w:pStyle w:val="TOC2"/>
        <w:tabs>
          <w:tab w:val="right" w:leader="dot" w:pos="8306"/>
        </w:tabs>
      </w:pPr>
      <w:hyperlink w:anchor="_Toc19078" w:history="1">
        <w:r>
          <w:rPr>
            <w:rFonts w:ascii="仿宋" w:eastAsia="仿宋" w:hAnsi="仿宋" w:cs="仿宋" w:hint="eastAsia"/>
          </w:rPr>
          <w:t>（二）烟草项目投资人</w:t>
        </w:r>
        <w:r>
          <w:tab/>
        </w:r>
        <w:r>
          <w:fldChar w:fldCharType="begin"/>
        </w:r>
        <w:r>
          <w:instrText xml:space="preserve"> PAGEREF _Toc19078 \h </w:instrText>
        </w:r>
        <w:r>
          <w:fldChar w:fldCharType="separate"/>
        </w:r>
        <w:r>
          <w:t>6</w:t>
        </w:r>
        <w:r>
          <w:fldChar w:fldCharType="end"/>
        </w:r>
      </w:hyperlink>
    </w:p>
    <w:p w:rsidR="00F3556C">
      <w:pPr>
        <w:pStyle w:val="TOC2"/>
        <w:tabs>
          <w:tab w:val="right" w:leader="dot" w:pos="8306"/>
        </w:tabs>
      </w:pPr>
      <w:hyperlink w:anchor="_Toc7338" w:history="1">
        <w:r>
          <w:rPr>
            <w:rFonts w:ascii="仿宋" w:eastAsia="仿宋" w:hAnsi="仿宋" w:cs="仿宋" w:hint="eastAsia"/>
          </w:rPr>
          <w:t>（三）建设地点</w:t>
        </w:r>
        <w:r>
          <w:tab/>
        </w:r>
        <w:r>
          <w:fldChar w:fldCharType="begin"/>
        </w:r>
        <w:r>
          <w:instrText xml:space="preserve"> PAGEREF _Toc7338 \h </w:instrText>
        </w:r>
        <w:r>
          <w:fldChar w:fldCharType="separate"/>
        </w:r>
        <w:r>
          <w:t>6</w:t>
        </w:r>
        <w:r>
          <w:fldChar w:fldCharType="end"/>
        </w:r>
      </w:hyperlink>
    </w:p>
    <w:p w:rsidR="00F3556C">
      <w:pPr>
        <w:pStyle w:val="TOC2"/>
        <w:tabs>
          <w:tab w:val="right" w:leader="dot" w:pos="8306"/>
        </w:tabs>
      </w:pPr>
      <w:hyperlink w:anchor="_Toc4719" w:history="1">
        <w:r>
          <w:rPr>
            <w:rFonts w:ascii="仿宋" w:eastAsia="仿宋" w:hAnsi="仿宋" w:cs="仿宋" w:hint="eastAsia"/>
          </w:rPr>
          <w:t>（四）编制原则</w:t>
        </w:r>
        <w:r>
          <w:tab/>
        </w:r>
        <w:r>
          <w:fldChar w:fldCharType="begin"/>
        </w:r>
        <w:r>
          <w:instrText xml:space="preserve"> PAGEREF _Toc4719 \h </w:instrText>
        </w:r>
        <w:r>
          <w:fldChar w:fldCharType="separate"/>
        </w:r>
        <w:r>
          <w:t>6</w:t>
        </w:r>
        <w:r>
          <w:fldChar w:fldCharType="end"/>
        </w:r>
      </w:hyperlink>
    </w:p>
    <w:p w:rsidR="00F3556C">
      <w:pPr>
        <w:pStyle w:val="TOC2"/>
        <w:tabs>
          <w:tab w:val="right" w:leader="dot" w:pos="8306"/>
        </w:tabs>
      </w:pPr>
      <w:hyperlink w:anchor="_Toc24128" w:history="1">
        <w:r>
          <w:rPr>
            <w:rFonts w:ascii="仿宋" w:eastAsia="仿宋" w:hAnsi="仿宋" w:cs="仿宋" w:hint="eastAsia"/>
          </w:rPr>
          <w:t>（五）编制依据</w:t>
        </w:r>
        <w:r>
          <w:tab/>
        </w:r>
        <w:r>
          <w:fldChar w:fldCharType="begin"/>
        </w:r>
        <w:r>
          <w:instrText xml:space="preserve"> PAGE</w:instrText>
        </w:r>
        <w:r>
          <w:instrText xml:space="preserve">REF _Toc24128 \h </w:instrText>
        </w:r>
        <w:r>
          <w:fldChar w:fldCharType="separate"/>
        </w:r>
        <w:r>
          <w:t>7</w:t>
        </w:r>
        <w:r>
          <w:fldChar w:fldCharType="end"/>
        </w:r>
      </w:hyperlink>
    </w:p>
    <w:p w:rsidR="00F3556C">
      <w:pPr>
        <w:pStyle w:val="TOC2"/>
        <w:tabs>
          <w:tab w:val="right" w:leader="dot" w:pos="8306"/>
        </w:tabs>
      </w:pPr>
      <w:hyperlink w:anchor="_Toc24163" w:history="1">
        <w:r>
          <w:rPr>
            <w:rFonts w:ascii="仿宋" w:eastAsia="仿宋" w:hAnsi="仿宋" w:cs="仿宋" w:hint="eastAsia"/>
          </w:rPr>
          <w:t>（六）编制范围及内容</w:t>
        </w:r>
        <w:r>
          <w:tab/>
        </w:r>
        <w:r>
          <w:fldChar w:fldCharType="begin"/>
        </w:r>
        <w:r>
          <w:instrText xml:space="preserve"> PAGEREF _Toc24163 \h </w:instrText>
        </w:r>
        <w:r>
          <w:fldChar w:fldCharType="separate"/>
        </w:r>
        <w:r>
          <w:t>8</w:t>
        </w:r>
        <w:r>
          <w:fldChar w:fldCharType="end"/>
        </w:r>
      </w:hyperlink>
    </w:p>
    <w:p w:rsidR="00F3556C">
      <w:pPr>
        <w:pStyle w:val="TOC2"/>
        <w:tabs>
          <w:tab w:val="right" w:leader="dot" w:pos="8306"/>
        </w:tabs>
      </w:pPr>
      <w:hyperlink w:anchor="_Toc12903" w:history="1">
        <w:r>
          <w:rPr>
            <w:rFonts w:ascii="仿宋" w:eastAsia="仿宋" w:hAnsi="仿宋" w:cs="仿宋" w:hint="eastAsia"/>
          </w:rPr>
          <w:t>（七）烟草项目建设背景</w:t>
        </w:r>
        <w:r>
          <w:tab/>
        </w:r>
        <w:r>
          <w:fldChar w:fldCharType="begin"/>
        </w:r>
        <w:r>
          <w:instrText xml:space="preserve"> PAGEREF _Toc12903 \h </w:instrText>
        </w:r>
        <w:r>
          <w:fldChar w:fldCharType="separate"/>
        </w:r>
        <w:r>
          <w:t>10</w:t>
        </w:r>
        <w:r>
          <w:fldChar w:fldCharType="end"/>
        </w:r>
      </w:hyperlink>
    </w:p>
    <w:p w:rsidR="00F3556C">
      <w:pPr>
        <w:pStyle w:val="TOC2"/>
        <w:tabs>
          <w:tab w:val="right" w:leader="dot" w:pos="8306"/>
        </w:tabs>
      </w:pPr>
      <w:hyperlink w:anchor="_Toc31617" w:history="1">
        <w:r>
          <w:rPr>
            <w:rFonts w:ascii="仿宋" w:eastAsia="仿宋" w:hAnsi="仿宋" w:cs="仿宋" w:hint="eastAsia"/>
          </w:rPr>
          <w:t>（八）结论分析</w:t>
        </w:r>
        <w:r>
          <w:tab/>
        </w:r>
        <w:r>
          <w:fldChar w:fldCharType="begin"/>
        </w:r>
        <w:r>
          <w:instrText xml:space="preserve"> PAGEREF _Toc31617 \h </w:instrText>
        </w:r>
        <w:r>
          <w:fldChar w:fldCharType="separate"/>
        </w:r>
        <w:r>
          <w:t>10</w:t>
        </w:r>
        <w:r>
          <w:fldChar w:fldCharType="end"/>
        </w:r>
      </w:hyperlink>
    </w:p>
    <w:p w:rsidR="00F3556C">
      <w:pPr>
        <w:pStyle w:val="TOC1"/>
        <w:tabs>
          <w:tab w:val="right" w:leader="dot" w:pos="8306"/>
        </w:tabs>
      </w:pPr>
      <w:hyperlink w:anchor="_Toc18801" w:history="1">
        <w:r>
          <w:rPr>
            <w:rFonts w:ascii="仿宋" w:eastAsia="仿宋" w:hAnsi="仿宋" w:cs="仿宋" w:hint="eastAsia"/>
          </w:rPr>
          <w:t>三、建筑工程方案</w:t>
        </w:r>
        <w:r>
          <w:tab/>
        </w:r>
        <w:r>
          <w:fldChar w:fldCharType="begin"/>
        </w:r>
        <w:r>
          <w:instrText xml:space="preserve"> PAGEREF _Toc18801 \h </w:instrText>
        </w:r>
        <w:r>
          <w:fldChar w:fldCharType="separate"/>
        </w:r>
        <w:r>
          <w:t>12</w:t>
        </w:r>
        <w:r>
          <w:fldChar w:fldCharType="end"/>
        </w:r>
      </w:hyperlink>
    </w:p>
    <w:p w:rsidR="00F3556C">
      <w:pPr>
        <w:pStyle w:val="TOC2"/>
        <w:tabs>
          <w:tab w:val="right" w:leader="dot" w:pos="8306"/>
        </w:tabs>
      </w:pPr>
      <w:hyperlink w:anchor="_Toc14809" w:history="1">
        <w:r>
          <w:rPr>
            <w:rFonts w:ascii="仿宋" w:eastAsia="仿宋" w:hAnsi="仿宋" w:cs="仿宋" w:hint="eastAsia"/>
          </w:rPr>
          <w:t>（一）烟草项目工程设计总体要求</w:t>
        </w:r>
        <w:r>
          <w:tab/>
        </w:r>
        <w:r>
          <w:fldChar w:fldCharType="begin"/>
        </w:r>
        <w:r>
          <w:instrText xml:space="preserve"> PAGEREF _Toc14809 \h </w:instrText>
        </w:r>
        <w:r>
          <w:fldChar w:fldCharType="separate"/>
        </w:r>
        <w:r>
          <w:t>12</w:t>
        </w:r>
        <w:r>
          <w:fldChar w:fldCharType="end"/>
        </w:r>
      </w:hyperlink>
    </w:p>
    <w:p w:rsidR="00F3556C">
      <w:pPr>
        <w:pStyle w:val="TOC2"/>
        <w:tabs>
          <w:tab w:val="right" w:leader="dot" w:pos="8306"/>
        </w:tabs>
      </w:pPr>
      <w:hyperlink w:anchor="_Toc6181" w:history="1">
        <w:r>
          <w:rPr>
            <w:rFonts w:ascii="仿宋" w:eastAsia="仿宋" w:hAnsi="仿宋" w:cs="仿宋" w:hint="eastAsia"/>
          </w:rPr>
          <w:t>（二）建设方案</w:t>
        </w:r>
        <w:r>
          <w:tab/>
        </w:r>
        <w:r>
          <w:fldChar w:fldCharType="begin"/>
        </w:r>
        <w:r>
          <w:instrText xml:space="preserve"> PAGEREF _Toc6181 \h </w:instrText>
        </w:r>
        <w:r>
          <w:fldChar w:fldCharType="separate"/>
        </w:r>
        <w:r>
          <w:t>15</w:t>
        </w:r>
        <w:r>
          <w:fldChar w:fldCharType="end"/>
        </w:r>
      </w:hyperlink>
    </w:p>
    <w:p w:rsidR="00F3556C">
      <w:pPr>
        <w:pStyle w:val="TOC2"/>
        <w:tabs>
          <w:tab w:val="right" w:leader="dot" w:pos="8306"/>
        </w:tabs>
      </w:pPr>
      <w:hyperlink w:anchor="_Toc29736" w:history="1">
        <w:r>
          <w:rPr>
            <w:rFonts w:ascii="仿宋" w:eastAsia="仿宋" w:hAnsi="仿宋" w:cs="仿宋" w:hint="eastAsia"/>
          </w:rPr>
          <w:t>（三）建筑工程建设指标</w:t>
        </w:r>
        <w:r>
          <w:tab/>
        </w:r>
        <w:r>
          <w:fldChar w:fldCharType="begin"/>
        </w:r>
        <w:r>
          <w:instrText xml:space="preserve"> PAGEREF _Toc29736 \h </w:instrText>
        </w:r>
        <w:r>
          <w:fldChar w:fldCharType="separate"/>
        </w:r>
        <w:r>
          <w:t>18</w:t>
        </w:r>
        <w:r>
          <w:fldChar w:fldCharType="end"/>
        </w:r>
      </w:hyperlink>
    </w:p>
    <w:p w:rsidR="00F3556C">
      <w:pPr>
        <w:pStyle w:val="TOC1"/>
        <w:tabs>
          <w:tab w:val="right" w:leader="dot" w:pos="8306"/>
        </w:tabs>
      </w:pPr>
      <w:hyperlink w:anchor="_Toc11031" w:history="1">
        <w:r>
          <w:rPr>
            <w:rFonts w:ascii="仿宋" w:eastAsia="仿宋" w:hAnsi="仿宋" w:cs="仿宋" w:hint="eastAsia"/>
          </w:rPr>
          <w:t>四、产品方案与建设规划</w:t>
        </w:r>
        <w:r>
          <w:tab/>
        </w:r>
        <w:r>
          <w:fldChar w:fldCharType="begin"/>
        </w:r>
        <w:r>
          <w:instrText xml:space="preserve"> PAGEREF _Toc11031 \h </w:instrText>
        </w:r>
        <w:r>
          <w:fldChar w:fldCharType="separate"/>
        </w:r>
        <w:r>
          <w:t>18</w:t>
        </w:r>
        <w:r>
          <w:fldChar w:fldCharType="end"/>
        </w:r>
      </w:hyperlink>
    </w:p>
    <w:p w:rsidR="00F3556C">
      <w:pPr>
        <w:pStyle w:val="TOC2"/>
        <w:tabs>
          <w:tab w:val="right" w:leader="dot" w:pos="8306"/>
        </w:tabs>
      </w:pPr>
      <w:hyperlink w:anchor="_Toc22101" w:history="1">
        <w:r>
          <w:rPr>
            <w:rFonts w:ascii="仿宋" w:eastAsia="仿宋" w:hAnsi="仿宋" w:cs="仿宋" w:hint="eastAsia"/>
          </w:rPr>
          <w:t>（一）烟草项目场地规模</w:t>
        </w:r>
        <w:r>
          <w:tab/>
        </w:r>
        <w:r>
          <w:fldChar w:fldCharType="begin"/>
        </w:r>
        <w:r>
          <w:instrText xml:space="preserve"> PAGEREF _Toc22101 \h </w:instrText>
        </w:r>
        <w:r>
          <w:fldChar w:fldCharType="separate"/>
        </w:r>
        <w:r>
          <w:t>18</w:t>
        </w:r>
        <w:r>
          <w:fldChar w:fldCharType="end"/>
        </w:r>
      </w:hyperlink>
    </w:p>
    <w:p w:rsidR="00F3556C">
      <w:pPr>
        <w:pStyle w:val="TOC2"/>
        <w:tabs>
          <w:tab w:val="right" w:leader="dot" w:pos="8306"/>
        </w:tabs>
      </w:pPr>
      <w:hyperlink w:anchor="_Toc4526" w:history="1">
        <w:r>
          <w:rPr>
            <w:rFonts w:ascii="仿宋" w:eastAsia="仿宋" w:hAnsi="仿宋" w:cs="仿宋" w:hint="eastAsia"/>
          </w:rPr>
          <w:t>（二）产能规模</w:t>
        </w:r>
        <w:r>
          <w:tab/>
        </w:r>
        <w:r>
          <w:fldChar w:fldCharType="begin"/>
        </w:r>
        <w:r>
          <w:instrText xml:space="preserve"> PAGEREF _Toc4526 \h </w:instrText>
        </w:r>
        <w:r>
          <w:fldChar w:fldCharType="separate"/>
        </w:r>
        <w:r>
          <w:t>18</w:t>
        </w:r>
        <w:r>
          <w:fldChar w:fldCharType="end"/>
        </w:r>
      </w:hyperlink>
    </w:p>
    <w:p w:rsidR="00F3556C">
      <w:pPr>
        <w:pStyle w:val="TOC2"/>
        <w:tabs>
          <w:tab w:val="right" w:leader="dot" w:pos="8306"/>
        </w:tabs>
      </w:pPr>
      <w:hyperlink w:anchor="_Toc24793" w:history="1">
        <w:r>
          <w:rPr>
            <w:rFonts w:ascii="仿宋" w:eastAsia="仿宋" w:hAnsi="仿宋" w:cs="仿宋" w:hint="eastAsia"/>
          </w:rPr>
          <w:t>（三）产品规划方案及生产纲领</w:t>
        </w:r>
        <w:r>
          <w:tab/>
        </w:r>
        <w:r>
          <w:fldChar w:fldCharType="begin"/>
        </w:r>
        <w:r>
          <w:instrText xml:space="preserve"> PAGEREF _Toc24793 \h </w:instrText>
        </w:r>
        <w:r>
          <w:fldChar w:fldCharType="separate"/>
        </w:r>
        <w:r>
          <w:t>19</w:t>
        </w:r>
        <w:r>
          <w:fldChar w:fldCharType="end"/>
        </w:r>
      </w:hyperlink>
    </w:p>
    <w:p w:rsidR="00F3556C">
      <w:pPr>
        <w:pStyle w:val="TOC1"/>
        <w:tabs>
          <w:tab w:val="right" w:leader="dot" w:pos="8306"/>
        </w:tabs>
      </w:pPr>
      <w:hyperlink w:anchor="_Toc1639" w:history="1">
        <w:r>
          <w:rPr>
            <w:rFonts w:ascii="仿宋" w:eastAsia="仿宋" w:hAnsi="仿宋" w:cs="仿宋" w:hint="eastAsia"/>
          </w:rPr>
          <w:t>五、技术方案</w:t>
        </w:r>
        <w:r>
          <w:tab/>
        </w:r>
        <w:r>
          <w:fldChar w:fldCharType="begin"/>
        </w:r>
        <w:r>
          <w:instrText xml:space="preserve"> PAGEREF _Toc1639 \h </w:instrText>
        </w:r>
        <w:r>
          <w:fldChar w:fldCharType="separate"/>
        </w:r>
        <w:r>
          <w:t>19</w:t>
        </w:r>
        <w:r>
          <w:fldChar w:fldCharType="end"/>
        </w:r>
      </w:hyperlink>
    </w:p>
    <w:p w:rsidR="00F3556C">
      <w:pPr>
        <w:pStyle w:val="TOC2"/>
        <w:tabs>
          <w:tab w:val="right" w:leader="dot" w:pos="8306"/>
        </w:tabs>
      </w:pPr>
      <w:hyperlink w:anchor="_Toc22657" w:history="1">
        <w:r>
          <w:rPr>
            <w:rFonts w:ascii="仿宋" w:eastAsia="仿宋" w:hAnsi="仿宋" w:cs="仿宋" w:hint="eastAsia"/>
          </w:rPr>
          <w:t>（一）企业技术研发分析</w:t>
        </w:r>
        <w:r>
          <w:tab/>
        </w:r>
        <w:r>
          <w:fldChar w:fldCharType="begin"/>
        </w:r>
        <w:r>
          <w:instrText xml:space="preserve"> PAGEREF _Toc22657 \h </w:instrText>
        </w:r>
        <w:r>
          <w:fldChar w:fldCharType="separate"/>
        </w:r>
        <w:r>
          <w:t>19</w:t>
        </w:r>
        <w:r>
          <w:fldChar w:fldCharType="end"/>
        </w:r>
      </w:hyperlink>
    </w:p>
    <w:p w:rsidR="00F3556C">
      <w:pPr>
        <w:pStyle w:val="TOC2"/>
        <w:tabs>
          <w:tab w:val="right" w:leader="dot" w:pos="8306"/>
        </w:tabs>
      </w:pPr>
      <w:hyperlink w:anchor="_Toc26131" w:history="1">
        <w:r>
          <w:rPr>
            <w:rFonts w:ascii="仿宋" w:eastAsia="仿宋" w:hAnsi="仿宋" w:cs="仿宋" w:hint="eastAsia"/>
          </w:rPr>
          <w:t>（二）烟草项目技术工艺分析</w:t>
        </w:r>
        <w:r>
          <w:tab/>
        </w:r>
        <w:r>
          <w:fldChar w:fldCharType="begin"/>
        </w:r>
        <w:r>
          <w:instrText xml:space="preserve"> PAGEREF _Toc26131 \h </w:instrText>
        </w:r>
        <w:r>
          <w:fldChar w:fldCharType="separate"/>
        </w:r>
        <w:r>
          <w:t>21</w:t>
        </w:r>
        <w:r>
          <w:fldChar w:fldCharType="end"/>
        </w:r>
      </w:hyperlink>
    </w:p>
    <w:p w:rsidR="00F3556C">
      <w:pPr>
        <w:pStyle w:val="TOC2"/>
        <w:tabs>
          <w:tab w:val="right" w:leader="dot" w:pos="8306"/>
        </w:tabs>
      </w:pPr>
      <w:hyperlink w:anchor="_Toc3372" w:history="1">
        <w:r>
          <w:rPr>
            <w:rFonts w:ascii="仿宋" w:eastAsia="仿宋" w:hAnsi="仿宋" w:cs="仿宋" w:hint="eastAsia"/>
          </w:rPr>
          <w:t>（三）烟草项目技术流程</w:t>
        </w:r>
        <w:r>
          <w:tab/>
        </w:r>
        <w:r>
          <w:fldChar w:fldCharType="begin"/>
        </w:r>
        <w:r>
          <w:instrText xml:space="preserve"> PAGEREF _Toc3372 \h </w:instrText>
        </w:r>
        <w:r>
          <w:fldChar w:fldCharType="separate"/>
        </w:r>
        <w:r>
          <w:t>23</w:t>
        </w:r>
        <w:r>
          <w:fldChar w:fldCharType="end"/>
        </w:r>
      </w:hyperlink>
    </w:p>
    <w:p w:rsidR="00F3556C">
      <w:pPr>
        <w:pStyle w:val="TOC2"/>
        <w:tabs>
          <w:tab w:val="right" w:leader="dot" w:pos="8306"/>
        </w:tabs>
      </w:pPr>
      <w:hyperlink w:anchor="_Toc22052" w:history="1">
        <w:r>
          <w:rPr>
            <w:rFonts w:ascii="仿宋" w:eastAsia="仿宋" w:hAnsi="仿宋" w:cs="仿宋" w:hint="eastAsia"/>
          </w:rPr>
          <w:t>（四）设备选型方案</w:t>
        </w:r>
        <w:r>
          <w:tab/>
        </w:r>
        <w:r>
          <w:fldChar w:fldCharType="begin"/>
        </w:r>
        <w:r>
          <w:instrText xml:space="preserve"> PAGEREF _Toc22052 \h </w:instrText>
        </w:r>
        <w:r>
          <w:fldChar w:fldCharType="separate"/>
        </w:r>
        <w:r>
          <w:t>24</w:t>
        </w:r>
        <w:r>
          <w:fldChar w:fldCharType="end"/>
        </w:r>
      </w:hyperlink>
    </w:p>
    <w:p w:rsidR="00F3556C">
      <w:pPr>
        <w:pStyle w:val="TOC1"/>
        <w:tabs>
          <w:tab w:val="right" w:leader="dot" w:pos="8306"/>
        </w:tabs>
      </w:pPr>
      <w:hyperlink w:anchor="_Toc30568" w:history="1">
        <w:r>
          <w:rPr>
            <w:rFonts w:ascii="仿宋" w:eastAsia="仿宋" w:hAnsi="仿宋" w:cs="仿宋" w:hint="eastAsia"/>
          </w:rPr>
          <w:t>六、环境保护分析</w:t>
        </w:r>
        <w:r>
          <w:tab/>
        </w:r>
        <w:r>
          <w:fldChar w:fldCharType="begin"/>
        </w:r>
        <w:r>
          <w:instrText xml:space="preserve"> PAGEREF _Toc30568 \h </w:instrText>
        </w:r>
        <w:r>
          <w:fldChar w:fldCharType="separate"/>
        </w:r>
        <w:r>
          <w:t>25</w:t>
        </w:r>
        <w:r>
          <w:fldChar w:fldCharType="end"/>
        </w:r>
      </w:hyperlink>
    </w:p>
    <w:p w:rsidR="00F3556C">
      <w:pPr>
        <w:pStyle w:val="TOC2"/>
        <w:tabs>
          <w:tab w:val="right" w:leader="dot" w:pos="8306"/>
        </w:tabs>
      </w:pPr>
      <w:hyperlink w:anchor="_Toc14916" w:history="1">
        <w:r>
          <w:rPr>
            <w:rFonts w:ascii="仿宋" w:eastAsia="仿宋" w:hAnsi="仿宋" w:cs="仿宋" w:hint="eastAsia"/>
          </w:rPr>
          <w:t>（</w:t>
        </w:r>
        <w:r>
          <w:rPr>
            <w:rFonts w:ascii="仿宋" w:eastAsia="仿宋" w:hAnsi="仿宋" w:cs="仿宋" w:hint="eastAsia"/>
          </w:rPr>
          <w:t>一）环境保护综述</w:t>
        </w:r>
        <w:r>
          <w:tab/>
        </w:r>
        <w:r>
          <w:fldChar w:fldCharType="begin"/>
        </w:r>
        <w:r>
          <w:instrText xml:space="preserve"> PAGEREF _Toc14916 \h </w:instrText>
        </w:r>
        <w:r>
          <w:fldChar w:fldCharType="separate"/>
        </w:r>
        <w:r>
          <w:t>25</w:t>
        </w:r>
        <w:r>
          <w:fldChar w:fldCharType="end"/>
        </w:r>
      </w:hyperlink>
    </w:p>
    <w:p w:rsidR="00F3556C">
      <w:pPr>
        <w:pStyle w:val="TOC2"/>
        <w:tabs>
          <w:tab w:val="right" w:leader="dot" w:pos="8306"/>
        </w:tabs>
      </w:pPr>
      <w:hyperlink w:anchor="_Toc27687" w:history="1">
        <w:r>
          <w:rPr>
            <w:rFonts w:ascii="仿宋" w:eastAsia="仿宋" w:hAnsi="仿宋" w:cs="仿宋" w:hint="eastAsia"/>
          </w:rPr>
          <w:t>（二）施工期环境影响分析</w:t>
        </w:r>
        <w:r>
          <w:tab/>
        </w:r>
        <w:r>
          <w:fldChar w:fldCharType="begin"/>
        </w:r>
        <w:r>
          <w:instrText xml:space="preserve"> PAGEREF _Toc27687 \h </w:instrText>
        </w:r>
        <w:r>
          <w:fldChar w:fldCharType="separate"/>
        </w:r>
        <w:r>
          <w:t>26</w:t>
        </w:r>
        <w:r>
          <w:fldChar w:fldCharType="end"/>
        </w:r>
      </w:hyperlink>
    </w:p>
    <w:p w:rsidR="00F3556C">
      <w:pPr>
        <w:pStyle w:val="TOC2"/>
        <w:tabs>
          <w:tab w:val="right" w:leader="dot" w:pos="8306"/>
        </w:tabs>
      </w:pPr>
      <w:hyperlink w:anchor="_Toc23501" w:history="1">
        <w:r>
          <w:rPr>
            <w:rFonts w:ascii="仿宋" w:eastAsia="仿宋" w:hAnsi="仿宋" w:cs="仿宋" w:hint="eastAsia"/>
          </w:rPr>
          <w:t>（三）营运期环境影响分析</w:t>
        </w:r>
        <w:r>
          <w:tab/>
        </w:r>
        <w:r>
          <w:fldChar w:fldCharType="begin"/>
        </w:r>
        <w:r>
          <w:instrText xml:space="preserve"> PAGEREF _Toc23501 \h </w:instrText>
        </w:r>
        <w:r>
          <w:fldChar w:fldCharType="separate"/>
        </w:r>
        <w:r>
          <w:t>28</w:t>
        </w:r>
        <w:r>
          <w:fldChar w:fldCharType="end"/>
        </w:r>
      </w:hyperlink>
    </w:p>
    <w:p w:rsidR="00F3556C">
      <w:pPr>
        <w:pStyle w:val="TOC2"/>
        <w:tabs>
          <w:tab w:val="right" w:leader="dot" w:pos="8306"/>
        </w:tabs>
      </w:pPr>
      <w:hyperlink w:anchor="_Toc24284" w:history="1">
        <w:r>
          <w:rPr>
            <w:rFonts w:ascii="仿宋" w:eastAsia="仿宋" w:hAnsi="仿宋" w:cs="仿宋" w:hint="eastAsia"/>
          </w:rPr>
          <w:t>（四）综合评价</w:t>
        </w:r>
        <w:r>
          <w:tab/>
        </w:r>
        <w:r>
          <w:fldChar w:fldCharType="begin"/>
        </w:r>
        <w:r>
          <w:instrText xml:space="preserve"> PAGEREF _Toc24284 \h </w:instrText>
        </w:r>
        <w:r>
          <w:fldChar w:fldCharType="separate"/>
        </w:r>
        <w:r>
          <w:t>29</w:t>
        </w:r>
        <w:r>
          <w:fldChar w:fldCharType="end"/>
        </w:r>
      </w:hyperlink>
    </w:p>
    <w:p w:rsidR="00F3556C">
      <w:pPr>
        <w:pStyle w:val="TOC1"/>
        <w:tabs>
          <w:tab w:val="right" w:leader="dot" w:pos="8306"/>
        </w:tabs>
      </w:pPr>
      <w:hyperlink w:anchor="_Toc31197" w:history="1">
        <w:r>
          <w:rPr>
            <w:rFonts w:ascii="仿宋" w:eastAsia="仿宋" w:hAnsi="仿宋" w:cs="仿宋" w:hint="eastAsia"/>
          </w:rPr>
          <w:t>七、投资估算</w:t>
        </w:r>
        <w:r>
          <w:tab/>
        </w:r>
        <w:r>
          <w:fldChar w:fldCharType="begin"/>
        </w:r>
        <w:r>
          <w:instrText xml:space="preserve"> PAGEREF _Toc31197 \h </w:instrText>
        </w:r>
        <w:r>
          <w:fldChar w:fldCharType="separate"/>
        </w:r>
        <w:r>
          <w:t>31</w:t>
        </w:r>
        <w:r>
          <w:fldChar w:fldCharType="end"/>
        </w:r>
      </w:hyperlink>
    </w:p>
    <w:p w:rsidR="00F3556C">
      <w:pPr>
        <w:pStyle w:val="TOC2"/>
        <w:tabs>
          <w:tab w:val="right" w:leader="dot" w:pos="8306"/>
        </w:tabs>
      </w:pPr>
      <w:hyperlink w:anchor="_Toc11711" w:history="1">
        <w:r>
          <w:rPr>
            <w:rFonts w:ascii="仿宋" w:eastAsia="仿宋" w:hAnsi="仿宋" w:cs="仿宋" w:hint="eastAsia"/>
          </w:rPr>
          <w:t>（一）投资估算的编制说明</w:t>
        </w:r>
        <w:r>
          <w:tab/>
        </w:r>
        <w:r>
          <w:fldChar w:fldCharType="begin"/>
        </w:r>
        <w:r>
          <w:instrText xml:space="preserve"> PAGEREF _Toc11711 \h </w:instrText>
        </w:r>
        <w:r>
          <w:fldChar w:fldCharType="separate"/>
        </w:r>
        <w:r>
          <w:t>31</w:t>
        </w:r>
        <w:r>
          <w:fldChar w:fldCharType="end"/>
        </w:r>
      </w:hyperlink>
    </w:p>
    <w:p w:rsidR="00F3556C">
      <w:pPr>
        <w:pStyle w:val="TOC2"/>
        <w:tabs>
          <w:tab w:val="right" w:leader="dot" w:pos="8306"/>
        </w:tabs>
      </w:pPr>
      <w:hyperlink w:anchor="_Toc28437"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_Toc28437 \h </w:instrText>
        </w:r>
        <w:r>
          <w:fldChar w:fldCharType="separate"/>
        </w:r>
        <w:r>
          <w:t>32</w:t>
        </w:r>
        <w:r>
          <w:fldChar w:fldCharType="end"/>
        </w:r>
      </w:hyperlink>
    </w:p>
    <w:p w:rsidR="00F3556C">
      <w:pPr>
        <w:pStyle w:val="TOC2"/>
        <w:tabs>
          <w:tab w:val="right" w:leader="dot" w:pos="8306"/>
        </w:tabs>
      </w:pPr>
      <w:hyperlink w:anchor="_Toc4372" w:history="1">
        <w:r>
          <w:rPr>
            <w:rFonts w:ascii="仿宋" w:eastAsia="仿宋" w:hAnsi="仿宋" w:cs="仿宋" w:hint="eastAsia"/>
          </w:rPr>
          <w:t>（三）建设期利息</w:t>
        </w:r>
        <w:r>
          <w:tab/>
        </w:r>
        <w:r>
          <w:fldChar w:fldCharType="begin"/>
        </w:r>
        <w:r>
          <w:instrText xml:space="preserve"> PAGEREF _Toc4372 \h </w:instrText>
        </w:r>
        <w:r>
          <w:fldChar w:fldCharType="separate"/>
        </w:r>
        <w:r>
          <w:t>33</w:t>
        </w:r>
        <w:r>
          <w:fldChar w:fldCharType="end"/>
        </w:r>
      </w:hyperlink>
    </w:p>
    <w:p w:rsidR="00F3556C">
      <w:pPr>
        <w:pStyle w:val="TOC2"/>
        <w:tabs>
          <w:tab w:val="right" w:leader="dot" w:pos="8306"/>
        </w:tabs>
      </w:pPr>
      <w:hyperlink w:anchor="_Toc16963" w:history="1">
        <w:r>
          <w:rPr>
            <w:rFonts w:ascii="仿宋" w:eastAsia="仿宋" w:hAnsi="仿宋" w:cs="仿宋" w:hint="eastAsia"/>
          </w:rPr>
          <w:t>（四）流动资金</w:t>
        </w:r>
        <w:r>
          <w:tab/>
        </w:r>
        <w:r>
          <w:fldChar w:fldCharType="begin"/>
        </w:r>
        <w:r>
          <w:instrText xml:space="preserve"> PAGEREF _Toc16963 \h </w:instrText>
        </w:r>
        <w:r>
          <w:fldChar w:fldCharType="separate"/>
        </w:r>
        <w:r>
          <w:t>33</w:t>
        </w:r>
        <w:r>
          <w:fldChar w:fldCharType="end"/>
        </w:r>
      </w:hyperlink>
    </w:p>
    <w:p w:rsidR="00F3556C">
      <w:pPr>
        <w:pStyle w:val="TOC2"/>
        <w:tabs>
          <w:tab w:val="right" w:leader="dot" w:pos="8306"/>
        </w:tabs>
      </w:pPr>
      <w:hyperlink w:anchor="_Toc19868" w:history="1">
        <w:r>
          <w:rPr>
            <w:rFonts w:ascii="仿宋" w:eastAsia="仿宋" w:hAnsi="仿宋" w:cs="仿宋" w:hint="eastAsia"/>
          </w:rPr>
          <w:t>（五）烟草项目总投资</w:t>
        </w:r>
        <w:r>
          <w:tab/>
        </w:r>
        <w:r>
          <w:fldChar w:fldCharType="begin"/>
        </w:r>
        <w:r>
          <w:instrText xml:space="preserve"> PAGEREF _Toc19868 \h </w:instrText>
        </w:r>
        <w:r>
          <w:fldChar w:fldCharType="separate"/>
        </w:r>
        <w:r>
          <w:t>34</w:t>
        </w:r>
        <w:r>
          <w:fldChar w:fldCharType="end"/>
        </w:r>
      </w:hyperlink>
    </w:p>
    <w:p w:rsidR="00F3556C">
      <w:pPr>
        <w:pStyle w:val="TOC2"/>
        <w:tabs>
          <w:tab w:val="right" w:leader="dot" w:pos="8306"/>
        </w:tabs>
      </w:pPr>
      <w:hyperlink w:anchor="_Toc24979" w:history="1">
        <w:r>
          <w:rPr>
            <w:rFonts w:ascii="仿宋" w:eastAsia="仿宋" w:hAnsi="仿宋" w:cs="仿宋" w:hint="eastAsia"/>
          </w:rPr>
          <w:t>（六）资金筹措与投资计划</w:t>
        </w:r>
        <w:r>
          <w:tab/>
        </w:r>
        <w:r>
          <w:fldChar w:fldCharType="begin"/>
        </w:r>
        <w:r>
          <w:instrText xml:space="preserve"> PAGEREF _Toc24979 \h </w:instrText>
        </w:r>
        <w:r>
          <w:fldChar w:fldCharType="separate"/>
        </w:r>
        <w:r>
          <w:t>35</w:t>
        </w:r>
        <w:r>
          <w:fldChar w:fldCharType="end"/>
        </w:r>
      </w:hyperlink>
    </w:p>
    <w:p w:rsidR="00F3556C">
      <w:pPr>
        <w:pStyle w:val="TOC1"/>
        <w:tabs>
          <w:tab w:val="right" w:leader="dot" w:pos="8306"/>
        </w:tabs>
      </w:pPr>
      <w:hyperlink w:anchor="_Toc2970" w:history="1">
        <w:r>
          <w:rPr>
            <w:rFonts w:ascii="仿宋" w:eastAsia="仿宋" w:hAnsi="仿宋" w:cs="仿宋" w:hint="eastAsia"/>
          </w:rPr>
          <w:t>八、节能方案</w:t>
        </w:r>
        <w:r>
          <w:tab/>
        </w:r>
        <w:r>
          <w:fldChar w:fldCharType="begin"/>
        </w:r>
        <w:r>
          <w:instrText xml:space="preserve"> PAGEREF _Toc2970 \h </w:instrText>
        </w:r>
        <w:r>
          <w:fldChar w:fldCharType="separate"/>
        </w:r>
        <w:r>
          <w:t>35</w:t>
        </w:r>
        <w:r>
          <w:fldChar w:fldCharType="end"/>
        </w:r>
      </w:hyperlink>
    </w:p>
    <w:p w:rsidR="00F3556C">
      <w:pPr>
        <w:pStyle w:val="TOC2"/>
        <w:tabs>
          <w:tab w:val="right" w:leader="dot" w:pos="8306"/>
        </w:tabs>
      </w:pPr>
      <w:hyperlink w:anchor="_Toc1008" w:history="1">
        <w:r>
          <w:rPr>
            <w:rFonts w:ascii="仿宋" w:eastAsia="仿宋" w:hAnsi="仿宋" w:cs="仿宋" w:hint="eastAsia"/>
          </w:rPr>
          <w:t>（一）烟草项</w:t>
        </w:r>
        <w:r>
          <w:rPr>
            <w:rFonts w:ascii="仿宋" w:eastAsia="仿宋" w:hAnsi="仿宋" w:cs="仿宋" w:hint="eastAsia"/>
          </w:rPr>
          <w:t>目节能概述</w:t>
        </w:r>
        <w:r>
          <w:tab/>
        </w:r>
        <w:r>
          <w:fldChar w:fldCharType="begin"/>
        </w:r>
        <w:r>
          <w:instrText xml:space="preserve"> PAGEREF _Toc1008 \h </w:instrText>
        </w:r>
        <w:r>
          <w:fldChar w:fldCharType="separate"/>
        </w:r>
        <w:r>
          <w:t>35</w:t>
        </w:r>
        <w:r>
          <w:fldChar w:fldCharType="end"/>
        </w:r>
      </w:hyperlink>
    </w:p>
    <w:p w:rsidR="00F3556C">
      <w:pPr>
        <w:pStyle w:val="TOC2"/>
        <w:tabs>
          <w:tab w:val="right" w:leader="dot" w:pos="8306"/>
        </w:tabs>
      </w:pPr>
      <w:hyperlink w:anchor="_Toc32541" w:history="1">
        <w:r>
          <w:rPr>
            <w:rFonts w:ascii="仿宋" w:eastAsia="仿宋" w:hAnsi="仿宋" w:cs="仿宋" w:hint="eastAsia"/>
          </w:rPr>
          <w:t>（二）能源消费种类和数量分析</w:t>
        </w:r>
        <w:r>
          <w:tab/>
        </w:r>
        <w:r>
          <w:fldChar w:fldCharType="begin"/>
        </w:r>
        <w:r>
          <w:instrText xml:space="preserve"> PAGEREF _Toc32541 \h </w:instrText>
        </w:r>
        <w:r>
          <w:fldChar w:fldCharType="separate"/>
        </w:r>
        <w:r>
          <w:t>37</w:t>
        </w:r>
        <w:r>
          <w:fldChar w:fldCharType="end"/>
        </w:r>
      </w:hyperlink>
    </w:p>
    <w:p w:rsidR="00F3556C">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131" w:history="1">
        <w:r>
          <w:rPr>
            <w:rFonts w:ascii="仿宋" w:eastAsia="仿宋" w:hAnsi="仿宋" w:cs="仿宋" w:hint="eastAsia"/>
          </w:rPr>
          <w:t>（三）烟草项目节能措施</w:t>
        </w:r>
        <w:r>
          <w:tab/>
        </w:r>
        <w:r>
          <w:fldChar w:fldCharType="begin"/>
        </w:r>
        <w:r>
          <w:instrText xml:space="preserve"> PAGEREF _Toc19131 \h </w:instrText>
        </w:r>
        <w:r>
          <w:fldChar w:fldCharType="separate"/>
        </w:r>
        <w:r>
          <w:t>38</w:t>
        </w:r>
        <w:r>
          <w:fldChar w:fldCharType="end"/>
        </w:r>
      </w:hyperlink>
    </w:p>
    <w:p w:rsidR="00F3556C">
      <w:pPr>
        <w:pStyle w:val="TOC2"/>
        <w:tabs>
          <w:tab w:val="right" w:leader="dot" w:pos="8306"/>
        </w:tabs>
      </w:pPr>
      <w:hyperlink w:anchor="_Toc13157" w:history="1">
        <w:r>
          <w:rPr>
            <w:rFonts w:ascii="仿宋" w:eastAsia="仿宋" w:hAnsi="仿宋" w:cs="仿宋" w:hint="eastAsia"/>
          </w:rPr>
          <w:t>（四）节能综合评价</w:t>
        </w:r>
        <w:r>
          <w:tab/>
        </w:r>
        <w:r>
          <w:fldChar w:fldCharType="begin"/>
        </w:r>
        <w:r>
          <w:instrText xml:space="preserve"> PAGEREF _Toc13157 \h </w:instrText>
        </w:r>
        <w:r>
          <w:fldChar w:fldCharType="separate"/>
        </w:r>
        <w:r>
          <w:t>40</w:t>
        </w:r>
        <w:r>
          <w:fldChar w:fldCharType="end"/>
        </w:r>
      </w:hyperlink>
    </w:p>
    <w:p w:rsidR="00F3556C">
      <w:pPr>
        <w:pStyle w:val="TOC1"/>
        <w:tabs>
          <w:tab w:val="right" w:leader="dot" w:pos="8306"/>
        </w:tabs>
      </w:pPr>
      <w:hyperlink w:anchor="_Toc19979" w:history="1">
        <w:r>
          <w:rPr>
            <w:rFonts w:ascii="仿宋" w:eastAsia="仿宋" w:hAnsi="仿宋" w:cs="仿宋" w:hint="eastAsia"/>
          </w:rPr>
          <w:t>九、组织架构分析</w:t>
        </w:r>
        <w:r>
          <w:tab/>
        </w:r>
        <w:r>
          <w:fldChar w:fldCharType="begin"/>
        </w:r>
        <w:r>
          <w:instrText xml:space="preserve"> PAGEREF _Toc19979 \h </w:instrText>
        </w:r>
        <w:r>
          <w:fldChar w:fldCharType="separate"/>
        </w:r>
        <w:r>
          <w:t>41</w:t>
        </w:r>
        <w:r>
          <w:fldChar w:fldCharType="end"/>
        </w:r>
      </w:hyperlink>
    </w:p>
    <w:p w:rsidR="00F3556C">
      <w:pPr>
        <w:pStyle w:val="TOC2"/>
        <w:tabs>
          <w:tab w:val="right" w:leader="dot" w:pos="8306"/>
        </w:tabs>
      </w:pPr>
      <w:hyperlink w:anchor="_Toc6812" w:history="1">
        <w:r>
          <w:rPr>
            <w:rFonts w:ascii="仿宋" w:eastAsia="仿宋" w:hAnsi="仿宋" w:cs="仿宋" w:hint="eastAsia"/>
          </w:rPr>
          <w:t>（一）人力资源配置</w:t>
        </w:r>
        <w:r>
          <w:tab/>
        </w:r>
        <w:r>
          <w:fldChar w:fldCharType="begin"/>
        </w:r>
        <w:r>
          <w:instrText xml:space="preserve"> PAGEREF _Toc6812 \h </w:instrText>
        </w:r>
        <w:r>
          <w:fldChar w:fldCharType="separate"/>
        </w:r>
        <w:r>
          <w:t>41</w:t>
        </w:r>
        <w:r>
          <w:fldChar w:fldCharType="end"/>
        </w:r>
      </w:hyperlink>
    </w:p>
    <w:p w:rsidR="00F3556C">
      <w:pPr>
        <w:pStyle w:val="TOC2"/>
        <w:tabs>
          <w:tab w:val="right" w:leader="dot" w:pos="8306"/>
        </w:tabs>
      </w:pPr>
      <w:hyperlink w:anchor="_Toc20493"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_Toc20493 \h </w:instrText>
        </w:r>
        <w:r>
          <w:fldChar w:fldCharType="separate"/>
        </w:r>
        <w:r>
          <w:t>42</w:t>
        </w:r>
        <w:r>
          <w:fldChar w:fldCharType="end"/>
        </w:r>
      </w:hyperlink>
    </w:p>
    <w:p w:rsidR="00F3556C">
      <w:pPr>
        <w:pStyle w:val="TOC1"/>
        <w:tabs>
          <w:tab w:val="right" w:leader="dot" w:pos="8306"/>
        </w:tabs>
      </w:pPr>
      <w:hyperlink w:anchor="_Toc19521" w:history="1">
        <w:r>
          <w:rPr>
            <w:rFonts w:ascii="仿宋" w:eastAsia="仿宋" w:hAnsi="仿宋" w:cs="仿宋" w:hint="eastAsia"/>
          </w:rPr>
          <w:t>十、招标方案</w:t>
        </w:r>
        <w:r>
          <w:tab/>
        </w:r>
        <w:r>
          <w:fldChar w:fldCharType="begin"/>
        </w:r>
        <w:r>
          <w:instrText xml:space="preserve"> PAGEREF _Toc19521 \h </w:instrText>
        </w:r>
        <w:r>
          <w:fldChar w:fldCharType="separate"/>
        </w:r>
        <w:r>
          <w:t>44</w:t>
        </w:r>
        <w:r>
          <w:fldChar w:fldCharType="end"/>
        </w:r>
      </w:hyperlink>
    </w:p>
    <w:p w:rsidR="00F3556C">
      <w:pPr>
        <w:pStyle w:val="TOC2"/>
        <w:tabs>
          <w:tab w:val="right" w:leader="dot" w:pos="8306"/>
        </w:tabs>
      </w:pPr>
      <w:hyperlink w:anchor="_Toc30780" w:history="1">
        <w:r>
          <w:rPr>
            <w:rFonts w:ascii="仿宋" w:eastAsia="仿宋" w:hAnsi="仿宋" w:cs="仿宋" w:hint="eastAsia"/>
          </w:rPr>
          <w:t>（一）烟草项目招标依据</w:t>
        </w:r>
        <w:r>
          <w:tab/>
        </w:r>
        <w:r>
          <w:fldChar w:fldCharType="begin"/>
        </w:r>
        <w:r>
          <w:instrText xml:space="preserve"> PAGEREF _Toc30780 \h </w:instrText>
        </w:r>
        <w:r>
          <w:fldChar w:fldCharType="separate"/>
        </w:r>
        <w:r>
          <w:t>44</w:t>
        </w:r>
        <w:r>
          <w:fldChar w:fldCharType="end"/>
        </w:r>
      </w:hyperlink>
    </w:p>
    <w:p w:rsidR="00F3556C">
      <w:pPr>
        <w:pStyle w:val="TOC2"/>
        <w:tabs>
          <w:tab w:val="right" w:leader="dot" w:pos="8306"/>
        </w:tabs>
      </w:pPr>
      <w:hyperlink w:anchor="_Toc28659" w:history="1">
        <w:r>
          <w:rPr>
            <w:rFonts w:ascii="仿宋" w:eastAsia="仿宋" w:hAnsi="仿宋" w:cs="仿宋" w:hint="eastAsia"/>
          </w:rPr>
          <w:t>（二）烟草项目招标范围</w:t>
        </w:r>
        <w:r>
          <w:tab/>
        </w:r>
        <w:r>
          <w:fldChar w:fldCharType="begin"/>
        </w:r>
        <w:r>
          <w:instrText xml:space="preserve"> PAGEREF _Toc28659 \h </w:instrText>
        </w:r>
        <w:r>
          <w:fldChar w:fldCharType="separate"/>
        </w:r>
        <w:r>
          <w:t>44</w:t>
        </w:r>
        <w:r>
          <w:fldChar w:fldCharType="end"/>
        </w:r>
      </w:hyperlink>
    </w:p>
    <w:p w:rsidR="00F3556C">
      <w:pPr>
        <w:pStyle w:val="TOC2"/>
        <w:tabs>
          <w:tab w:val="right" w:leader="dot" w:pos="8306"/>
        </w:tabs>
      </w:pPr>
      <w:hyperlink w:anchor="_Toc15756" w:history="1">
        <w:r>
          <w:rPr>
            <w:rFonts w:ascii="仿宋" w:eastAsia="仿宋" w:hAnsi="仿宋" w:cs="仿宋" w:hint="eastAsia"/>
          </w:rPr>
          <w:t>（三）招标要求</w:t>
        </w:r>
        <w:r>
          <w:tab/>
        </w:r>
        <w:r>
          <w:fldChar w:fldCharType="begin"/>
        </w:r>
        <w:r>
          <w:instrText xml:space="preserve"> PAGEREF _Toc15756 \h </w:instrText>
        </w:r>
        <w:r>
          <w:fldChar w:fldCharType="separate"/>
        </w:r>
        <w:r>
          <w:t>45</w:t>
        </w:r>
        <w:r>
          <w:fldChar w:fldCharType="end"/>
        </w:r>
      </w:hyperlink>
    </w:p>
    <w:p w:rsidR="00F3556C">
      <w:pPr>
        <w:pStyle w:val="TOC2"/>
        <w:tabs>
          <w:tab w:val="right" w:leader="dot" w:pos="8306"/>
        </w:tabs>
      </w:pPr>
      <w:hyperlink w:anchor="_Toc32632" w:history="1">
        <w:r>
          <w:rPr>
            <w:rFonts w:ascii="仿宋" w:eastAsia="仿宋" w:hAnsi="仿宋" w:cs="仿宋" w:hint="eastAsia"/>
          </w:rPr>
          <w:t>（四）招标组织方式</w:t>
        </w:r>
        <w:r>
          <w:tab/>
        </w:r>
        <w:r>
          <w:fldChar w:fldCharType="begin"/>
        </w:r>
        <w:r>
          <w:instrText xml:space="preserve"> PAGEREF _Toc32632 \h </w:instrText>
        </w:r>
        <w:r>
          <w:fldChar w:fldCharType="separate"/>
        </w:r>
        <w:r>
          <w:t>45</w:t>
        </w:r>
        <w:r>
          <w:fldChar w:fldCharType="end"/>
        </w:r>
      </w:hyperlink>
    </w:p>
    <w:p w:rsidR="00F3556C">
      <w:pPr>
        <w:pStyle w:val="TOC2"/>
        <w:tabs>
          <w:tab w:val="right" w:leader="dot" w:pos="8306"/>
        </w:tabs>
      </w:pPr>
      <w:hyperlink w:anchor="_Toc7870" w:history="1">
        <w:r>
          <w:rPr>
            <w:rFonts w:ascii="仿宋" w:eastAsia="仿宋" w:hAnsi="仿宋" w:cs="仿宋" w:hint="eastAsia"/>
          </w:rPr>
          <w:t>（五）招标信息发布</w:t>
        </w:r>
        <w:r>
          <w:tab/>
        </w:r>
        <w:r>
          <w:fldChar w:fldCharType="begin"/>
        </w:r>
        <w:r>
          <w:instrText xml:space="preserve"> PAGEREF _Toc7870 \h </w:instrText>
        </w:r>
        <w:r>
          <w:fldChar w:fldCharType="separate"/>
        </w:r>
        <w:r>
          <w:t>48</w:t>
        </w:r>
        <w:r>
          <w:fldChar w:fldCharType="end"/>
        </w:r>
      </w:hyperlink>
    </w:p>
    <w:p w:rsidR="00F3556C">
      <w:pPr>
        <w:pStyle w:val="TOC1"/>
        <w:tabs>
          <w:tab w:val="right" w:leader="dot" w:pos="8306"/>
        </w:tabs>
      </w:pPr>
      <w:hyperlink w:anchor="_Toc8766" w:history="1">
        <w:r>
          <w:rPr>
            <w:rFonts w:ascii="仿宋" w:eastAsia="仿宋" w:hAnsi="仿宋" w:cs="仿宋" w:hint="eastAsia"/>
          </w:rPr>
          <w:t>十一、社会责任</w:t>
        </w:r>
        <w:r>
          <w:tab/>
        </w:r>
        <w:r>
          <w:fldChar w:fldCharType="begin"/>
        </w:r>
        <w:r>
          <w:instrText xml:space="preserve"> PAGEREF _Toc8766 \h </w:instrText>
        </w:r>
        <w:r>
          <w:fldChar w:fldCharType="separate"/>
        </w:r>
        <w:r>
          <w:t>49</w:t>
        </w:r>
        <w:r>
          <w:fldChar w:fldCharType="end"/>
        </w:r>
      </w:hyperlink>
    </w:p>
    <w:p w:rsidR="00F3556C">
      <w:pPr>
        <w:pStyle w:val="TOC2"/>
        <w:tabs>
          <w:tab w:val="right" w:leader="dot" w:pos="8306"/>
        </w:tabs>
      </w:pPr>
      <w:hyperlink w:anchor="_Toc626" w:history="1">
        <w:r>
          <w:rPr>
            <w:rFonts w:ascii="仿宋" w:eastAsia="仿宋" w:hAnsi="仿宋" w:cs="仿宋" w:hint="eastAsia"/>
          </w:rPr>
          <w:t>（一）社会责任政策</w:t>
        </w:r>
        <w:r>
          <w:tab/>
        </w:r>
        <w:r>
          <w:fldChar w:fldCharType="begin"/>
        </w:r>
        <w:r>
          <w:instrText xml:space="preserve"> PAGEREF _Toc626 \h </w:instrText>
        </w:r>
        <w:r>
          <w:fldChar w:fldCharType="separate"/>
        </w:r>
        <w:r>
          <w:t>49</w:t>
        </w:r>
        <w:r>
          <w:fldChar w:fldCharType="end"/>
        </w:r>
      </w:hyperlink>
    </w:p>
    <w:p w:rsidR="00F3556C">
      <w:pPr>
        <w:pStyle w:val="TOC2"/>
        <w:tabs>
          <w:tab w:val="right" w:leader="dot" w:pos="8306"/>
        </w:tabs>
      </w:pPr>
      <w:hyperlink w:anchor="_Toc13739" w:history="1">
        <w:r>
          <w:rPr>
            <w:rFonts w:ascii="仿宋" w:eastAsia="仿宋" w:hAnsi="仿宋" w:cs="仿宋" w:hint="eastAsia"/>
          </w:rPr>
          <w:t>（二）可持续性计划</w:t>
        </w:r>
        <w:r>
          <w:tab/>
        </w:r>
        <w:r>
          <w:fldChar w:fldCharType="begin"/>
        </w:r>
        <w:r>
          <w:instrText xml:space="preserve"> PAGEREF _Toc13739 \h </w:instrText>
        </w:r>
        <w:r>
          <w:fldChar w:fldCharType="separate"/>
        </w:r>
        <w:r>
          <w:t>50</w:t>
        </w:r>
        <w:r>
          <w:fldChar w:fldCharType="end"/>
        </w:r>
      </w:hyperlink>
    </w:p>
    <w:p w:rsidR="00F3556C">
      <w:pPr>
        <w:pStyle w:val="TOC2"/>
        <w:tabs>
          <w:tab w:val="right" w:leader="dot" w:pos="8306"/>
        </w:tabs>
      </w:pPr>
      <w:hyperlink w:anchor="_Toc9398" w:history="1">
        <w:r>
          <w:rPr>
            <w:rFonts w:ascii="仿宋" w:eastAsia="仿宋" w:hAnsi="仿宋" w:cs="仿宋" w:hint="eastAsia"/>
          </w:rPr>
          <w:t>（三）社区参与</w:t>
        </w:r>
        <w:r>
          <w:tab/>
        </w:r>
        <w:r>
          <w:fldChar w:fldCharType="begin"/>
        </w:r>
        <w:r>
          <w:instrText xml:space="preserve"> PAGEREF</w:instrText>
        </w:r>
        <w:r>
          <w:instrText xml:space="preserve"> _Toc9398 \h </w:instrText>
        </w:r>
        <w:r>
          <w:fldChar w:fldCharType="separate"/>
        </w:r>
        <w:r>
          <w:t>52</w:t>
        </w:r>
        <w:r>
          <w:fldChar w:fldCharType="end"/>
        </w:r>
      </w:hyperlink>
    </w:p>
    <w:p w:rsidR="00F3556C">
      <w:pPr>
        <w:pStyle w:val="TOC1"/>
        <w:tabs>
          <w:tab w:val="right" w:leader="dot" w:pos="8306"/>
        </w:tabs>
      </w:pPr>
      <w:hyperlink w:anchor="_Toc28899" w:history="1">
        <w:r>
          <w:rPr>
            <w:rFonts w:ascii="仿宋" w:eastAsia="仿宋" w:hAnsi="仿宋" w:cs="仿宋" w:hint="eastAsia"/>
          </w:rPr>
          <w:t>十二、烟草项目建设单位</w:t>
        </w:r>
        <w:r>
          <w:tab/>
        </w:r>
        <w:r>
          <w:fldChar w:fldCharType="begin"/>
        </w:r>
        <w:r>
          <w:instrText xml:space="preserve"> PAGEREF _Toc28899 \h </w:instrText>
        </w:r>
        <w:r>
          <w:fldChar w:fldCharType="separate"/>
        </w:r>
        <w:r>
          <w:t>53</w:t>
        </w:r>
        <w:r>
          <w:fldChar w:fldCharType="end"/>
        </w:r>
      </w:hyperlink>
    </w:p>
    <w:p w:rsidR="00F3556C">
      <w:pPr>
        <w:pStyle w:val="TOC2"/>
        <w:tabs>
          <w:tab w:val="right" w:leader="dot" w:pos="8306"/>
        </w:tabs>
      </w:pPr>
      <w:hyperlink w:anchor="_Toc26146" w:history="1">
        <w:r>
          <w:rPr>
            <w:rFonts w:ascii="仿宋" w:eastAsia="仿宋" w:hAnsi="仿宋" w:cs="仿宋" w:hint="eastAsia"/>
          </w:rPr>
          <w:t>（一）烟草项目承办单位基本情况</w:t>
        </w:r>
        <w:r>
          <w:tab/>
        </w:r>
        <w:r>
          <w:fldChar w:fldCharType="begin"/>
        </w:r>
        <w:r>
          <w:instrText xml:space="preserve"> PAGEREF _Toc26146 \h </w:instrText>
        </w:r>
        <w:r>
          <w:fldChar w:fldCharType="separate"/>
        </w:r>
        <w:r>
          <w:t>53</w:t>
        </w:r>
        <w:r>
          <w:fldChar w:fldCharType="end"/>
        </w:r>
      </w:hyperlink>
    </w:p>
    <w:p w:rsidR="00F3556C">
      <w:pPr>
        <w:pStyle w:val="TOC2"/>
        <w:tabs>
          <w:tab w:val="right" w:leader="dot" w:pos="8306"/>
        </w:tabs>
      </w:pPr>
      <w:hyperlink w:anchor="_Toc18433" w:history="1">
        <w:r>
          <w:rPr>
            <w:rFonts w:ascii="仿宋" w:eastAsia="仿宋" w:hAnsi="仿宋" w:cs="仿宋" w:hint="eastAsia"/>
          </w:rPr>
          <w:t>（二）公司经济效益分析</w:t>
        </w:r>
        <w:r>
          <w:tab/>
        </w:r>
        <w:r>
          <w:fldChar w:fldCharType="begin"/>
        </w:r>
        <w:r>
          <w:instrText xml:space="preserve"> PAGEREF _Toc18433 \h </w:instrText>
        </w:r>
        <w:r>
          <w:fldChar w:fldCharType="separate"/>
        </w:r>
        <w:r>
          <w:t>55</w:t>
        </w:r>
        <w:r>
          <w:fldChar w:fldCharType="end"/>
        </w:r>
      </w:hyperlink>
    </w:p>
    <w:p w:rsidR="00F3556C">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3556C">
      <w:pPr>
        <w:pStyle w:val="Heading1"/>
        <w:jc w:val="center"/>
        <w:rPr>
          <w:rFonts w:ascii="仿宋" w:eastAsia="仿宋" w:hAnsi="仿宋" w:cs="仿宋"/>
        </w:rPr>
      </w:pPr>
      <w:bookmarkStart w:id="0" w:name="_Toc21549"/>
      <w:r>
        <w:rPr>
          <w:rFonts w:ascii="仿宋" w:eastAsia="仿宋" w:hAnsi="仿宋" w:cs="仿宋" w:hint="eastAsia"/>
        </w:rPr>
        <w:t>概论</w:t>
      </w:r>
      <w:bookmarkEnd w:id="0"/>
    </w:p>
    <w:p w:rsidR="00F3556C">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3556C">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w:t>
      </w:r>
      <w:r>
        <w:rPr>
          <w:rFonts w:ascii="仿宋" w:eastAsia="仿宋" w:hAnsi="仿宋" w:cs="仿宋" w:hint="eastAsia"/>
          <w:sz w:val="28"/>
        </w:rPr>
        <w:t>，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F3556C">
      <w:pPr>
        <w:pStyle w:val="Heading1"/>
        <w:ind w:firstLine="560" w:firstLineChars="200"/>
        <w:rPr>
          <w:rFonts w:ascii="仿宋" w:eastAsia="仿宋" w:hAnsi="仿宋" w:cs="仿宋"/>
          <w:sz w:val="28"/>
        </w:rPr>
      </w:pPr>
      <w:bookmarkStart w:id="1" w:name="_Toc31381"/>
      <w:r>
        <w:rPr>
          <w:rFonts w:ascii="仿宋" w:eastAsia="仿宋" w:hAnsi="仿宋" w:cs="仿宋" w:hint="eastAsia"/>
          <w:sz w:val="28"/>
        </w:rPr>
        <w:t>一、烟草项目投资背景分析</w:t>
      </w:r>
      <w:bookmarkEnd w:id="1"/>
    </w:p>
    <w:p w:rsidR="00F3556C">
      <w:pPr>
        <w:pStyle w:val="Heading2"/>
        <w:rPr>
          <w:rFonts w:ascii="仿宋" w:eastAsia="仿宋" w:hAnsi="仿宋" w:cs="仿宋"/>
        </w:rPr>
      </w:pPr>
      <w:bookmarkStart w:id="2" w:name="_Toc48"/>
      <w:r>
        <w:rPr>
          <w:rFonts w:ascii="仿宋" w:eastAsia="仿宋" w:hAnsi="仿宋" w:cs="仿宋" w:hint="eastAsia"/>
        </w:rPr>
        <w:t>（一）行业背景分析</w:t>
      </w:r>
      <w:bookmarkEnd w:id="2"/>
    </w:p>
    <w:p w:rsidR="00F3556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烟草供需状况</w:t>
      </w:r>
    </w:p>
    <w:p w:rsidR="00F3556C">
      <w:pPr>
        <w:ind w:firstLine="560" w:firstLineChars="200"/>
        <w:rPr>
          <w:rFonts w:ascii="仿宋" w:eastAsia="仿宋" w:hAnsi="仿宋" w:cs="仿宋"/>
          <w:sz w:val="28"/>
        </w:rPr>
      </w:pPr>
      <w:r>
        <w:rPr>
          <w:rFonts w:ascii="仿宋" w:eastAsia="仿宋" w:hAnsi="仿宋" w:cs="仿宋" w:hint="eastAsia"/>
          <w:sz w:val="28"/>
        </w:rPr>
        <w:t>在考察烟草行业的供需状况时，我们可以看到几个重要趋势。首先，全球对烟草的需求稳步增长。这主要受到全球经济一体化的推动以及不断增长的人口和城市化趋势的影响。</w:t>
      </w:r>
      <w:r>
        <w:rPr>
          <w:rFonts w:ascii="仿宋" w:eastAsia="仿宋" w:hAnsi="仿宋" w:cs="仿宋" w:hint="eastAsia"/>
          <w:sz w:val="28"/>
        </w:rPr>
        <w:t>烟草的广泛应用范围，包括工业、医疗、科学研究和电子制造等领域，使其成为各行各业的不可或缺的要素</w:t>
      </w:r>
      <w:r>
        <w:rPr>
          <w:rFonts w:ascii="仿宋" w:eastAsia="仿宋" w:hAnsi="仿宋" w:cs="仿宋" w:hint="eastAsia"/>
          <w:sz w:val="28"/>
        </w:rPr>
        <w:t>。</w:t>
      </w:r>
    </w:p>
    <w:p w:rsidR="00F3556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其次，供应端也经历了显著的演变。全球烟草市场已经形成了几家大型跨国烟草生产企业，这些企业在市场中占据主导地位。</w:t>
      </w:r>
    </w:p>
    <w:p w:rsidR="00F3556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烟草主要供应商</w:t>
      </w:r>
    </w:p>
    <w:p w:rsidR="00F3556C">
      <w:pPr>
        <w:ind w:firstLine="560" w:firstLineChars="200"/>
        <w:rPr>
          <w:rFonts w:ascii="仿宋" w:eastAsia="仿宋" w:hAnsi="仿宋" w:cs="仿宋"/>
          <w:sz w:val="28"/>
        </w:rPr>
      </w:pPr>
      <w:r>
        <w:rPr>
          <w:rFonts w:ascii="仿宋" w:eastAsia="仿宋" w:hAnsi="仿宋" w:cs="仿宋" w:hint="eastAsia"/>
          <w:sz w:val="28"/>
        </w:rPr>
        <w:t>XXXX</w:t>
      </w:r>
    </w:p>
    <w:p w:rsidR="00F3556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烟草下游应用市场</w:t>
      </w:r>
    </w:p>
    <w:p w:rsidR="00F3556C">
      <w:pPr>
        <w:ind w:firstLine="560" w:firstLineChars="200"/>
        <w:rPr>
          <w:rFonts w:ascii="仿宋" w:eastAsia="仿宋" w:hAnsi="仿宋" w:cs="仿宋"/>
          <w:sz w:val="28"/>
        </w:rPr>
      </w:pPr>
      <w:r>
        <w:rPr>
          <w:rFonts w:ascii="仿宋" w:eastAsia="仿宋" w:hAnsi="仿宋" w:cs="仿宋" w:hint="eastAsia"/>
          <w:sz w:val="28"/>
        </w:rPr>
        <w:t>烟草的广泛应用使其成为多个领域的重要组成部分。</w:t>
      </w:r>
    </w:p>
    <w:p w:rsidR="00F3556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烟草国际影响</w:t>
      </w:r>
    </w:p>
    <w:p w:rsidR="00F3556C">
      <w:pPr>
        <w:ind w:firstLine="560" w:firstLineChars="200"/>
        <w:rPr>
          <w:rFonts w:ascii="仿宋" w:eastAsia="仿宋" w:hAnsi="仿宋" w:cs="仿宋"/>
          <w:sz w:val="28"/>
        </w:rPr>
      </w:pPr>
      <w:r>
        <w:rPr>
          <w:rFonts w:ascii="仿宋" w:eastAsia="仿宋" w:hAnsi="仿宋" w:cs="仿宋" w:hint="eastAsia"/>
          <w:sz w:val="28"/>
        </w:rPr>
        <w:t>国际因素对烟草市场产生重大影响。国际烟草价格波动、贸易政策和地缘政治事件都可能对供应和价格带来波动。随着全球市场的不断扩大，我国的烟草</w:t>
      </w:r>
      <w:r>
        <w:rPr>
          <w:rFonts w:ascii="仿宋" w:eastAsia="仿宋" w:hAnsi="仿宋" w:cs="仿宋" w:hint="eastAsia"/>
          <w:sz w:val="28"/>
        </w:rPr>
        <w:t>市场受到了国际因素的更多影响。因此，政府和企业必须密切关注国际市场动态，以确保供应的稳定性和价格的可控性。</w:t>
      </w:r>
    </w:p>
    <w:p w:rsidR="00F3556C">
      <w:pPr>
        <w:pStyle w:val="Heading2"/>
        <w:ind w:firstLine="560" w:firstLineChars="200"/>
        <w:rPr>
          <w:rFonts w:ascii="仿宋" w:eastAsia="仿宋" w:hAnsi="仿宋" w:cs="仿宋"/>
          <w:sz w:val="28"/>
        </w:rPr>
      </w:pPr>
      <w:bookmarkStart w:id="3" w:name="_Toc5657"/>
      <w:r>
        <w:rPr>
          <w:rFonts w:ascii="仿宋" w:eastAsia="仿宋" w:hAnsi="仿宋" w:cs="仿宋" w:hint="eastAsia"/>
          <w:sz w:val="28"/>
        </w:rPr>
        <w:t>（二）产业发展分析</w:t>
      </w:r>
      <w:bookmarkEnd w:id="3"/>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烟草行业面临的机遇</w:t>
      </w:r>
    </w:p>
    <w:p w:rsidR="00F3556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烟草行业受益于不断增长的需求，这主要得益于全球各个领域的发展。随着科技的不断进步和新兴产业的崛起，对烟草的需求持续扩大。特别是在电子、医疗、能源、半导体和新材料等领域，对高纯度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的需求快速增长。这为烟草行业提供了巨大的市场机会。</w:t>
      </w:r>
    </w:p>
    <w:p w:rsidR="00F3556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随着技术的不断进步，烟草行业正经历着技术创新的浪潮。新的生产和分离</w:t>
      </w:r>
      <w:r>
        <w:rPr>
          <w:rFonts w:ascii="仿宋" w:eastAsia="仿宋" w:hAnsi="仿宋" w:cs="仿宋" w:hint="eastAsia"/>
          <w:sz w:val="28"/>
        </w:rPr>
        <w:t>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F3556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国际市场对烟草行业的重要性不断增加。我国的烟草企业正在积极寻求国际合作和市场拓展，出口额逐渐增加。国际市场的开放为企业提供了更大的发展机会，特别是在新兴市场。</w:t>
      </w:r>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烟草行业面临的挑战</w:t>
      </w:r>
    </w:p>
    <w:p w:rsidR="00F3556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随着国内外烟草企业的不断涌现，市场竞争变得更加激烈。企业需要不断提高自身的技术水平、降低生产成本以及改进产品质量，以在市场中保持竞争力。</w:t>
      </w:r>
    </w:p>
    <w:p w:rsidR="00F3556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烟草行业的生产依赖于复杂的供应链，包括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F3556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政府和社会对环境保护的要求不断提高，这对烟草行业的生产和运营提出了更高的要求。企业需要不断适应和遵守新的环境法规和安全标准，这可能增加生产成本。</w:t>
      </w:r>
    </w:p>
    <w:p w:rsidR="00F3556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国际市场的不确定性和地缘政治风险可能对烟草行业产生负面影响。国际贸易争端、汇率波动和政治不稳定性都可能影响国际市场的供应和需求。</w:t>
      </w:r>
    </w:p>
    <w:p w:rsidR="00F3556C">
      <w:pPr>
        <w:pStyle w:val="Heading1"/>
        <w:ind w:firstLine="560" w:firstLineChars="200"/>
        <w:rPr>
          <w:rFonts w:ascii="仿宋" w:eastAsia="仿宋" w:hAnsi="仿宋" w:cs="仿宋"/>
          <w:sz w:val="28"/>
        </w:rPr>
      </w:pPr>
      <w:bookmarkStart w:id="4" w:name="_Toc27811"/>
      <w:r>
        <w:rPr>
          <w:rFonts w:ascii="仿宋" w:eastAsia="仿宋" w:hAnsi="仿宋" w:cs="仿宋" w:hint="eastAsia"/>
          <w:sz w:val="28"/>
        </w:rPr>
        <w:t>二、</w:t>
      </w:r>
      <w:r>
        <w:rPr>
          <w:rFonts w:ascii="仿宋" w:eastAsia="仿宋" w:hAnsi="仿宋" w:cs="仿宋" w:hint="eastAsia"/>
          <w:sz w:val="28"/>
        </w:rPr>
        <w:t>烟草项目概论</w:t>
      </w:r>
      <w:bookmarkEnd w:id="4"/>
    </w:p>
    <w:p w:rsidR="00F3556C">
      <w:pPr>
        <w:pStyle w:val="Heading2"/>
        <w:rPr>
          <w:rFonts w:ascii="仿宋" w:eastAsia="仿宋" w:hAnsi="仿宋" w:cs="仿宋"/>
        </w:rPr>
      </w:pPr>
      <w:bookmarkStart w:id="5" w:name="_Toc15073"/>
      <w:r>
        <w:rPr>
          <w:rFonts w:ascii="仿宋" w:eastAsia="仿宋" w:hAnsi="仿宋" w:cs="仿宋" w:hint="eastAsia"/>
        </w:rPr>
        <w:t>（一）烟草项目名称</w:t>
      </w:r>
      <w:bookmarkEnd w:id="5"/>
    </w:p>
    <w:p w:rsidR="00F3556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烟草项目</w:t>
      </w:r>
    </w:p>
    <w:p w:rsidR="00F3556C">
      <w:pPr>
        <w:pStyle w:val="Heading2"/>
        <w:ind w:firstLine="560" w:firstLineChars="200"/>
        <w:rPr>
          <w:rFonts w:ascii="仿宋" w:eastAsia="仿宋" w:hAnsi="仿宋" w:cs="仿宋"/>
          <w:sz w:val="28"/>
        </w:rPr>
      </w:pPr>
      <w:bookmarkStart w:id="6" w:name="_Toc19078"/>
      <w:r>
        <w:rPr>
          <w:rFonts w:ascii="仿宋" w:eastAsia="仿宋" w:hAnsi="仿宋" w:cs="仿宋" w:hint="eastAsia"/>
          <w:sz w:val="28"/>
        </w:rPr>
        <w:t>（二）烟草项目投资人</w:t>
      </w:r>
      <w:bookmarkEnd w:id="6"/>
    </w:p>
    <w:p w:rsidR="00F3556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F3556C">
      <w:pPr>
        <w:pStyle w:val="Heading2"/>
        <w:ind w:firstLine="560" w:firstLineChars="200"/>
        <w:rPr>
          <w:rFonts w:ascii="仿宋" w:eastAsia="仿宋" w:hAnsi="仿宋" w:cs="仿宋"/>
          <w:sz w:val="28"/>
        </w:rPr>
      </w:pPr>
      <w:bookmarkStart w:id="7" w:name="_Toc7338"/>
      <w:r>
        <w:rPr>
          <w:rFonts w:ascii="仿宋" w:eastAsia="仿宋" w:hAnsi="仿宋" w:cs="仿宋" w:hint="eastAsia"/>
          <w:sz w:val="28"/>
        </w:rPr>
        <w:t>（三）建设地点</w:t>
      </w:r>
      <w:bookmarkEnd w:id="7"/>
    </w:p>
    <w:p w:rsidR="00F3556C">
      <w:pPr>
        <w:ind w:firstLine="560" w:firstLineChars="200"/>
        <w:rPr>
          <w:rFonts w:ascii="仿宋" w:eastAsia="仿宋" w:hAnsi="仿宋" w:cs="仿宋"/>
          <w:sz w:val="28"/>
        </w:rPr>
      </w:pPr>
      <w:r>
        <w:rPr>
          <w:rFonts w:ascii="仿宋" w:eastAsia="仿宋" w:hAnsi="仿宋" w:cs="仿宋" w:hint="eastAsia"/>
          <w:sz w:val="28"/>
        </w:rPr>
        <w:t>我们的烟草项目选址位于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，这个地点被精心挑选，有着多重战略优势，以确保烟草项目的成功和可持续发展。</w:t>
      </w:r>
    </w:p>
    <w:p w:rsidR="00F3556C">
      <w:pPr>
        <w:pStyle w:val="Heading2"/>
        <w:ind w:firstLine="560" w:firstLineChars="200"/>
        <w:rPr>
          <w:rFonts w:ascii="仿宋" w:eastAsia="仿宋" w:hAnsi="仿宋" w:cs="仿宋"/>
          <w:sz w:val="28"/>
        </w:rPr>
      </w:pPr>
      <w:bookmarkStart w:id="8" w:name="_Toc4719"/>
      <w:r>
        <w:rPr>
          <w:rFonts w:ascii="仿宋" w:eastAsia="仿宋" w:hAnsi="仿宋" w:cs="仿宋" w:hint="eastAsia"/>
          <w:sz w:val="28"/>
        </w:rPr>
        <w:t>（四）编制原则</w:t>
      </w:r>
      <w:bookmarkEnd w:id="8"/>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烟草项目在法律框架内运行，以维护企业的声誉和遵守社会责任。</w:t>
      </w:r>
    </w:p>
    <w:p w:rsidR="00F355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我们将采用成熟、可靠的技术路线，并关注前瞻性的技术趋势。通过不断改进和采用最新的工艺技术，我们将提高烟草项目的竞争力和市场适应性，以满足客户需求。</w:t>
      </w:r>
    </w:p>
    <w:p w:rsidR="00F355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设备和工程的布置将充分考虑现场实际情况，以合理使用土地资源。我们将尽量减少浪费，提高土地资源的有效利用，以降低烟草项目成本。</w:t>
      </w:r>
    </w:p>
    <w:p w:rsidR="00F3556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烟草项目的安全、文明和清洁生产。这包括环境保护、劳动安全卫生和消防设施的同步规划、同步实施和同步运行。我们将关注可持续发展的要求，具备适应市场变化的可操作弹性。</w:t>
      </w:r>
    </w:p>
    <w:p w:rsidR="00F355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F355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我们将充分满足烟草项目业主对烟草项目功能、盈利性等投资方面的要求。烟草项目的设计和实施将以业主的期望和目标为中心，确保烟草项目能</w:t>
      </w:r>
      <w:r>
        <w:rPr>
          <w:rFonts w:ascii="仿宋" w:eastAsia="仿宋" w:hAnsi="仿宋" w:cs="仿宋" w:hint="eastAsia"/>
          <w:sz w:val="28"/>
        </w:rPr>
        <w:t>够达到商业目标。</w:t>
      </w:r>
    </w:p>
    <w:p w:rsidR="00F3556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我们将对工程各类风险进行全面评估，并采取规避措施，以确保烟草项目的可靠性。这包括但不限于财务风险、技术风险和市场风险的识别和管理。</w:t>
      </w:r>
    </w:p>
    <w:p w:rsidR="00F3556C">
      <w:pPr>
        <w:ind w:firstLine="560" w:firstLineChars="200"/>
        <w:rPr>
          <w:rFonts w:ascii="仿宋" w:eastAsia="仿宋" w:hAnsi="仿宋" w:cs="仿宋"/>
          <w:sz w:val="28"/>
        </w:rPr>
      </w:pPr>
      <w:r>
        <w:rPr>
          <w:rFonts w:ascii="仿宋" w:eastAsia="仿宋" w:hAnsi="仿宋" w:cs="仿宋" w:hint="eastAsia"/>
          <w:sz w:val="28"/>
        </w:rPr>
        <w:t>通过以上原则和操作措施，我们将确保烟草项目在合规、可持续和安全的基础上取得成功，以实现长期的业务增长和社会责任。</w:t>
      </w:r>
    </w:p>
    <w:p w:rsidR="00F3556C">
      <w:pPr>
        <w:pStyle w:val="Heading2"/>
        <w:ind w:firstLine="560" w:firstLineChars="200"/>
        <w:rPr>
          <w:rFonts w:ascii="仿宋" w:eastAsia="仿宋" w:hAnsi="仿宋" w:cs="仿宋"/>
          <w:sz w:val="28"/>
        </w:rPr>
      </w:pPr>
      <w:bookmarkStart w:id="9" w:name="_Toc24128"/>
      <w:r>
        <w:rPr>
          <w:rFonts w:ascii="仿宋" w:eastAsia="仿宋" w:hAnsi="仿宋" w:cs="仿宋" w:hint="eastAsia"/>
          <w:sz w:val="28"/>
        </w:rPr>
        <w:t>（五）编制依据</w:t>
      </w:r>
      <w:bookmarkEnd w:id="9"/>
    </w:p>
    <w:p w:rsidR="00F3556C">
      <w:pPr>
        <w:ind w:firstLine="560" w:firstLineChars="200"/>
        <w:rPr>
          <w:rFonts w:ascii="仿宋" w:eastAsia="仿宋" w:hAnsi="仿宋" w:cs="仿宋"/>
          <w:sz w:val="28"/>
        </w:rPr>
      </w:pPr>
      <w:r>
        <w:rPr>
          <w:rFonts w:ascii="仿宋" w:eastAsia="仿宋" w:hAnsi="仿宋" w:cs="仿宋" w:hint="eastAsia"/>
          <w:sz w:val="28"/>
        </w:rPr>
        <w:t>在烟草项目可行性研究和评估的过程中，需要综合考虑以下政策和资料，以确保烟草项目的合规性和可行性：</w:t>
      </w:r>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355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地方性规划和政策：研究烟草项目所在地的地方性规划和政策文件，确保烟草项目不仅符合国家政策，还符合当地政府的发展方向和规划。</w:t>
      </w:r>
    </w:p>
    <w:p w:rsidR="00F3556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相关财务制度、会计制度：深入了解并遵守最新的国家和地方财务和会计制度，以确保烟草项目的财务管理合规。</w:t>
      </w:r>
    </w:p>
    <w:p w:rsidR="00F355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专业指南和标准：参考行业相关的专业指南和标准，如环境保护、安全生产等，以确保烟草项目在关键领域的合规性。</w:t>
      </w:r>
    </w:p>
    <w:p w:rsidR="00F355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可行性研究初期成果：对已经完成的可行性研究初期成果进行综合分析，以了解烟草项目的潜在问题和机</w:t>
      </w:r>
      <w:r>
        <w:rPr>
          <w:rFonts w:ascii="仿宋" w:eastAsia="仿宋" w:hAnsi="仿宋" w:cs="仿宋" w:hint="eastAsia"/>
          <w:sz w:val="28"/>
        </w:rPr>
        <w:t>会。</w:t>
      </w:r>
    </w:p>
    <w:p w:rsidR="00F355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设计基础资料：根据烟草项目性质，及时调查和收集相关设计基础资料，以支持可行性研究的全面性和深入分析。</w:t>
      </w:r>
    </w:p>
    <w:p w:rsidR="00F3556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烟草项目评估方法和参数：参考最新的烟草项目评估方法和参数，确保烟草项目的经济效益评估和风险评估符合国家和行业标准。</w:t>
      </w:r>
    </w:p>
    <w:p w:rsidR="00F3556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技术资料和烟草项目方案：烟草项目建设单位提供的技术资料、烟草项目方案和基础材料将为可行性研究提供重要信息，需要充分考虑。</w:t>
      </w:r>
    </w:p>
    <w:p w:rsidR="00F3556C">
      <w:pPr>
        <w:ind w:firstLine="560" w:firstLineChars="200"/>
        <w:rPr>
          <w:rFonts w:ascii="仿宋" w:eastAsia="仿宋" w:hAnsi="仿宋" w:cs="仿宋"/>
          <w:sz w:val="28"/>
        </w:rPr>
      </w:pPr>
      <w:r>
        <w:rPr>
          <w:rFonts w:ascii="仿宋" w:eastAsia="仿宋" w:hAnsi="仿宋" w:cs="仿宋" w:hint="eastAsia"/>
          <w:sz w:val="28"/>
        </w:rPr>
        <w:t>以上政策和资料将在烟草项目的可行性研究和评估中被广泛引用和参考，以确保烟草项目的全面性、合规性和可行性。</w:t>
      </w:r>
    </w:p>
    <w:p w:rsidR="00F3556C">
      <w:pPr>
        <w:pStyle w:val="Heading2"/>
        <w:ind w:firstLine="560" w:firstLineChars="200"/>
        <w:rPr>
          <w:rFonts w:ascii="仿宋" w:eastAsia="仿宋" w:hAnsi="仿宋" w:cs="仿宋"/>
          <w:sz w:val="28"/>
        </w:rPr>
      </w:pPr>
      <w:bookmarkStart w:id="10" w:name="_Toc24163"/>
      <w:r>
        <w:rPr>
          <w:rFonts w:ascii="仿宋" w:eastAsia="仿宋" w:hAnsi="仿宋" w:cs="仿宋" w:hint="eastAsia"/>
          <w:sz w:val="28"/>
        </w:rPr>
        <w:t>（六）编制范围及内容</w:t>
      </w:r>
      <w:bookmarkEnd w:id="10"/>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烟草项目单位和</w:t>
      </w:r>
      <w:r>
        <w:rPr>
          <w:rFonts w:ascii="仿宋" w:eastAsia="仿宋" w:hAnsi="仿宋" w:cs="仿宋" w:hint="eastAsia"/>
          <w:sz w:val="28"/>
        </w:rPr>
        <w:t>烟草项目背景：</w:t>
      </w:r>
    </w:p>
    <w:p w:rsidR="00F3556C">
      <w:pPr>
        <w:ind w:firstLine="560" w:firstLineChars="200"/>
        <w:rPr>
          <w:rFonts w:ascii="仿宋" w:eastAsia="仿宋" w:hAnsi="仿宋" w:cs="仿宋"/>
          <w:sz w:val="28"/>
        </w:rPr>
      </w:pPr>
      <w:r>
        <w:rPr>
          <w:rFonts w:ascii="仿宋" w:eastAsia="仿宋" w:hAnsi="仿宋" w:cs="仿宋" w:hint="eastAsia"/>
          <w:sz w:val="28"/>
        </w:rPr>
        <w:t>介绍烟草项目的负责单位以及烟草项目的基本情况，包括烟草项目的名称、规模、定位等。</w:t>
      </w:r>
    </w:p>
    <w:p w:rsidR="00F355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F3556C">
      <w:pPr>
        <w:ind w:firstLine="560" w:firstLineChars="200"/>
        <w:rPr>
          <w:rFonts w:ascii="仿宋" w:eastAsia="仿宋" w:hAnsi="仿宋" w:cs="仿宋"/>
          <w:sz w:val="28"/>
        </w:rPr>
      </w:pPr>
      <w:r>
        <w:rPr>
          <w:rFonts w:ascii="仿宋" w:eastAsia="仿宋" w:hAnsi="仿宋" w:cs="仿宋" w:hint="eastAsia"/>
          <w:sz w:val="28"/>
        </w:rPr>
        <w:t>分析烟草项目所属的产业规划，以确定烟草项目是否与国家或地区的产业规划一致。</w:t>
      </w:r>
    </w:p>
    <w:p w:rsidR="00F3556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F3556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探讨相关的产业政策，包括政府的支持政策和激励政策，以确定烟草项目在政策环境下的优势和契合度。</w:t>
      </w:r>
    </w:p>
    <w:p w:rsidR="00F355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3556C">
      <w:pPr>
        <w:ind w:firstLine="560" w:firstLineChars="200"/>
        <w:rPr>
          <w:rFonts w:ascii="仿宋" w:eastAsia="仿宋" w:hAnsi="仿宋" w:cs="仿宋"/>
          <w:sz w:val="28"/>
        </w:rPr>
      </w:pPr>
      <w:r>
        <w:rPr>
          <w:rFonts w:ascii="仿宋" w:eastAsia="仿宋" w:hAnsi="仿宋" w:cs="仿宋" w:hint="eastAsia"/>
          <w:sz w:val="28"/>
        </w:rPr>
        <w:t>评估烟草项目所需的各类资源，如原材料、能源、人力资源等，以确定烟草项目在资源供应方面的可行性。</w:t>
      </w:r>
    </w:p>
    <w:p w:rsidR="00F3556C">
      <w:pPr>
        <w:ind w:firstLine="560" w:firstLineChars="200"/>
        <w:rPr>
          <w:rFonts w:ascii="仿宋" w:eastAsia="仿宋" w:hAnsi="仿宋" w:cs="仿宋"/>
          <w:sz w:val="28"/>
        </w:rPr>
      </w:pPr>
      <w:r>
        <w:rPr>
          <w:rFonts w:ascii="仿宋" w:eastAsia="仿宋" w:hAnsi="仿宋" w:cs="仿宋" w:hint="eastAsia"/>
          <w:sz w:val="28"/>
        </w:rPr>
        <w:t>考察烟草项目所在地的资源丰富度、资源的可持续性，以评估资源综合利</w:t>
      </w:r>
      <w:r>
        <w:rPr>
          <w:rFonts w:ascii="仿宋" w:eastAsia="仿宋" w:hAnsi="仿宋" w:cs="仿宋" w:hint="eastAsia"/>
          <w:sz w:val="28"/>
        </w:rPr>
        <w:t>用条件。</w:t>
      </w:r>
    </w:p>
    <w:p w:rsidR="00F355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F3556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研究用地选址方案，包括土地政策和土地利用规划，以确定烟草项目的用地规划的可行性。</w:t>
      </w:r>
    </w:p>
    <w:p w:rsidR="00F3556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分析场地选址的因素，包括交通便捷性、环境影响等，以确定烟草项目场地的选址方案。</w:t>
      </w:r>
    </w:p>
    <w:p w:rsidR="00F355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F3556C">
      <w:pPr>
        <w:ind w:firstLine="560" w:firstLineChars="200"/>
        <w:rPr>
          <w:rFonts w:ascii="仿宋" w:eastAsia="仿宋" w:hAnsi="仿宋" w:cs="仿宋"/>
          <w:sz w:val="28"/>
        </w:rPr>
      </w:pPr>
      <w:r>
        <w:rPr>
          <w:rFonts w:ascii="仿宋" w:eastAsia="仿宋" w:hAnsi="仿宋" w:cs="仿宋" w:hint="eastAsia"/>
          <w:sz w:val="28"/>
        </w:rPr>
        <w:t>进行烟草项目对环境和生态系统的影响评估，包括大气、水质、土壤、野生动植物等，以确保烟草项目符合最新的环保法规和生态保护要求。</w:t>
      </w:r>
    </w:p>
    <w:p w:rsidR="00F355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F3556C">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F3556C">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F3556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F3556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进行经济效益分析，包括投资回收期、内部收益率、净现值等，以确定烟草项目的经济可行性。</w:t>
      </w:r>
    </w:p>
    <w:p w:rsidR="00F3556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分析社会效益，包括就业创造、社会贡献等，以确定烟草项目的社会可行性。</w:t>
      </w:r>
    </w:p>
    <w:p w:rsidR="00F3556C">
      <w:pPr>
        <w:pStyle w:val="Heading2"/>
        <w:ind w:firstLine="560" w:firstLineChars="200"/>
        <w:rPr>
          <w:rFonts w:ascii="仿宋" w:eastAsia="仿宋" w:hAnsi="仿宋" w:cs="仿宋"/>
          <w:sz w:val="28"/>
        </w:rPr>
      </w:pPr>
      <w:bookmarkStart w:id="11" w:name="_Toc12903"/>
      <w:r>
        <w:rPr>
          <w:rFonts w:ascii="仿宋" w:eastAsia="仿宋" w:hAnsi="仿宋" w:cs="仿宋" w:hint="eastAsia"/>
          <w:sz w:val="28"/>
        </w:rPr>
        <w:t>（七）烟草项目建设背景</w:t>
      </w:r>
      <w:bookmarkEnd w:id="11"/>
    </w:p>
    <w:p w:rsidR="00F3556C">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w:t>
      </w:r>
      <w:r>
        <w:rPr>
          <w:rFonts w:ascii="仿宋" w:eastAsia="仿宋" w:hAnsi="仿宋" w:cs="仿宋" w:hint="eastAsia"/>
          <w:sz w:val="28"/>
        </w:rPr>
        <w:t>此，烟草项目的建设被视为提升数据处理和分析能力的重要举措。</w:t>
      </w:r>
    </w:p>
    <w:p w:rsidR="00F3556C">
      <w:pPr>
        <w:ind w:firstLine="560" w:firstLineChars="200"/>
        <w:rPr>
          <w:rFonts w:ascii="仿宋" w:eastAsia="仿宋" w:hAnsi="仿宋" w:cs="仿宋"/>
          <w:sz w:val="28"/>
        </w:rPr>
      </w:pPr>
      <w:r>
        <w:rPr>
          <w:rFonts w:ascii="仿宋" w:eastAsia="仿宋" w:hAnsi="仿宋" w:cs="仿宋" w:hint="eastAsia"/>
          <w:sz w:val="28"/>
        </w:rPr>
        <w:t>烟草项目发起于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烟草项目的实施；产业界积极参与烟草项目的规划和建设，提供实践经验和资源；学术界则通过研究创新，为烟草项目的理论支撑和技术实现提供有力支持。</w:t>
      </w:r>
    </w:p>
    <w:p w:rsidR="00F3556C">
      <w:pPr>
        <w:pStyle w:val="Heading2"/>
        <w:ind w:firstLine="560" w:firstLineChars="200"/>
        <w:rPr>
          <w:rFonts w:ascii="仿宋" w:eastAsia="仿宋" w:hAnsi="仿宋" w:cs="仿宋"/>
          <w:sz w:val="28"/>
        </w:rPr>
      </w:pPr>
      <w:bookmarkStart w:id="12" w:name="_Toc31617"/>
      <w:r>
        <w:rPr>
          <w:rFonts w:ascii="仿宋" w:eastAsia="仿宋" w:hAnsi="仿宋" w:cs="仿宋" w:hint="eastAsia"/>
          <w:sz w:val="28"/>
        </w:rPr>
        <w:t>（八）结论分析</w:t>
      </w:r>
      <w:bookmarkEnd w:id="12"/>
    </w:p>
    <w:p w:rsidR="00F3556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烟草项目选址</w:t>
      </w:r>
    </w:p>
    <w:p w:rsidR="00F3556C">
      <w:pPr>
        <w:ind w:firstLine="560" w:firstLineChars="200"/>
        <w:rPr>
          <w:rFonts w:ascii="仿宋" w:eastAsia="仿宋" w:hAnsi="仿宋" w:cs="仿宋"/>
          <w:sz w:val="28"/>
        </w:rPr>
      </w:pPr>
      <w:r>
        <w:rPr>
          <w:rFonts w:ascii="仿宋" w:eastAsia="仿宋" w:hAnsi="仿宋" w:cs="仿宋" w:hint="eastAsia"/>
          <w:sz w:val="28"/>
        </w:rPr>
        <w:t>本期烟草项目将选址于待定地点，占地面积约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亩。这一区域具有得天独厚的地理位置，交通便捷，拥有完善的电力、供水、排水和通讯等基础设施，为本烟草项目的建设提供了理想的条件。</w:t>
      </w:r>
    </w:p>
    <w:p w:rsidR="00F3556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F3556C">
      <w:pPr>
        <w:ind w:firstLine="560" w:firstLineChars="200"/>
        <w:rPr>
          <w:rFonts w:ascii="仿宋" w:eastAsia="仿宋" w:hAnsi="仿宋" w:cs="仿宋"/>
          <w:sz w:val="28"/>
        </w:rPr>
      </w:pPr>
      <w:r>
        <w:rPr>
          <w:rFonts w:ascii="仿宋" w:eastAsia="仿宋" w:hAnsi="仿宋" w:cs="仿宋" w:hint="eastAsia"/>
          <w:sz w:val="28"/>
        </w:rPr>
        <w:t>一旦烟草项目建成，将拥有年产</w:t>
      </w:r>
      <w:r>
        <w:rPr>
          <w:rFonts w:ascii="仿宋" w:eastAsia="仿宋" w:hAnsi="仿宋" w:cs="仿宋" w:hint="eastAsia"/>
          <w:sz w:val="28"/>
        </w:rPr>
        <w:t>XX</w:t>
      </w:r>
      <w:r>
        <w:rPr>
          <w:rFonts w:ascii="仿宋" w:eastAsia="仿宋" w:hAnsi="仿宋" w:cs="仿宋" w:hint="eastAsia"/>
          <w:sz w:val="28"/>
        </w:rPr>
        <w:t>的生产能力。</w:t>
      </w:r>
    </w:p>
    <w:p w:rsidR="00F3556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烟草项目实施进度</w:t>
      </w:r>
    </w:p>
    <w:p w:rsidR="00F3556C">
      <w:pPr>
        <w:ind w:firstLine="560" w:firstLineChars="200"/>
        <w:rPr>
          <w:rFonts w:ascii="仿宋" w:eastAsia="仿宋" w:hAnsi="仿宋" w:cs="仿宋"/>
          <w:sz w:val="28"/>
        </w:rPr>
      </w:pPr>
      <w:r>
        <w:rPr>
          <w:rFonts w:ascii="仿宋" w:eastAsia="仿宋" w:hAnsi="仿宋" w:cs="仿宋" w:hint="eastAsia"/>
          <w:sz w:val="28"/>
        </w:rPr>
        <w:t>本期烟草项目将按照国家基本建设程序的法规和相关实施指南要求进行建设，规划的建设期限为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F3556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F3556C">
      <w:pPr>
        <w:ind w:firstLine="560" w:firstLineChars="200"/>
        <w:rPr>
          <w:rFonts w:ascii="仿宋" w:eastAsia="仿宋" w:hAnsi="仿宋" w:cs="仿宋"/>
          <w:sz w:val="28"/>
        </w:rPr>
      </w:pPr>
      <w:r>
        <w:rPr>
          <w:rFonts w:ascii="仿宋" w:eastAsia="仿宋" w:hAnsi="仿宋" w:cs="仿宋" w:hint="eastAsia"/>
          <w:sz w:val="28"/>
        </w:rPr>
        <w:t>烟草项目的总投资包括建设投资、建设期利息和流动资金。通过慎重的财务估算，烟草项目的总投资为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w:t>
      </w:r>
      <w:r>
        <w:rPr>
          <w:rFonts w:ascii="仿宋" w:eastAsia="仿宋" w:hAnsi="仿宋" w:cs="仿宋" w:hint="eastAsia"/>
          <w:sz w:val="28"/>
        </w:rPr>
        <w:t>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F3556C">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F3556C">
      <w:pPr>
        <w:ind w:firstLine="560" w:firstLineChars="200"/>
        <w:rPr>
          <w:rFonts w:ascii="仿宋" w:eastAsia="仿宋" w:hAnsi="仿宋" w:cs="仿宋"/>
          <w:sz w:val="28"/>
        </w:rPr>
      </w:pPr>
      <w:r>
        <w:rPr>
          <w:rFonts w:ascii="仿宋" w:eastAsia="仿宋" w:hAnsi="仿宋" w:cs="仿宋" w:hint="eastAsia"/>
          <w:sz w:val="28"/>
        </w:rPr>
        <w:t>烟草项目的总投资为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万元。根据慎重的财务测算，本期工程烟草项目将申请银行借款总额</w:t>
      </w:r>
      <w:r>
        <w:rPr>
          <w:rFonts w:ascii="仿宋" w:eastAsia="仿宋" w:hAnsi="仿宋" w:cs="仿宋" w:hint="eastAsia"/>
          <w:sz w:val="28"/>
        </w:rPr>
        <w:t>XXXX</w:t>
      </w:r>
      <w:r>
        <w:rPr>
          <w:rFonts w:ascii="仿宋" w:eastAsia="仿宋" w:hAnsi="仿宋" w:cs="仿宋" w:hint="eastAsia"/>
          <w:sz w:val="28"/>
        </w:rPr>
        <w:t>万元。</w:t>
      </w:r>
    </w:p>
    <w:p w:rsidR="00F3556C">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F355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烟草项目达产年的预期营业收入（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F355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355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烟草项目达产年净利润（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355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F355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w:t>
      </w:r>
      <w:r>
        <w:rPr>
          <w:rFonts w:ascii="仿宋" w:eastAsia="仿宋" w:hAnsi="仿宋" w:cs="仿宋" w:hint="eastAsia"/>
          <w:sz w:val="28"/>
        </w:rPr>
        <w:t>括建设期</w:t>
      </w:r>
      <w:r>
        <w:rPr>
          <w:rFonts w:ascii="仿宋" w:eastAsia="仿宋" w:hAnsi="仿宋" w:cs="仿宋" w:hint="eastAsia"/>
          <w:sz w:val="28"/>
        </w:rPr>
        <w:t>XX</w:t>
      </w:r>
      <w:r>
        <w:rPr>
          <w:rFonts w:ascii="仿宋" w:eastAsia="仿宋" w:hAnsi="仿宋" w:cs="仿宋" w:hint="eastAsia"/>
          <w:sz w:val="28"/>
        </w:rPr>
        <w:t>个月）。</w:t>
      </w:r>
    </w:p>
    <w:p w:rsidR="00F355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F3556C">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F3556C">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https://d.book118.com/677116050012006035</w:t>
        </w:r>
      </w:hyperlink>
    </w:p>
    <w:p w:rsidR="00F3556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56C">
    <w:pPr>
      <w:pStyle w:val="Header"/>
      <w:jc w:val="center"/>
      <w:rPr>
        <w:rFonts w:ascii="仿宋" w:eastAsia="仿宋" w:hAnsi="仿宋" w:cs="仿宋"/>
      </w:rPr>
    </w:pPr>
    <w:r>
      <w:rPr>
        <w:rFonts w:ascii="仿宋" w:eastAsia="仿宋" w:hAnsi="仿宋" w:cs="仿宋" w:hint="eastAsia"/>
      </w:rPr>
      <w:t>烟草相关行业投资方案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8B3C75"/>
    <w:rsid w:val="00280906"/>
    <w:rsid w:val="00F3556C"/>
    <w:rsid w:val="0F8B3C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77116050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4278</Words>
  <Characters>24388</Characters>
  <Application>Microsoft Office Word</Application>
  <DocSecurity>0</DocSecurity>
  <Lines>203</Lines>
  <Paragraphs>57</Paragraphs>
  <ScaleCrop>false</ScaleCrop>
  <Company/>
  <LinksUpToDate>false</LinksUpToDate>
  <CharactersWithSpaces>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2023-12-01T04:47:00Z</dcterms:created>
  <dcterms:modified xsi:type="dcterms:W3CDTF">2023-12-21T13:08:00Z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5DD304209E69436382652A7A42FC00F2_11</vt:lpwstr>
  </property>
  <property fmtid="{D5CDD505-2E9C-101B-9397-08002B2CF9AE}" pid="3" name="KSOProductBuildVer">
    <vt:lpwstr>2052-12.1.0.15712</vt:lpwstr>
  </property>
</Properties>
</file>