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乳胶枕项目规划设计方案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969" w:history="1">
        <w:r>
          <w:rPr>
            <w:rFonts w:ascii="仿宋" w:eastAsia="仿宋" w:hAnsi="仿宋" w:cs="仿宋" w:hint="eastAsia"/>
            <w:lang w:eastAsia="zh-CN"/>
          </w:rPr>
          <w:t>序言</w:t>
        </w:r>
        <w:r>
          <w:tab/>
        </w:r>
        <w:r>
          <w:fldChar w:fldCharType="begin"/>
        </w:r>
        <w:r>
          <w:instrText xml:space="preserve"> PAGEREF _Toc9969 \h </w:instrText>
        </w:r>
        <w:r>
          <w:fldChar w:fldCharType="separate"/>
        </w:r>
        <w:r>
          <w:t>3</w:t>
        </w:r>
        <w:r>
          <w:fldChar w:fldCharType="end"/>
        </w:r>
      </w:hyperlink>
    </w:p>
    <w:p>
      <w:pPr>
        <w:pStyle w:val="TOC1"/>
        <w:tabs>
          <w:tab w:val="right" w:leader="dot" w:pos="8306"/>
        </w:tabs>
      </w:pPr>
      <w:hyperlink w:anchor="_Toc16649" w:history="1">
        <w:r>
          <w:rPr>
            <w:rFonts w:ascii="仿宋" w:eastAsia="仿宋" w:hAnsi="仿宋" w:cs="仿宋" w:hint="eastAsia"/>
            <w:lang w:eastAsia="zh-CN"/>
          </w:rPr>
          <w:t>一、乳胶枕项目绩效评估</w:t>
        </w:r>
        <w:r>
          <w:tab/>
        </w:r>
        <w:r>
          <w:fldChar w:fldCharType="begin"/>
        </w:r>
        <w:r>
          <w:instrText xml:space="preserve"> PAGEREF _Toc16649 \h </w:instrText>
        </w:r>
        <w:r>
          <w:fldChar w:fldCharType="separate"/>
        </w:r>
        <w:r>
          <w:t>3</w:t>
        </w:r>
        <w:r>
          <w:fldChar w:fldCharType="end"/>
        </w:r>
      </w:hyperlink>
    </w:p>
    <w:p>
      <w:pPr>
        <w:pStyle w:val="TOC2"/>
        <w:tabs>
          <w:tab w:val="right" w:leader="dot" w:pos="8306"/>
        </w:tabs>
      </w:pPr>
      <w:hyperlink w:anchor="_Toc18119" w:history="1">
        <w:r>
          <w:rPr>
            <w:rFonts w:ascii="仿宋" w:eastAsia="仿宋" w:hAnsi="仿宋" w:cs="仿宋" w:hint="eastAsia"/>
            <w:lang w:eastAsia="zh-CN"/>
          </w:rPr>
          <w:t>(一)、绩效评估指标</w:t>
        </w:r>
        <w:r>
          <w:tab/>
        </w:r>
        <w:r>
          <w:fldChar w:fldCharType="begin"/>
        </w:r>
        <w:r>
          <w:instrText xml:space="preserve"> PAGEREF _Toc18119 \h </w:instrText>
        </w:r>
        <w:r>
          <w:fldChar w:fldCharType="separate"/>
        </w:r>
        <w:r>
          <w:t>3</w:t>
        </w:r>
        <w:r>
          <w:fldChar w:fldCharType="end"/>
        </w:r>
      </w:hyperlink>
    </w:p>
    <w:p>
      <w:pPr>
        <w:pStyle w:val="TOC2"/>
        <w:tabs>
          <w:tab w:val="right" w:leader="dot" w:pos="8306"/>
        </w:tabs>
      </w:pPr>
      <w:hyperlink w:anchor="_Toc12786" w:history="1">
        <w:r>
          <w:rPr>
            <w:rFonts w:ascii="仿宋" w:eastAsia="仿宋" w:hAnsi="仿宋" w:cs="仿宋" w:hint="eastAsia"/>
            <w:lang w:eastAsia="zh-CN"/>
          </w:rPr>
          <w:t>(二)、绩效评估方法</w:t>
        </w:r>
        <w:r>
          <w:tab/>
        </w:r>
        <w:r>
          <w:fldChar w:fldCharType="begin"/>
        </w:r>
        <w:r>
          <w:instrText xml:space="preserve"> PAGEREF _Toc12786 \h </w:instrText>
        </w:r>
        <w:r>
          <w:fldChar w:fldCharType="separate"/>
        </w:r>
        <w:r>
          <w:t>4</w:t>
        </w:r>
        <w:r>
          <w:fldChar w:fldCharType="end"/>
        </w:r>
      </w:hyperlink>
    </w:p>
    <w:p>
      <w:pPr>
        <w:pStyle w:val="TOC2"/>
        <w:tabs>
          <w:tab w:val="right" w:leader="dot" w:pos="8306"/>
        </w:tabs>
      </w:pPr>
      <w:hyperlink w:anchor="_Toc20974" w:history="1">
        <w:r>
          <w:rPr>
            <w:rFonts w:ascii="仿宋" w:eastAsia="仿宋" w:hAnsi="仿宋" w:cs="仿宋" w:hint="eastAsia"/>
            <w:lang w:eastAsia="zh-CN"/>
          </w:rPr>
          <w:t>(三)、绩效评估周期</w:t>
        </w:r>
        <w:r>
          <w:tab/>
        </w:r>
        <w:r>
          <w:fldChar w:fldCharType="begin"/>
        </w:r>
        <w:r>
          <w:instrText xml:space="preserve"> PAGEREF _Toc20974 \h </w:instrText>
        </w:r>
        <w:r>
          <w:fldChar w:fldCharType="separate"/>
        </w:r>
        <w:r>
          <w:t>5</w:t>
        </w:r>
        <w:r>
          <w:fldChar w:fldCharType="end"/>
        </w:r>
      </w:hyperlink>
    </w:p>
    <w:p>
      <w:pPr>
        <w:pStyle w:val="TOC1"/>
        <w:tabs>
          <w:tab w:val="right" w:leader="dot" w:pos="8306"/>
        </w:tabs>
      </w:pPr>
      <w:hyperlink w:anchor="_Toc2416" w:history="1">
        <w:r>
          <w:rPr>
            <w:rFonts w:ascii="仿宋" w:eastAsia="仿宋" w:hAnsi="仿宋" w:cs="仿宋" w:hint="eastAsia"/>
            <w:lang w:eastAsia="zh-CN"/>
          </w:rPr>
          <w:t>二、乳胶枕项目建设背景及必要性分析</w:t>
        </w:r>
        <w:r>
          <w:tab/>
        </w:r>
        <w:r>
          <w:fldChar w:fldCharType="begin"/>
        </w:r>
        <w:r>
          <w:instrText xml:space="preserve"> PAGEREF _Toc2416 \h </w:instrText>
        </w:r>
        <w:r>
          <w:fldChar w:fldCharType="separate"/>
        </w:r>
        <w:r>
          <w:t>6</w:t>
        </w:r>
        <w:r>
          <w:fldChar w:fldCharType="end"/>
        </w:r>
      </w:hyperlink>
    </w:p>
    <w:p>
      <w:pPr>
        <w:pStyle w:val="TOC2"/>
        <w:tabs>
          <w:tab w:val="right" w:leader="dot" w:pos="8306"/>
        </w:tabs>
      </w:pPr>
      <w:hyperlink w:anchor="_Toc10427" w:history="1">
        <w:r>
          <w:rPr>
            <w:rFonts w:ascii="仿宋" w:eastAsia="仿宋" w:hAnsi="仿宋" w:cs="仿宋" w:hint="eastAsia"/>
            <w:lang w:eastAsia="zh-CN"/>
          </w:rPr>
          <w:t>(一)、乳胶枕项目背景分析</w:t>
        </w:r>
        <w:r>
          <w:tab/>
        </w:r>
        <w:r>
          <w:fldChar w:fldCharType="begin"/>
        </w:r>
        <w:r>
          <w:instrText xml:space="preserve"> PAGEREF _Toc10427 \h </w:instrText>
        </w:r>
        <w:r>
          <w:fldChar w:fldCharType="separate"/>
        </w:r>
        <w:r>
          <w:t>6</w:t>
        </w:r>
        <w:r>
          <w:fldChar w:fldCharType="end"/>
        </w:r>
      </w:hyperlink>
    </w:p>
    <w:p>
      <w:pPr>
        <w:pStyle w:val="TOC2"/>
        <w:tabs>
          <w:tab w:val="right" w:leader="dot" w:pos="8306"/>
        </w:tabs>
      </w:pPr>
      <w:hyperlink w:anchor="_Toc5337" w:history="1">
        <w:r>
          <w:rPr>
            <w:rFonts w:ascii="仿宋" w:eastAsia="仿宋" w:hAnsi="仿宋" w:cs="仿宋" w:hint="eastAsia"/>
            <w:lang w:eastAsia="zh-CN"/>
          </w:rPr>
          <w:t>(二)、乳胶枕项目建设必要性分析</w:t>
        </w:r>
        <w:r>
          <w:tab/>
        </w:r>
        <w:r>
          <w:fldChar w:fldCharType="begin"/>
        </w:r>
        <w:r>
          <w:instrText xml:space="preserve"> PAGEREF _Toc5337 \h </w:instrText>
        </w:r>
        <w:r>
          <w:fldChar w:fldCharType="separate"/>
        </w:r>
        <w:r>
          <w:t>8</w:t>
        </w:r>
        <w:r>
          <w:fldChar w:fldCharType="end"/>
        </w:r>
      </w:hyperlink>
    </w:p>
    <w:p>
      <w:pPr>
        <w:pStyle w:val="TOC1"/>
        <w:tabs>
          <w:tab w:val="right" w:leader="dot" w:pos="8306"/>
        </w:tabs>
      </w:pPr>
      <w:hyperlink w:anchor="_Toc24624" w:history="1">
        <w:r>
          <w:rPr>
            <w:rFonts w:ascii="仿宋" w:eastAsia="仿宋" w:hAnsi="仿宋" w:cs="仿宋" w:hint="eastAsia"/>
            <w:lang w:eastAsia="zh-CN"/>
          </w:rPr>
          <w:t>三、乳胶枕项目建设单位说明</w:t>
        </w:r>
        <w:r>
          <w:tab/>
        </w:r>
        <w:r>
          <w:fldChar w:fldCharType="begin"/>
        </w:r>
        <w:r>
          <w:instrText xml:space="preserve"> PAGEREF _Toc24624 \h </w:instrText>
        </w:r>
        <w:r>
          <w:fldChar w:fldCharType="separate"/>
        </w:r>
        <w:r>
          <w:t>9</w:t>
        </w:r>
        <w:r>
          <w:fldChar w:fldCharType="end"/>
        </w:r>
      </w:hyperlink>
    </w:p>
    <w:p>
      <w:pPr>
        <w:pStyle w:val="TOC2"/>
        <w:tabs>
          <w:tab w:val="right" w:leader="dot" w:pos="8306"/>
        </w:tabs>
      </w:pPr>
      <w:hyperlink w:anchor="_Toc17927" w:history="1">
        <w:r>
          <w:rPr>
            <w:rFonts w:ascii="仿宋" w:eastAsia="仿宋" w:hAnsi="仿宋" w:cs="仿宋" w:hint="eastAsia"/>
            <w:lang w:eastAsia="zh-CN"/>
          </w:rPr>
          <w:t>(一)、乳胶枕项目承办单位基本情况</w:t>
        </w:r>
        <w:r>
          <w:tab/>
        </w:r>
        <w:r>
          <w:fldChar w:fldCharType="begin"/>
        </w:r>
        <w:r>
          <w:instrText xml:space="preserve"> PAGEREF _Toc17927 \h </w:instrText>
        </w:r>
        <w:r>
          <w:fldChar w:fldCharType="separate"/>
        </w:r>
        <w:r>
          <w:t>9</w:t>
        </w:r>
        <w:r>
          <w:fldChar w:fldCharType="end"/>
        </w:r>
      </w:hyperlink>
    </w:p>
    <w:p>
      <w:pPr>
        <w:pStyle w:val="TOC2"/>
        <w:tabs>
          <w:tab w:val="right" w:leader="dot" w:pos="8306"/>
        </w:tabs>
      </w:pPr>
      <w:hyperlink w:anchor="_Toc6171" w:history="1">
        <w:r>
          <w:rPr>
            <w:rFonts w:ascii="仿宋" w:eastAsia="仿宋" w:hAnsi="仿宋" w:cs="仿宋" w:hint="eastAsia"/>
            <w:lang w:eastAsia="zh-CN"/>
          </w:rPr>
          <w:t>(二)、公司经济效益分析</w:t>
        </w:r>
        <w:r>
          <w:tab/>
        </w:r>
        <w:r>
          <w:fldChar w:fldCharType="begin"/>
        </w:r>
        <w:r>
          <w:instrText xml:space="preserve"> PAGEREF _Toc6171 \h </w:instrText>
        </w:r>
        <w:r>
          <w:fldChar w:fldCharType="separate"/>
        </w:r>
        <w:r>
          <w:t>9</w:t>
        </w:r>
        <w:r>
          <w:fldChar w:fldCharType="end"/>
        </w:r>
      </w:hyperlink>
    </w:p>
    <w:p>
      <w:pPr>
        <w:pStyle w:val="TOC1"/>
        <w:tabs>
          <w:tab w:val="right" w:leader="dot" w:pos="8306"/>
        </w:tabs>
      </w:pPr>
      <w:hyperlink w:anchor="_Toc17797" w:history="1">
        <w:r>
          <w:rPr>
            <w:rFonts w:ascii="仿宋" w:eastAsia="仿宋" w:hAnsi="仿宋" w:cs="仿宋" w:hint="eastAsia"/>
            <w:lang w:eastAsia="zh-CN"/>
          </w:rPr>
          <w:t>四、乳胶枕项目危机管理</w:t>
        </w:r>
        <w:r>
          <w:tab/>
        </w:r>
        <w:r>
          <w:fldChar w:fldCharType="begin"/>
        </w:r>
        <w:r>
          <w:instrText xml:space="preserve"> PAGEREF _Toc17797 \h </w:instrText>
        </w:r>
        <w:r>
          <w:fldChar w:fldCharType="separate"/>
        </w:r>
        <w:r>
          <w:t>10</w:t>
        </w:r>
        <w:r>
          <w:fldChar w:fldCharType="end"/>
        </w:r>
      </w:hyperlink>
    </w:p>
    <w:p>
      <w:pPr>
        <w:pStyle w:val="TOC2"/>
        <w:tabs>
          <w:tab w:val="right" w:leader="dot" w:pos="8306"/>
        </w:tabs>
      </w:pPr>
      <w:hyperlink w:anchor="_Toc1800" w:history="1">
        <w:r>
          <w:rPr>
            <w:rFonts w:ascii="仿宋" w:eastAsia="仿宋" w:hAnsi="仿宋" w:cs="仿宋" w:hint="eastAsia"/>
            <w:lang w:eastAsia="zh-CN"/>
          </w:rPr>
          <w:t>(一)、危机预警与识别</w:t>
        </w:r>
        <w:r>
          <w:tab/>
        </w:r>
        <w:r>
          <w:fldChar w:fldCharType="begin"/>
        </w:r>
        <w:r>
          <w:instrText xml:space="preserve"> PAGEREF _Toc1800 \h </w:instrText>
        </w:r>
        <w:r>
          <w:fldChar w:fldCharType="separate"/>
        </w:r>
        <w:r>
          <w:t>10</w:t>
        </w:r>
        <w:r>
          <w:fldChar w:fldCharType="end"/>
        </w:r>
      </w:hyperlink>
    </w:p>
    <w:p>
      <w:pPr>
        <w:pStyle w:val="TOC2"/>
        <w:tabs>
          <w:tab w:val="right" w:leader="dot" w:pos="8306"/>
        </w:tabs>
      </w:pPr>
      <w:hyperlink w:anchor="_Toc1839" w:history="1">
        <w:r>
          <w:rPr>
            <w:rFonts w:ascii="仿宋" w:eastAsia="仿宋" w:hAnsi="仿宋" w:cs="仿宋" w:hint="eastAsia"/>
            <w:lang w:eastAsia="zh-CN"/>
          </w:rPr>
          <w:t>(二)、危机应对与恢复</w:t>
        </w:r>
        <w:r>
          <w:tab/>
        </w:r>
        <w:r>
          <w:fldChar w:fldCharType="begin"/>
        </w:r>
        <w:r>
          <w:instrText xml:space="preserve"> PAGEREF _Toc1839 \h </w:instrText>
        </w:r>
        <w:r>
          <w:fldChar w:fldCharType="separate"/>
        </w:r>
        <w:r>
          <w:t>11</w:t>
        </w:r>
        <w:r>
          <w:fldChar w:fldCharType="end"/>
        </w:r>
      </w:hyperlink>
    </w:p>
    <w:p>
      <w:pPr>
        <w:pStyle w:val="TOC1"/>
        <w:tabs>
          <w:tab w:val="right" w:leader="dot" w:pos="8306"/>
        </w:tabs>
      </w:pPr>
      <w:hyperlink w:anchor="_Toc4822" w:history="1">
        <w:r>
          <w:rPr>
            <w:rFonts w:ascii="仿宋" w:eastAsia="仿宋" w:hAnsi="仿宋" w:cs="仿宋" w:hint="eastAsia"/>
            <w:lang w:eastAsia="zh-CN"/>
          </w:rPr>
          <w:t>五、乳胶枕项目概论</w:t>
        </w:r>
        <w:r>
          <w:tab/>
        </w:r>
        <w:r>
          <w:fldChar w:fldCharType="begin"/>
        </w:r>
        <w:r>
          <w:instrText xml:space="preserve"> PAGEREF _Toc4822 \h </w:instrText>
        </w:r>
        <w:r>
          <w:fldChar w:fldCharType="separate"/>
        </w:r>
        <w:r>
          <w:t>13</w:t>
        </w:r>
        <w:r>
          <w:fldChar w:fldCharType="end"/>
        </w:r>
      </w:hyperlink>
    </w:p>
    <w:p>
      <w:pPr>
        <w:pStyle w:val="TOC2"/>
        <w:tabs>
          <w:tab w:val="right" w:leader="dot" w:pos="8306"/>
        </w:tabs>
      </w:pPr>
      <w:hyperlink w:anchor="_Toc31994" w:history="1">
        <w:r>
          <w:rPr>
            <w:rFonts w:ascii="仿宋" w:eastAsia="仿宋" w:hAnsi="仿宋" w:cs="仿宋" w:hint="eastAsia"/>
            <w:lang w:eastAsia="zh-CN"/>
          </w:rPr>
          <w:t>(一)、乳胶枕项目概况</w:t>
        </w:r>
        <w:r>
          <w:tab/>
        </w:r>
        <w:r>
          <w:fldChar w:fldCharType="begin"/>
        </w:r>
        <w:r>
          <w:instrText xml:space="preserve"> PAGEREF _Toc31994 \h </w:instrText>
        </w:r>
        <w:r>
          <w:fldChar w:fldCharType="separate"/>
        </w:r>
        <w:r>
          <w:t>13</w:t>
        </w:r>
        <w:r>
          <w:fldChar w:fldCharType="end"/>
        </w:r>
      </w:hyperlink>
    </w:p>
    <w:p>
      <w:pPr>
        <w:pStyle w:val="TOC2"/>
        <w:tabs>
          <w:tab w:val="right" w:leader="dot" w:pos="8306"/>
        </w:tabs>
      </w:pPr>
      <w:hyperlink w:anchor="_Toc17143" w:history="1">
        <w:r>
          <w:rPr>
            <w:rFonts w:ascii="仿宋" w:eastAsia="仿宋" w:hAnsi="仿宋" w:cs="仿宋" w:hint="eastAsia"/>
            <w:lang w:eastAsia="zh-CN"/>
          </w:rPr>
          <w:t>(二)、乳胶枕项目目标</w:t>
        </w:r>
        <w:r>
          <w:tab/>
        </w:r>
        <w:r>
          <w:fldChar w:fldCharType="begin"/>
        </w:r>
        <w:r>
          <w:instrText xml:space="preserve"> PAGEREF _Toc17143 \h </w:instrText>
        </w:r>
        <w:r>
          <w:fldChar w:fldCharType="separate"/>
        </w:r>
        <w:r>
          <w:t>15</w:t>
        </w:r>
        <w:r>
          <w:fldChar w:fldCharType="end"/>
        </w:r>
      </w:hyperlink>
    </w:p>
    <w:p>
      <w:pPr>
        <w:pStyle w:val="TOC2"/>
        <w:tabs>
          <w:tab w:val="right" w:leader="dot" w:pos="8306"/>
        </w:tabs>
      </w:pPr>
      <w:hyperlink w:anchor="_Toc8370" w:history="1">
        <w:r>
          <w:rPr>
            <w:rFonts w:ascii="仿宋" w:eastAsia="仿宋" w:hAnsi="仿宋" w:cs="仿宋" w:hint="eastAsia"/>
            <w:lang w:eastAsia="zh-CN"/>
          </w:rPr>
          <w:t>(三)、乳胶枕项目提出的理由</w:t>
        </w:r>
        <w:r>
          <w:tab/>
        </w:r>
        <w:r>
          <w:fldChar w:fldCharType="begin"/>
        </w:r>
        <w:r>
          <w:instrText xml:space="preserve"> PAGEREF _Toc8370 \h </w:instrText>
        </w:r>
        <w:r>
          <w:fldChar w:fldCharType="separate"/>
        </w:r>
        <w:r>
          <w:t>16</w:t>
        </w:r>
        <w:r>
          <w:fldChar w:fldCharType="end"/>
        </w:r>
      </w:hyperlink>
    </w:p>
    <w:p>
      <w:pPr>
        <w:pStyle w:val="TOC2"/>
        <w:tabs>
          <w:tab w:val="right" w:leader="dot" w:pos="8306"/>
        </w:tabs>
      </w:pPr>
      <w:hyperlink w:anchor="_Toc413" w:history="1">
        <w:r>
          <w:rPr>
            <w:rFonts w:ascii="仿宋" w:eastAsia="仿宋" w:hAnsi="仿宋" w:cs="仿宋" w:hint="eastAsia"/>
            <w:lang w:eastAsia="zh-CN"/>
          </w:rPr>
          <w:t>(四)、乳胶枕项目意义</w:t>
        </w:r>
        <w:r>
          <w:tab/>
        </w:r>
        <w:r>
          <w:fldChar w:fldCharType="begin"/>
        </w:r>
        <w:r>
          <w:instrText xml:space="preserve"> PAGEREF _Toc413 \h </w:instrText>
        </w:r>
        <w:r>
          <w:fldChar w:fldCharType="separate"/>
        </w:r>
        <w:r>
          <w:t>17</w:t>
        </w:r>
        <w:r>
          <w:fldChar w:fldCharType="end"/>
        </w:r>
      </w:hyperlink>
    </w:p>
    <w:p>
      <w:pPr>
        <w:pStyle w:val="TOC2"/>
        <w:tabs>
          <w:tab w:val="right" w:leader="dot" w:pos="8306"/>
        </w:tabs>
      </w:pPr>
      <w:hyperlink w:anchor="_Toc5362" w:history="1">
        <w:r>
          <w:rPr>
            <w:rFonts w:ascii="仿宋" w:eastAsia="仿宋" w:hAnsi="仿宋" w:cs="仿宋" w:hint="eastAsia"/>
            <w:lang w:eastAsia="zh-CN"/>
          </w:rPr>
          <w:t>(五)、乳胶枕项目背景</w:t>
        </w:r>
        <w:r>
          <w:tab/>
        </w:r>
        <w:r>
          <w:fldChar w:fldCharType="begin"/>
        </w:r>
        <w:r>
          <w:instrText xml:space="preserve"> PAGEREF _Toc5362 \h </w:instrText>
        </w:r>
        <w:r>
          <w:fldChar w:fldCharType="separate"/>
        </w:r>
        <w:r>
          <w:t>18</w:t>
        </w:r>
        <w:r>
          <w:fldChar w:fldCharType="end"/>
        </w:r>
      </w:hyperlink>
    </w:p>
    <w:p>
      <w:pPr>
        <w:pStyle w:val="TOC1"/>
        <w:tabs>
          <w:tab w:val="right" w:leader="dot" w:pos="8306"/>
        </w:tabs>
      </w:pPr>
      <w:hyperlink w:anchor="_Toc2917" w:history="1">
        <w:r>
          <w:rPr>
            <w:rFonts w:ascii="仿宋" w:eastAsia="仿宋" w:hAnsi="仿宋" w:cs="仿宋" w:hint="eastAsia"/>
            <w:lang w:eastAsia="zh-CN"/>
          </w:rPr>
          <w:t>六、乳胶枕项目土建工程</w:t>
        </w:r>
        <w:r>
          <w:tab/>
        </w:r>
        <w:r>
          <w:fldChar w:fldCharType="begin"/>
        </w:r>
        <w:r>
          <w:instrText xml:space="preserve"> PAGEREF _Toc2917 \h </w:instrText>
        </w:r>
        <w:r>
          <w:fldChar w:fldCharType="separate"/>
        </w:r>
        <w:r>
          <w:t>19</w:t>
        </w:r>
        <w:r>
          <w:fldChar w:fldCharType="end"/>
        </w:r>
      </w:hyperlink>
    </w:p>
    <w:p>
      <w:pPr>
        <w:pStyle w:val="TOC2"/>
        <w:tabs>
          <w:tab w:val="right" w:leader="dot" w:pos="8306"/>
        </w:tabs>
      </w:pPr>
      <w:hyperlink w:anchor="_Toc24231" w:history="1">
        <w:r>
          <w:rPr>
            <w:rFonts w:ascii="仿宋" w:eastAsia="仿宋" w:hAnsi="仿宋" w:cs="仿宋" w:hint="eastAsia"/>
            <w:lang w:eastAsia="zh-CN"/>
          </w:rPr>
          <w:t>(一)、建筑工程设计原则</w:t>
        </w:r>
        <w:r>
          <w:tab/>
        </w:r>
        <w:r>
          <w:fldChar w:fldCharType="begin"/>
        </w:r>
        <w:r>
          <w:instrText xml:space="preserve"> PAGEREF _Toc24231 \h </w:instrText>
        </w:r>
        <w:r>
          <w:fldChar w:fldCharType="separate"/>
        </w:r>
        <w:r>
          <w:t>19</w:t>
        </w:r>
        <w:r>
          <w:fldChar w:fldCharType="end"/>
        </w:r>
      </w:hyperlink>
    </w:p>
    <w:p>
      <w:pPr>
        <w:pStyle w:val="TOC2"/>
        <w:tabs>
          <w:tab w:val="right" w:leader="dot" w:pos="8306"/>
        </w:tabs>
      </w:pPr>
      <w:hyperlink w:anchor="_Toc10557" w:history="1">
        <w:r>
          <w:rPr>
            <w:rFonts w:ascii="仿宋" w:eastAsia="仿宋" w:hAnsi="仿宋" w:cs="仿宋" w:hint="eastAsia"/>
            <w:lang w:eastAsia="zh-CN"/>
          </w:rPr>
          <w:t>(二)、土建工程设计年限及安全等级</w:t>
        </w:r>
        <w:r>
          <w:tab/>
        </w:r>
        <w:r>
          <w:fldChar w:fldCharType="begin"/>
        </w:r>
        <w:r>
          <w:instrText xml:space="preserve"> PAGEREF _Toc10557 \h </w:instrText>
        </w:r>
        <w:r>
          <w:fldChar w:fldCharType="separate"/>
        </w:r>
        <w:r>
          <w:t>20</w:t>
        </w:r>
        <w:r>
          <w:fldChar w:fldCharType="end"/>
        </w:r>
      </w:hyperlink>
    </w:p>
    <w:p>
      <w:pPr>
        <w:pStyle w:val="TOC2"/>
        <w:tabs>
          <w:tab w:val="right" w:leader="dot" w:pos="8306"/>
        </w:tabs>
      </w:pPr>
      <w:hyperlink w:anchor="_Toc986" w:history="1">
        <w:r>
          <w:rPr>
            <w:rFonts w:ascii="仿宋" w:eastAsia="仿宋" w:hAnsi="仿宋" w:cs="仿宋" w:hint="eastAsia"/>
            <w:lang w:eastAsia="zh-CN"/>
          </w:rPr>
          <w:t>(三)、建筑工程设计总体要求</w:t>
        </w:r>
        <w:r>
          <w:tab/>
        </w:r>
        <w:r>
          <w:fldChar w:fldCharType="begin"/>
        </w:r>
        <w:r>
          <w:instrText xml:space="preserve"> PAGEREF _Toc986 \h </w:instrText>
        </w:r>
        <w:r>
          <w:fldChar w:fldCharType="separate"/>
        </w:r>
        <w:r>
          <w:t>22</w:t>
        </w:r>
        <w:r>
          <w:fldChar w:fldCharType="end"/>
        </w:r>
      </w:hyperlink>
    </w:p>
    <w:p>
      <w:pPr>
        <w:pStyle w:val="TOC2"/>
        <w:tabs>
          <w:tab w:val="right" w:leader="dot" w:pos="8306"/>
        </w:tabs>
      </w:pPr>
      <w:hyperlink w:anchor="_Toc28310" w:history="1">
        <w:r>
          <w:rPr>
            <w:rFonts w:ascii="仿宋" w:eastAsia="仿宋" w:hAnsi="仿宋" w:cs="仿宋" w:hint="eastAsia"/>
            <w:lang w:eastAsia="zh-CN"/>
          </w:rPr>
          <w:t>(四)、土建工程建设指标</w:t>
        </w:r>
        <w:r>
          <w:tab/>
        </w:r>
        <w:r>
          <w:fldChar w:fldCharType="begin"/>
        </w:r>
        <w:r>
          <w:instrText xml:space="preserve"> PAGEREF _Toc28310 \h </w:instrText>
        </w:r>
        <w:r>
          <w:fldChar w:fldCharType="separate"/>
        </w:r>
        <w:r>
          <w:t>22</w:t>
        </w:r>
        <w:r>
          <w:fldChar w:fldCharType="end"/>
        </w:r>
      </w:hyperlink>
    </w:p>
    <w:p>
      <w:pPr>
        <w:pStyle w:val="TOC1"/>
        <w:tabs>
          <w:tab w:val="right" w:leader="dot" w:pos="8306"/>
        </w:tabs>
      </w:pPr>
      <w:hyperlink w:anchor="_Toc406" w:history="1">
        <w:r>
          <w:rPr>
            <w:rFonts w:ascii="仿宋" w:eastAsia="仿宋" w:hAnsi="仿宋" w:cs="仿宋" w:hint="eastAsia"/>
            <w:lang w:eastAsia="zh-CN"/>
          </w:rPr>
          <w:t>七、乳胶枕项目财务管理</w:t>
        </w:r>
        <w:r>
          <w:tab/>
        </w:r>
        <w:r>
          <w:fldChar w:fldCharType="begin"/>
        </w:r>
        <w:r>
          <w:instrText xml:space="preserve"> PAGEREF _Toc406 \h </w:instrText>
        </w:r>
        <w:r>
          <w:fldChar w:fldCharType="separate"/>
        </w:r>
        <w:r>
          <w:t>22</w:t>
        </w:r>
        <w:r>
          <w:fldChar w:fldCharType="end"/>
        </w:r>
      </w:hyperlink>
    </w:p>
    <w:p>
      <w:pPr>
        <w:pStyle w:val="TOC2"/>
        <w:tabs>
          <w:tab w:val="right" w:leader="dot" w:pos="8306"/>
        </w:tabs>
      </w:pPr>
      <w:hyperlink w:anchor="_Toc17964" w:history="1">
        <w:r>
          <w:rPr>
            <w:rFonts w:ascii="仿宋" w:eastAsia="仿宋" w:hAnsi="仿宋" w:cs="仿宋" w:hint="eastAsia"/>
            <w:lang w:eastAsia="zh-CN"/>
          </w:rPr>
          <w:t>(一)、资金需求大</w:t>
        </w:r>
        <w:r>
          <w:tab/>
        </w:r>
        <w:r>
          <w:fldChar w:fldCharType="begin"/>
        </w:r>
        <w:r>
          <w:instrText xml:space="preserve"> PAGEREF _Toc17964 \h </w:instrText>
        </w:r>
        <w:r>
          <w:fldChar w:fldCharType="separate"/>
        </w:r>
        <w:r>
          <w:t>22</w:t>
        </w:r>
        <w:r>
          <w:fldChar w:fldCharType="end"/>
        </w:r>
      </w:hyperlink>
    </w:p>
    <w:p>
      <w:pPr>
        <w:pStyle w:val="TOC2"/>
        <w:tabs>
          <w:tab w:val="right" w:leader="dot" w:pos="8306"/>
        </w:tabs>
      </w:pPr>
      <w:hyperlink w:anchor="_Toc23070" w:history="1">
        <w:r>
          <w:rPr>
            <w:rFonts w:ascii="仿宋" w:eastAsia="仿宋" w:hAnsi="仿宋" w:cs="仿宋" w:hint="eastAsia"/>
            <w:lang w:eastAsia="zh-CN"/>
          </w:rPr>
          <w:t>(二)、研发周期长</w:t>
        </w:r>
        <w:r>
          <w:tab/>
        </w:r>
        <w:r>
          <w:fldChar w:fldCharType="begin"/>
        </w:r>
        <w:r>
          <w:instrText xml:space="preserve"> PAGEREF _Toc23070 \h </w:instrText>
        </w:r>
        <w:r>
          <w:fldChar w:fldCharType="separate"/>
        </w:r>
        <w:r>
          <w:t>24</w:t>
        </w:r>
        <w:r>
          <w:fldChar w:fldCharType="end"/>
        </w:r>
      </w:hyperlink>
    </w:p>
    <w:p>
      <w:pPr>
        <w:pStyle w:val="TOC2"/>
        <w:tabs>
          <w:tab w:val="right" w:leader="dot" w:pos="8306"/>
        </w:tabs>
      </w:pPr>
      <w:hyperlink w:anchor="_Toc10715" w:history="1">
        <w:r>
          <w:rPr>
            <w:rFonts w:ascii="仿宋" w:eastAsia="仿宋" w:hAnsi="仿宋" w:cs="仿宋" w:hint="eastAsia"/>
            <w:lang w:eastAsia="zh-CN"/>
          </w:rPr>
          <w:t>(三)、市场风险大</w:t>
        </w:r>
        <w:r>
          <w:tab/>
        </w:r>
        <w:r>
          <w:fldChar w:fldCharType="begin"/>
        </w:r>
        <w:r>
          <w:instrText xml:space="preserve"> PAGEREF _Toc10715 \h </w:instrText>
        </w:r>
        <w:r>
          <w:fldChar w:fldCharType="separate"/>
        </w:r>
        <w:r>
          <w:t>25</w:t>
        </w:r>
        <w:r>
          <w:fldChar w:fldCharType="end"/>
        </w:r>
      </w:hyperlink>
    </w:p>
    <w:p>
      <w:pPr>
        <w:pStyle w:val="TOC2"/>
        <w:tabs>
          <w:tab w:val="right" w:leader="dot" w:pos="8306"/>
        </w:tabs>
      </w:pPr>
      <w:hyperlink w:anchor="_Toc17884" w:history="1">
        <w:r>
          <w:rPr>
            <w:rFonts w:ascii="仿宋" w:eastAsia="仿宋" w:hAnsi="仿宋" w:cs="仿宋" w:hint="eastAsia"/>
            <w:lang w:eastAsia="zh-CN"/>
          </w:rPr>
          <w:t>(四)、利润率高</w:t>
        </w:r>
        <w:r>
          <w:tab/>
        </w:r>
        <w:r>
          <w:fldChar w:fldCharType="begin"/>
        </w:r>
        <w:r>
          <w:instrText xml:space="preserve"> PAGEREF _Toc17884 \h </w:instrText>
        </w:r>
        <w:r>
          <w:fldChar w:fldCharType="separate"/>
        </w:r>
        <w:r>
          <w:t>27</w:t>
        </w:r>
        <w:r>
          <w:fldChar w:fldCharType="end"/>
        </w:r>
      </w:hyperlink>
    </w:p>
    <w:p>
      <w:pPr>
        <w:pStyle w:val="TOC1"/>
        <w:tabs>
          <w:tab w:val="right" w:leader="dot" w:pos="8306"/>
        </w:tabs>
      </w:pPr>
      <w:hyperlink w:anchor="_Toc1633" w:history="1">
        <w:r>
          <w:rPr>
            <w:rFonts w:ascii="仿宋" w:eastAsia="仿宋" w:hAnsi="仿宋" w:cs="仿宋" w:hint="eastAsia"/>
            <w:lang w:eastAsia="zh-CN"/>
          </w:rPr>
          <w:t>八、乳胶枕项目计划安排</w:t>
        </w:r>
        <w:r>
          <w:tab/>
        </w:r>
        <w:r>
          <w:fldChar w:fldCharType="begin"/>
        </w:r>
        <w:r>
          <w:instrText xml:space="preserve"> PAGEREF _Toc1633 \h </w:instrText>
        </w:r>
        <w:r>
          <w:fldChar w:fldCharType="separate"/>
        </w:r>
        <w:r>
          <w:t>29</w:t>
        </w:r>
        <w:r>
          <w:fldChar w:fldCharType="end"/>
        </w:r>
      </w:hyperlink>
    </w:p>
    <w:p>
      <w:pPr>
        <w:pStyle w:val="TOC2"/>
        <w:tabs>
          <w:tab w:val="right" w:leader="dot" w:pos="8306"/>
        </w:tabs>
      </w:pPr>
      <w:hyperlink w:anchor="_Toc9382" w:history="1">
        <w:r>
          <w:rPr>
            <w:rFonts w:ascii="仿宋" w:eastAsia="仿宋" w:hAnsi="仿宋" w:cs="仿宋" w:hint="eastAsia"/>
            <w:lang w:eastAsia="zh-CN"/>
          </w:rPr>
          <w:t>(一)、建设周期</w:t>
        </w:r>
        <w:r>
          <w:tab/>
        </w:r>
        <w:r>
          <w:fldChar w:fldCharType="begin"/>
        </w:r>
        <w:r>
          <w:instrText xml:space="preserve"> PAGEREF _Toc9382 \h </w:instrText>
        </w:r>
        <w:r>
          <w:fldChar w:fldCharType="separate"/>
        </w:r>
        <w:r>
          <w:t>29</w:t>
        </w:r>
        <w:r>
          <w:fldChar w:fldCharType="end"/>
        </w:r>
      </w:hyperlink>
    </w:p>
    <w:p>
      <w:pPr>
        <w:pStyle w:val="TOC2"/>
        <w:tabs>
          <w:tab w:val="right" w:leader="dot" w:pos="8306"/>
        </w:tabs>
      </w:pPr>
      <w:hyperlink w:anchor="_Toc4613" w:history="1">
        <w:r>
          <w:rPr>
            <w:rFonts w:ascii="仿宋" w:eastAsia="仿宋" w:hAnsi="仿宋" w:cs="仿宋" w:hint="eastAsia"/>
            <w:lang w:eastAsia="zh-CN"/>
          </w:rPr>
          <w:t>(二)、建设进度</w:t>
        </w:r>
        <w:r>
          <w:tab/>
        </w:r>
        <w:r>
          <w:fldChar w:fldCharType="begin"/>
        </w:r>
        <w:r>
          <w:instrText xml:space="preserve"> PAGEREF _Toc4613 \h </w:instrText>
        </w:r>
        <w:r>
          <w:fldChar w:fldCharType="separate"/>
        </w:r>
        <w:r>
          <w:t>30</w:t>
        </w:r>
        <w:r>
          <w:fldChar w:fldCharType="end"/>
        </w:r>
      </w:hyperlink>
    </w:p>
    <w:p>
      <w:pPr>
        <w:pStyle w:val="TOC2"/>
        <w:tabs>
          <w:tab w:val="right" w:leader="dot" w:pos="8306"/>
        </w:tabs>
      </w:pPr>
      <w:hyperlink w:anchor="_Toc31312" w:history="1">
        <w:r>
          <w:rPr>
            <w:rFonts w:ascii="仿宋" w:eastAsia="仿宋" w:hAnsi="仿宋" w:cs="仿宋" w:hint="eastAsia"/>
            <w:lang w:eastAsia="zh-CN"/>
          </w:rPr>
          <w:t>(三)、进度安排注意事项</w:t>
        </w:r>
        <w:r>
          <w:tab/>
        </w:r>
        <w:r>
          <w:fldChar w:fldCharType="begin"/>
        </w:r>
        <w:r>
          <w:instrText xml:space="preserve"> PAGEREF _Toc31312 \h </w:instrText>
        </w:r>
        <w:r>
          <w:fldChar w:fldCharType="separate"/>
        </w:r>
        <w:r>
          <w:t>31</w:t>
        </w:r>
        <w:r>
          <w:fldChar w:fldCharType="end"/>
        </w:r>
      </w:hyperlink>
    </w:p>
    <w:p>
      <w:pPr>
        <w:pStyle w:val="TOC2"/>
        <w:tabs>
          <w:tab w:val="right" w:leader="dot" w:pos="8306"/>
        </w:tabs>
      </w:pPr>
      <w:hyperlink w:anchor="_Toc21865" w:history="1">
        <w:r>
          <w:rPr>
            <w:rFonts w:ascii="仿宋" w:eastAsia="仿宋" w:hAnsi="仿宋" w:cs="仿宋" w:hint="eastAsia"/>
            <w:lang w:eastAsia="zh-CN"/>
          </w:rPr>
          <w:t>(四)、人力资源配置</w:t>
        </w:r>
        <w:r>
          <w:tab/>
        </w:r>
        <w:r>
          <w:fldChar w:fldCharType="begin"/>
        </w:r>
        <w:r>
          <w:instrText xml:space="preserve"> PAGEREF _Toc21865 \h </w:instrText>
        </w:r>
        <w:r>
          <w:fldChar w:fldCharType="separate"/>
        </w:r>
        <w:r>
          <w:t>33</w:t>
        </w:r>
        <w:r>
          <w:fldChar w:fldCharType="end"/>
        </w:r>
      </w:hyperlink>
    </w:p>
    <w:p>
      <w:pPr>
        <w:pStyle w:val="TOC1"/>
        <w:tabs>
          <w:tab w:val="right" w:leader="dot" w:pos="8306"/>
        </w:tabs>
      </w:pPr>
      <w:hyperlink w:anchor="_Toc22689" w:history="1">
        <w:r>
          <w:rPr>
            <w:rFonts w:ascii="仿宋" w:eastAsia="仿宋" w:hAnsi="仿宋" w:cs="仿宋" w:hint="eastAsia"/>
            <w:lang w:eastAsia="zh-CN"/>
          </w:rPr>
          <w:t>九、乳胶枕项目创新与研发</w:t>
        </w:r>
        <w:r>
          <w:tab/>
        </w:r>
        <w:r>
          <w:fldChar w:fldCharType="begin"/>
        </w:r>
        <w:r>
          <w:instrText xml:space="preserve"> PAGEREF _Toc22689 \h </w:instrText>
        </w:r>
        <w:r>
          <w:fldChar w:fldCharType="separate"/>
        </w:r>
        <w:r>
          <w:t>34</w:t>
        </w:r>
        <w:r>
          <w:fldChar w:fldCharType="end"/>
        </w:r>
      </w:hyperlink>
    </w:p>
    <w:p>
      <w:pPr>
        <w:pStyle w:val="TOC2"/>
        <w:tabs>
          <w:tab w:val="right" w:leader="dot" w:pos="8306"/>
        </w:tabs>
      </w:pPr>
      <w:hyperlink w:anchor="_Toc24607" w:history="1">
        <w:r>
          <w:rPr>
            <w:rFonts w:ascii="仿宋" w:eastAsia="仿宋" w:hAnsi="仿宋" w:cs="仿宋" w:hint="eastAsia"/>
            <w:lang w:eastAsia="zh-CN"/>
          </w:rPr>
          <w:t>(一)、创新策略与方向</w:t>
        </w:r>
        <w:r>
          <w:tab/>
        </w:r>
        <w:r>
          <w:fldChar w:fldCharType="begin"/>
        </w:r>
        <w:r>
          <w:instrText xml:space="preserve"> PAGEREF _Toc24607 \h </w:instrText>
        </w:r>
        <w:r>
          <w:fldChar w:fldCharType="separate"/>
        </w:r>
        <w:r>
          <w:t>34</w:t>
        </w:r>
        <w:r>
          <w:fldChar w:fldCharType="end"/>
        </w:r>
      </w:hyperlink>
    </w:p>
    <w:p>
      <w:pPr>
        <w:pStyle w:val="TOC2"/>
        <w:tabs>
          <w:tab w:val="right" w:leader="dot" w:pos="8306"/>
        </w:tabs>
      </w:pPr>
      <w:hyperlink w:anchor="_Toc27174" w:history="1">
        <w:r>
          <w:rPr>
            <w:rFonts w:ascii="仿宋" w:eastAsia="仿宋" w:hAnsi="仿宋" w:cs="仿宋" w:hint="eastAsia"/>
            <w:lang w:eastAsia="zh-CN"/>
          </w:rPr>
          <w:t>(二)、研发规划与投入</w:t>
        </w:r>
        <w:r>
          <w:tab/>
        </w:r>
        <w:r>
          <w:fldChar w:fldCharType="begin"/>
        </w:r>
        <w:r>
          <w:instrText xml:space="preserve"> PAGEREF _Toc27174 \h </w:instrText>
        </w:r>
        <w:r>
          <w:fldChar w:fldCharType="separate"/>
        </w:r>
        <w:r>
          <w:t>35</w:t>
        </w:r>
        <w:r>
          <w:fldChar w:fldCharType="end"/>
        </w:r>
      </w:hyperlink>
    </w:p>
    <w:p>
      <w:pPr>
        <w:pStyle w:val="TOC1"/>
        <w:tabs>
          <w:tab w:val="right" w:leader="dot" w:pos="8306"/>
        </w:tabs>
      </w:pPr>
      <w:hyperlink w:anchor="_Toc11960" w:history="1">
        <w:r>
          <w:rPr>
            <w:rFonts w:ascii="仿宋" w:eastAsia="仿宋" w:hAnsi="仿宋" w:cs="仿宋" w:hint="eastAsia"/>
            <w:lang w:eastAsia="zh-CN"/>
          </w:rPr>
          <w:t>十、乳胶枕项目社会影响</w:t>
        </w:r>
        <w:r>
          <w:tab/>
        </w:r>
        <w:r>
          <w:fldChar w:fldCharType="begin"/>
        </w:r>
        <w:r>
          <w:instrText xml:space="preserve"> PAGEREF _Toc11960 \h </w:instrText>
        </w:r>
        <w:r>
          <w:fldChar w:fldCharType="separate"/>
        </w:r>
        <w:r>
          <w:t>37</w:t>
        </w:r>
        <w:r>
          <w:fldChar w:fldCharType="end"/>
        </w:r>
      </w:hyperlink>
    </w:p>
    <w:p>
      <w:pPr>
        <w:pStyle w:val="TOC2"/>
        <w:tabs>
          <w:tab w:val="right" w:leader="dot" w:pos="8306"/>
        </w:tabs>
      </w:pPr>
      <w:hyperlink w:anchor="_Toc11393" w:history="1">
        <w:r>
          <w:rPr>
            <w:rFonts w:ascii="仿宋" w:eastAsia="仿宋" w:hAnsi="仿宋" w:cs="仿宋" w:hint="eastAsia"/>
            <w:lang w:eastAsia="zh-CN"/>
          </w:rPr>
          <w:t>(一)、社会责任与义务</w:t>
        </w:r>
        <w:r>
          <w:tab/>
        </w:r>
        <w:r>
          <w:fldChar w:fldCharType="begin"/>
        </w:r>
        <w:r>
          <w:instrText xml:space="preserve"> PAGEREF _Toc11393 \h </w:instrText>
        </w:r>
        <w:r>
          <w:fldChar w:fldCharType="separate"/>
        </w:r>
        <w:r>
          <w:t>37</w:t>
        </w:r>
        <w:r>
          <w:fldChar w:fldCharType="end"/>
        </w:r>
      </w:hyperlink>
    </w:p>
    <w:p>
      <w:pPr>
        <w:pStyle w:val="TOC2"/>
        <w:tabs>
          <w:tab w:val="right" w:leader="dot" w:pos="8306"/>
        </w:tabs>
      </w:pPr>
      <w:hyperlink w:anchor="_Toc13917" w:history="1">
        <w:r>
          <w:rPr>
            <w:rFonts w:ascii="仿宋" w:eastAsia="仿宋" w:hAnsi="仿宋" w:cs="仿宋" w:hint="eastAsia"/>
            <w:lang w:eastAsia="zh-CN"/>
          </w:rPr>
          <w:t>(二)、社会参与与沟通</w:t>
        </w:r>
        <w:r>
          <w:tab/>
        </w:r>
        <w:r>
          <w:fldChar w:fldCharType="begin"/>
        </w:r>
        <w:r>
          <w:instrText xml:space="preserve"> PAGEREF _Toc13917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700" w:history="1">
        <w:r>
          <w:rPr>
            <w:rFonts w:ascii="仿宋" w:eastAsia="仿宋" w:hAnsi="仿宋" w:cs="仿宋" w:hint="eastAsia"/>
            <w:lang w:eastAsia="zh-CN"/>
          </w:rPr>
          <w:t>十一、乳胶枕项目人力资源管理</w:t>
        </w:r>
        <w:r>
          <w:tab/>
        </w:r>
        <w:r>
          <w:fldChar w:fldCharType="begin"/>
        </w:r>
        <w:r>
          <w:instrText xml:space="preserve"> PAGEREF _Toc7700 \h </w:instrText>
        </w:r>
        <w:r>
          <w:fldChar w:fldCharType="separate"/>
        </w:r>
        <w:r>
          <w:t>38</w:t>
        </w:r>
        <w:r>
          <w:fldChar w:fldCharType="end"/>
        </w:r>
      </w:hyperlink>
    </w:p>
    <w:p>
      <w:pPr>
        <w:pStyle w:val="TOC2"/>
        <w:tabs>
          <w:tab w:val="right" w:leader="dot" w:pos="8306"/>
        </w:tabs>
      </w:pPr>
      <w:hyperlink w:anchor="_Toc27197" w:history="1">
        <w:r>
          <w:rPr>
            <w:rFonts w:ascii="仿宋" w:eastAsia="仿宋" w:hAnsi="仿宋" w:cs="仿宋" w:hint="eastAsia"/>
            <w:lang w:eastAsia="zh-CN"/>
          </w:rPr>
          <w:t>(一)、建立健全的预算管理制度</w:t>
        </w:r>
        <w:r>
          <w:tab/>
        </w:r>
        <w:r>
          <w:fldChar w:fldCharType="begin"/>
        </w:r>
        <w:r>
          <w:instrText xml:space="preserve"> PAGEREF _Toc27197 \h </w:instrText>
        </w:r>
        <w:r>
          <w:fldChar w:fldCharType="separate"/>
        </w:r>
        <w:r>
          <w:t>38</w:t>
        </w:r>
        <w:r>
          <w:fldChar w:fldCharType="end"/>
        </w:r>
      </w:hyperlink>
    </w:p>
    <w:p>
      <w:pPr>
        <w:pStyle w:val="TOC2"/>
        <w:tabs>
          <w:tab w:val="right" w:leader="dot" w:pos="8306"/>
        </w:tabs>
      </w:pPr>
      <w:hyperlink w:anchor="_Toc582" w:history="1">
        <w:r>
          <w:rPr>
            <w:rFonts w:ascii="仿宋" w:eastAsia="仿宋" w:hAnsi="仿宋" w:cs="仿宋" w:hint="eastAsia"/>
            <w:lang w:eastAsia="zh-CN"/>
          </w:rPr>
          <w:t>(二)、加强资金流动监控</w:t>
        </w:r>
        <w:r>
          <w:tab/>
        </w:r>
        <w:r>
          <w:fldChar w:fldCharType="begin"/>
        </w:r>
        <w:r>
          <w:instrText xml:space="preserve"> PAGEREF _Toc582 \h </w:instrText>
        </w:r>
        <w:r>
          <w:fldChar w:fldCharType="separate"/>
        </w:r>
        <w:r>
          <w:t>40</w:t>
        </w:r>
        <w:r>
          <w:fldChar w:fldCharType="end"/>
        </w:r>
      </w:hyperlink>
    </w:p>
    <w:p>
      <w:pPr>
        <w:pStyle w:val="TOC2"/>
        <w:tabs>
          <w:tab w:val="right" w:leader="dot" w:pos="8306"/>
        </w:tabs>
      </w:pPr>
      <w:hyperlink w:anchor="_Toc29007" w:history="1">
        <w:r>
          <w:rPr>
            <w:rFonts w:ascii="仿宋" w:eastAsia="仿宋" w:hAnsi="仿宋" w:cs="仿宋" w:hint="eastAsia"/>
            <w:lang w:eastAsia="zh-CN"/>
          </w:rPr>
          <w:t>(三)、制定完善的风险控制机制</w:t>
        </w:r>
        <w:r>
          <w:tab/>
        </w:r>
        <w:r>
          <w:fldChar w:fldCharType="begin"/>
        </w:r>
        <w:r>
          <w:instrText xml:space="preserve"> PAGEREF _Toc29007 \h </w:instrText>
        </w:r>
        <w:r>
          <w:fldChar w:fldCharType="separate"/>
        </w:r>
        <w:r>
          <w:t>41</w:t>
        </w:r>
        <w:r>
          <w:fldChar w:fldCharType="end"/>
        </w:r>
      </w:hyperlink>
    </w:p>
    <w:p>
      <w:pPr>
        <w:pStyle w:val="TOC2"/>
        <w:tabs>
          <w:tab w:val="right" w:leader="dot" w:pos="8306"/>
        </w:tabs>
      </w:pPr>
      <w:hyperlink w:anchor="_Toc14516" w:history="1">
        <w:r>
          <w:rPr>
            <w:rFonts w:ascii="仿宋" w:eastAsia="仿宋" w:hAnsi="仿宋" w:cs="仿宋" w:hint="eastAsia"/>
            <w:lang w:eastAsia="zh-CN"/>
          </w:rPr>
          <w:t>(四)、优化成本管理</w:t>
        </w:r>
        <w:r>
          <w:tab/>
        </w:r>
        <w:r>
          <w:fldChar w:fldCharType="begin"/>
        </w:r>
        <w:r>
          <w:instrText xml:space="preserve"> PAGEREF _Toc14516 \h </w:instrText>
        </w:r>
        <w:r>
          <w:fldChar w:fldCharType="separate"/>
        </w:r>
        <w:r>
          <w:t>42</w:t>
        </w:r>
        <w:r>
          <w:fldChar w:fldCharType="end"/>
        </w:r>
      </w:hyperlink>
    </w:p>
    <w:p>
      <w:pPr>
        <w:pStyle w:val="TOC1"/>
        <w:tabs>
          <w:tab w:val="right" w:leader="dot" w:pos="8306"/>
        </w:tabs>
      </w:pPr>
      <w:hyperlink w:anchor="_Toc14137" w:history="1">
        <w:r>
          <w:rPr>
            <w:rFonts w:ascii="仿宋" w:eastAsia="仿宋" w:hAnsi="仿宋" w:cs="仿宋" w:hint="eastAsia"/>
            <w:lang w:eastAsia="zh-CN"/>
          </w:rPr>
          <w:t>十二、乳胶枕项目风险管理</w:t>
        </w:r>
        <w:r>
          <w:tab/>
        </w:r>
        <w:r>
          <w:fldChar w:fldCharType="begin"/>
        </w:r>
        <w:r>
          <w:instrText xml:space="preserve"> PAGEREF _Toc14137 \h </w:instrText>
        </w:r>
        <w:r>
          <w:fldChar w:fldCharType="separate"/>
        </w:r>
        <w:r>
          <w:t>44</w:t>
        </w:r>
        <w:r>
          <w:fldChar w:fldCharType="end"/>
        </w:r>
      </w:hyperlink>
    </w:p>
    <w:p>
      <w:pPr>
        <w:pStyle w:val="TOC2"/>
        <w:tabs>
          <w:tab w:val="right" w:leader="dot" w:pos="8306"/>
        </w:tabs>
      </w:pPr>
      <w:hyperlink w:anchor="_Toc18176" w:history="1">
        <w:r>
          <w:rPr>
            <w:rFonts w:ascii="仿宋" w:eastAsia="仿宋" w:hAnsi="仿宋" w:cs="仿宋" w:hint="eastAsia"/>
            <w:lang w:eastAsia="zh-CN"/>
          </w:rPr>
          <w:t>(一)、风险识别与评估</w:t>
        </w:r>
        <w:r>
          <w:tab/>
        </w:r>
        <w:r>
          <w:fldChar w:fldCharType="begin"/>
        </w:r>
        <w:r>
          <w:instrText xml:space="preserve"> PAGEREF _Toc18176 \h </w:instrText>
        </w:r>
        <w:r>
          <w:fldChar w:fldCharType="separate"/>
        </w:r>
        <w:r>
          <w:t>44</w:t>
        </w:r>
        <w:r>
          <w:fldChar w:fldCharType="end"/>
        </w:r>
      </w:hyperlink>
    </w:p>
    <w:p>
      <w:pPr>
        <w:pStyle w:val="TOC2"/>
        <w:tabs>
          <w:tab w:val="right" w:leader="dot" w:pos="8306"/>
        </w:tabs>
      </w:pPr>
      <w:hyperlink w:anchor="_Toc6490" w:history="1">
        <w:r>
          <w:rPr>
            <w:rFonts w:ascii="仿宋" w:eastAsia="仿宋" w:hAnsi="仿宋" w:cs="仿宋" w:hint="eastAsia"/>
            <w:lang w:eastAsia="zh-CN"/>
          </w:rPr>
          <w:t>(二)、风险应对策略</w:t>
        </w:r>
        <w:r>
          <w:tab/>
        </w:r>
        <w:r>
          <w:fldChar w:fldCharType="begin"/>
        </w:r>
        <w:r>
          <w:instrText xml:space="preserve"> PAGEREF _Toc6490 \h </w:instrText>
        </w:r>
        <w:r>
          <w:fldChar w:fldCharType="separate"/>
        </w:r>
        <w:r>
          <w:t>45</w:t>
        </w:r>
        <w:r>
          <w:fldChar w:fldCharType="end"/>
        </w:r>
      </w:hyperlink>
    </w:p>
    <w:p>
      <w:pPr>
        <w:pStyle w:val="TOC2"/>
        <w:tabs>
          <w:tab w:val="right" w:leader="dot" w:pos="8306"/>
        </w:tabs>
      </w:pPr>
      <w:hyperlink w:anchor="_Toc29226" w:history="1">
        <w:r>
          <w:rPr>
            <w:rFonts w:ascii="仿宋" w:eastAsia="仿宋" w:hAnsi="仿宋" w:cs="仿宋" w:hint="eastAsia"/>
            <w:lang w:eastAsia="zh-CN"/>
          </w:rPr>
          <w:t>(三)、风险监控与控制</w:t>
        </w:r>
        <w:r>
          <w:tab/>
        </w:r>
        <w:r>
          <w:fldChar w:fldCharType="begin"/>
        </w:r>
        <w:r>
          <w:instrText xml:space="preserve"> PAGEREF _Toc29226 \h </w:instrText>
        </w:r>
        <w:r>
          <w:fldChar w:fldCharType="separate"/>
        </w:r>
        <w:r>
          <w:t>47</w:t>
        </w:r>
        <w:r>
          <w:fldChar w:fldCharType="end"/>
        </w:r>
      </w:hyperlink>
    </w:p>
    <w:p>
      <w:pPr>
        <w:pStyle w:val="TOC1"/>
        <w:tabs>
          <w:tab w:val="right" w:leader="dot" w:pos="8306"/>
        </w:tabs>
      </w:pPr>
      <w:hyperlink w:anchor="_Toc14672" w:history="1">
        <w:r>
          <w:rPr>
            <w:rFonts w:ascii="仿宋" w:eastAsia="仿宋" w:hAnsi="仿宋" w:cs="仿宋" w:hint="eastAsia"/>
            <w:lang w:eastAsia="zh-CN"/>
          </w:rPr>
          <w:t>十三、乳胶枕项目变更管理</w:t>
        </w:r>
        <w:r>
          <w:tab/>
        </w:r>
        <w:r>
          <w:fldChar w:fldCharType="begin"/>
        </w:r>
        <w:r>
          <w:instrText xml:space="preserve"> PAGEREF _Toc14672 \h </w:instrText>
        </w:r>
        <w:r>
          <w:fldChar w:fldCharType="separate"/>
        </w:r>
        <w:r>
          <w:t>48</w:t>
        </w:r>
        <w:r>
          <w:fldChar w:fldCharType="end"/>
        </w:r>
      </w:hyperlink>
    </w:p>
    <w:p>
      <w:pPr>
        <w:pStyle w:val="TOC2"/>
        <w:tabs>
          <w:tab w:val="right" w:leader="dot" w:pos="8306"/>
        </w:tabs>
      </w:pPr>
      <w:hyperlink w:anchor="_Toc27535" w:history="1">
        <w:r>
          <w:rPr>
            <w:rFonts w:ascii="仿宋" w:eastAsia="仿宋" w:hAnsi="仿宋" w:cs="仿宋" w:hint="eastAsia"/>
            <w:lang w:eastAsia="zh-CN"/>
          </w:rPr>
          <w:t>(一)、变更申请与评估</w:t>
        </w:r>
        <w:r>
          <w:tab/>
        </w:r>
        <w:r>
          <w:fldChar w:fldCharType="begin"/>
        </w:r>
        <w:r>
          <w:instrText xml:space="preserve"> PAGEREF _Toc27535 \h </w:instrText>
        </w:r>
        <w:r>
          <w:fldChar w:fldCharType="separate"/>
        </w:r>
        <w:r>
          <w:t>48</w:t>
        </w:r>
        <w:r>
          <w:fldChar w:fldCharType="end"/>
        </w:r>
      </w:hyperlink>
    </w:p>
    <w:p>
      <w:pPr>
        <w:pStyle w:val="TOC2"/>
        <w:tabs>
          <w:tab w:val="right" w:leader="dot" w:pos="8306"/>
        </w:tabs>
      </w:pPr>
      <w:hyperlink w:anchor="_Toc2153" w:history="1">
        <w:r>
          <w:rPr>
            <w:rFonts w:ascii="仿宋" w:eastAsia="仿宋" w:hAnsi="仿宋" w:cs="仿宋" w:hint="eastAsia"/>
            <w:lang w:eastAsia="zh-CN"/>
          </w:rPr>
          <w:t>(二)、变更实施与控制</w:t>
        </w:r>
        <w:r>
          <w:tab/>
        </w:r>
        <w:r>
          <w:fldChar w:fldCharType="begin"/>
        </w:r>
        <w:r>
          <w:instrText xml:space="preserve"> PAGEREF _Toc2153 \h </w:instrText>
        </w:r>
        <w:r>
          <w:fldChar w:fldCharType="separate"/>
        </w:r>
        <w:r>
          <w:t>48</w:t>
        </w:r>
        <w:r>
          <w:fldChar w:fldCharType="end"/>
        </w:r>
      </w:hyperlink>
    </w:p>
    <w:p>
      <w:pPr>
        <w:pStyle w:val="TOC1"/>
        <w:tabs>
          <w:tab w:val="right" w:leader="dot" w:pos="8306"/>
        </w:tabs>
      </w:pPr>
      <w:hyperlink w:anchor="_Toc30470" w:history="1">
        <w:r>
          <w:rPr>
            <w:rFonts w:ascii="仿宋" w:eastAsia="仿宋" w:hAnsi="仿宋" w:cs="仿宋" w:hint="eastAsia"/>
            <w:lang w:eastAsia="zh-CN"/>
          </w:rPr>
          <w:t>十四、乳胶枕项目工程方案分析</w:t>
        </w:r>
        <w:r>
          <w:tab/>
        </w:r>
        <w:r>
          <w:fldChar w:fldCharType="begin"/>
        </w:r>
        <w:r>
          <w:instrText xml:space="preserve"> PAGEREF _Toc30470 \h </w:instrText>
        </w:r>
        <w:r>
          <w:fldChar w:fldCharType="separate"/>
        </w:r>
        <w:r>
          <w:t>49</w:t>
        </w:r>
        <w:r>
          <w:fldChar w:fldCharType="end"/>
        </w:r>
      </w:hyperlink>
    </w:p>
    <w:p>
      <w:pPr>
        <w:pStyle w:val="TOC2"/>
        <w:tabs>
          <w:tab w:val="right" w:leader="dot" w:pos="8306"/>
        </w:tabs>
      </w:pPr>
      <w:hyperlink w:anchor="_Toc31713" w:history="1">
        <w:r>
          <w:rPr>
            <w:rFonts w:ascii="仿宋" w:eastAsia="仿宋" w:hAnsi="仿宋" w:cs="仿宋" w:hint="eastAsia"/>
            <w:lang w:eastAsia="zh-CN"/>
          </w:rPr>
          <w:t>(一)、建筑工程设计原则</w:t>
        </w:r>
        <w:r>
          <w:tab/>
        </w:r>
        <w:r>
          <w:fldChar w:fldCharType="begin"/>
        </w:r>
        <w:r>
          <w:instrText xml:space="preserve"> PAGEREF _Toc31713 \h </w:instrText>
        </w:r>
        <w:r>
          <w:fldChar w:fldCharType="separate"/>
        </w:r>
        <w:r>
          <w:t>49</w:t>
        </w:r>
        <w:r>
          <w:fldChar w:fldCharType="end"/>
        </w:r>
      </w:hyperlink>
    </w:p>
    <w:p>
      <w:pPr>
        <w:pStyle w:val="TOC2"/>
        <w:tabs>
          <w:tab w:val="right" w:leader="dot" w:pos="8306"/>
        </w:tabs>
      </w:pPr>
      <w:hyperlink w:anchor="_Toc23214" w:history="1">
        <w:r>
          <w:rPr>
            <w:rFonts w:ascii="仿宋" w:eastAsia="仿宋" w:hAnsi="仿宋" w:cs="仿宋" w:hint="eastAsia"/>
            <w:lang w:eastAsia="zh-CN"/>
          </w:rPr>
          <w:t>(二)、土建工程建设指标</w:t>
        </w:r>
        <w:r>
          <w:tab/>
        </w:r>
        <w:r>
          <w:fldChar w:fldCharType="begin"/>
        </w:r>
        <w:r>
          <w:instrText xml:space="preserve"> PAGEREF _Toc23214 \h </w:instrText>
        </w:r>
        <w:r>
          <w:fldChar w:fldCharType="separate"/>
        </w:r>
        <w:r>
          <w:t>52</w:t>
        </w:r>
        <w:r>
          <w:fldChar w:fldCharType="end"/>
        </w:r>
      </w:hyperlink>
    </w:p>
    <w:p>
      <w:pPr>
        <w:pStyle w:val="TOC1"/>
        <w:tabs>
          <w:tab w:val="right" w:leader="dot" w:pos="8306"/>
        </w:tabs>
      </w:pPr>
      <w:hyperlink w:anchor="_Toc6112" w:history="1">
        <w:r>
          <w:rPr>
            <w:rFonts w:ascii="仿宋" w:eastAsia="仿宋" w:hAnsi="仿宋" w:cs="仿宋" w:hint="eastAsia"/>
            <w:lang w:eastAsia="zh-CN"/>
          </w:rPr>
          <w:t>十五、乳胶枕项目治理与监督</w:t>
        </w:r>
        <w:r>
          <w:tab/>
        </w:r>
        <w:r>
          <w:fldChar w:fldCharType="begin"/>
        </w:r>
        <w:r>
          <w:instrText xml:space="preserve"> PAGEREF _Toc6112 \h </w:instrText>
        </w:r>
        <w:r>
          <w:fldChar w:fldCharType="separate"/>
        </w:r>
        <w:r>
          <w:t>54</w:t>
        </w:r>
        <w:r>
          <w:fldChar w:fldCharType="end"/>
        </w:r>
      </w:hyperlink>
    </w:p>
    <w:p>
      <w:pPr>
        <w:pStyle w:val="TOC2"/>
        <w:tabs>
          <w:tab w:val="right" w:leader="dot" w:pos="8306"/>
        </w:tabs>
      </w:pPr>
      <w:hyperlink w:anchor="_Toc11884" w:history="1">
        <w:r>
          <w:rPr>
            <w:rFonts w:ascii="仿宋" w:eastAsia="仿宋" w:hAnsi="仿宋" w:cs="仿宋" w:hint="eastAsia"/>
            <w:lang w:eastAsia="zh-CN"/>
          </w:rPr>
          <w:t>(一)、乳胶枕项目治理结构</w:t>
        </w:r>
        <w:r>
          <w:tab/>
        </w:r>
        <w:r>
          <w:fldChar w:fldCharType="begin"/>
        </w:r>
        <w:r>
          <w:instrText xml:space="preserve"> PAGEREF _Toc11884 \h </w:instrText>
        </w:r>
        <w:r>
          <w:fldChar w:fldCharType="separate"/>
        </w:r>
        <w:r>
          <w:t>54</w:t>
        </w:r>
        <w:r>
          <w:fldChar w:fldCharType="end"/>
        </w:r>
      </w:hyperlink>
    </w:p>
    <w:p>
      <w:pPr>
        <w:pStyle w:val="TOC2"/>
        <w:tabs>
          <w:tab w:val="right" w:leader="dot" w:pos="8306"/>
        </w:tabs>
      </w:pPr>
      <w:hyperlink w:anchor="_Toc12179" w:history="1">
        <w:r>
          <w:rPr>
            <w:rFonts w:ascii="仿宋" w:eastAsia="仿宋" w:hAnsi="仿宋" w:cs="仿宋" w:hint="eastAsia"/>
            <w:lang w:eastAsia="zh-CN"/>
          </w:rPr>
          <w:t>(二)、监督与审计</w:t>
        </w:r>
        <w:r>
          <w:tab/>
        </w:r>
        <w:r>
          <w:fldChar w:fldCharType="begin"/>
        </w:r>
        <w:r>
          <w:instrText xml:space="preserve"> PAGEREF _Toc12179 \h </w:instrText>
        </w:r>
        <w:r>
          <w:fldChar w:fldCharType="separate"/>
        </w:r>
        <w:r>
          <w:t>55</w:t>
        </w:r>
        <w:r>
          <w:fldChar w:fldCharType="end"/>
        </w:r>
      </w:hyperlink>
    </w:p>
    <w:p>
      <w:pPr>
        <w:pStyle w:val="TOC1"/>
        <w:tabs>
          <w:tab w:val="right" w:leader="dot" w:pos="8306"/>
        </w:tabs>
      </w:pPr>
      <w:hyperlink w:anchor="_Toc4144" w:history="1">
        <w:r>
          <w:rPr>
            <w:rFonts w:ascii="仿宋" w:eastAsia="仿宋" w:hAnsi="仿宋" w:cs="仿宋" w:hint="eastAsia"/>
            <w:lang w:eastAsia="zh-CN"/>
          </w:rPr>
          <w:t>十六、供应链管理</w:t>
        </w:r>
        <w:r>
          <w:tab/>
        </w:r>
        <w:r>
          <w:fldChar w:fldCharType="begin"/>
        </w:r>
        <w:r>
          <w:instrText xml:space="preserve"> PAGEREF _Toc4144 \h </w:instrText>
        </w:r>
        <w:r>
          <w:fldChar w:fldCharType="separate"/>
        </w:r>
        <w:r>
          <w:t>56</w:t>
        </w:r>
        <w:r>
          <w:fldChar w:fldCharType="end"/>
        </w:r>
      </w:hyperlink>
    </w:p>
    <w:p>
      <w:pPr>
        <w:pStyle w:val="TOC2"/>
        <w:tabs>
          <w:tab w:val="right" w:leader="dot" w:pos="8306"/>
        </w:tabs>
      </w:pPr>
      <w:hyperlink w:anchor="_Toc27346" w:history="1">
        <w:r>
          <w:rPr>
            <w:rFonts w:ascii="仿宋" w:eastAsia="仿宋" w:hAnsi="仿宋" w:cs="仿宋" w:hint="eastAsia"/>
            <w:lang w:eastAsia="zh-CN"/>
          </w:rPr>
          <w:t>(一)、供应链战略规划</w:t>
        </w:r>
        <w:r>
          <w:tab/>
        </w:r>
        <w:r>
          <w:fldChar w:fldCharType="begin"/>
        </w:r>
        <w:r>
          <w:instrText xml:space="preserve"> PAGEREF _Toc27346 \h </w:instrText>
        </w:r>
        <w:r>
          <w:fldChar w:fldCharType="separate"/>
        </w:r>
        <w:r>
          <w:t>56</w:t>
        </w:r>
        <w:r>
          <w:fldChar w:fldCharType="end"/>
        </w:r>
      </w:hyperlink>
    </w:p>
    <w:p>
      <w:pPr>
        <w:pStyle w:val="TOC2"/>
        <w:tabs>
          <w:tab w:val="right" w:leader="dot" w:pos="8306"/>
        </w:tabs>
      </w:pPr>
      <w:hyperlink w:anchor="_Toc11122" w:history="1">
        <w:r>
          <w:rPr>
            <w:rFonts w:ascii="仿宋" w:eastAsia="仿宋" w:hAnsi="仿宋" w:cs="仿宋" w:hint="eastAsia"/>
            <w:lang w:eastAsia="zh-CN"/>
          </w:rPr>
          <w:t>(二)、供应商选择与合作</w:t>
        </w:r>
        <w:r>
          <w:tab/>
        </w:r>
        <w:r>
          <w:fldChar w:fldCharType="begin"/>
        </w:r>
        <w:r>
          <w:instrText xml:space="preserve"> PAGEREF _Toc11122 \h </w:instrText>
        </w:r>
        <w:r>
          <w:fldChar w:fldCharType="separate"/>
        </w:r>
        <w:r>
          <w:t>58</w:t>
        </w:r>
        <w:r>
          <w:fldChar w:fldCharType="end"/>
        </w:r>
      </w:hyperlink>
    </w:p>
    <w:p>
      <w:pPr>
        <w:pStyle w:val="TOC2"/>
        <w:tabs>
          <w:tab w:val="right" w:leader="dot" w:pos="8306"/>
        </w:tabs>
      </w:pPr>
      <w:hyperlink w:anchor="_Toc26160" w:history="1">
        <w:r>
          <w:rPr>
            <w:rFonts w:ascii="仿宋" w:eastAsia="仿宋" w:hAnsi="仿宋" w:cs="仿宋" w:hint="eastAsia"/>
            <w:lang w:eastAsia="zh-CN"/>
          </w:rPr>
          <w:t>(三)、物流与库存管理</w:t>
        </w:r>
        <w:r>
          <w:tab/>
        </w:r>
        <w:r>
          <w:fldChar w:fldCharType="begin"/>
        </w:r>
        <w:r>
          <w:instrText xml:space="preserve"> PAGEREF _Toc26160 \h </w:instrText>
        </w:r>
        <w:r>
          <w:fldChar w:fldCharType="separate"/>
        </w:r>
        <w:r>
          <w:t>59</w:t>
        </w:r>
        <w:r>
          <w:fldChar w:fldCharType="end"/>
        </w:r>
      </w:hyperlink>
    </w:p>
    <w:p>
      <w:pPr>
        <w:pStyle w:val="TOC1"/>
        <w:tabs>
          <w:tab w:val="right" w:leader="dot" w:pos="8306"/>
        </w:tabs>
      </w:pPr>
      <w:hyperlink w:anchor="_Toc13704" w:history="1">
        <w:r>
          <w:rPr>
            <w:rFonts w:ascii="仿宋" w:eastAsia="仿宋" w:hAnsi="仿宋" w:cs="仿宋" w:hint="eastAsia"/>
            <w:lang w:eastAsia="zh-CN"/>
          </w:rPr>
          <w:t>十七、营销与推广策略</w:t>
        </w:r>
        <w:r>
          <w:tab/>
        </w:r>
        <w:r>
          <w:fldChar w:fldCharType="begin"/>
        </w:r>
        <w:r>
          <w:instrText xml:space="preserve"> PAGEREF _Toc13704 \h </w:instrText>
        </w:r>
        <w:r>
          <w:fldChar w:fldCharType="separate"/>
        </w:r>
        <w:r>
          <w:t>60</w:t>
        </w:r>
        <w:r>
          <w:fldChar w:fldCharType="end"/>
        </w:r>
      </w:hyperlink>
    </w:p>
    <w:p>
      <w:pPr>
        <w:pStyle w:val="TOC2"/>
        <w:tabs>
          <w:tab w:val="right" w:leader="dot" w:pos="8306"/>
        </w:tabs>
      </w:pPr>
      <w:hyperlink w:anchor="_Toc10355" w:history="1">
        <w:r>
          <w:rPr>
            <w:rFonts w:ascii="仿宋" w:eastAsia="仿宋" w:hAnsi="仿宋" w:cs="仿宋" w:hint="eastAsia"/>
            <w:lang w:eastAsia="zh-CN"/>
          </w:rPr>
          <w:t>(一)、产品/服务定位与特点</w:t>
        </w:r>
        <w:r>
          <w:tab/>
        </w:r>
        <w:r>
          <w:fldChar w:fldCharType="begin"/>
        </w:r>
        <w:r>
          <w:instrText xml:space="preserve"> PAGEREF _Toc10355 \h </w:instrText>
        </w:r>
        <w:r>
          <w:fldChar w:fldCharType="separate"/>
        </w:r>
        <w:r>
          <w:t>60</w:t>
        </w:r>
        <w:r>
          <w:fldChar w:fldCharType="end"/>
        </w:r>
      </w:hyperlink>
    </w:p>
    <w:p>
      <w:pPr>
        <w:pStyle w:val="TOC2"/>
        <w:tabs>
          <w:tab w:val="right" w:leader="dot" w:pos="8306"/>
        </w:tabs>
      </w:pPr>
      <w:hyperlink w:anchor="_Toc19913" w:history="1">
        <w:r>
          <w:rPr>
            <w:rFonts w:ascii="仿宋" w:eastAsia="仿宋" w:hAnsi="仿宋" w:cs="仿宋" w:hint="eastAsia"/>
            <w:lang w:eastAsia="zh-CN"/>
          </w:rPr>
          <w:t>(二)、市场定位与竞争分析</w:t>
        </w:r>
        <w:r>
          <w:tab/>
        </w:r>
        <w:r>
          <w:fldChar w:fldCharType="begin"/>
        </w:r>
        <w:r>
          <w:instrText xml:space="preserve"> PAGEREF _Toc19913 \h </w:instrText>
        </w:r>
        <w:r>
          <w:fldChar w:fldCharType="separate"/>
        </w:r>
        <w:r>
          <w:t>62</w:t>
        </w:r>
        <w:r>
          <w:fldChar w:fldCharType="end"/>
        </w:r>
      </w:hyperlink>
    </w:p>
    <w:p>
      <w:pPr>
        <w:pStyle w:val="TOC2"/>
        <w:tabs>
          <w:tab w:val="right" w:leader="dot" w:pos="8306"/>
        </w:tabs>
      </w:pPr>
      <w:hyperlink w:anchor="_Toc16567" w:history="1">
        <w:r>
          <w:rPr>
            <w:rFonts w:ascii="仿宋" w:eastAsia="仿宋" w:hAnsi="仿宋" w:cs="仿宋" w:hint="eastAsia"/>
            <w:lang w:eastAsia="zh-CN"/>
          </w:rPr>
          <w:t>(三)、营销渠道与策略</w:t>
        </w:r>
        <w:r>
          <w:tab/>
        </w:r>
        <w:r>
          <w:fldChar w:fldCharType="begin"/>
        </w:r>
        <w:r>
          <w:instrText xml:space="preserve"> PAGEREF _Toc16567 \h </w:instrText>
        </w:r>
        <w:r>
          <w:fldChar w:fldCharType="separate"/>
        </w:r>
        <w:r>
          <w:t>63</w:t>
        </w:r>
        <w:r>
          <w:fldChar w:fldCharType="end"/>
        </w:r>
      </w:hyperlink>
    </w:p>
    <w:p>
      <w:pPr>
        <w:pStyle w:val="TOC2"/>
        <w:tabs>
          <w:tab w:val="right" w:leader="dot" w:pos="8306"/>
        </w:tabs>
      </w:pPr>
      <w:hyperlink w:anchor="_Toc26511" w:history="1">
        <w:r>
          <w:rPr>
            <w:rFonts w:ascii="仿宋" w:eastAsia="仿宋" w:hAnsi="仿宋" w:cs="仿宋" w:hint="eastAsia"/>
            <w:lang w:eastAsia="zh-CN"/>
          </w:rPr>
          <w:t>(四)、推广与宣传活动</w:t>
        </w:r>
        <w:r>
          <w:tab/>
        </w:r>
        <w:r>
          <w:fldChar w:fldCharType="begin"/>
        </w:r>
        <w:r>
          <w:instrText xml:space="preserve"> PAGEREF _Toc26511 \h </w:instrText>
        </w:r>
        <w:r>
          <w:fldChar w:fldCharType="separate"/>
        </w:r>
        <w:r>
          <w:t>64</w:t>
        </w:r>
        <w:r>
          <w:fldChar w:fldCharType="end"/>
        </w:r>
      </w:hyperlink>
    </w:p>
    <w:p>
      <w:pPr>
        <w:pStyle w:val="TOC1"/>
        <w:tabs>
          <w:tab w:val="right" w:leader="dot" w:pos="8306"/>
        </w:tabs>
      </w:pPr>
      <w:hyperlink w:anchor="_Toc15056" w:history="1">
        <w:r>
          <w:rPr>
            <w:rFonts w:ascii="仿宋" w:eastAsia="仿宋" w:hAnsi="仿宋" w:cs="仿宋" w:hint="eastAsia"/>
            <w:lang w:eastAsia="zh-CN"/>
          </w:rPr>
          <w:t>十八、乳胶枕项目实施保障措施</w:t>
        </w:r>
        <w:r>
          <w:tab/>
        </w:r>
        <w:r>
          <w:fldChar w:fldCharType="begin"/>
        </w:r>
        <w:r>
          <w:instrText xml:space="preserve"> PAGEREF _Toc15056 \h </w:instrText>
        </w:r>
        <w:r>
          <w:fldChar w:fldCharType="separate"/>
        </w:r>
        <w:r>
          <w:t>69</w:t>
        </w:r>
        <w:r>
          <w:fldChar w:fldCharType="end"/>
        </w:r>
      </w:hyperlink>
    </w:p>
    <w:p>
      <w:pPr>
        <w:pStyle w:val="TOC2"/>
        <w:tabs>
          <w:tab w:val="right" w:leader="dot" w:pos="8306"/>
        </w:tabs>
      </w:pPr>
      <w:hyperlink w:anchor="_Toc21920" w:history="1">
        <w:r>
          <w:rPr>
            <w:rFonts w:ascii="仿宋" w:eastAsia="仿宋" w:hAnsi="仿宋" w:cs="仿宋" w:hint="eastAsia"/>
            <w:lang w:eastAsia="zh-CN"/>
          </w:rPr>
          <w:t>(一)、乳胶枕项目实施保障机制</w:t>
        </w:r>
        <w:r>
          <w:tab/>
        </w:r>
        <w:r>
          <w:fldChar w:fldCharType="begin"/>
        </w:r>
        <w:r>
          <w:instrText xml:space="preserve"> PAGEREF _Toc21920 \h </w:instrText>
        </w:r>
        <w:r>
          <w:fldChar w:fldCharType="separate"/>
        </w:r>
        <w:r>
          <w:t>69</w:t>
        </w:r>
        <w:r>
          <w:fldChar w:fldCharType="end"/>
        </w:r>
      </w:hyperlink>
    </w:p>
    <w:p>
      <w:pPr>
        <w:pStyle w:val="TOC2"/>
        <w:tabs>
          <w:tab w:val="right" w:leader="dot" w:pos="8306"/>
        </w:tabs>
      </w:pPr>
      <w:hyperlink w:anchor="_Toc17324" w:history="1">
        <w:r>
          <w:rPr>
            <w:rFonts w:ascii="仿宋" w:eastAsia="仿宋" w:hAnsi="仿宋" w:cs="仿宋" w:hint="eastAsia"/>
            <w:lang w:eastAsia="zh-CN"/>
          </w:rPr>
          <w:t>(二)、乳胶枕项目法律合规要求</w:t>
        </w:r>
        <w:r>
          <w:tab/>
        </w:r>
        <w:r>
          <w:fldChar w:fldCharType="begin"/>
        </w:r>
        <w:r>
          <w:instrText xml:space="preserve"> PAGEREF _Toc17324 \h </w:instrText>
        </w:r>
        <w:r>
          <w:fldChar w:fldCharType="separate"/>
        </w:r>
        <w:r>
          <w:t>73</w:t>
        </w:r>
        <w:r>
          <w:fldChar w:fldCharType="end"/>
        </w:r>
      </w:hyperlink>
    </w:p>
    <w:p>
      <w:pPr>
        <w:pStyle w:val="TOC2"/>
        <w:tabs>
          <w:tab w:val="right" w:leader="dot" w:pos="8306"/>
        </w:tabs>
      </w:pPr>
      <w:hyperlink w:anchor="_Toc2434" w:history="1">
        <w:r>
          <w:rPr>
            <w:rFonts w:ascii="仿宋" w:eastAsia="仿宋" w:hAnsi="仿宋" w:cs="仿宋" w:hint="eastAsia"/>
            <w:lang w:eastAsia="zh-CN"/>
          </w:rPr>
          <w:t>(三)、乳胶枕项目合同管理与法律事务</w:t>
        </w:r>
        <w:r>
          <w:tab/>
        </w:r>
        <w:r>
          <w:fldChar w:fldCharType="begin"/>
        </w:r>
        <w:r>
          <w:instrText xml:space="preserve"> PAGEREF _Toc2434 \h </w:instrText>
        </w:r>
        <w:r>
          <w:fldChar w:fldCharType="separate"/>
        </w:r>
        <w:r>
          <w:t>77</w:t>
        </w:r>
        <w:r>
          <w:fldChar w:fldCharType="end"/>
        </w:r>
      </w:hyperlink>
    </w:p>
    <w:p>
      <w:pPr>
        <w:pStyle w:val="TOC2"/>
        <w:tabs>
          <w:tab w:val="right" w:leader="dot" w:pos="8306"/>
        </w:tabs>
      </w:pPr>
      <w:hyperlink w:anchor="_Toc26045" w:history="1">
        <w:r>
          <w:rPr>
            <w:rFonts w:ascii="仿宋" w:eastAsia="仿宋" w:hAnsi="仿宋" w:cs="仿宋" w:hint="eastAsia"/>
            <w:lang w:eastAsia="zh-CN"/>
          </w:rPr>
          <w:t>(四)、乳胶枕项目知识产权保护策略</w:t>
        </w:r>
        <w:r>
          <w:tab/>
        </w:r>
        <w:r>
          <w:fldChar w:fldCharType="begin"/>
        </w:r>
        <w:r>
          <w:instrText xml:space="preserve"> PAGEREF _Toc26045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96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649"/>
      <w:r>
        <w:rPr>
          <w:rFonts w:ascii="仿宋" w:eastAsia="仿宋" w:hAnsi="仿宋" w:cs="仿宋" w:hint="eastAsia"/>
          <w:sz w:val="28"/>
          <w:lang w:eastAsia="zh-CN"/>
        </w:rPr>
        <w:t>一、乳胶枕项目绩效评估</w:t>
      </w:r>
      <w:bookmarkEnd w:id="2"/>
    </w:p>
    <w:p>
      <w:pPr>
        <w:pStyle w:val="Heading2"/>
        <w:rPr>
          <w:rFonts w:ascii="仿宋" w:eastAsia="仿宋" w:hAnsi="仿宋" w:cs="仿宋" w:hint="eastAsia"/>
          <w:lang w:eastAsia="zh-CN"/>
        </w:rPr>
      </w:pPr>
      <w:bookmarkStart w:id="3" w:name="_Toc18119"/>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在乳胶枕项目中，我们设计了一套全面的绩效评估指标，以确保乳胶枕项目的可控和成功交付。这些指标跨足乳胶枕项目目标、成本、进度和质量等多个维度，为我们提供了全面洞察乳胶枕项目的健康状况。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目标达成率是我们关注的首要指标。我们设定了明确的目标，并通过定期监测和评估，迅速发现并应对潜在的目标偏差。这为乳胶枕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成本绩效是另一个核心关注点。通过实际成本与预算成本的对比分析，我们深入了解成本差异的原因，及时调整资源分配，保持乳胶枕项目在经济效益方面的合理水平。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进度作为关键的绩效指标之一，得到了精心的关注。我们制定了详细的乳胶枕项目进度计划，并设立了进度符合度指标，确保实际进度与计划进度保持一致。这使我们能够快速发现和解决潜在的进度问题，保持乳胶枕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乳胶枕项目绩效的不可或缺的一环。我们引入了一系列的质量标准和客户满意度指标，以确保乳胶枕项目交付的成果在质量上达到或超越预期水平。通过持续监测这些指标，我们努力提升乳胶枕项目整体质量水平，为乳胶枕项目的成功交付提供有力保障。通过这些科学且全面的绩效评估，我们能够更好地引导乳胶枕项目的持续改进，确保乳胶枕项目目标的顺利达成。</w:t>
      </w:r>
    </w:p>
    <w:p>
      <w:pPr>
        <w:pStyle w:val="Heading2"/>
        <w:ind w:firstLine="560" w:firstLineChars="200"/>
        <w:rPr>
          <w:rFonts w:ascii="仿宋" w:eastAsia="仿宋" w:hAnsi="仿宋" w:cs="仿宋" w:hint="eastAsia"/>
          <w:sz w:val="28"/>
          <w:lang w:eastAsia="zh-CN"/>
        </w:rPr>
      </w:pPr>
      <w:bookmarkStart w:id="4" w:name="_Toc12786"/>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绩效评估是乳胶枕项目中的关键环节，为确保乳胶枕项目达到预期目标，我们采用了多层次、多维度的绩效评估方法。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乳胶枕项目的战略目标对齐，确保每个决策和行动都与乳胶枕项目整体目标保持一致。团队会定期召开战略对齐会议，审视当前工作与乳胶枕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乳胶枕项目进度、质量、成本和风险等方面。这些指标通过数据收集和分析，为乳胶枕项目管理团队提供了客观的评估依据。例如，我们通过乳胶枕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绩效评估不仅仅停留在乳胶枕项目内部，还考虑了乳胶枕项目对外部环境的影响。我们定期进行干系人满意度调查，以了解各利益相关方对乳胶枕项目的期望和满意度，并及时做出调整。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这种多层次、多角度的绩效评估方法，使得我们能够全面了解乳胶枕项目的运行状态，及时做出调整，确保乳胶枕项目在不断变化的环境中保持稳健前行。</w:t>
      </w:r>
    </w:p>
    <w:p>
      <w:pPr>
        <w:pStyle w:val="Heading2"/>
        <w:ind w:firstLine="560" w:firstLineChars="200"/>
        <w:rPr>
          <w:rFonts w:ascii="仿宋" w:eastAsia="仿宋" w:hAnsi="仿宋" w:cs="仿宋" w:hint="eastAsia"/>
          <w:sz w:val="28"/>
          <w:lang w:eastAsia="zh-CN"/>
        </w:rPr>
      </w:pPr>
      <w:bookmarkStart w:id="5" w:name="_Toc2097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为了确保乳胶枕项目的有效管理和不断优化，我们采用了精心设计的绩效评估周期。这个周期旨在实现灵活、实时和全面的评估，以适应乳胶枕项目执行中的各种挑战。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乳胶枕项目的不同需求，分为短期、中期和长期。短期评估关注每个迭代或工作周期，以及时发现和解决当前任务中的问题。中期评估涵盖几个迭代，深入了解整体乳胶枕项目的趋势和性能。长期评估则着眼于整个乳胶枕项目阶段，确保乳胶枕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乳胶枕项目管理工具和协作平台，团队成员能够随时更新和分享乳胶枕项目数据。这种实时性的反馈机制使我们能够及时察觉潜在问题，快速调整，保持乳胶枕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乳胶枕项目的决策制定密不可分。每个周期的乳胶枕项目回顾会议成为集体总结经验、识别问题深层次原因并找到创新解决方案的平台。这种定期的反思与调整机制使乳胶枕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416"/>
      <w:r>
        <w:rPr>
          <w:rFonts w:ascii="仿宋" w:eastAsia="仿宋" w:hAnsi="仿宋" w:cs="仿宋" w:hint="eastAsia"/>
          <w:sz w:val="28"/>
          <w:lang w:eastAsia="zh-CN"/>
        </w:rPr>
        <w:t>二、乳胶枕项目建设背景及必要性分析</w:t>
      </w:r>
      <w:bookmarkEnd w:id="6"/>
    </w:p>
    <w:p>
      <w:pPr>
        <w:pStyle w:val="Heading2"/>
        <w:rPr>
          <w:rFonts w:ascii="仿宋" w:eastAsia="仿宋" w:hAnsi="仿宋" w:cs="仿宋" w:hint="eastAsia"/>
          <w:lang w:eastAsia="zh-CN"/>
        </w:rPr>
      </w:pPr>
      <w:bookmarkStart w:id="7" w:name="_Toc10427"/>
      <w:r>
        <w:rPr>
          <w:rFonts w:ascii="仿宋" w:eastAsia="仿宋" w:hAnsi="仿宋" w:cs="仿宋" w:hint="eastAsia"/>
          <w:lang w:eastAsia="zh-CN"/>
        </w:rPr>
        <w:t>(一)、乳胶枕项目背景分析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乳胶枕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我们的背景分析将深入挖掘当前行业的发展趋势，通过对竞争态势的全面审视，找到乳胶枕项目在这个潮流中的定位。同时，我们将关注行业内涌现的新兴机遇，以便乳胶枕项目更好地融入行业发展的潮流中。</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乳胶枕项目提供了强大的发展动力。我们将聚焦于行业内最新的技术发展趋势，包括但不限于人工智能、大数据分析、物联网等领域。通过深度的技术研究，我们将确保乳胶枕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乳胶枕项目发展的源泉。我们将投入更多的精力对市场需求进行深入剖析，超越表面的需求，深入挖掘潜在的市场痛点和机遇。通过对市场需求的细致了解，乳胶枕项目将更有针对性地设计解决方案，满足市场的多样化需求，从而更好地促进乳胶枕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乳胶枕项目战略至关重要。我们将对竞争态势进行更为深入的分析，包括但不限于市场份额、产品特点、客户满意度等多个维度。通过深度的竞争分析，乳胶枕项目将能够更准确地把握市场脉搏，制定具有竞争力的乳胶枕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行业内的法规和政策环境对乳胶枕项目的发展具有直接的影响。我们将进行更为全面的法规和政策分析，了解行业发展中的潜在法律风险和合规挑战。通过充分了解和遵守相关法规，乳胶枕项目将确保在法律框架内合法合规运营，为乳胶枕项目的稳健发展提供有力支持。</w:t>
      </w:r>
    </w:p>
    <w:p>
      <w:pPr>
        <w:pStyle w:val="Heading2"/>
        <w:ind w:firstLine="560" w:firstLineChars="200"/>
        <w:rPr>
          <w:rFonts w:ascii="仿宋" w:eastAsia="仿宋" w:hAnsi="仿宋" w:cs="仿宋" w:hint="eastAsia"/>
          <w:sz w:val="28"/>
          <w:lang w:eastAsia="zh-CN"/>
        </w:rPr>
      </w:pPr>
      <w:bookmarkStart w:id="8" w:name="_Toc5337"/>
      <w:r>
        <w:rPr>
          <w:rFonts w:ascii="仿宋" w:eastAsia="仿宋" w:hAnsi="仿宋" w:cs="仿宋" w:hint="eastAsia"/>
          <w:sz w:val="28"/>
          <w:lang w:eastAsia="zh-CN"/>
        </w:rPr>
        <w:t>(二)、乳胶枕项目建设必要性分析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建设的迫切性源于对行业发展趋势的深刻洞察。我们正处于一个行业变革的时代，科技创新、数字化转型成为企业发展的关键动力。乳胶枕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建设不仅仅是为了跟上潮流，更是为了通过技术创新推动企业的持续发展。通过引入先进的技术和解决方案，乳胶枕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乳胶枕项目的建设成为必然选择，通过提高产品质量、拓展服务领域，从而在竞争中获得更多的机会。乳胶枕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乳胶枕项目建设的必要性体现在对客户需求更精准的满足。通过乳胶枕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建设的背后是对企业持续创新的追求。只有通过不断创新，企业才能在竞争中立于不败之地。乳胶枕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24624"/>
      <w:r>
        <w:rPr>
          <w:rFonts w:ascii="仿宋" w:eastAsia="仿宋" w:hAnsi="仿宋" w:cs="仿宋" w:hint="eastAsia"/>
          <w:sz w:val="28"/>
          <w:lang w:eastAsia="zh-CN"/>
        </w:rPr>
        <w:t>三、乳胶枕项目建设单位说明</w:t>
      </w:r>
      <w:bookmarkEnd w:id="9"/>
    </w:p>
    <w:p>
      <w:pPr>
        <w:pStyle w:val="Heading2"/>
        <w:rPr>
          <w:rFonts w:ascii="仿宋" w:eastAsia="仿宋" w:hAnsi="仿宋" w:cs="仿宋" w:hint="eastAsia"/>
          <w:lang w:eastAsia="zh-CN"/>
        </w:rPr>
      </w:pPr>
      <w:bookmarkStart w:id="10" w:name="_Toc17927"/>
      <w:r>
        <w:rPr>
          <w:rFonts w:ascii="仿宋" w:eastAsia="仿宋" w:hAnsi="仿宋" w:cs="仿宋" w:hint="eastAsia"/>
          <w:lang w:eastAsia="zh-CN"/>
        </w:rPr>
        <w:t>(一)、乳胶枕项目承办单位基本情况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6171"/>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乳胶枕项目承办单位的XXXX，我们着眼于实现可持续的经济效益。通过技术创新和解决方案的提供，公司预计在乳胶枕项目执行期间将获得可观的收入增长。这一收入来源主要包括乳胶枕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同时，我们注重成本控制和效率提升，以确保乳胶枕项目的可持续盈利。透过精细的管理和资源优化，公司期望实现乳胶枕项目利润最大化。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乳胶枕项目实施进行全面的投资评估，包括乳胶枕项目启动阶段的资金投入和后续运营成本。通过对乳胶枕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乳胶枕项目实施过程中具备足够的资金流动性，公司将进行详尽的现金流分析。这包括资金需求的合理预测、乳胶枕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17797"/>
      <w:r>
        <w:rPr>
          <w:rFonts w:ascii="仿宋" w:eastAsia="仿宋" w:hAnsi="仿宋" w:cs="仿宋" w:hint="eastAsia"/>
          <w:sz w:val="28"/>
          <w:lang w:eastAsia="zh-CN"/>
        </w:rPr>
        <w:t>四、乳胶枕项目危机管理</w:t>
      </w:r>
      <w:bookmarkEnd w:id="12"/>
    </w:p>
    <w:p>
      <w:pPr>
        <w:pStyle w:val="Heading2"/>
        <w:rPr>
          <w:rFonts w:ascii="仿宋" w:eastAsia="仿宋" w:hAnsi="仿宋" w:cs="仿宋" w:hint="eastAsia"/>
          <w:lang w:eastAsia="zh-CN"/>
        </w:rPr>
      </w:pPr>
      <w:bookmarkStart w:id="13" w:name="_Toc1800"/>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乳胶枕项目危机管理中，危机预警与识别是确保乳胶枕项目稳健运行的核心步骤。通过建立全面的监测机制，乳胶枕项目团队旨在及时发现和理解潜在的风险和危机因素，以便采取及时的预防和应对措施，确保乳胶枕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首先，通过深入的风险评估，乳胶枕项目团队全面分析了整个乳胶枕项目和各个阶段可能存在的威胁。这包括准确评估每个潜在风险的发生概率和可能影响的程度，为后续危机预警提供了有力支持。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乳胶枕项目团队着重于明确定义乳胶枕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乳胶枕项目进展的持续监控，团队能够及时发现潜在问题并作出迅速反应。乳胶枕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在这一阶段，团队的专业素养和反应速度将发挥至关重要的作用，以确保潜在危机能够在初期得到有效的处理，最大程度地减轻负面影响。通过危机预警与识别，乳胶枕项目得以更有序、可控地推进。</w:t>
      </w:r>
    </w:p>
    <w:p>
      <w:pPr>
        <w:pStyle w:val="Heading2"/>
        <w:ind w:firstLine="560" w:firstLineChars="200"/>
        <w:rPr>
          <w:rFonts w:ascii="仿宋" w:eastAsia="仿宋" w:hAnsi="仿宋" w:cs="仿宋" w:hint="eastAsia"/>
          <w:sz w:val="28"/>
          <w:lang w:eastAsia="zh-CN"/>
        </w:rPr>
      </w:pPr>
      <w:bookmarkStart w:id="14" w:name="_Toc1839"/>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在危机发生时，乳胶枕项目团队立即行动，成立了应急小组。该小组的任务是迅速制定并实施紧急应对措施，以最小化潜在损失。以下是采取的主要措施：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暂停乳胶枕项目进度：为遏制危机蔓延，乳胶枕项目暂时停止进行，以便全面评估当前状况。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资源重新分配：重新评估乳胶枕项目资源的分配，确保最大限度地减小损失。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实时沟通：与关键利益相关者建立实时沟通机制，向他们传递乳胶枕项目危机的实际状况，保障乳胶枕项目核心利益。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在紧急应对的同时，乳胶枕项目团队强调了团队协作和有效沟通的重要性。以下是团队协作的关键举措：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信息共享机制：建立了信息共享平台，确保团队成员能够及时获取乳胶枕项目危机的实时信息。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领导者沟通：乳胶枕项目领导者通过定期会议和即时沟通工具，指导团队应对危机，保持团队稳定运行。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随着危机得到初步控制，乳胶枕项目团队转向制定恢复计划，以确保乳胶枕项目能够从中迅速恢复。主要恢复计划包括：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修复受损的进度计划：重新评估乳胶枕项目进度，制定修复计划，确保乳胶枕项目尽快回归正常进程。</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重新调整资源分配：优化资源分配，确保乳胶枕项目在有限资源下高效运转。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风险管理机制加强：对乳胶枕项目风险进行全面评估，制定更强化的风险管理策略，以预防未来可能的危机。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4822"/>
      <w:r>
        <w:rPr>
          <w:rFonts w:ascii="仿宋" w:eastAsia="仿宋" w:hAnsi="仿宋" w:cs="仿宋" w:hint="eastAsia"/>
          <w:sz w:val="28"/>
          <w:lang w:eastAsia="zh-CN"/>
        </w:rPr>
        <w:t>五、乳胶枕项目概论</w:t>
      </w:r>
      <w:bookmarkEnd w:id="15"/>
    </w:p>
    <w:p>
      <w:pPr>
        <w:pStyle w:val="Heading2"/>
        <w:rPr>
          <w:rFonts w:ascii="仿宋" w:eastAsia="仿宋" w:hAnsi="仿宋" w:cs="仿宋" w:hint="eastAsia"/>
          <w:lang w:eastAsia="zh-CN"/>
        </w:rPr>
      </w:pPr>
      <w:bookmarkStart w:id="16" w:name="_Toc31994"/>
      <w:r>
        <w:rPr>
          <w:rFonts w:ascii="仿宋" w:eastAsia="仿宋" w:hAnsi="仿宋" w:cs="仿宋" w:hint="eastAsia"/>
          <w:lang w:eastAsia="zh-CN"/>
        </w:rPr>
        <w:t>(一)、乳胶枕项目概况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的起源追溯至对市场的深入洞察。市场的不断演变与变革为乳胶枕项目提供了难得的机遇。当前市场存在的需求缺口和变革的大环境共同构成了乳胶枕项目的背景。这个乳胶枕项目旨在充分利用市场机遇，填补行业中尚未满足的需求，为客户提供全新的解决方案。市场的变革和需求的增长使得这个乳胶枕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乳胶枕项目名称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正式命名为乳胶枕。这个名称不仅仅是一个标识，更代表了乳胶枕项目的核心理念和愿景。它蕴含着乳胶枕项目所要解决问题的关键字，具有强烈的表达和辨识度，为乳胶枕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乳胶枕项目目标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的核心目标是提供一种全新、高效的解决方案，满足客户日益增长的需求。乳胶枕项目追求的不仅仅是满足市场需求，更是在市场中获得卓越的竞争优势。通过不断提升产品或服务的质量和创新水平，乳胶枕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乳胶枕项目范围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全面涵盖了产品研发、制造、市场推广和售后服务，确保从产品设计到最终用户体验的全方位关注。这一全面的乳胶枕项目范围是为了确保乳胶枕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乳胶枕项目时间表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乳胶枕项目计划在未来18个月内完成，包括研发、测试、市场试点和正式推出等不同阶段。这个时间表的合理设计是为了确保乳胶枕项目各个阶段的顺利推进，以便按时交付高质量的成果。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乳胶枕项目预算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乳胶枕项目总预算估算为XX百万美元，主要分配在研发、市场推广、人员培训和运营等方面。这一充足的预算为乳胶枕项目提供了充足的资源，确保乳胶枕项目在各个方面都能取得优异的表现。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乳胶枕项目风险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乳胶枕项目可能面临的风险包括市场接受度低、技术难题、竞争激烈等。乳胶枕项目团队已经制定了相应的风险应对计划，通过前瞻性的风险管理，确保乳胶枕项目在面对不确定性时能够迅速做出应对。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乳胶枕项目团队</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乳胶枕项目汇聚了一支经验丰富、多领域专业素养的核心团队，确保乳胶枕项目在各个方面都能拥有高水平的执行力。团队的协同作战是乳胶枕项目成功的关键因素之一。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乳胶枕项目背景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乳胶枕项目的背景根植于市场对更高效、创新产品的渴望，同时也受到科技发展对行业格局的深刻改变的影响。这为乳胶枕项目提供了广阔的发展空间和市场需求。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乳胶枕项目现状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截至目前，乳胶枕项目已完成市场调研和技术验证，取得了初步的成功。这为乳胶枕项目在未来的发展奠定了坚实的基础，为更远大的目标打下了坚实的基石。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17143"/>
      <w:r>
        <w:rPr>
          <w:rFonts w:ascii="仿宋" w:eastAsia="仿宋" w:hAnsi="仿宋" w:cs="仿宋" w:hint="eastAsia"/>
          <w:sz w:val="28"/>
          <w:lang w:eastAsia="zh-CN"/>
        </w:rPr>
        <w:t>(二)、乳胶枕项目目标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keyword》乳胶枕项目首要业务目标是在市场中占据有利地位，实现产品/服务的成功推广和销售。通过不断提升产品质量、创新性，乳胶枕项目追求成为行业中的领导者，赢得更多客户的青睐。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在科技迅速发展的时代，乳胶枕项目着眼于技术创新。通过持续的研发和技术升级，乳胶枕项目旨在推出更具创新性的产品或服务，以满足市场对新鲜、先进解决方案的需求。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为了建立可持续的客户关系，乳胶枕项目设定了客户满意度目标。通过提供卓越的产品质量和优质的客户服务，乳胶枕项目追求赢得客户的信任和忠诚度，确保他们的满意度达到行业领先水平。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乳胶枕项目注重社会责任和可持续发展。通过实施环保、社会责任乳胶枕项目，乳胶枕项目致力于在经济发展的同时保护环境，促进社会公平，实现可持续经营。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乳胶枕项目的团队是实现目标的核心驱动力。因此，乳胶枕项目设定了团队发展目标，包括提升团队成员的专业技能、培养领导力，以及搭建协同高效的团队工作氛围。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8370"/>
      <w:r>
        <w:rPr>
          <w:rFonts w:ascii="仿宋" w:eastAsia="仿宋" w:hAnsi="仿宋" w:cs="仿宋" w:hint="eastAsia"/>
          <w:sz w:val="28"/>
          <w:lang w:eastAsia="zh-CN"/>
        </w:rPr>
        <w:t>(三)、乳胶枕项目提出的理由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乳胶枕项目提出的理由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的提出源于对市场机遇的深刻洞察。当前市场中存在的需求缺口和行业发展趋势表明，有巨大的商业机会等待被开发。通过准确捕捉市场机遇，乳胶枕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的理念基于对技术创新的信仰。通过持续的研发和技术投入，乳胶枕项目有望推出更具创新性的产品或服务。在科技飞速发展的当下，乳胶枕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乳胶枕项目的提出是为了增强企业的行业竞争力。通过提升产品或服务的质量和独特性，乳胶枕项目力图在行业中建立起巩固的地位。这不仅有助于吸引更多客户，还能够吸引优秀的人才和合作伙伴，共同推动企业的可持续发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https://d.book118.com/677141114026006040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乳胶枕项目规划设计方案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763983"/>
    <w:rsid w:val="2976398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7714111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2024-02-01T17:14:00Z</dcterms:created>
  <dcterms:modified xsi:type="dcterms:W3CDTF">2024-02-01T17:14:50Z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FB6DEE405EDC476580A2F86A75CB1EA1_11</vt:lpwstr>
  </property>
  <property fmtid="{D5CDD505-2E9C-101B-9397-08002B2CF9AE}" pid="3" name="KSOProductBuildVer">
    <vt:lpwstr>2052-12.1.0.16250</vt:lpwstr>
  </property>
</Properties>
</file>