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渔制品项目建设方案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31" w:history="1">
        <w:r>
          <w:rPr>
            <w:rFonts w:ascii="仿宋" w:eastAsia="仿宋" w:hAnsi="仿宋" w:cs="仿宋" w:hint="eastAsia"/>
            <w:lang w:eastAsia="zh-CN"/>
          </w:rPr>
          <w:t>概论</w:t>
        </w:r>
        <w:r>
          <w:tab/>
        </w:r>
        <w:r>
          <w:fldChar w:fldCharType="begin"/>
        </w:r>
        <w:r>
          <w:instrText xml:space="preserve"> PAGEREF _Toc15031 \h </w:instrText>
        </w:r>
        <w:r>
          <w:fldChar w:fldCharType="separate"/>
        </w:r>
        <w:r>
          <w:t>3</w:t>
        </w:r>
        <w:r>
          <w:fldChar w:fldCharType="end"/>
        </w:r>
      </w:hyperlink>
    </w:p>
    <w:p>
      <w:pPr>
        <w:pStyle w:val="TOC1"/>
        <w:tabs>
          <w:tab w:val="right" w:leader="dot" w:pos="8306"/>
        </w:tabs>
      </w:pPr>
      <w:hyperlink w:anchor="_Toc5496" w:history="1">
        <w:r>
          <w:rPr>
            <w:rFonts w:ascii="仿宋" w:eastAsia="仿宋" w:hAnsi="仿宋" w:cs="仿宋" w:hint="eastAsia"/>
            <w:lang w:eastAsia="zh-CN"/>
          </w:rPr>
          <w:t>一、项目选址研究</w:t>
        </w:r>
        <w:r>
          <w:tab/>
        </w:r>
        <w:r>
          <w:fldChar w:fldCharType="begin"/>
        </w:r>
        <w:r>
          <w:instrText xml:space="preserve"> PAGEREF _Toc5496 \h </w:instrText>
        </w:r>
        <w:r>
          <w:fldChar w:fldCharType="separate"/>
        </w:r>
        <w:r>
          <w:t>3</w:t>
        </w:r>
        <w:r>
          <w:fldChar w:fldCharType="end"/>
        </w:r>
      </w:hyperlink>
    </w:p>
    <w:p>
      <w:pPr>
        <w:pStyle w:val="TOC2"/>
        <w:tabs>
          <w:tab w:val="right" w:leader="dot" w:pos="8306"/>
        </w:tabs>
      </w:pPr>
      <w:hyperlink w:anchor="_Toc32134" w:history="1">
        <w:r>
          <w:rPr>
            <w:rFonts w:ascii="仿宋" w:eastAsia="仿宋" w:hAnsi="仿宋" w:cs="仿宋" w:hint="eastAsia"/>
            <w:lang w:eastAsia="zh-CN"/>
          </w:rPr>
          <w:t>(一)、项目选址原则</w:t>
        </w:r>
        <w:r>
          <w:tab/>
        </w:r>
        <w:r>
          <w:fldChar w:fldCharType="begin"/>
        </w:r>
        <w:r>
          <w:instrText xml:space="preserve"> PAGEREF _Toc32134 \h </w:instrText>
        </w:r>
        <w:r>
          <w:fldChar w:fldCharType="separate"/>
        </w:r>
        <w:r>
          <w:t>3</w:t>
        </w:r>
        <w:r>
          <w:fldChar w:fldCharType="end"/>
        </w:r>
      </w:hyperlink>
    </w:p>
    <w:p>
      <w:pPr>
        <w:pStyle w:val="TOC2"/>
        <w:tabs>
          <w:tab w:val="right" w:leader="dot" w:pos="8306"/>
        </w:tabs>
      </w:pPr>
      <w:hyperlink w:anchor="_Toc1944" w:history="1">
        <w:r>
          <w:rPr>
            <w:rFonts w:ascii="仿宋" w:eastAsia="仿宋" w:hAnsi="仿宋" w:cs="仿宋" w:hint="eastAsia"/>
            <w:lang w:eastAsia="zh-CN"/>
          </w:rPr>
          <w:t>(二)、项目选址</w:t>
        </w:r>
        <w:r>
          <w:tab/>
        </w:r>
        <w:r>
          <w:fldChar w:fldCharType="begin"/>
        </w:r>
        <w:r>
          <w:instrText xml:space="preserve"> PAGEREF _Toc1944 \h </w:instrText>
        </w:r>
        <w:r>
          <w:fldChar w:fldCharType="separate"/>
        </w:r>
        <w:r>
          <w:t>6</w:t>
        </w:r>
        <w:r>
          <w:fldChar w:fldCharType="end"/>
        </w:r>
      </w:hyperlink>
    </w:p>
    <w:p>
      <w:pPr>
        <w:pStyle w:val="TOC2"/>
        <w:tabs>
          <w:tab w:val="right" w:leader="dot" w:pos="8306"/>
        </w:tabs>
      </w:pPr>
      <w:hyperlink w:anchor="_Toc24860" w:history="1">
        <w:r>
          <w:rPr>
            <w:rFonts w:ascii="仿宋" w:eastAsia="仿宋" w:hAnsi="仿宋" w:cs="仿宋" w:hint="eastAsia"/>
            <w:lang w:eastAsia="zh-CN"/>
          </w:rPr>
          <w:t>(三)、建设条件分析</w:t>
        </w:r>
        <w:r>
          <w:tab/>
        </w:r>
        <w:r>
          <w:fldChar w:fldCharType="begin"/>
        </w:r>
        <w:r>
          <w:instrText xml:space="preserve"> PAGEREF _Toc24860 \h </w:instrText>
        </w:r>
        <w:r>
          <w:fldChar w:fldCharType="separate"/>
        </w:r>
        <w:r>
          <w:t>8</w:t>
        </w:r>
        <w:r>
          <w:fldChar w:fldCharType="end"/>
        </w:r>
      </w:hyperlink>
    </w:p>
    <w:p>
      <w:pPr>
        <w:pStyle w:val="TOC2"/>
        <w:tabs>
          <w:tab w:val="right" w:leader="dot" w:pos="8306"/>
        </w:tabs>
      </w:pPr>
      <w:hyperlink w:anchor="_Toc29205" w:history="1">
        <w:r>
          <w:rPr>
            <w:rFonts w:ascii="仿宋" w:eastAsia="仿宋" w:hAnsi="仿宋" w:cs="仿宋" w:hint="eastAsia"/>
            <w:lang w:eastAsia="zh-CN"/>
          </w:rPr>
          <w:t>(四)、用地控制指标</w:t>
        </w:r>
        <w:r>
          <w:tab/>
        </w:r>
        <w:r>
          <w:fldChar w:fldCharType="begin"/>
        </w:r>
        <w:r>
          <w:instrText xml:space="preserve"> PAGEREF _Toc29205 \h </w:instrText>
        </w:r>
        <w:r>
          <w:fldChar w:fldCharType="separate"/>
        </w:r>
        <w:r>
          <w:t>10</w:t>
        </w:r>
        <w:r>
          <w:fldChar w:fldCharType="end"/>
        </w:r>
      </w:hyperlink>
    </w:p>
    <w:p>
      <w:pPr>
        <w:pStyle w:val="TOC2"/>
        <w:tabs>
          <w:tab w:val="right" w:leader="dot" w:pos="8306"/>
        </w:tabs>
      </w:pPr>
      <w:hyperlink w:anchor="_Toc6288" w:history="1">
        <w:r>
          <w:rPr>
            <w:rFonts w:ascii="仿宋" w:eastAsia="仿宋" w:hAnsi="仿宋" w:cs="仿宋" w:hint="eastAsia"/>
            <w:lang w:eastAsia="zh-CN"/>
          </w:rPr>
          <w:t>(五)、地总体要求</w:t>
        </w:r>
        <w:r>
          <w:tab/>
        </w:r>
        <w:r>
          <w:fldChar w:fldCharType="begin"/>
        </w:r>
        <w:r>
          <w:instrText xml:space="preserve"> PAGEREF _Toc6288 \h </w:instrText>
        </w:r>
        <w:r>
          <w:fldChar w:fldCharType="separate"/>
        </w:r>
        <w:r>
          <w:t>11</w:t>
        </w:r>
        <w:r>
          <w:fldChar w:fldCharType="end"/>
        </w:r>
      </w:hyperlink>
    </w:p>
    <w:p>
      <w:pPr>
        <w:pStyle w:val="TOC2"/>
        <w:tabs>
          <w:tab w:val="right" w:leader="dot" w:pos="8306"/>
        </w:tabs>
      </w:pPr>
      <w:hyperlink w:anchor="_Toc17184" w:history="1">
        <w:r>
          <w:rPr>
            <w:rFonts w:ascii="仿宋" w:eastAsia="仿宋" w:hAnsi="仿宋" w:cs="仿宋" w:hint="eastAsia"/>
            <w:lang w:eastAsia="zh-CN"/>
          </w:rPr>
          <w:t>(六)、节约用地措施</w:t>
        </w:r>
        <w:r>
          <w:tab/>
        </w:r>
        <w:r>
          <w:fldChar w:fldCharType="begin"/>
        </w:r>
        <w:r>
          <w:instrText xml:space="preserve"> PAGEREF _Toc17184 \h </w:instrText>
        </w:r>
        <w:r>
          <w:fldChar w:fldCharType="separate"/>
        </w:r>
        <w:r>
          <w:t>12</w:t>
        </w:r>
        <w:r>
          <w:fldChar w:fldCharType="end"/>
        </w:r>
      </w:hyperlink>
    </w:p>
    <w:p>
      <w:pPr>
        <w:pStyle w:val="TOC2"/>
        <w:tabs>
          <w:tab w:val="right" w:leader="dot" w:pos="8306"/>
        </w:tabs>
      </w:pPr>
      <w:hyperlink w:anchor="_Toc10969" w:history="1">
        <w:r>
          <w:rPr>
            <w:rFonts w:ascii="仿宋" w:eastAsia="仿宋" w:hAnsi="仿宋" w:cs="仿宋" w:hint="eastAsia"/>
            <w:lang w:eastAsia="zh-CN"/>
          </w:rPr>
          <w:t>(七)、选址综合评价</w:t>
        </w:r>
        <w:r>
          <w:tab/>
        </w:r>
        <w:r>
          <w:fldChar w:fldCharType="begin"/>
        </w:r>
        <w:r>
          <w:instrText xml:space="preserve"> PAGEREF _Toc10969 \h </w:instrText>
        </w:r>
        <w:r>
          <w:fldChar w:fldCharType="separate"/>
        </w:r>
        <w:r>
          <w:t>14</w:t>
        </w:r>
        <w:r>
          <w:fldChar w:fldCharType="end"/>
        </w:r>
      </w:hyperlink>
    </w:p>
    <w:p>
      <w:pPr>
        <w:pStyle w:val="TOC1"/>
        <w:tabs>
          <w:tab w:val="right" w:leader="dot" w:pos="8306"/>
        </w:tabs>
      </w:pPr>
      <w:hyperlink w:anchor="_Toc14620" w:history="1">
        <w:r>
          <w:rPr>
            <w:rFonts w:ascii="仿宋" w:eastAsia="仿宋" w:hAnsi="仿宋" w:cs="仿宋" w:hint="eastAsia"/>
            <w:lang w:eastAsia="zh-CN"/>
          </w:rPr>
          <w:t>二、资源开发及综合利用分析</w:t>
        </w:r>
        <w:r>
          <w:tab/>
        </w:r>
        <w:r>
          <w:fldChar w:fldCharType="begin"/>
        </w:r>
        <w:r>
          <w:instrText xml:space="preserve"> PAGEREF _Toc14620 \h </w:instrText>
        </w:r>
        <w:r>
          <w:fldChar w:fldCharType="separate"/>
        </w:r>
        <w:r>
          <w:t>15</w:t>
        </w:r>
        <w:r>
          <w:fldChar w:fldCharType="end"/>
        </w:r>
      </w:hyperlink>
    </w:p>
    <w:p>
      <w:pPr>
        <w:pStyle w:val="TOC2"/>
        <w:tabs>
          <w:tab w:val="right" w:leader="dot" w:pos="8306"/>
        </w:tabs>
      </w:pPr>
      <w:hyperlink w:anchor="_Toc2808" w:history="1">
        <w:r>
          <w:rPr>
            <w:rFonts w:ascii="仿宋" w:eastAsia="仿宋" w:hAnsi="仿宋" w:cs="仿宋" w:hint="eastAsia"/>
            <w:lang w:eastAsia="zh-CN"/>
          </w:rPr>
          <w:t>(一)、资源开发方案</w:t>
        </w:r>
        <w:r>
          <w:tab/>
        </w:r>
        <w:r>
          <w:fldChar w:fldCharType="begin"/>
        </w:r>
        <w:r>
          <w:instrText xml:space="preserve"> PAGEREF _Toc2808 \h </w:instrText>
        </w:r>
        <w:r>
          <w:fldChar w:fldCharType="separate"/>
        </w:r>
        <w:r>
          <w:t>15</w:t>
        </w:r>
        <w:r>
          <w:fldChar w:fldCharType="end"/>
        </w:r>
      </w:hyperlink>
    </w:p>
    <w:p>
      <w:pPr>
        <w:pStyle w:val="TOC2"/>
        <w:tabs>
          <w:tab w:val="right" w:leader="dot" w:pos="8306"/>
        </w:tabs>
      </w:pPr>
      <w:hyperlink w:anchor="_Toc30887" w:history="1">
        <w:r>
          <w:rPr>
            <w:rFonts w:ascii="仿宋" w:eastAsia="仿宋" w:hAnsi="仿宋" w:cs="仿宋" w:hint="eastAsia"/>
            <w:lang w:eastAsia="zh-CN"/>
          </w:rPr>
          <w:t>(二)、资源利用方案</w:t>
        </w:r>
        <w:r>
          <w:tab/>
        </w:r>
        <w:r>
          <w:fldChar w:fldCharType="begin"/>
        </w:r>
        <w:r>
          <w:instrText xml:space="preserve"> PAGEREF _Toc30887 \h </w:instrText>
        </w:r>
        <w:r>
          <w:fldChar w:fldCharType="separate"/>
        </w:r>
        <w:r>
          <w:t>16</w:t>
        </w:r>
        <w:r>
          <w:fldChar w:fldCharType="end"/>
        </w:r>
      </w:hyperlink>
    </w:p>
    <w:p>
      <w:pPr>
        <w:pStyle w:val="TOC2"/>
        <w:tabs>
          <w:tab w:val="right" w:leader="dot" w:pos="8306"/>
        </w:tabs>
      </w:pPr>
      <w:hyperlink w:anchor="_Toc14915" w:history="1">
        <w:r>
          <w:rPr>
            <w:rFonts w:ascii="仿宋" w:eastAsia="仿宋" w:hAnsi="仿宋" w:cs="仿宋" w:hint="eastAsia"/>
            <w:lang w:eastAsia="zh-CN"/>
          </w:rPr>
          <w:t>(三)、资源节约措施</w:t>
        </w:r>
        <w:r>
          <w:tab/>
        </w:r>
        <w:r>
          <w:fldChar w:fldCharType="begin"/>
        </w:r>
        <w:r>
          <w:instrText xml:space="preserve"> PAGEREF _Toc14915 \h </w:instrText>
        </w:r>
        <w:r>
          <w:fldChar w:fldCharType="separate"/>
        </w:r>
        <w:r>
          <w:t>17</w:t>
        </w:r>
        <w:r>
          <w:fldChar w:fldCharType="end"/>
        </w:r>
      </w:hyperlink>
    </w:p>
    <w:p>
      <w:pPr>
        <w:pStyle w:val="TOC1"/>
        <w:tabs>
          <w:tab w:val="right" w:leader="dot" w:pos="8306"/>
        </w:tabs>
      </w:pPr>
      <w:hyperlink w:anchor="_Toc30756" w:history="1">
        <w:r>
          <w:rPr>
            <w:rFonts w:ascii="仿宋" w:eastAsia="仿宋" w:hAnsi="仿宋" w:cs="仿宋" w:hint="eastAsia"/>
            <w:lang w:eastAsia="zh-CN"/>
          </w:rPr>
          <w:t>三、环境和生态影响分析</w:t>
        </w:r>
        <w:r>
          <w:tab/>
        </w:r>
        <w:r>
          <w:fldChar w:fldCharType="begin"/>
        </w:r>
        <w:r>
          <w:instrText xml:space="preserve"> PAGEREF _Toc30756 \h </w:instrText>
        </w:r>
        <w:r>
          <w:fldChar w:fldCharType="separate"/>
        </w:r>
        <w:r>
          <w:t>18</w:t>
        </w:r>
        <w:r>
          <w:fldChar w:fldCharType="end"/>
        </w:r>
      </w:hyperlink>
    </w:p>
    <w:p>
      <w:pPr>
        <w:pStyle w:val="TOC2"/>
        <w:tabs>
          <w:tab w:val="right" w:leader="dot" w:pos="8306"/>
        </w:tabs>
      </w:pPr>
      <w:hyperlink w:anchor="_Toc3667" w:history="1">
        <w:r>
          <w:rPr>
            <w:rFonts w:ascii="仿宋" w:eastAsia="仿宋" w:hAnsi="仿宋" w:cs="仿宋" w:hint="eastAsia"/>
            <w:lang w:eastAsia="zh-CN"/>
          </w:rPr>
          <w:t>(一)、环境和生态现状</w:t>
        </w:r>
        <w:r>
          <w:tab/>
        </w:r>
        <w:r>
          <w:fldChar w:fldCharType="begin"/>
        </w:r>
        <w:r>
          <w:instrText xml:space="preserve"> PAGEREF _Toc3667 \h </w:instrText>
        </w:r>
        <w:r>
          <w:fldChar w:fldCharType="separate"/>
        </w:r>
        <w:r>
          <w:t>18</w:t>
        </w:r>
        <w:r>
          <w:fldChar w:fldCharType="end"/>
        </w:r>
      </w:hyperlink>
    </w:p>
    <w:p>
      <w:pPr>
        <w:pStyle w:val="TOC2"/>
        <w:tabs>
          <w:tab w:val="right" w:leader="dot" w:pos="8306"/>
        </w:tabs>
      </w:pPr>
      <w:hyperlink w:anchor="_Toc5252" w:history="1">
        <w:r>
          <w:rPr>
            <w:rFonts w:ascii="仿宋" w:eastAsia="仿宋" w:hAnsi="仿宋" w:cs="仿宋" w:hint="eastAsia"/>
            <w:lang w:eastAsia="zh-CN"/>
          </w:rPr>
          <w:t>(二)、生态环境影响分析</w:t>
        </w:r>
        <w:r>
          <w:tab/>
        </w:r>
        <w:r>
          <w:fldChar w:fldCharType="begin"/>
        </w:r>
        <w:r>
          <w:instrText xml:space="preserve"> PAGEREF _Toc5252 \h </w:instrText>
        </w:r>
        <w:r>
          <w:fldChar w:fldCharType="separate"/>
        </w:r>
        <w:r>
          <w:t>20</w:t>
        </w:r>
        <w:r>
          <w:fldChar w:fldCharType="end"/>
        </w:r>
      </w:hyperlink>
    </w:p>
    <w:p>
      <w:pPr>
        <w:pStyle w:val="TOC2"/>
        <w:tabs>
          <w:tab w:val="right" w:leader="dot" w:pos="8306"/>
        </w:tabs>
      </w:pPr>
      <w:hyperlink w:anchor="_Toc16165" w:history="1">
        <w:r>
          <w:rPr>
            <w:rFonts w:ascii="仿宋" w:eastAsia="仿宋" w:hAnsi="仿宋" w:cs="仿宋" w:hint="eastAsia"/>
            <w:lang w:eastAsia="zh-CN"/>
          </w:rPr>
          <w:t>(三)、生态环境保护措施</w:t>
        </w:r>
        <w:r>
          <w:tab/>
        </w:r>
        <w:r>
          <w:fldChar w:fldCharType="begin"/>
        </w:r>
        <w:r>
          <w:instrText xml:space="preserve"> PAGEREF _Toc16165 \h </w:instrText>
        </w:r>
        <w:r>
          <w:fldChar w:fldCharType="separate"/>
        </w:r>
        <w:r>
          <w:t>21</w:t>
        </w:r>
        <w:r>
          <w:fldChar w:fldCharType="end"/>
        </w:r>
      </w:hyperlink>
    </w:p>
    <w:p>
      <w:pPr>
        <w:pStyle w:val="TOC2"/>
        <w:tabs>
          <w:tab w:val="right" w:leader="dot" w:pos="8306"/>
        </w:tabs>
      </w:pPr>
      <w:hyperlink w:anchor="_Toc345" w:history="1">
        <w:r>
          <w:rPr>
            <w:rFonts w:ascii="仿宋" w:eastAsia="仿宋" w:hAnsi="仿宋" w:cs="仿宋" w:hint="eastAsia"/>
            <w:lang w:eastAsia="zh-CN"/>
          </w:rPr>
          <w:t>(四)、地质灾害影响分析</w:t>
        </w:r>
        <w:r>
          <w:tab/>
        </w:r>
        <w:r>
          <w:fldChar w:fldCharType="begin"/>
        </w:r>
        <w:r>
          <w:instrText xml:space="preserve"> PAGEREF _Toc345 \h </w:instrText>
        </w:r>
        <w:r>
          <w:fldChar w:fldCharType="separate"/>
        </w:r>
        <w:r>
          <w:t>23</w:t>
        </w:r>
        <w:r>
          <w:fldChar w:fldCharType="end"/>
        </w:r>
      </w:hyperlink>
    </w:p>
    <w:p>
      <w:pPr>
        <w:pStyle w:val="TOC2"/>
        <w:tabs>
          <w:tab w:val="right" w:leader="dot" w:pos="8306"/>
        </w:tabs>
      </w:pPr>
      <w:hyperlink w:anchor="_Toc18277" w:history="1">
        <w:r>
          <w:rPr>
            <w:rFonts w:ascii="仿宋" w:eastAsia="仿宋" w:hAnsi="仿宋" w:cs="仿宋" w:hint="eastAsia"/>
            <w:lang w:eastAsia="zh-CN"/>
          </w:rPr>
          <w:t>(五)、特殊环境影响</w:t>
        </w:r>
        <w:r>
          <w:tab/>
        </w:r>
        <w:r>
          <w:fldChar w:fldCharType="begin"/>
        </w:r>
        <w:r>
          <w:instrText xml:space="preserve"> PAGEREF _Toc18277 \h </w:instrText>
        </w:r>
        <w:r>
          <w:fldChar w:fldCharType="separate"/>
        </w:r>
        <w:r>
          <w:t>24</w:t>
        </w:r>
        <w:r>
          <w:fldChar w:fldCharType="end"/>
        </w:r>
      </w:hyperlink>
    </w:p>
    <w:p>
      <w:pPr>
        <w:pStyle w:val="TOC1"/>
        <w:tabs>
          <w:tab w:val="right" w:leader="dot" w:pos="8306"/>
        </w:tabs>
      </w:pPr>
      <w:hyperlink w:anchor="_Toc5753" w:history="1">
        <w:r>
          <w:rPr>
            <w:rFonts w:ascii="仿宋" w:eastAsia="仿宋" w:hAnsi="仿宋" w:cs="仿宋" w:hint="eastAsia"/>
            <w:lang w:eastAsia="zh-CN"/>
          </w:rPr>
          <w:t>四、项目监理与质量保证</w:t>
        </w:r>
        <w:r>
          <w:tab/>
        </w:r>
        <w:r>
          <w:fldChar w:fldCharType="begin"/>
        </w:r>
        <w:r>
          <w:instrText xml:space="preserve"> PAGEREF _Toc5753 \h </w:instrText>
        </w:r>
        <w:r>
          <w:fldChar w:fldCharType="separate"/>
        </w:r>
        <w:r>
          <w:t>25</w:t>
        </w:r>
        <w:r>
          <w:fldChar w:fldCharType="end"/>
        </w:r>
      </w:hyperlink>
    </w:p>
    <w:p>
      <w:pPr>
        <w:pStyle w:val="TOC2"/>
        <w:tabs>
          <w:tab w:val="right" w:leader="dot" w:pos="8306"/>
        </w:tabs>
      </w:pPr>
      <w:hyperlink w:anchor="_Toc12293" w:history="1">
        <w:r>
          <w:rPr>
            <w:rFonts w:ascii="仿宋" w:eastAsia="仿宋" w:hAnsi="仿宋" w:cs="仿宋" w:hint="eastAsia"/>
            <w:lang w:eastAsia="zh-CN"/>
          </w:rPr>
          <w:t>(一)、监理体系构建</w:t>
        </w:r>
        <w:r>
          <w:tab/>
        </w:r>
        <w:r>
          <w:fldChar w:fldCharType="begin"/>
        </w:r>
        <w:r>
          <w:instrText xml:space="preserve"> PAGEREF _Toc12293 \h </w:instrText>
        </w:r>
        <w:r>
          <w:fldChar w:fldCharType="separate"/>
        </w:r>
        <w:r>
          <w:t>25</w:t>
        </w:r>
        <w:r>
          <w:fldChar w:fldCharType="end"/>
        </w:r>
      </w:hyperlink>
    </w:p>
    <w:p>
      <w:pPr>
        <w:pStyle w:val="TOC2"/>
        <w:tabs>
          <w:tab w:val="right" w:leader="dot" w:pos="8306"/>
        </w:tabs>
      </w:pPr>
      <w:hyperlink w:anchor="_Toc20409" w:history="1">
        <w:r>
          <w:rPr>
            <w:rFonts w:ascii="仿宋" w:eastAsia="仿宋" w:hAnsi="仿宋" w:cs="仿宋" w:hint="eastAsia"/>
            <w:lang w:eastAsia="zh-CN"/>
          </w:rPr>
          <w:t>(二)、质量保证体系实施</w:t>
        </w:r>
        <w:r>
          <w:tab/>
        </w:r>
        <w:r>
          <w:fldChar w:fldCharType="begin"/>
        </w:r>
        <w:r>
          <w:instrText xml:space="preserve"> PAGEREF _Toc20409 \h </w:instrText>
        </w:r>
        <w:r>
          <w:fldChar w:fldCharType="separate"/>
        </w:r>
        <w:r>
          <w:t>26</w:t>
        </w:r>
        <w:r>
          <w:fldChar w:fldCharType="end"/>
        </w:r>
      </w:hyperlink>
    </w:p>
    <w:p>
      <w:pPr>
        <w:pStyle w:val="TOC2"/>
        <w:tabs>
          <w:tab w:val="right" w:leader="dot" w:pos="8306"/>
        </w:tabs>
      </w:pPr>
      <w:hyperlink w:anchor="_Toc27015" w:history="1">
        <w:r>
          <w:rPr>
            <w:rFonts w:ascii="仿宋" w:eastAsia="仿宋" w:hAnsi="仿宋" w:cs="仿宋" w:hint="eastAsia"/>
            <w:lang w:eastAsia="zh-CN"/>
          </w:rPr>
          <w:t>(三)、监理与质量控制流程</w:t>
        </w:r>
        <w:r>
          <w:tab/>
        </w:r>
        <w:r>
          <w:fldChar w:fldCharType="begin"/>
        </w:r>
        <w:r>
          <w:instrText xml:space="preserve"> PAGEREF _Toc27015 \h </w:instrText>
        </w:r>
        <w:r>
          <w:fldChar w:fldCharType="separate"/>
        </w:r>
        <w:r>
          <w:t>26</w:t>
        </w:r>
        <w:r>
          <w:fldChar w:fldCharType="end"/>
        </w:r>
      </w:hyperlink>
    </w:p>
    <w:p>
      <w:pPr>
        <w:pStyle w:val="TOC1"/>
        <w:tabs>
          <w:tab w:val="right" w:leader="dot" w:pos="8306"/>
        </w:tabs>
      </w:pPr>
      <w:hyperlink w:anchor="_Toc14219" w:history="1">
        <w:r>
          <w:rPr>
            <w:rFonts w:ascii="仿宋" w:eastAsia="仿宋" w:hAnsi="仿宋" w:cs="仿宋" w:hint="eastAsia"/>
            <w:lang w:eastAsia="zh-CN"/>
          </w:rPr>
          <w:t>五、建设风险评估分析</w:t>
        </w:r>
        <w:r>
          <w:tab/>
        </w:r>
        <w:r>
          <w:fldChar w:fldCharType="begin"/>
        </w:r>
        <w:r>
          <w:instrText xml:space="preserve"> PAGEREF _Toc14219 \h </w:instrText>
        </w:r>
        <w:r>
          <w:fldChar w:fldCharType="separate"/>
        </w:r>
        <w:r>
          <w:t>27</w:t>
        </w:r>
        <w:r>
          <w:fldChar w:fldCharType="end"/>
        </w:r>
      </w:hyperlink>
    </w:p>
    <w:p>
      <w:pPr>
        <w:pStyle w:val="TOC2"/>
        <w:tabs>
          <w:tab w:val="right" w:leader="dot" w:pos="8306"/>
        </w:tabs>
      </w:pPr>
      <w:hyperlink w:anchor="_Toc10408" w:history="1">
        <w:r>
          <w:rPr>
            <w:rFonts w:ascii="仿宋" w:eastAsia="仿宋" w:hAnsi="仿宋" w:cs="仿宋" w:hint="eastAsia"/>
            <w:lang w:eastAsia="zh-CN"/>
          </w:rPr>
          <w:t>(一)、政策风险分析</w:t>
        </w:r>
        <w:r>
          <w:tab/>
        </w:r>
        <w:r>
          <w:fldChar w:fldCharType="begin"/>
        </w:r>
        <w:r>
          <w:instrText xml:space="preserve"> PAGEREF _Toc10408 \h </w:instrText>
        </w:r>
        <w:r>
          <w:fldChar w:fldCharType="separate"/>
        </w:r>
        <w:r>
          <w:t>27</w:t>
        </w:r>
        <w:r>
          <w:fldChar w:fldCharType="end"/>
        </w:r>
      </w:hyperlink>
    </w:p>
    <w:p>
      <w:pPr>
        <w:pStyle w:val="TOC2"/>
        <w:tabs>
          <w:tab w:val="right" w:leader="dot" w:pos="8306"/>
        </w:tabs>
      </w:pPr>
      <w:hyperlink w:anchor="_Toc31620" w:history="1">
        <w:r>
          <w:rPr>
            <w:rFonts w:ascii="仿宋" w:eastAsia="仿宋" w:hAnsi="仿宋" w:cs="仿宋" w:hint="eastAsia"/>
            <w:lang w:eastAsia="zh-CN"/>
          </w:rPr>
          <w:t>(二)、社会风险分析</w:t>
        </w:r>
        <w:r>
          <w:tab/>
        </w:r>
        <w:r>
          <w:fldChar w:fldCharType="begin"/>
        </w:r>
        <w:r>
          <w:instrText xml:space="preserve"> PAGEREF _Toc31620 \h </w:instrText>
        </w:r>
        <w:r>
          <w:fldChar w:fldCharType="separate"/>
        </w:r>
        <w:r>
          <w:t>28</w:t>
        </w:r>
        <w:r>
          <w:fldChar w:fldCharType="end"/>
        </w:r>
      </w:hyperlink>
    </w:p>
    <w:p>
      <w:pPr>
        <w:pStyle w:val="TOC2"/>
        <w:tabs>
          <w:tab w:val="right" w:leader="dot" w:pos="8306"/>
        </w:tabs>
      </w:pPr>
      <w:hyperlink w:anchor="_Toc10571" w:history="1">
        <w:r>
          <w:rPr>
            <w:rFonts w:ascii="仿宋" w:eastAsia="仿宋" w:hAnsi="仿宋" w:cs="仿宋" w:hint="eastAsia"/>
            <w:lang w:eastAsia="zh-CN"/>
          </w:rPr>
          <w:t>(三)、市场风险分析</w:t>
        </w:r>
        <w:r>
          <w:tab/>
        </w:r>
        <w:r>
          <w:fldChar w:fldCharType="begin"/>
        </w:r>
        <w:r>
          <w:instrText xml:space="preserve"> PAGEREF _Toc10571 \h </w:instrText>
        </w:r>
        <w:r>
          <w:fldChar w:fldCharType="separate"/>
        </w:r>
        <w:r>
          <w:t>30</w:t>
        </w:r>
        <w:r>
          <w:fldChar w:fldCharType="end"/>
        </w:r>
      </w:hyperlink>
    </w:p>
    <w:p>
      <w:pPr>
        <w:pStyle w:val="TOC2"/>
        <w:tabs>
          <w:tab w:val="right" w:leader="dot" w:pos="8306"/>
        </w:tabs>
      </w:pPr>
      <w:hyperlink w:anchor="_Toc8721" w:history="1">
        <w:r>
          <w:rPr>
            <w:rFonts w:ascii="仿宋" w:eastAsia="仿宋" w:hAnsi="仿宋" w:cs="仿宋" w:hint="eastAsia"/>
            <w:lang w:eastAsia="zh-CN"/>
          </w:rPr>
          <w:t>(四)、资金风险分析</w:t>
        </w:r>
        <w:r>
          <w:tab/>
        </w:r>
        <w:r>
          <w:fldChar w:fldCharType="begin"/>
        </w:r>
        <w:r>
          <w:instrText xml:space="preserve"> PAGEREF _Toc8721 \h </w:instrText>
        </w:r>
        <w:r>
          <w:fldChar w:fldCharType="separate"/>
        </w:r>
        <w:r>
          <w:t>31</w:t>
        </w:r>
        <w:r>
          <w:fldChar w:fldCharType="end"/>
        </w:r>
      </w:hyperlink>
    </w:p>
    <w:p>
      <w:pPr>
        <w:pStyle w:val="TOC2"/>
        <w:tabs>
          <w:tab w:val="right" w:leader="dot" w:pos="8306"/>
        </w:tabs>
      </w:pPr>
      <w:hyperlink w:anchor="_Toc4568" w:history="1">
        <w:r>
          <w:rPr>
            <w:rFonts w:ascii="仿宋" w:eastAsia="仿宋" w:hAnsi="仿宋" w:cs="仿宋" w:hint="eastAsia"/>
            <w:lang w:eastAsia="zh-CN"/>
          </w:rPr>
          <w:t>(五)、技术风险分析</w:t>
        </w:r>
        <w:r>
          <w:tab/>
        </w:r>
        <w:r>
          <w:fldChar w:fldCharType="begin"/>
        </w:r>
        <w:r>
          <w:instrText xml:space="preserve"> PAGEREF _Toc4568 \h </w:instrText>
        </w:r>
        <w:r>
          <w:fldChar w:fldCharType="separate"/>
        </w:r>
        <w:r>
          <w:t>32</w:t>
        </w:r>
        <w:r>
          <w:fldChar w:fldCharType="end"/>
        </w:r>
      </w:hyperlink>
    </w:p>
    <w:p>
      <w:pPr>
        <w:pStyle w:val="TOC2"/>
        <w:tabs>
          <w:tab w:val="right" w:leader="dot" w:pos="8306"/>
        </w:tabs>
      </w:pPr>
      <w:hyperlink w:anchor="_Toc21229" w:history="1">
        <w:r>
          <w:rPr>
            <w:rFonts w:ascii="仿宋" w:eastAsia="仿宋" w:hAnsi="仿宋" w:cs="仿宋" w:hint="eastAsia"/>
            <w:lang w:eastAsia="zh-CN"/>
          </w:rPr>
          <w:t>(六)、财务风险分析</w:t>
        </w:r>
        <w:r>
          <w:tab/>
        </w:r>
        <w:r>
          <w:fldChar w:fldCharType="begin"/>
        </w:r>
        <w:r>
          <w:instrText xml:space="preserve"> PAGEREF _Toc21229 \h </w:instrText>
        </w:r>
        <w:r>
          <w:fldChar w:fldCharType="separate"/>
        </w:r>
        <w:r>
          <w:t>33</w:t>
        </w:r>
        <w:r>
          <w:fldChar w:fldCharType="end"/>
        </w:r>
      </w:hyperlink>
    </w:p>
    <w:p>
      <w:pPr>
        <w:pStyle w:val="TOC2"/>
        <w:tabs>
          <w:tab w:val="right" w:leader="dot" w:pos="8306"/>
        </w:tabs>
      </w:pPr>
      <w:hyperlink w:anchor="_Toc16995" w:history="1">
        <w:r>
          <w:rPr>
            <w:rFonts w:ascii="仿宋" w:eastAsia="仿宋" w:hAnsi="仿宋" w:cs="仿宋" w:hint="eastAsia"/>
            <w:lang w:eastAsia="zh-CN"/>
          </w:rPr>
          <w:t>(七)、管理风险分析</w:t>
        </w:r>
        <w:r>
          <w:tab/>
        </w:r>
        <w:r>
          <w:fldChar w:fldCharType="begin"/>
        </w:r>
        <w:r>
          <w:instrText xml:space="preserve"> PAGEREF _Toc16995 \h </w:instrText>
        </w:r>
        <w:r>
          <w:fldChar w:fldCharType="separate"/>
        </w:r>
        <w:r>
          <w:t>35</w:t>
        </w:r>
        <w:r>
          <w:fldChar w:fldCharType="end"/>
        </w:r>
      </w:hyperlink>
    </w:p>
    <w:p>
      <w:pPr>
        <w:pStyle w:val="TOC2"/>
        <w:tabs>
          <w:tab w:val="right" w:leader="dot" w:pos="8306"/>
        </w:tabs>
      </w:pPr>
      <w:hyperlink w:anchor="_Toc28684" w:history="1">
        <w:r>
          <w:rPr>
            <w:rFonts w:ascii="仿宋" w:eastAsia="仿宋" w:hAnsi="仿宋" w:cs="仿宋" w:hint="eastAsia"/>
            <w:lang w:eastAsia="zh-CN"/>
          </w:rPr>
          <w:t>(八)、其它风险分析</w:t>
        </w:r>
        <w:r>
          <w:tab/>
        </w:r>
        <w:r>
          <w:fldChar w:fldCharType="begin"/>
        </w:r>
        <w:r>
          <w:instrText xml:space="preserve"> PAGEREF _Toc28684 \h </w:instrText>
        </w:r>
        <w:r>
          <w:fldChar w:fldCharType="separate"/>
        </w:r>
        <w:r>
          <w:t>36</w:t>
        </w:r>
        <w:r>
          <w:fldChar w:fldCharType="end"/>
        </w:r>
      </w:hyperlink>
    </w:p>
    <w:p>
      <w:pPr>
        <w:pStyle w:val="TOC2"/>
        <w:tabs>
          <w:tab w:val="right" w:leader="dot" w:pos="8306"/>
        </w:tabs>
      </w:pPr>
      <w:hyperlink w:anchor="_Toc30308" w:history="1">
        <w:r>
          <w:rPr>
            <w:rFonts w:ascii="仿宋" w:eastAsia="仿宋" w:hAnsi="仿宋" w:cs="仿宋" w:hint="eastAsia"/>
            <w:lang w:eastAsia="zh-CN"/>
          </w:rPr>
          <w:t>(九)、社会影响评估</w:t>
        </w:r>
        <w:r>
          <w:tab/>
        </w:r>
        <w:r>
          <w:fldChar w:fldCharType="begin"/>
        </w:r>
        <w:r>
          <w:instrText xml:space="preserve"> PAGEREF _Toc30308 \h </w:instrText>
        </w:r>
        <w:r>
          <w:fldChar w:fldCharType="separate"/>
        </w:r>
        <w:r>
          <w:t>38</w:t>
        </w:r>
        <w:r>
          <w:fldChar w:fldCharType="end"/>
        </w:r>
      </w:hyperlink>
    </w:p>
    <w:p>
      <w:pPr>
        <w:pStyle w:val="TOC1"/>
        <w:tabs>
          <w:tab w:val="right" w:leader="dot" w:pos="8306"/>
        </w:tabs>
      </w:pPr>
      <w:hyperlink w:anchor="_Toc27414" w:history="1">
        <w:r>
          <w:rPr>
            <w:rFonts w:ascii="仿宋" w:eastAsia="仿宋" w:hAnsi="仿宋" w:cs="仿宋" w:hint="eastAsia"/>
            <w:lang w:eastAsia="zh-CN"/>
          </w:rPr>
          <w:t>六、财务管理与成本控制</w:t>
        </w:r>
        <w:r>
          <w:tab/>
        </w:r>
        <w:r>
          <w:fldChar w:fldCharType="begin"/>
        </w:r>
        <w:r>
          <w:instrText xml:space="preserve"> PAGEREF _Toc27414 \h </w:instrText>
        </w:r>
        <w:r>
          <w:fldChar w:fldCharType="separate"/>
        </w:r>
        <w:r>
          <w:t>40</w:t>
        </w:r>
        <w:r>
          <w:fldChar w:fldCharType="end"/>
        </w:r>
      </w:hyperlink>
    </w:p>
    <w:p>
      <w:pPr>
        <w:pStyle w:val="TOC2"/>
        <w:tabs>
          <w:tab w:val="right" w:leader="dot" w:pos="8306"/>
        </w:tabs>
      </w:pPr>
      <w:hyperlink w:anchor="_Toc5311" w:history="1">
        <w:r>
          <w:rPr>
            <w:rFonts w:ascii="仿宋" w:eastAsia="仿宋" w:hAnsi="仿宋" w:cs="仿宋" w:hint="eastAsia"/>
            <w:lang w:eastAsia="zh-CN"/>
          </w:rPr>
          <w:t>(一)、财务管理体系建设</w:t>
        </w:r>
        <w:r>
          <w:tab/>
        </w:r>
        <w:r>
          <w:fldChar w:fldCharType="begin"/>
        </w:r>
        <w:r>
          <w:instrText xml:space="preserve"> PAGEREF _Toc5311 \h </w:instrText>
        </w:r>
        <w:r>
          <w:fldChar w:fldCharType="separate"/>
        </w:r>
        <w:r>
          <w:t>40</w:t>
        </w:r>
        <w:r>
          <w:fldChar w:fldCharType="end"/>
        </w:r>
      </w:hyperlink>
    </w:p>
    <w:p>
      <w:pPr>
        <w:pStyle w:val="TOC2"/>
        <w:tabs>
          <w:tab w:val="right" w:leader="dot" w:pos="8306"/>
        </w:tabs>
      </w:pPr>
      <w:hyperlink w:anchor="_Toc25526" w:history="1">
        <w:r>
          <w:rPr>
            <w:rFonts w:ascii="仿宋" w:eastAsia="仿宋" w:hAnsi="仿宋" w:cs="仿宋" w:hint="eastAsia"/>
            <w:lang w:eastAsia="zh-CN"/>
          </w:rPr>
          <w:t>(二)、成本控制措施</w:t>
        </w:r>
        <w:r>
          <w:tab/>
        </w:r>
        <w:r>
          <w:fldChar w:fldCharType="begin"/>
        </w:r>
        <w:r>
          <w:instrText xml:space="preserve"> PAGEREF _Toc25526 \h </w:instrText>
        </w:r>
        <w:r>
          <w:fldChar w:fldCharType="separate"/>
        </w:r>
        <w:r>
          <w:t>41</w:t>
        </w:r>
        <w:r>
          <w:fldChar w:fldCharType="end"/>
        </w:r>
      </w:hyperlink>
    </w:p>
    <w:p>
      <w:pPr>
        <w:pStyle w:val="TOC1"/>
        <w:tabs>
          <w:tab w:val="right" w:leader="dot" w:pos="8306"/>
        </w:tabs>
      </w:pPr>
      <w:hyperlink w:anchor="_Toc10601" w:history="1">
        <w:r>
          <w:rPr>
            <w:rFonts w:ascii="仿宋" w:eastAsia="仿宋" w:hAnsi="仿宋" w:cs="仿宋" w:hint="eastAsia"/>
            <w:lang w:eastAsia="zh-CN"/>
          </w:rPr>
          <w:t>七、资金管理与财务规划</w:t>
        </w:r>
        <w:r>
          <w:tab/>
        </w:r>
        <w:r>
          <w:fldChar w:fldCharType="begin"/>
        </w:r>
        <w:r>
          <w:instrText xml:space="preserve"> PAGEREF _Toc10601 \h </w:instrText>
        </w:r>
        <w:r>
          <w:fldChar w:fldCharType="separate"/>
        </w:r>
        <w:r>
          <w:t>42</w:t>
        </w:r>
        <w:r>
          <w:fldChar w:fldCharType="end"/>
        </w:r>
      </w:hyperlink>
    </w:p>
    <w:p>
      <w:pPr>
        <w:pStyle w:val="TOC2"/>
        <w:tabs>
          <w:tab w:val="right" w:leader="dot" w:pos="8306"/>
        </w:tabs>
      </w:pPr>
      <w:hyperlink w:anchor="_Toc15675" w:history="1">
        <w:r>
          <w:rPr>
            <w:rFonts w:ascii="仿宋" w:eastAsia="仿宋" w:hAnsi="仿宋" w:cs="仿宋" w:hint="eastAsia"/>
            <w:lang w:eastAsia="zh-CN"/>
          </w:rPr>
          <w:t>(一)、项目资金来源与筹措</w:t>
        </w:r>
        <w:r>
          <w:tab/>
        </w:r>
        <w:r>
          <w:fldChar w:fldCharType="begin"/>
        </w:r>
        <w:r>
          <w:instrText xml:space="preserve"> PAGEREF _Toc15675 \h </w:instrText>
        </w:r>
        <w:r>
          <w:fldChar w:fldCharType="separate"/>
        </w:r>
        <w:r>
          <w:t>42</w:t>
        </w:r>
        <w:r>
          <w:fldChar w:fldCharType="end"/>
        </w:r>
      </w:hyperlink>
    </w:p>
    <w:p>
      <w:pPr>
        <w:pStyle w:val="TOC2"/>
        <w:tabs>
          <w:tab w:val="right" w:leader="dot" w:pos="8306"/>
        </w:tabs>
      </w:pPr>
      <w:hyperlink w:anchor="_Toc7414" w:history="1">
        <w:r>
          <w:rPr>
            <w:rFonts w:ascii="仿宋" w:eastAsia="仿宋" w:hAnsi="仿宋" w:cs="仿宋" w:hint="eastAsia"/>
            <w:lang w:eastAsia="zh-CN"/>
          </w:rPr>
          <w:t>(二)、资金使用与监管</w:t>
        </w:r>
        <w:r>
          <w:tab/>
        </w:r>
        <w:r>
          <w:fldChar w:fldCharType="begin"/>
        </w:r>
        <w:r>
          <w:instrText xml:space="preserve"> PAGEREF _Toc7414 \h </w:instrText>
        </w:r>
        <w:r>
          <w:fldChar w:fldCharType="separate"/>
        </w:r>
        <w:r>
          <w:t>44</w:t>
        </w:r>
        <w:r>
          <w:fldChar w:fldCharType="end"/>
        </w:r>
      </w:hyperlink>
    </w:p>
    <w:p>
      <w:pPr>
        <w:pStyle w:val="TOC2"/>
        <w:tabs>
          <w:tab w:val="right" w:leader="dot" w:pos="8306"/>
        </w:tabs>
      </w:pPr>
      <w:hyperlink w:anchor="_Toc3678" w:history="1">
        <w:r>
          <w:rPr>
            <w:rFonts w:ascii="仿宋" w:eastAsia="仿宋" w:hAnsi="仿宋" w:cs="仿宋" w:hint="eastAsia"/>
            <w:lang w:eastAsia="zh-CN"/>
          </w:rPr>
          <w:t>(三)、财务规划与预测</w:t>
        </w:r>
        <w:r>
          <w:tab/>
        </w:r>
        <w:r>
          <w:fldChar w:fldCharType="begin"/>
        </w:r>
        <w:r>
          <w:instrText xml:space="preserve"> PAGEREF _Toc3678 \h </w:instrText>
        </w:r>
        <w:r>
          <w:fldChar w:fldCharType="separate"/>
        </w:r>
        <w:r>
          <w:t>45</w:t>
        </w:r>
        <w:r>
          <w:fldChar w:fldCharType="end"/>
        </w:r>
      </w:hyperlink>
    </w:p>
    <w:p>
      <w:pPr>
        <w:pStyle w:val="TOC1"/>
        <w:tabs>
          <w:tab w:val="right" w:leader="dot" w:pos="8306"/>
        </w:tabs>
      </w:pPr>
      <w:hyperlink w:anchor="_Toc8656" w:history="1">
        <w:r>
          <w:rPr>
            <w:rFonts w:ascii="仿宋" w:eastAsia="仿宋" w:hAnsi="仿宋" w:cs="仿宋" w:hint="eastAsia"/>
            <w:lang w:eastAsia="zh-CN"/>
          </w:rPr>
          <w:t>八、技术创新与产业升级</w:t>
        </w:r>
        <w:r>
          <w:tab/>
        </w:r>
        <w:r>
          <w:fldChar w:fldCharType="begin"/>
        </w:r>
        <w:r>
          <w:instrText xml:space="preserve"> PAGEREF _Toc8656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62" w:history="1">
        <w:r>
          <w:rPr>
            <w:rFonts w:ascii="仿宋" w:eastAsia="仿宋" w:hAnsi="仿宋" w:cs="仿宋" w:hint="eastAsia"/>
            <w:lang w:eastAsia="zh-CN"/>
          </w:rPr>
          <w:t>(一)、技术创新方向与目标</w:t>
        </w:r>
        <w:r>
          <w:tab/>
        </w:r>
        <w:r>
          <w:fldChar w:fldCharType="begin"/>
        </w:r>
        <w:r>
          <w:instrText xml:space="preserve"> PAGEREF _Toc9262 \h </w:instrText>
        </w:r>
        <w:r>
          <w:fldChar w:fldCharType="separate"/>
        </w:r>
        <w:r>
          <w:t>46</w:t>
        </w:r>
        <w:r>
          <w:fldChar w:fldCharType="end"/>
        </w:r>
      </w:hyperlink>
    </w:p>
    <w:p>
      <w:pPr>
        <w:pStyle w:val="TOC2"/>
        <w:tabs>
          <w:tab w:val="right" w:leader="dot" w:pos="8306"/>
        </w:tabs>
      </w:pPr>
      <w:hyperlink w:anchor="_Toc19431" w:history="1">
        <w:r>
          <w:rPr>
            <w:rFonts w:ascii="仿宋" w:eastAsia="仿宋" w:hAnsi="仿宋" w:cs="仿宋" w:hint="eastAsia"/>
            <w:lang w:eastAsia="zh-CN"/>
          </w:rPr>
          <w:t>(二)、产业升级路径与措施</w:t>
        </w:r>
        <w:r>
          <w:tab/>
        </w:r>
        <w:r>
          <w:fldChar w:fldCharType="begin"/>
        </w:r>
        <w:r>
          <w:instrText xml:space="preserve"> PAGEREF _Toc19431 \h </w:instrText>
        </w:r>
        <w:r>
          <w:fldChar w:fldCharType="separate"/>
        </w:r>
        <w:r>
          <w:t>47</w:t>
        </w:r>
        <w:r>
          <w:fldChar w:fldCharType="end"/>
        </w:r>
      </w:hyperlink>
    </w:p>
    <w:p>
      <w:pPr>
        <w:pStyle w:val="TOC1"/>
        <w:tabs>
          <w:tab w:val="right" w:leader="dot" w:pos="8306"/>
        </w:tabs>
      </w:pPr>
      <w:hyperlink w:anchor="_Toc22898" w:history="1">
        <w:r>
          <w:rPr>
            <w:rFonts w:ascii="仿宋" w:eastAsia="仿宋" w:hAnsi="仿宋" w:cs="仿宋" w:hint="eastAsia"/>
            <w:lang w:eastAsia="zh-CN"/>
          </w:rPr>
          <w:t>九、客户关系管理与市场拓展</w:t>
        </w:r>
        <w:r>
          <w:tab/>
        </w:r>
        <w:r>
          <w:fldChar w:fldCharType="begin"/>
        </w:r>
        <w:r>
          <w:instrText xml:space="preserve"> PAGEREF _Toc22898 \h </w:instrText>
        </w:r>
        <w:r>
          <w:fldChar w:fldCharType="separate"/>
        </w:r>
        <w:r>
          <w:t>48</w:t>
        </w:r>
        <w:r>
          <w:fldChar w:fldCharType="end"/>
        </w:r>
      </w:hyperlink>
    </w:p>
    <w:p>
      <w:pPr>
        <w:pStyle w:val="TOC2"/>
        <w:tabs>
          <w:tab w:val="right" w:leader="dot" w:pos="8306"/>
        </w:tabs>
      </w:pPr>
      <w:hyperlink w:anchor="_Toc12056" w:history="1">
        <w:r>
          <w:rPr>
            <w:rFonts w:ascii="仿宋" w:eastAsia="仿宋" w:hAnsi="仿宋" w:cs="仿宋" w:hint="eastAsia"/>
            <w:lang w:eastAsia="zh-CN"/>
          </w:rPr>
          <w:t>(一)、客户关系管理策略</w:t>
        </w:r>
        <w:r>
          <w:tab/>
        </w:r>
        <w:r>
          <w:fldChar w:fldCharType="begin"/>
        </w:r>
        <w:r>
          <w:instrText xml:space="preserve"> PAGEREF _Toc12056 \h </w:instrText>
        </w:r>
        <w:r>
          <w:fldChar w:fldCharType="separate"/>
        </w:r>
        <w:r>
          <w:t>48</w:t>
        </w:r>
        <w:r>
          <w:fldChar w:fldCharType="end"/>
        </w:r>
      </w:hyperlink>
    </w:p>
    <w:p>
      <w:pPr>
        <w:pStyle w:val="TOC2"/>
        <w:tabs>
          <w:tab w:val="right" w:leader="dot" w:pos="8306"/>
        </w:tabs>
      </w:pPr>
      <w:hyperlink w:anchor="_Toc19971" w:history="1">
        <w:r>
          <w:rPr>
            <w:rFonts w:ascii="仿宋" w:eastAsia="仿宋" w:hAnsi="仿宋" w:cs="仿宋" w:hint="eastAsia"/>
            <w:lang w:eastAsia="zh-CN"/>
          </w:rPr>
          <w:t>(二)、市场拓展方案</w:t>
        </w:r>
        <w:r>
          <w:tab/>
        </w:r>
        <w:r>
          <w:fldChar w:fldCharType="begin"/>
        </w:r>
        <w:r>
          <w:instrText xml:space="preserve"> PAGEREF _Toc19971 \h </w:instrText>
        </w:r>
        <w:r>
          <w:fldChar w:fldCharType="separate"/>
        </w:r>
        <w:r>
          <w:t>50</w:t>
        </w:r>
        <w:r>
          <w:fldChar w:fldCharType="end"/>
        </w:r>
      </w:hyperlink>
    </w:p>
    <w:p>
      <w:pPr>
        <w:pStyle w:val="TOC1"/>
        <w:tabs>
          <w:tab w:val="right" w:leader="dot" w:pos="8306"/>
        </w:tabs>
      </w:pPr>
      <w:hyperlink w:anchor="_Toc416" w:history="1">
        <w:r>
          <w:rPr>
            <w:rFonts w:ascii="仿宋" w:eastAsia="仿宋" w:hAnsi="仿宋" w:cs="仿宋" w:hint="eastAsia"/>
            <w:lang w:eastAsia="zh-CN"/>
          </w:rPr>
          <w:t>十、项目质量与标准</w:t>
        </w:r>
        <w:r>
          <w:tab/>
        </w:r>
        <w:r>
          <w:fldChar w:fldCharType="begin"/>
        </w:r>
        <w:r>
          <w:instrText xml:space="preserve"> PAGEREF _Toc416 \h </w:instrText>
        </w:r>
        <w:r>
          <w:fldChar w:fldCharType="separate"/>
        </w:r>
        <w:r>
          <w:t>51</w:t>
        </w:r>
        <w:r>
          <w:fldChar w:fldCharType="end"/>
        </w:r>
      </w:hyperlink>
    </w:p>
    <w:p>
      <w:pPr>
        <w:pStyle w:val="TOC2"/>
        <w:tabs>
          <w:tab w:val="right" w:leader="dot" w:pos="8306"/>
        </w:tabs>
      </w:pPr>
      <w:hyperlink w:anchor="_Toc9694" w:history="1">
        <w:r>
          <w:rPr>
            <w:rFonts w:ascii="仿宋" w:eastAsia="仿宋" w:hAnsi="仿宋" w:cs="仿宋" w:hint="eastAsia"/>
            <w:lang w:eastAsia="zh-CN"/>
          </w:rPr>
          <w:t>(一)、质量保障体系</w:t>
        </w:r>
        <w:r>
          <w:tab/>
        </w:r>
        <w:r>
          <w:fldChar w:fldCharType="begin"/>
        </w:r>
        <w:r>
          <w:instrText xml:space="preserve"> PAGEREF _Toc9694 \h </w:instrText>
        </w:r>
        <w:r>
          <w:fldChar w:fldCharType="separate"/>
        </w:r>
        <w:r>
          <w:t>51</w:t>
        </w:r>
        <w:r>
          <w:fldChar w:fldCharType="end"/>
        </w:r>
      </w:hyperlink>
    </w:p>
    <w:p>
      <w:pPr>
        <w:pStyle w:val="TOC2"/>
        <w:tabs>
          <w:tab w:val="right" w:leader="dot" w:pos="8306"/>
        </w:tabs>
      </w:pPr>
      <w:hyperlink w:anchor="_Toc27477" w:history="1">
        <w:r>
          <w:rPr>
            <w:rFonts w:ascii="仿宋" w:eastAsia="仿宋" w:hAnsi="仿宋" w:cs="仿宋" w:hint="eastAsia"/>
            <w:lang w:eastAsia="zh-CN"/>
          </w:rPr>
          <w:t>(二)、标准化作业流程</w:t>
        </w:r>
        <w:r>
          <w:tab/>
        </w:r>
        <w:r>
          <w:fldChar w:fldCharType="begin"/>
        </w:r>
        <w:r>
          <w:instrText xml:space="preserve"> PAGEREF _Toc27477 \h </w:instrText>
        </w:r>
        <w:r>
          <w:fldChar w:fldCharType="separate"/>
        </w:r>
        <w:r>
          <w:t>52</w:t>
        </w:r>
        <w:r>
          <w:fldChar w:fldCharType="end"/>
        </w:r>
      </w:hyperlink>
    </w:p>
    <w:p>
      <w:pPr>
        <w:pStyle w:val="TOC2"/>
        <w:tabs>
          <w:tab w:val="right" w:leader="dot" w:pos="8306"/>
        </w:tabs>
      </w:pPr>
      <w:hyperlink w:anchor="_Toc30220" w:history="1">
        <w:r>
          <w:rPr>
            <w:rFonts w:ascii="仿宋" w:eastAsia="仿宋" w:hAnsi="仿宋" w:cs="仿宋" w:hint="eastAsia"/>
            <w:lang w:eastAsia="zh-CN"/>
          </w:rPr>
          <w:t>(三)、质量监控与评估</w:t>
        </w:r>
        <w:r>
          <w:tab/>
        </w:r>
        <w:r>
          <w:fldChar w:fldCharType="begin"/>
        </w:r>
        <w:r>
          <w:instrText xml:space="preserve"> PAGEREF _Toc30220 \h </w:instrText>
        </w:r>
        <w:r>
          <w:fldChar w:fldCharType="separate"/>
        </w:r>
        <w:r>
          <w:t>54</w:t>
        </w:r>
        <w:r>
          <w:fldChar w:fldCharType="end"/>
        </w:r>
      </w:hyperlink>
    </w:p>
    <w:p>
      <w:pPr>
        <w:pStyle w:val="TOC2"/>
        <w:tabs>
          <w:tab w:val="right" w:leader="dot" w:pos="8306"/>
        </w:tabs>
      </w:pPr>
      <w:hyperlink w:anchor="_Toc12159" w:history="1">
        <w:r>
          <w:rPr>
            <w:rFonts w:ascii="仿宋" w:eastAsia="仿宋" w:hAnsi="仿宋" w:cs="仿宋" w:hint="eastAsia"/>
            <w:lang w:eastAsia="zh-CN"/>
          </w:rPr>
          <w:t>(四)、质量改进计划</w:t>
        </w:r>
        <w:r>
          <w:tab/>
        </w:r>
        <w:r>
          <w:fldChar w:fldCharType="begin"/>
        </w:r>
        <w:r>
          <w:instrText xml:space="preserve"> PAGEREF _Toc12159 \h </w:instrText>
        </w:r>
        <w:r>
          <w:fldChar w:fldCharType="separate"/>
        </w:r>
        <w:r>
          <w:t>55</w:t>
        </w:r>
        <w:r>
          <w:fldChar w:fldCharType="end"/>
        </w:r>
      </w:hyperlink>
    </w:p>
    <w:p>
      <w:pPr>
        <w:pStyle w:val="TOC1"/>
        <w:tabs>
          <w:tab w:val="right" w:leader="dot" w:pos="8306"/>
        </w:tabs>
      </w:pPr>
      <w:hyperlink w:anchor="_Toc30100" w:history="1">
        <w:r>
          <w:rPr>
            <w:rFonts w:ascii="仿宋" w:eastAsia="仿宋" w:hAnsi="仿宋" w:cs="仿宋" w:hint="eastAsia"/>
            <w:lang w:eastAsia="zh-CN"/>
          </w:rPr>
          <w:t>十一、经济效益与社会效益优化</w:t>
        </w:r>
        <w:r>
          <w:tab/>
        </w:r>
        <w:r>
          <w:fldChar w:fldCharType="begin"/>
        </w:r>
        <w:r>
          <w:instrText xml:space="preserve"> PAGEREF _Toc30100 \h </w:instrText>
        </w:r>
        <w:r>
          <w:fldChar w:fldCharType="separate"/>
        </w:r>
        <w:r>
          <w:t>56</w:t>
        </w:r>
        <w:r>
          <w:fldChar w:fldCharType="end"/>
        </w:r>
      </w:hyperlink>
    </w:p>
    <w:p>
      <w:pPr>
        <w:pStyle w:val="TOC2"/>
        <w:tabs>
          <w:tab w:val="right" w:leader="dot" w:pos="8306"/>
        </w:tabs>
      </w:pPr>
      <w:hyperlink w:anchor="_Toc3705" w:history="1">
        <w:r>
          <w:rPr>
            <w:rFonts w:ascii="仿宋" w:eastAsia="仿宋" w:hAnsi="仿宋" w:cs="仿宋" w:hint="eastAsia"/>
            <w:lang w:eastAsia="zh-CN"/>
          </w:rPr>
          <w:t>(一)、经济效益提升策略</w:t>
        </w:r>
        <w:r>
          <w:tab/>
        </w:r>
        <w:r>
          <w:fldChar w:fldCharType="begin"/>
        </w:r>
        <w:r>
          <w:instrText xml:space="preserve"> PAGEREF _Toc3705 \h </w:instrText>
        </w:r>
        <w:r>
          <w:fldChar w:fldCharType="separate"/>
        </w:r>
        <w:r>
          <w:t>56</w:t>
        </w:r>
        <w:r>
          <w:fldChar w:fldCharType="end"/>
        </w:r>
      </w:hyperlink>
    </w:p>
    <w:p>
      <w:pPr>
        <w:pStyle w:val="TOC2"/>
        <w:tabs>
          <w:tab w:val="right" w:leader="dot" w:pos="8306"/>
        </w:tabs>
      </w:pPr>
      <w:hyperlink w:anchor="_Toc31496" w:history="1">
        <w:r>
          <w:rPr>
            <w:rFonts w:ascii="仿宋" w:eastAsia="仿宋" w:hAnsi="仿宋" w:cs="仿宋" w:hint="eastAsia"/>
            <w:lang w:eastAsia="zh-CN"/>
          </w:rPr>
          <w:t>(二)、社会效益增强方案</w:t>
        </w:r>
        <w:r>
          <w:tab/>
        </w:r>
        <w:r>
          <w:fldChar w:fldCharType="begin"/>
        </w:r>
        <w:r>
          <w:instrText xml:space="preserve"> PAGEREF _Toc31496 \h </w:instrText>
        </w:r>
        <w:r>
          <w:fldChar w:fldCharType="separate"/>
        </w:r>
        <w:r>
          <w:t>57</w:t>
        </w:r>
        <w:r>
          <w:fldChar w:fldCharType="end"/>
        </w:r>
      </w:hyperlink>
    </w:p>
    <w:p>
      <w:pPr>
        <w:pStyle w:val="TOC1"/>
        <w:tabs>
          <w:tab w:val="right" w:leader="dot" w:pos="8306"/>
        </w:tabs>
      </w:pPr>
      <w:hyperlink w:anchor="_Toc26006" w:history="1">
        <w:r>
          <w:rPr>
            <w:rFonts w:ascii="仿宋" w:eastAsia="仿宋" w:hAnsi="仿宋" w:cs="仿宋" w:hint="eastAsia"/>
            <w:lang w:eastAsia="zh-CN"/>
          </w:rPr>
          <w:t>十二、土地利用与规划方案</w:t>
        </w:r>
        <w:r>
          <w:tab/>
        </w:r>
        <w:r>
          <w:fldChar w:fldCharType="begin"/>
        </w:r>
        <w:r>
          <w:instrText xml:space="preserve"> PAGEREF _Toc26006 \h </w:instrText>
        </w:r>
        <w:r>
          <w:fldChar w:fldCharType="separate"/>
        </w:r>
        <w:r>
          <w:t>58</w:t>
        </w:r>
        <w:r>
          <w:fldChar w:fldCharType="end"/>
        </w:r>
      </w:hyperlink>
    </w:p>
    <w:p>
      <w:pPr>
        <w:pStyle w:val="TOC2"/>
        <w:tabs>
          <w:tab w:val="right" w:leader="dot" w:pos="8306"/>
        </w:tabs>
      </w:pPr>
      <w:hyperlink w:anchor="_Toc21356" w:history="1">
        <w:r>
          <w:rPr>
            <w:rFonts w:ascii="仿宋" w:eastAsia="仿宋" w:hAnsi="仿宋" w:cs="仿宋" w:hint="eastAsia"/>
            <w:lang w:eastAsia="zh-CN"/>
          </w:rPr>
          <w:t>(一)、项目用地情况分析</w:t>
        </w:r>
        <w:r>
          <w:tab/>
        </w:r>
        <w:r>
          <w:fldChar w:fldCharType="begin"/>
        </w:r>
        <w:r>
          <w:instrText xml:space="preserve"> PAGEREF _Toc21356 \h </w:instrText>
        </w:r>
        <w:r>
          <w:fldChar w:fldCharType="separate"/>
        </w:r>
        <w:r>
          <w:t>58</w:t>
        </w:r>
        <w:r>
          <w:fldChar w:fldCharType="end"/>
        </w:r>
      </w:hyperlink>
    </w:p>
    <w:p>
      <w:pPr>
        <w:pStyle w:val="TOC2"/>
        <w:tabs>
          <w:tab w:val="right" w:leader="dot" w:pos="8306"/>
        </w:tabs>
      </w:pPr>
      <w:hyperlink w:anchor="_Toc1747" w:history="1">
        <w:r>
          <w:rPr>
            <w:rFonts w:ascii="仿宋" w:eastAsia="仿宋" w:hAnsi="仿宋" w:cs="仿宋" w:hint="eastAsia"/>
            <w:lang w:eastAsia="zh-CN"/>
          </w:rPr>
          <w:t>(二)、土地利用规划方案</w:t>
        </w:r>
        <w:r>
          <w:tab/>
        </w:r>
        <w:r>
          <w:fldChar w:fldCharType="begin"/>
        </w:r>
        <w:r>
          <w:instrText xml:space="preserve"> PAGEREF _Toc1747 \h </w:instrText>
        </w:r>
        <w:r>
          <w:fldChar w:fldCharType="separate"/>
        </w:r>
        <w:r>
          <w:t>59</w:t>
        </w:r>
        <w:r>
          <w:fldChar w:fldCharType="end"/>
        </w:r>
      </w:hyperlink>
    </w:p>
    <w:p>
      <w:pPr>
        <w:pStyle w:val="TOC1"/>
        <w:tabs>
          <w:tab w:val="right" w:leader="dot" w:pos="8306"/>
        </w:tabs>
      </w:pPr>
      <w:hyperlink w:anchor="_Toc9623" w:history="1">
        <w:r>
          <w:rPr>
            <w:rFonts w:ascii="仿宋" w:eastAsia="仿宋" w:hAnsi="仿宋" w:cs="仿宋" w:hint="eastAsia"/>
            <w:lang w:eastAsia="zh-CN"/>
          </w:rPr>
          <w:t>十三、法律法规与政策遵循</w:t>
        </w:r>
        <w:r>
          <w:tab/>
        </w:r>
        <w:r>
          <w:fldChar w:fldCharType="begin"/>
        </w:r>
        <w:r>
          <w:instrText xml:space="preserve"> PAGEREF _Toc9623 \h </w:instrText>
        </w:r>
        <w:r>
          <w:fldChar w:fldCharType="separate"/>
        </w:r>
        <w:r>
          <w:t>60</w:t>
        </w:r>
        <w:r>
          <w:fldChar w:fldCharType="end"/>
        </w:r>
      </w:hyperlink>
    </w:p>
    <w:p>
      <w:pPr>
        <w:pStyle w:val="TOC2"/>
        <w:tabs>
          <w:tab w:val="right" w:leader="dot" w:pos="8306"/>
        </w:tabs>
      </w:pPr>
      <w:hyperlink w:anchor="_Toc20308" w:history="1">
        <w:r>
          <w:rPr>
            <w:rFonts w:ascii="仿宋" w:eastAsia="仿宋" w:hAnsi="仿宋" w:cs="仿宋" w:hint="eastAsia"/>
            <w:lang w:eastAsia="zh-CN"/>
          </w:rPr>
          <w:t>(一)、法律法规遵守</w:t>
        </w:r>
        <w:r>
          <w:tab/>
        </w:r>
        <w:r>
          <w:fldChar w:fldCharType="begin"/>
        </w:r>
        <w:r>
          <w:instrText xml:space="preserve"> PAGEREF _Toc20308 \h </w:instrText>
        </w:r>
        <w:r>
          <w:fldChar w:fldCharType="separate"/>
        </w:r>
        <w:r>
          <w:t>60</w:t>
        </w:r>
        <w:r>
          <w:fldChar w:fldCharType="end"/>
        </w:r>
      </w:hyperlink>
    </w:p>
    <w:p>
      <w:pPr>
        <w:pStyle w:val="TOC2"/>
        <w:tabs>
          <w:tab w:val="right" w:leader="dot" w:pos="8306"/>
        </w:tabs>
      </w:pPr>
      <w:hyperlink w:anchor="_Toc27951" w:history="1">
        <w:r>
          <w:rPr>
            <w:rFonts w:ascii="仿宋" w:eastAsia="仿宋" w:hAnsi="仿宋" w:cs="仿宋" w:hint="eastAsia"/>
            <w:lang w:eastAsia="zh-CN"/>
          </w:rPr>
          <w:t>(二)、政策导向与利用</w:t>
        </w:r>
        <w:r>
          <w:tab/>
        </w:r>
        <w:r>
          <w:fldChar w:fldCharType="begin"/>
        </w:r>
        <w:r>
          <w:instrText xml:space="preserve"> PAGEREF _Toc27951 \h </w:instrText>
        </w:r>
        <w:r>
          <w:fldChar w:fldCharType="separate"/>
        </w:r>
        <w:r>
          <w:t>61</w:t>
        </w:r>
        <w:r>
          <w:fldChar w:fldCharType="end"/>
        </w:r>
      </w:hyperlink>
    </w:p>
    <w:p>
      <w:pPr>
        <w:pStyle w:val="TOC1"/>
        <w:tabs>
          <w:tab w:val="right" w:leader="dot" w:pos="8306"/>
        </w:tabs>
      </w:pPr>
      <w:hyperlink w:anchor="_Toc31445" w:history="1">
        <w:r>
          <w:rPr>
            <w:rFonts w:ascii="仿宋" w:eastAsia="仿宋" w:hAnsi="仿宋" w:cs="仿宋" w:hint="eastAsia"/>
            <w:lang w:eastAsia="zh-CN"/>
          </w:rPr>
          <w:t>十四、成果转化与推广应用</w:t>
        </w:r>
        <w:r>
          <w:tab/>
        </w:r>
        <w:r>
          <w:fldChar w:fldCharType="begin"/>
        </w:r>
        <w:r>
          <w:instrText xml:space="preserve"> PAGEREF _Toc31445 \h </w:instrText>
        </w:r>
        <w:r>
          <w:fldChar w:fldCharType="separate"/>
        </w:r>
        <w:r>
          <w:t>62</w:t>
        </w:r>
        <w:r>
          <w:fldChar w:fldCharType="end"/>
        </w:r>
      </w:hyperlink>
    </w:p>
    <w:p>
      <w:pPr>
        <w:pStyle w:val="TOC2"/>
        <w:tabs>
          <w:tab w:val="right" w:leader="dot" w:pos="8306"/>
        </w:tabs>
      </w:pPr>
      <w:hyperlink w:anchor="_Toc13041" w:history="1">
        <w:r>
          <w:rPr>
            <w:rFonts w:ascii="仿宋" w:eastAsia="仿宋" w:hAnsi="仿宋" w:cs="仿宋" w:hint="eastAsia"/>
            <w:lang w:eastAsia="zh-CN"/>
          </w:rPr>
          <w:t>(一)、成果转化策略制定</w:t>
        </w:r>
        <w:r>
          <w:tab/>
        </w:r>
        <w:r>
          <w:fldChar w:fldCharType="begin"/>
        </w:r>
        <w:r>
          <w:instrText xml:space="preserve"> PAGEREF _Toc13041 \h </w:instrText>
        </w:r>
        <w:r>
          <w:fldChar w:fldCharType="separate"/>
        </w:r>
        <w:r>
          <w:t>62</w:t>
        </w:r>
        <w:r>
          <w:fldChar w:fldCharType="end"/>
        </w:r>
      </w:hyperlink>
    </w:p>
    <w:p>
      <w:pPr>
        <w:pStyle w:val="TOC2"/>
        <w:tabs>
          <w:tab w:val="right" w:leader="dot" w:pos="8306"/>
        </w:tabs>
      </w:pPr>
      <w:hyperlink w:anchor="_Toc25442" w:history="1">
        <w:r>
          <w:rPr>
            <w:rFonts w:ascii="仿宋" w:eastAsia="仿宋" w:hAnsi="仿宋" w:cs="仿宋" w:hint="eastAsia"/>
            <w:lang w:eastAsia="zh-CN"/>
          </w:rPr>
          <w:t>(二)、成果推广应用方案</w:t>
        </w:r>
        <w:r>
          <w:tab/>
        </w:r>
        <w:r>
          <w:fldChar w:fldCharType="begin"/>
        </w:r>
        <w:r>
          <w:instrText xml:space="preserve"> PAGEREF _Toc25442 \h </w:instrText>
        </w:r>
        <w:r>
          <w:fldChar w:fldCharType="separate"/>
        </w:r>
        <w:r>
          <w:t>63</w:t>
        </w:r>
        <w:r>
          <w:fldChar w:fldCharType="end"/>
        </w:r>
      </w:hyperlink>
    </w:p>
    <w:p>
      <w:pPr>
        <w:pStyle w:val="TOC1"/>
        <w:tabs>
          <w:tab w:val="right" w:leader="dot" w:pos="8306"/>
        </w:tabs>
      </w:pPr>
      <w:hyperlink w:anchor="_Toc5102" w:history="1">
        <w:r>
          <w:rPr>
            <w:rFonts w:ascii="仿宋" w:eastAsia="仿宋" w:hAnsi="仿宋" w:cs="仿宋" w:hint="eastAsia"/>
            <w:lang w:eastAsia="zh-CN"/>
          </w:rPr>
          <w:t>十五、创新驱动与持续发展</w:t>
        </w:r>
        <w:r>
          <w:tab/>
        </w:r>
        <w:r>
          <w:fldChar w:fldCharType="begin"/>
        </w:r>
        <w:r>
          <w:instrText xml:space="preserve"> PAGEREF _Toc5102 \h </w:instrText>
        </w:r>
        <w:r>
          <w:fldChar w:fldCharType="separate"/>
        </w:r>
        <w:r>
          <w:t>65</w:t>
        </w:r>
        <w:r>
          <w:fldChar w:fldCharType="end"/>
        </w:r>
      </w:hyperlink>
    </w:p>
    <w:p>
      <w:pPr>
        <w:pStyle w:val="TOC2"/>
        <w:tabs>
          <w:tab w:val="right" w:leader="dot" w:pos="8306"/>
        </w:tabs>
      </w:pPr>
      <w:hyperlink w:anchor="_Toc6170" w:history="1">
        <w:r>
          <w:rPr>
            <w:rFonts w:ascii="仿宋" w:eastAsia="仿宋" w:hAnsi="仿宋" w:cs="仿宋" w:hint="eastAsia"/>
            <w:lang w:eastAsia="zh-CN"/>
          </w:rPr>
          <w:t>(一)、创新驱动战略实施</w:t>
        </w:r>
        <w:r>
          <w:tab/>
        </w:r>
        <w:r>
          <w:fldChar w:fldCharType="begin"/>
        </w:r>
        <w:r>
          <w:instrText xml:space="preserve"> PAGEREF _Toc6170 \h </w:instrText>
        </w:r>
        <w:r>
          <w:fldChar w:fldCharType="separate"/>
        </w:r>
        <w:r>
          <w:t>65</w:t>
        </w:r>
        <w:r>
          <w:fldChar w:fldCharType="end"/>
        </w:r>
      </w:hyperlink>
    </w:p>
    <w:p>
      <w:pPr>
        <w:pStyle w:val="TOC2"/>
        <w:tabs>
          <w:tab w:val="right" w:leader="dot" w:pos="8306"/>
        </w:tabs>
      </w:pPr>
      <w:hyperlink w:anchor="_Toc30680" w:history="1">
        <w:r>
          <w:rPr>
            <w:rFonts w:ascii="仿宋" w:eastAsia="仿宋" w:hAnsi="仿宋" w:cs="仿宋" w:hint="eastAsia"/>
            <w:lang w:eastAsia="zh-CN"/>
          </w:rPr>
          <w:t>(二)、持续发展路径探索</w:t>
        </w:r>
        <w:r>
          <w:tab/>
        </w:r>
        <w:r>
          <w:fldChar w:fldCharType="begin"/>
        </w:r>
        <w:r>
          <w:instrText xml:space="preserve"> PAGEREF _Toc30680 \h </w:instrText>
        </w:r>
        <w:r>
          <w:fldChar w:fldCharType="separate"/>
        </w:r>
        <w:r>
          <w:t>67</w:t>
        </w:r>
        <w:r>
          <w:fldChar w:fldCharType="end"/>
        </w:r>
      </w:hyperlink>
    </w:p>
    <w:p>
      <w:pPr>
        <w:pStyle w:val="TOC1"/>
        <w:tabs>
          <w:tab w:val="right" w:leader="dot" w:pos="8306"/>
        </w:tabs>
      </w:pPr>
      <w:hyperlink w:anchor="_Toc19148" w:history="1">
        <w:r>
          <w:rPr>
            <w:rFonts w:ascii="仿宋" w:eastAsia="仿宋" w:hAnsi="仿宋" w:cs="仿宋" w:hint="eastAsia"/>
            <w:lang w:eastAsia="zh-CN"/>
          </w:rPr>
          <w:t>十六、合作与交流机制建立</w:t>
        </w:r>
        <w:r>
          <w:tab/>
        </w:r>
        <w:r>
          <w:fldChar w:fldCharType="begin"/>
        </w:r>
        <w:r>
          <w:instrText xml:space="preserve"> PAGEREF _Toc19148 \h </w:instrText>
        </w:r>
        <w:r>
          <w:fldChar w:fldCharType="separate"/>
        </w:r>
        <w:r>
          <w:t>71</w:t>
        </w:r>
        <w:r>
          <w:fldChar w:fldCharType="end"/>
        </w:r>
      </w:hyperlink>
    </w:p>
    <w:p>
      <w:pPr>
        <w:pStyle w:val="TOC2"/>
        <w:tabs>
          <w:tab w:val="right" w:leader="dot" w:pos="8306"/>
        </w:tabs>
      </w:pPr>
      <w:hyperlink w:anchor="_Toc5785" w:history="1">
        <w:r>
          <w:rPr>
            <w:rFonts w:ascii="仿宋" w:eastAsia="仿宋" w:hAnsi="仿宋" w:cs="仿宋" w:hint="eastAsia"/>
            <w:lang w:eastAsia="zh-CN"/>
          </w:rPr>
          <w:t>(一)、合作伙伴选择与合作方式</w:t>
        </w:r>
        <w:r>
          <w:tab/>
        </w:r>
        <w:r>
          <w:fldChar w:fldCharType="begin"/>
        </w:r>
        <w:r>
          <w:instrText xml:space="preserve"> PAGEREF _Toc5785 \h </w:instrText>
        </w:r>
        <w:r>
          <w:fldChar w:fldCharType="separate"/>
        </w:r>
        <w:r>
          <w:t>71</w:t>
        </w:r>
        <w:r>
          <w:fldChar w:fldCharType="end"/>
        </w:r>
      </w:hyperlink>
    </w:p>
    <w:p>
      <w:pPr>
        <w:pStyle w:val="TOC2"/>
        <w:tabs>
          <w:tab w:val="right" w:leader="dot" w:pos="8306"/>
        </w:tabs>
      </w:pPr>
      <w:hyperlink w:anchor="_Toc21416" w:history="1">
        <w:r>
          <w:rPr>
            <w:rFonts w:ascii="仿宋" w:eastAsia="仿宋" w:hAnsi="仿宋" w:cs="仿宋" w:hint="eastAsia"/>
            <w:lang w:eastAsia="zh-CN"/>
          </w:rPr>
          <w:t>(二)、交流与合作平台搭建</w:t>
        </w:r>
        <w:r>
          <w:tab/>
        </w:r>
        <w:r>
          <w:fldChar w:fldCharType="begin"/>
        </w:r>
        <w:r>
          <w:instrText xml:space="preserve"> PAGEREF _Toc21416 \h </w:instrText>
        </w:r>
        <w:r>
          <w:fldChar w:fldCharType="separate"/>
        </w:r>
        <w:r>
          <w:t>72</w:t>
        </w:r>
        <w:r>
          <w:fldChar w:fldCharType="end"/>
        </w:r>
      </w:hyperlink>
    </w:p>
    <w:p>
      <w:pPr>
        <w:pStyle w:val="TOC1"/>
        <w:tabs>
          <w:tab w:val="right" w:leader="dot" w:pos="8306"/>
        </w:tabs>
      </w:pPr>
      <w:hyperlink w:anchor="_Toc12235" w:history="1">
        <w:r>
          <w:rPr>
            <w:rFonts w:ascii="仿宋" w:eastAsia="仿宋" w:hAnsi="仿宋" w:cs="仿宋" w:hint="eastAsia"/>
            <w:lang w:eastAsia="zh-CN"/>
          </w:rPr>
          <w:t>十七、项目施工方案</w:t>
        </w:r>
        <w:r>
          <w:tab/>
        </w:r>
        <w:r>
          <w:fldChar w:fldCharType="begin"/>
        </w:r>
        <w:r>
          <w:instrText xml:space="preserve"> PAGEREF _Toc12235 \h </w:instrText>
        </w:r>
        <w:r>
          <w:fldChar w:fldCharType="separate"/>
        </w:r>
        <w:r>
          <w:t>74</w:t>
        </w:r>
        <w:r>
          <w:fldChar w:fldCharType="end"/>
        </w:r>
      </w:hyperlink>
    </w:p>
    <w:p>
      <w:pPr>
        <w:pStyle w:val="TOC2"/>
        <w:tabs>
          <w:tab w:val="right" w:leader="dot" w:pos="8306"/>
        </w:tabs>
      </w:pPr>
      <w:hyperlink w:anchor="_Toc17249" w:history="1">
        <w:r>
          <w:rPr>
            <w:rFonts w:ascii="仿宋" w:eastAsia="仿宋" w:hAnsi="仿宋" w:cs="仿宋" w:hint="eastAsia"/>
            <w:lang w:eastAsia="zh-CN"/>
          </w:rPr>
          <w:t>(一)、施工组织设计</w:t>
        </w:r>
        <w:r>
          <w:tab/>
        </w:r>
        <w:r>
          <w:fldChar w:fldCharType="begin"/>
        </w:r>
        <w:r>
          <w:instrText xml:space="preserve"> PAGEREF _Toc17249 \h </w:instrText>
        </w:r>
        <w:r>
          <w:fldChar w:fldCharType="separate"/>
        </w:r>
        <w:r>
          <w:t>74</w:t>
        </w:r>
        <w:r>
          <w:fldChar w:fldCharType="end"/>
        </w:r>
      </w:hyperlink>
    </w:p>
    <w:p>
      <w:pPr>
        <w:pStyle w:val="TOC2"/>
        <w:tabs>
          <w:tab w:val="right" w:leader="dot" w:pos="8306"/>
        </w:tabs>
      </w:pPr>
      <w:hyperlink w:anchor="_Toc10957" w:history="1">
        <w:r>
          <w:rPr>
            <w:rFonts w:ascii="仿宋" w:eastAsia="仿宋" w:hAnsi="仿宋" w:cs="仿宋" w:hint="eastAsia"/>
            <w:lang w:eastAsia="zh-CN"/>
          </w:rPr>
          <w:t>(二)、施工工艺与技术路线</w:t>
        </w:r>
        <w:r>
          <w:tab/>
        </w:r>
        <w:r>
          <w:fldChar w:fldCharType="begin"/>
        </w:r>
        <w:r>
          <w:instrText xml:space="preserve"> PAGEREF _Toc10957 \h </w:instrText>
        </w:r>
        <w:r>
          <w:fldChar w:fldCharType="separate"/>
        </w:r>
        <w:r>
          <w:t>75</w:t>
        </w:r>
        <w:r>
          <w:fldChar w:fldCharType="end"/>
        </w:r>
      </w:hyperlink>
    </w:p>
    <w:p>
      <w:pPr>
        <w:pStyle w:val="TOC2"/>
        <w:tabs>
          <w:tab w:val="right" w:leader="dot" w:pos="8306"/>
        </w:tabs>
      </w:pPr>
      <w:hyperlink w:anchor="_Toc32626" w:history="1">
        <w:r>
          <w:rPr>
            <w:rFonts w:ascii="仿宋" w:eastAsia="仿宋" w:hAnsi="仿宋" w:cs="仿宋" w:hint="eastAsia"/>
            <w:lang w:eastAsia="zh-CN"/>
          </w:rPr>
          <w:t>(三)、关键节点施工计划</w:t>
        </w:r>
        <w:r>
          <w:tab/>
        </w:r>
        <w:r>
          <w:fldChar w:fldCharType="begin"/>
        </w:r>
        <w:r>
          <w:instrText xml:space="preserve"> PAGEREF _Toc32626 \h </w:instrText>
        </w:r>
        <w:r>
          <w:fldChar w:fldCharType="separate"/>
        </w:r>
        <w:r>
          <w:t>76</w:t>
        </w:r>
        <w:r>
          <w:fldChar w:fldCharType="end"/>
        </w:r>
      </w:hyperlink>
    </w:p>
    <w:p>
      <w:pPr>
        <w:pStyle w:val="TOC2"/>
        <w:tabs>
          <w:tab w:val="right" w:leader="dot" w:pos="8306"/>
        </w:tabs>
      </w:pPr>
      <w:hyperlink w:anchor="_Toc19581" w:history="1">
        <w:r>
          <w:rPr>
            <w:rFonts w:ascii="仿宋" w:eastAsia="仿宋" w:hAnsi="仿宋" w:cs="仿宋" w:hint="eastAsia"/>
            <w:lang w:eastAsia="zh-CN"/>
          </w:rPr>
          <w:t>(四)、施工现场管理</w:t>
        </w:r>
        <w:r>
          <w:tab/>
        </w:r>
        <w:r>
          <w:fldChar w:fldCharType="begin"/>
        </w:r>
        <w:r>
          <w:instrText xml:space="preserve"> PAGEREF _Toc19581 \h </w:instrText>
        </w:r>
        <w:r>
          <w:fldChar w:fldCharType="separate"/>
        </w:r>
        <w:r>
          <w:t>78</w:t>
        </w:r>
        <w:r>
          <w:fldChar w:fldCharType="end"/>
        </w:r>
      </w:hyperlink>
    </w:p>
    <w:p>
      <w:pPr>
        <w:pStyle w:val="TOC1"/>
        <w:tabs>
          <w:tab w:val="right" w:leader="dot" w:pos="8306"/>
        </w:tabs>
      </w:pPr>
      <w:hyperlink w:anchor="_Toc348" w:history="1">
        <w:r>
          <w:rPr>
            <w:rFonts w:ascii="仿宋" w:eastAsia="仿宋" w:hAnsi="仿宋" w:cs="仿宋" w:hint="eastAsia"/>
            <w:lang w:eastAsia="zh-CN"/>
          </w:rPr>
          <w:t>十八、知识产权管理与保护</w:t>
        </w:r>
        <w:r>
          <w:tab/>
        </w:r>
        <w:r>
          <w:fldChar w:fldCharType="begin"/>
        </w:r>
        <w:r>
          <w:instrText xml:space="preserve"> PAGEREF _Toc348 \h </w:instrText>
        </w:r>
        <w:r>
          <w:fldChar w:fldCharType="separate"/>
        </w:r>
        <w:r>
          <w:t>80</w:t>
        </w:r>
        <w:r>
          <w:fldChar w:fldCharType="end"/>
        </w:r>
      </w:hyperlink>
    </w:p>
    <w:p>
      <w:pPr>
        <w:pStyle w:val="TOC2"/>
        <w:tabs>
          <w:tab w:val="right" w:leader="dot" w:pos="8306"/>
        </w:tabs>
      </w:pPr>
      <w:hyperlink w:anchor="_Toc22508" w:history="1">
        <w:r>
          <w:rPr>
            <w:rFonts w:ascii="仿宋" w:eastAsia="仿宋" w:hAnsi="仿宋" w:cs="仿宋" w:hint="eastAsia"/>
            <w:lang w:eastAsia="zh-CN"/>
          </w:rPr>
          <w:t>(一)、知识产权管理体系建设</w:t>
        </w:r>
        <w:r>
          <w:tab/>
        </w:r>
        <w:r>
          <w:fldChar w:fldCharType="begin"/>
        </w:r>
        <w:r>
          <w:instrText xml:space="preserve"> PAGEREF _Toc22508 \h </w:instrText>
        </w:r>
        <w:r>
          <w:fldChar w:fldCharType="separate"/>
        </w:r>
        <w:r>
          <w:t>80</w:t>
        </w:r>
        <w:r>
          <w:fldChar w:fldCharType="end"/>
        </w:r>
      </w:hyperlink>
    </w:p>
    <w:p>
      <w:pPr>
        <w:pStyle w:val="TOC2"/>
        <w:tabs>
          <w:tab w:val="right" w:leader="dot" w:pos="8306"/>
        </w:tabs>
      </w:pPr>
      <w:hyperlink w:anchor="_Toc22817" w:history="1">
        <w:r>
          <w:rPr>
            <w:rFonts w:ascii="仿宋" w:eastAsia="仿宋" w:hAnsi="仿宋" w:cs="仿宋" w:hint="eastAsia"/>
            <w:lang w:eastAsia="zh-CN"/>
          </w:rPr>
          <w:t>(二)、知识产权保护措施</w:t>
        </w:r>
        <w:r>
          <w:tab/>
        </w:r>
        <w:r>
          <w:fldChar w:fldCharType="begin"/>
        </w:r>
        <w:r>
          <w:instrText xml:space="preserve"> PAGEREF _Toc22817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49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213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944"/>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486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920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渔制品项目与土地用途规划：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渔制品项目的容积率和建筑密度：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用地控制指标通常规定了容积率和建筑密度的要求。对于渔制品项目来说，这将影响建筑物的规模和高度。必须确保项目的设计符合容积率和建筑密度的限制，以遵守用地控制法规。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渔制品项目的建筑线限制：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用地控制指标还可能规定了建筑物与街道或相邻土地的距离，这被称为建筑线限制。渔制品项目必须遵守这些规定，以确保建筑的位置符合法规。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渔制品项目的环境影响和可持续性：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用地控制指标可能包括环境保护要求，例如绿地比例和污染防控措施。对于渔制品项目，这意味着必须考虑如何保护当地生态系统、水资源和空气质量，以确保项目的可持续性。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在整个项目规划和实施过程中，与用地控制指标的合作和遵守是至关重要的。这有助于确保渔制品项目是一个合法、可持续且与城市规划一致的发展项目。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628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每个城市都有自己的规划目标和愿景，包括住宅区、商业区和工业区的平衡发展。渔制品项目需要与城市规划目标保持一致，以确保项目不会破坏城市的整体规划。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https://d.book118.com/677142032011006031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F9033D"/>
    <w:rsid w:val="20F903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77142032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2023-12-31T05:13:00Z</dcterms:created>
  <dcterms:modified xsi:type="dcterms:W3CDTF">2023-12-31T05:13:41Z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F403DEDEB3EF40909F932CF44FDB0517_11</vt:lpwstr>
  </property>
  <property fmtid="{D5CDD505-2E9C-101B-9397-08002B2CF9AE}" pid="3" name="KSOProductBuildVer">
    <vt:lpwstr>2052-12.1.0.16120</vt:lpwstr>
  </property>
</Properties>
</file>