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0" w:history="1">
        <w:r>
          <w:rPr>
            <w:rFonts w:ascii="仿宋" w:eastAsia="仿宋" w:hAnsi="仿宋" w:cs="仿宋" w:hint="eastAsia"/>
            <w:lang w:eastAsia="zh-CN"/>
          </w:rPr>
          <w:t>概论</w:t>
        </w:r>
        <w:r>
          <w:tab/>
        </w:r>
        <w:r>
          <w:fldChar w:fldCharType="begin"/>
        </w:r>
        <w:r>
          <w:instrText xml:space="preserve"> PAGEREF _Toc18510 \h </w:instrText>
        </w:r>
        <w:r>
          <w:fldChar w:fldCharType="separate"/>
        </w:r>
        <w:r>
          <w:t>3</w:t>
        </w:r>
        <w:r>
          <w:fldChar w:fldCharType="end"/>
        </w:r>
      </w:hyperlink>
    </w:p>
    <w:p>
      <w:pPr>
        <w:pStyle w:val="TOC1"/>
        <w:tabs>
          <w:tab w:val="right" w:leader="dot" w:pos="8306"/>
        </w:tabs>
      </w:pPr>
      <w:hyperlink w:anchor="_Toc30273" w:history="1">
        <w:r>
          <w:rPr>
            <w:rFonts w:ascii="仿宋" w:eastAsia="仿宋" w:hAnsi="仿宋" w:cs="仿宋" w:hint="eastAsia"/>
            <w:lang w:eastAsia="zh-CN"/>
          </w:rPr>
          <w:t>一、经济影响分析</w:t>
        </w:r>
        <w:r>
          <w:tab/>
        </w:r>
        <w:r>
          <w:fldChar w:fldCharType="begin"/>
        </w:r>
        <w:r>
          <w:instrText xml:space="preserve"> PAGEREF _Toc30273 \h </w:instrText>
        </w:r>
        <w:r>
          <w:fldChar w:fldCharType="separate"/>
        </w:r>
        <w:r>
          <w:t>3</w:t>
        </w:r>
        <w:r>
          <w:fldChar w:fldCharType="end"/>
        </w:r>
      </w:hyperlink>
    </w:p>
    <w:p>
      <w:pPr>
        <w:pStyle w:val="TOC2"/>
        <w:tabs>
          <w:tab w:val="right" w:leader="dot" w:pos="8306"/>
        </w:tabs>
      </w:pPr>
      <w:hyperlink w:anchor="_Toc10274" w:history="1">
        <w:r>
          <w:rPr>
            <w:rFonts w:ascii="仿宋" w:eastAsia="仿宋" w:hAnsi="仿宋" w:cs="仿宋" w:hint="eastAsia"/>
            <w:lang w:eastAsia="zh-CN"/>
          </w:rPr>
          <w:t>(一)、经济费用效益或费用效果分析</w:t>
        </w:r>
        <w:r>
          <w:tab/>
        </w:r>
        <w:r>
          <w:fldChar w:fldCharType="begin"/>
        </w:r>
        <w:r>
          <w:instrText xml:space="preserve"> PAGEREF _Toc10274 \h </w:instrText>
        </w:r>
        <w:r>
          <w:fldChar w:fldCharType="separate"/>
        </w:r>
        <w:r>
          <w:t>3</w:t>
        </w:r>
        <w:r>
          <w:fldChar w:fldCharType="end"/>
        </w:r>
      </w:hyperlink>
    </w:p>
    <w:p>
      <w:pPr>
        <w:pStyle w:val="TOC2"/>
        <w:tabs>
          <w:tab w:val="right" w:leader="dot" w:pos="8306"/>
        </w:tabs>
      </w:pPr>
      <w:hyperlink w:anchor="_Toc25603" w:history="1">
        <w:r>
          <w:rPr>
            <w:rFonts w:ascii="仿宋" w:eastAsia="仿宋" w:hAnsi="仿宋" w:cs="仿宋" w:hint="eastAsia"/>
            <w:lang w:eastAsia="zh-CN"/>
          </w:rPr>
          <w:t>(二)、行业影响分析</w:t>
        </w:r>
        <w:r>
          <w:tab/>
        </w:r>
        <w:r>
          <w:fldChar w:fldCharType="begin"/>
        </w:r>
        <w:r>
          <w:instrText xml:space="preserve"> PAGEREF _Toc25603 \h </w:instrText>
        </w:r>
        <w:r>
          <w:fldChar w:fldCharType="separate"/>
        </w:r>
        <w:r>
          <w:t>5</w:t>
        </w:r>
        <w:r>
          <w:fldChar w:fldCharType="end"/>
        </w:r>
      </w:hyperlink>
    </w:p>
    <w:p>
      <w:pPr>
        <w:pStyle w:val="TOC2"/>
        <w:tabs>
          <w:tab w:val="right" w:leader="dot" w:pos="8306"/>
        </w:tabs>
      </w:pPr>
      <w:hyperlink w:anchor="_Toc28099" w:history="1">
        <w:r>
          <w:rPr>
            <w:rFonts w:ascii="仿宋" w:eastAsia="仿宋" w:hAnsi="仿宋" w:cs="仿宋" w:hint="eastAsia"/>
            <w:lang w:eastAsia="zh-CN"/>
          </w:rPr>
          <w:t>(三)、区域经济影响分析</w:t>
        </w:r>
        <w:r>
          <w:tab/>
        </w:r>
        <w:r>
          <w:fldChar w:fldCharType="begin"/>
        </w:r>
        <w:r>
          <w:instrText xml:space="preserve"> PAGEREF _Toc28099 \h </w:instrText>
        </w:r>
        <w:r>
          <w:fldChar w:fldCharType="separate"/>
        </w:r>
        <w:r>
          <w:t>7</w:t>
        </w:r>
        <w:r>
          <w:fldChar w:fldCharType="end"/>
        </w:r>
      </w:hyperlink>
    </w:p>
    <w:p>
      <w:pPr>
        <w:pStyle w:val="TOC2"/>
        <w:tabs>
          <w:tab w:val="right" w:leader="dot" w:pos="8306"/>
        </w:tabs>
      </w:pPr>
      <w:hyperlink w:anchor="_Toc17029" w:history="1">
        <w:r>
          <w:rPr>
            <w:rFonts w:ascii="仿宋" w:eastAsia="仿宋" w:hAnsi="仿宋" w:cs="仿宋" w:hint="eastAsia"/>
            <w:lang w:eastAsia="zh-CN"/>
          </w:rPr>
          <w:t>(四)、宏观经济影响分析</w:t>
        </w:r>
        <w:r>
          <w:tab/>
        </w:r>
        <w:r>
          <w:fldChar w:fldCharType="begin"/>
        </w:r>
        <w:r>
          <w:instrText xml:space="preserve"> PAGEREF _Toc17029 \h </w:instrText>
        </w:r>
        <w:r>
          <w:fldChar w:fldCharType="separate"/>
        </w:r>
        <w:r>
          <w:t>8</w:t>
        </w:r>
        <w:r>
          <w:fldChar w:fldCharType="end"/>
        </w:r>
      </w:hyperlink>
    </w:p>
    <w:p>
      <w:pPr>
        <w:pStyle w:val="TOC1"/>
        <w:tabs>
          <w:tab w:val="right" w:leader="dot" w:pos="8306"/>
        </w:tabs>
      </w:pPr>
      <w:hyperlink w:anchor="_Toc12203" w:history="1">
        <w:r>
          <w:rPr>
            <w:rFonts w:ascii="仿宋" w:eastAsia="仿宋" w:hAnsi="仿宋" w:cs="仿宋" w:hint="eastAsia"/>
            <w:lang w:eastAsia="zh-CN"/>
          </w:rPr>
          <w:t>二、社会影响分析</w:t>
        </w:r>
        <w:r>
          <w:tab/>
        </w:r>
        <w:r>
          <w:fldChar w:fldCharType="begin"/>
        </w:r>
        <w:r>
          <w:instrText xml:space="preserve"> PAGEREF _Toc12203 \h </w:instrText>
        </w:r>
        <w:r>
          <w:fldChar w:fldCharType="separate"/>
        </w:r>
        <w:r>
          <w:t>9</w:t>
        </w:r>
        <w:r>
          <w:fldChar w:fldCharType="end"/>
        </w:r>
      </w:hyperlink>
    </w:p>
    <w:p>
      <w:pPr>
        <w:pStyle w:val="TOC2"/>
        <w:tabs>
          <w:tab w:val="right" w:leader="dot" w:pos="8306"/>
        </w:tabs>
      </w:pPr>
      <w:hyperlink w:anchor="_Toc8615" w:history="1">
        <w:r>
          <w:rPr>
            <w:rFonts w:ascii="仿宋" w:eastAsia="仿宋" w:hAnsi="仿宋" w:cs="仿宋" w:hint="eastAsia"/>
            <w:lang w:eastAsia="zh-CN"/>
          </w:rPr>
          <w:t>(一)、社会影响效果分析</w:t>
        </w:r>
        <w:r>
          <w:tab/>
        </w:r>
        <w:r>
          <w:fldChar w:fldCharType="begin"/>
        </w:r>
        <w:r>
          <w:instrText xml:space="preserve"> PAGEREF _Toc8615 \h </w:instrText>
        </w:r>
        <w:r>
          <w:fldChar w:fldCharType="separate"/>
        </w:r>
        <w:r>
          <w:t>9</w:t>
        </w:r>
        <w:r>
          <w:fldChar w:fldCharType="end"/>
        </w:r>
      </w:hyperlink>
    </w:p>
    <w:p>
      <w:pPr>
        <w:pStyle w:val="TOC2"/>
        <w:tabs>
          <w:tab w:val="right" w:leader="dot" w:pos="8306"/>
        </w:tabs>
      </w:pPr>
      <w:hyperlink w:anchor="_Toc27736" w:history="1">
        <w:r>
          <w:rPr>
            <w:rFonts w:ascii="仿宋" w:eastAsia="仿宋" w:hAnsi="仿宋" w:cs="仿宋" w:hint="eastAsia"/>
            <w:lang w:eastAsia="zh-CN"/>
          </w:rPr>
          <w:t>(二)、社会适应性分析</w:t>
        </w:r>
        <w:r>
          <w:tab/>
        </w:r>
        <w:r>
          <w:fldChar w:fldCharType="begin"/>
        </w:r>
        <w:r>
          <w:instrText xml:space="preserve"> PAGEREF _Toc27736 \h </w:instrText>
        </w:r>
        <w:r>
          <w:fldChar w:fldCharType="separate"/>
        </w:r>
        <w:r>
          <w:t>12</w:t>
        </w:r>
        <w:r>
          <w:fldChar w:fldCharType="end"/>
        </w:r>
      </w:hyperlink>
    </w:p>
    <w:p>
      <w:pPr>
        <w:pStyle w:val="TOC2"/>
        <w:tabs>
          <w:tab w:val="right" w:leader="dot" w:pos="8306"/>
        </w:tabs>
      </w:pPr>
      <w:hyperlink w:anchor="_Toc904" w:history="1">
        <w:r>
          <w:rPr>
            <w:rFonts w:ascii="仿宋" w:eastAsia="仿宋" w:hAnsi="仿宋" w:cs="仿宋" w:hint="eastAsia"/>
            <w:lang w:eastAsia="zh-CN"/>
          </w:rPr>
          <w:t>(三)、社会风险及对策分析</w:t>
        </w:r>
        <w:r>
          <w:tab/>
        </w:r>
        <w:r>
          <w:fldChar w:fldCharType="begin"/>
        </w:r>
        <w:r>
          <w:instrText xml:space="preserve"> PAGEREF _Toc904 \h </w:instrText>
        </w:r>
        <w:r>
          <w:fldChar w:fldCharType="separate"/>
        </w:r>
        <w:r>
          <w:t>13</w:t>
        </w:r>
        <w:r>
          <w:fldChar w:fldCharType="end"/>
        </w:r>
      </w:hyperlink>
    </w:p>
    <w:p>
      <w:pPr>
        <w:pStyle w:val="TOC1"/>
        <w:tabs>
          <w:tab w:val="right" w:leader="dot" w:pos="8306"/>
        </w:tabs>
      </w:pPr>
      <w:hyperlink w:anchor="_Toc3233" w:history="1">
        <w:r>
          <w:rPr>
            <w:rFonts w:ascii="仿宋" w:eastAsia="仿宋" w:hAnsi="仿宋" w:cs="仿宋" w:hint="eastAsia"/>
            <w:lang w:eastAsia="zh-CN"/>
          </w:rPr>
          <w:t>三、资源开发及综合利用分析</w:t>
        </w:r>
        <w:r>
          <w:tab/>
        </w:r>
        <w:r>
          <w:fldChar w:fldCharType="begin"/>
        </w:r>
        <w:r>
          <w:instrText xml:space="preserve"> PAGEREF _Toc3233 \h </w:instrText>
        </w:r>
        <w:r>
          <w:fldChar w:fldCharType="separate"/>
        </w:r>
        <w:r>
          <w:t>17</w:t>
        </w:r>
        <w:r>
          <w:fldChar w:fldCharType="end"/>
        </w:r>
      </w:hyperlink>
    </w:p>
    <w:p>
      <w:pPr>
        <w:pStyle w:val="TOC2"/>
        <w:tabs>
          <w:tab w:val="right" w:leader="dot" w:pos="8306"/>
        </w:tabs>
      </w:pPr>
      <w:hyperlink w:anchor="_Toc10250" w:history="1">
        <w:r>
          <w:rPr>
            <w:rFonts w:ascii="仿宋" w:eastAsia="仿宋" w:hAnsi="仿宋" w:cs="仿宋" w:hint="eastAsia"/>
            <w:lang w:eastAsia="zh-CN"/>
          </w:rPr>
          <w:t>(一)、资源开发方案</w:t>
        </w:r>
        <w:r>
          <w:tab/>
        </w:r>
        <w:r>
          <w:fldChar w:fldCharType="begin"/>
        </w:r>
        <w:r>
          <w:instrText xml:space="preserve"> PAGEREF _Toc10250 \h </w:instrText>
        </w:r>
        <w:r>
          <w:fldChar w:fldCharType="separate"/>
        </w:r>
        <w:r>
          <w:t>17</w:t>
        </w:r>
        <w:r>
          <w:fldChar w:fldCharType="end"/>
        </w:r>
      </w:hyperlink>
    </w:p>
    <w:p>
      <w:pPr>
        <w:pStyle w:val="TOC2"/>
        <w:tabs>
          <w:tab w:val="right" w:leader="dot" w:pos="8306"/>
        </w:tabs>
      </w:pPr>
      <w:hyperlink w:anchor="_Toc2463" w:history="1">
        <w:r>
          <w:rPr>
            <w:rFonts w:ascii="仿宋" w:eastAsia="仿宋" w:hAnsi="仿宋" w:cs="仿宋" w:hint="eastAsia"/>
            <w:lang w:eastAsia="zh-CN"/>
          </w:rPr>
          <w:t>(二)、资源利用方案</w:t>
        </w:r>
        <w:r>
          <w:tab/>
        </w:r>
        <w:r>
          <w:fldChar w:fldCharType="begin"/>
        </w:r>
        <w:r>
          <w:instrText xml:space="preserve"> PAGEREF _Toc2463 \h </w:instrText>
        </w:r>
        <w:r>
          <w:fldChar w:fldCharType="separate"/>
        </w:r>
        <w:r>
          <w:t>18</w:t>
        </w:r>
        <w:r>
          <w:fldChar w:fldCharType="end"/>
        </w:r>
      </w:hyperlink>
    </w:p>
    <w:p>
      <w:pPr>
        <w:pStyle w:val="TOC2"/>
        <w:tabs>
          <w:tab w:val="right" w:leader="dot" w:pos="8306"/>
        </w:tabs>
      </w:pPr>
      <w:hyperlink w:anchor="_Toc416" w:history="1">
        <w:r>
          <w:rPr>
            <w:rFonts w:ascii="仿宋" w:eastAsia="仿宋" w:hAnsi="仿宋" w:cs="仿宋" w:hint="eastAsia"/>
            <w:lang w:eastAsia="zh-CN"/>
          </w:rPr>
          <w:t>(三)、资源节约措施</w:t>
        </w:r>
        <w:r>
          <w:tab/>
        </w:r>
        <w:r>
          <w:fldChar w:fldCharType="begin"/>
        </w:r>
        <w:r>
          <w:instrText xml:space="preserve"> PAGEREF _Toc416 \h </w:instrText>
        </w:r>
        <w:r>
          <w:fldChar w:fldCharType="separate"/>
        </w:r>
        <w:r>
          <w:t>19</w:t>
        </w:r>
        <w:r>
          <w:fldChar w:fldCharType="end"/>
        </w:r>
      </w:hyperlink>
    </w:p>
    <w:p>
      <w:pPr>
        <w:pStyle w:val="TOC1"/>
        <w:tabs>
          <w:tab w:val="right" w:leader="dot" w:pos="8306"/>
        </w:tabs>
      </w:pPr>
      <w:hyperlink w:anchor="_Toc23247" w:history="1">
        <w:r>
          <w:rPr>
            <w:rFonts w:ascii="仿宋" w:eastAsia="仿宋" w:hAnsi="仿宋" w:cs="仿宋" w:hint="eastAsia"/>
            <w:lang w:eastAsia="zh-CN"/>
          </w:rPr>
          <w:t>四、财务管理与成本控制</w:t>
        </w:r>
        <w:r>
          <w:tab/>
        </w:r>
        <w:r>
          <w:fldChar w:fldCharType="begin"/>
        </w:r>
        <w:r>
          <w:instrText xml:space="preserve"> PAGEREF _Toc23247 \h </w:instrText>
        </w:r>
        <w:r>
          <w:fldChar w:fldCharType="separate"/>
        </w:r>
        <w:r>
          <w:t>20</w:t>
        </w:r>
        <w:r>
          <w:fldChar w:fldCharType="end"/>
        </w:r>
      </w:hyperlink>
    </w:p>
    <w:p>
      <w:pPr>
        <w:pStyle w:val="TOC2"/>
        <w:tabs>
          <w:tab w:val="right" w:leader="dot" w:pos="8306"/>
        </w:tabs>
      </w:pPr>
      <w:hyperlink w:anchor="_Toc1372" w:history="1">
        <w:r>
          <w:rPr>
            <w:rFonts w:ascii="仿宋" w:eastAsia="仿宋" w:hAnsi="仿宋" w:cs="仿宋" w:hint="eastAsia"/>
            <w:lang w:eastAsia="zh-CN"/>
          </w:rPr>
          <w:t>(一)、财务管理体系建设</w:t>
        </w:r>
        <w:r>
          <w:tab/>
        </w:r>
        <w:r>
          <w:fldChar w:fldCharType="begin"/>
        </w:r>
        <w:r>
          <w:instrText xml:space="preserve"> PAGEREF _Toc1372 \h </w:instrText>
        </w:r>
        <w:r>
          <w:fldChar w:fldCharType="separate"/>
        </w:r>
        <w:r>
          <w:t>20</w:t>
        </w:r>
        <w:r>
          <w:fldChar w:fldCharType="end"/>
        </w:r>
      </w:hyperlink>
    </w:p>
    <w:p>
      <w:pPr>
        <w:pStyle w:val="TOC2"/>
        <w:tabs>
          <w:tab w:val="right" w:leader="dot" w:pos="8306"/>
        </w:tabs>
      </w:pPr>
      <w:hyperlink w:anchor="_Toc13917" w:history="1">
        <w:r>
          <w:rPr>
            <w:rFonts w:ascii="仿宋" w:eastAsia="仿宋" w:hAnsi="仿宋" w:cs="仿宋" w:hint="eastAsia"/>
            <w:lang w:eastAsia="zh-CN"/>
          </w:rPr>
          <w:t>(二)、成本控制措施</w:t>
        </w:r>
        <w:r>
          <w:tab/>
        </w:r>
        <w:r>
          <w:fldChar w:fldCharType="begin"/>
        </w:r>
        <w:r>
          <w:instrText xml:space="preserve"> PAGEREF _Toc13917 \h </w:instrText>
        </w:r>
        <w:r>
          <w:fldChar w:fldCharType="separate"/>
        </w:r>
        <w:r>
          <w:t>21</w:t>
        </w:r>
        <w:r>
          <w:fldChar w:fldCharType="end"/>
        </w:r>
      </w:hyperlink>
    </w:p>
    <w:p>
      <w:pPr>
        <w:pStyle w:val="TOC1"/>
        <w:tabs>
          <w:tab w:val="right" w:leader="dot" w:pos="8306"/>
        </w:tabs>
      </w:pPr>
      <w:hyperlink w:anchor="_Toc22674" w:history="1">
        <w:r>
          <w:rPr>
            <w:rFonts w:ascii="仿宋" w:eastAsia="仿宋" w:hAnsi="仿宋" w:cs="仿宋" w:hint="eastAsia"/>
            <w:lang w:eastAsia="zh-CN"/>
          </w:rPr>
          <w:t>五、项目选址研究</w:t>
        </w:r>
        <w:r>
          <w:tab/>
        </w:r>
        <w:r>
          <w:fldChar w:fldCharType="begin"/>
        </w:r>
        <w:r>
          <w:instrText xml:space="preserve"> PAGEREF _Toc22674 \h </w:instrText>
        </w:r>
        <w:r>
          <w:fldChar w:fldCharType="separate"/>
        </w:r>
        <w:r>
          <w:t>23</w:t>
        </w:r>
        <w:r>
          <w:fldChar w:fldCharType="end"/>
        </w:r>
      </w:hyperlink>
    </w:p>
    <w:p>
      <w:pPr>
        <w:pStyle w:val="TOC2"/>
        <w:tabs>
          <w:tab w:val="right" w:leader="dot" w:pos="8306"/>
        </w:tabs>
      </w:pPr>
      <w:hyperlink w:anchor="_Toc15546" w:history="1">
        <w:r>
          <w:rPr>
            <w:rFonts w:ascii="仿宋" w:eastAsia="仿宋" w:hAnsi="仿宋" w:cs="仿宋" w:hint="eastAsia"/>
            <w:lang w:eastAsia="zh-CN"/>
          </w:rPr>
          <w:t>(一)、项目选址原则</w:t>
        </w:r>
        <w:r>
          <w:tab/>
        </w:r>
        <w:r>
          <w:fldChar w:fldCharType="begin"/>
        </w:r>
        <w:r>
          <w:instrText xml:space="preserve"> PAGEREF _Toc15546 \h </w:instrText>
        </w:r>
        <w:r>
          <w:fldChar w:fldCharType="separate"/>
        </w:r>
        <w:r>
          <w:t>23</w:t>
        </w:r>
        <w:r>
          <w:fldChar w:fldCharType="end"/>
        </w:r>
      </w:hyperlink>
    </w:p>
    <w:p>
      <w:pPr>
        <w:pStyle w:val="TOC2"/>
        <w:tabs>
          <w:tab w:val="right" w:leader="dot" w:pos="8306"/>
        </w:tabs>
      </w:pPr>
      <w:hyperlink w:anchor="_Toc12440" w:history="1">
        <w:r>
          <w:rPr>
            <w:rFonts w:ascii="仿宋" w:eastAsia="仿宋" w:hAnsi="仿宋" w:cs="仿宋" w:hint="eastAsia"/>
            <w:lang w:eastAsia="zh-CN"/>
          </w:rPr>
          <w:t>(二)、项目选址</w:t>
        </w:r>
        <w:r>
          <w:tab/>
        </w:r>
        <w:r>
          <w:fldChar w:fldCharType="begin"/>
        </w:r>
        <w:r>
          <w:instrText xml:space="preserve"> PAGEREF _Toc12440 \h </w:instrText>
        </w:r>
        <w:r>
          <w:fldChar w:fldCharType="separate"/>
        </w:r>
        <w:r>
          <w:t>26</w:t>
        </w:r>
        <w:r>
          <w:fldChar w:fldCharType="end"/>
        </w:r>
      </w:hyperlink>
    </w:p>
    <w:p>
      <w:pPr>
        <w:pStyle w:val="TOC2"/>
        <w:tabs>
          <w:tab w:val="right" w:leader="dot" w:pos="8306"/>
        </w:tabs>
      </w:pPr>
      <w:hyperlink w:anchor="_Toc12778" w:history="1">
        <w:r>
          <w:rPr>
            <w:rFonts w:ascii="仿宋" w:eastAsia="仿宋" w:hAnsi="仿宋" w:cs="仿宋" w:hint="eastAsia"/>
            <w:lang w:eastAsia="zh-CN"/>
          </w:rPr>
          <w:t>(三)、建设条件分析</w:t>
        </w:r>
        <w:r>
          <w:tab/>
        </w:r>
        <w:r>
          <w:fldChar w:fldCharType="begin"/>
        </w:r>
        <w:r>
          <w:instrText xml:space="preserve"> PAGEREF _Toc12778 \h </w:instrText>
        </w:r>
        <w:r>
          <w:fldChar w:fldCharType="separate"/>
        </w:r>
        <w:r>
          <w:t>28</w:t>
        </w:r>
        <w:r>
          <w:fldChar w:fldCharType="end"/>
        </w:r>
      </w:hyperlink>
    </w:p>
    <w:p>
      <w:pPr>
        <w:pStyle w:val="TOC2"/>
        <w:tabs>
          <w:tab w:val="right" w:leader="dot" w:pos="8306"/>
        </w:tabs>
      </w:pPr>
      <w:hyperlink w:anchor="_Toc7520" w:history="1">
        <w:r>
          <w:rPr>
            <w:rFonts w:ascii="仿宋" w:eastAsia="仿宋" w:hAnsi="仿宋" w:cs="仿宋" w:hint="eastAsia"/>
            <w:lang w:eastAsia="zh-CN"/>
          </w:rPr>
          <w:t>(四)、用地控制指标</w:t>
        </w:r>
        <w:r>
          <w:tab/>
        </w:r>
        <w:r>
          <w:fldChar w:fldCharType="begin"/>
        </w:r>
        <w:r>
          <w:instrText xml:space="preserve"> PAGEREF _Toc7520 \h </w:instrText>
        </w:r>
        <w:r>
          <w:fldChar w:fldCharType="separate"/>
        </w:r>
        <w:r>
          <w:t>29</w:t>
        </w:r>
        <w:r>
          <w:fldChar w:fldCharType="end"/>
        </w:r>
      </w:hyperlink>
    </w:p>
    <w:p>
      <w:pPr>
        <w:pStyle w:val="TOC2"/>
        <w:tabs>
          <w:tab w:val="right" w:leader="dot" w:pos="8306"/>
        </w:tabs>
      </w:pPr>
      <w:hyperlink w:anchor="_Toc14890" w:history="1">
        <w:r>
          <w:rPr>
            <w:rFonts w:ascii="仿宋" w:eastAsia="仿宋" w:hAnsi="仿宋" w:cs="仿宋" w:hint="eastAsia"/>
            <w:lang w:eastAsia="zh-CN"/>
          </w:rPr>
          <w:t>(五)、地总体要求</w:t>
        </w:r>
        <w:r>
          <w:tab/>
        </w:r>
        <w:r>
          <w:fldChar w:fldCharType="begin"/>
        </w:r>
        <w:r>
          <w:instrText xml:space="preserve"> PAGEREF _Toc14890 \h </w:instrText>
        </w:r>
        <w:r>
          <w:fldChar w:fldCharType="separate"/>
        </w:r>
        <w:r>
          <w:t>30</w:t>
        </w:r>
        <w:r>
          <w:fldChar w:fldCharType="end"/>
        </w:r>
      </w:hyperlink>
    </w:p>
    <w:p>
      <w:pPr>
        <w:pStyle w:val="TOC2"/>
        <w:tabs>
          <w:tab w:val="right" w:leader="dot" w:pos="8306"/>
        </w:tabs>
      </w:pPr>
      <w:hyperlink w:anchor="_Toc32254" w:history="1">
        <w:r>
          <w:rPr>
            <w:rFonts w:ascii="仿宋" w:eastAsia="仿宋" w:hAnsi="仿宋" w:cs="仿宋" w:hint="eastAsia"/>
            <w:lang w:eastAsia="zh-CN"/>
          </w:rPr>
          <w:t>(六)、节约用地措施</w:t>
        </w:r>
        <w:r>
          <w:tab/>
        </w:r>
        <w:r>
          <w:fldChar w:fldCharType="begin"/>
        </w:r>
        <w:r>
          <w:instrText xml:space="preserve"> PAGEREF _Toc32254 \h </w:instrText>
        </w:r>
        <w:r>
          <w:fldChar w:fldCharType="separate"/>
        </w:r>
        <w:r>
          <w:t>32</w:t>
        </w:r>
        <w:r>
          <w:fldChar w:fldCharType="end"/>
        </w:r>
      </w:hyperlink>
    </w:p>
    <w:p>
      <w:pPr>
        <w:pStyle w:val="TOC2"/>
        <w:tabs>
          <w:tab w:val="right" w:leader="dot" w:pos="8306"/>
        </w:tabs>
      </w:pPr>
      <w:hyperlink w:anchor="_Toc31963" w:history="1">
        <w:r>
          <w:rPr>
            <w:rFonts w:ascii="仿宋" w:eastAsia="仿宋" w:hAnsi="仿宋" w:cs="仿宋" w:hint="eastAsia"/>
            <w:lang w:eastAsia="zh-CN"/>
          </w:rPr>
          <w:t>(七)、选址综合评价</w:t>
        </w:r>
        <w:r>
          <w:tab/>
        </w:r>
        <w:r>
          <w:fldChar w:fldCharType="begin"/>
        </w:r>
        <w:r>
          <w:instrText xml:space="preserve"> PAGEREF _Toc31963 \h </w:instrText>
        </w:r>
        <w:r>
          <w:fldChar w:fldCharType="separate"/>
        </w:r>
        <w:r>
          <w:t>33</w:t>
        </w:r>
        <w:r>
          <w:fldChar w:fldCharType="end"/>
        </w:r>
      </w:hyperlink>
    </w:p>
    <w:p>
      <w:pPr>
        <w:pStyle w:val="TOC1"/>
        <w:tabs>
          <w:tab w:val="right" w:leader="dot" w:pos="8306"/>
        </w:tabs>
      </w:pPr>
      <w:hyperlink w:anchor="_Toc5730" w:history="1">
        <w:r>
          <w:rPr>
            <w:rFonts w:ascii="仿宋" w:eastAsia="仿宋" w:hAnsi="仿宋" w:cs="仿宋" w:hint="eastAsia"/>
            <w:lang w:eastAsia="zh-CN"/>
          </w:rPr>
          <w:t>六、背景、必要性分析</w:t>
        </w:r>
        <w:r>
          <w:tab/>
        </w:r>
        <w:r>
          <w:fldChar w:fldCharType="begin"/>
        </w:r>
        <w:r>
          <w:instrText xml:space="preserve"> PAGEREF _Toc5730 \h </w:instrText>
        </w:r>
        <w:r>
          <w:fldChar w:fldCharType="separate"/>
        </w:r>
        <w:r>
          <w:t>34</w:t>
        </w:r>
        <w:r>
          <w:fldChar w:fldCharType="end"/>
        </w:r>
      </w:hyperlink>
    </w:p>
    <w:p>
      <w:pPr>
        <w:pStyle w:val="TOC2"/>
        <w:tabs>
          <w:tab w:val="right" w:leader="dot" w:pos="8306"/>
        </w:tabs>
      </w:pPr>
      <w:hyperlink w:anchor="_Toc26597" w:history="1">
        <w:r>
          <w:rPr>
            <w:rFonts w:ascii="仿宋" w:eastAsia="仿宋" w:hAnsi="仿宋" w:cs="仿宋" w:hint="eastAsia"/>
            <w:lang w:eastAsia="zh-CN"/>
          </w:rPr>
          <w:t>(一)、项目建设背景</w:t>
        </w:r>
        <w:r>
          <w:tab/>
        </w:r>
        <w:r>
          <w:fldChar w:fldCharType="begin"/>
        </w:r>
        <w:r>
          <w:instrText xml:space="preserve"> PAGEREF _Toc26597 \h </w:instrText>
        </w:r>
        <w:r>
          <w:fldChar w:fldCharType="separate"/>
        </w:r>
        <w:r>
          <w:t>34</w:t>
        </w:r>
        <w:r>
          <w:fldChar w:fldCharType="end"/>
        </w:r>
      </w:hyperlink>
    </w:p>
    <w:p>
      <w:pPr>
        <w:pStyle w:val="TOC2"/>
        <w:tabs>
          <w:tab w:val="right" w:leader="dot" w:pos="8306"/>
        </w:tabs>
      </w:pPr>
      <w:hyperlink w:anchor="_Toc14276" w:history="1">
        <w:r>
          <w:rPr>
            <w:rFonts w:ascii="仿宋" w:eastAsia="仿宋" w:hAnsi="仿宋" w:cs="仿宋" w:hint="eastAsia"/>
            <w:lang w:eastAsia="zh-CN"/>
          </w:rPr>
          <w:t>(二)、必要性分析</w:t>
        </w:r>
        <w:r>
          <w:tab/>
        </w:r>
        <w:r>
          <w:fldChar w:fldCharType="begin"/>
        </w:r>
        <w:r>
          <w:instrText xml:space="preserve"> PAGEREF _Toc14276 \h </w:instrText>
        </w:r>
        <w:r>
          <w:fldChar w:fldCharType="separate"/>
        </w:r>
        <w:r>
          <w:t>35</w:t>
        </w:r>
        <w:r>
          <w:fldChar w:fldCharType="end"/>
        </w:r>
      </w:hyperlink>
    </w:p>
    <w:p>
      <w:pPr>
        <w:pStyle w:val="TOC2"/>
        <w:tabs>
          <w:tab w:val="right" w:leader="dot" w:pos="8306"/>
        </w:tabs>
      </w:pPr>
      <w:hyperlink w:anchor="_Toc24287" w:history="1">
        <w:r>
          <w:rPr>
            <w:rFonts w:ascii="仿宋" w:eastAsia="仿宋" w:hAnsi="仿宋" w:cs="仿宋" w:hint="eastAsia"/>
            <w:lang w:eastAsia="zh-CN"/>
          </w:rPr>
          <w:t>(三)、项目建设有利条件</w:t>
        </w:r>
        <w:r>
          <w:tab/>
        </w:r>
        <w:r>
          <w:fldChar w:fldCharType="begin"/>
        </w:r>
        <w:r>
          <w:instrText xml:space="preserve"> PAGEREF _Toc24287 \h </w:instrText>
        </w:r>
        <w:r>
          <w:fldChar w:fldCharType="separate"/>
        </w:r>
        <w:r>
          <w:t>37</w:t>
        </w:r>
        <w:r>
          <w:fldChar w:fldCharType="end"/>
        </w:r>
      </w:hyperlink>
    </w:p>
    <w:p>
      <w:pPr>
        <w:pStyle w:val="TOC1"/>
        <w:tabs>
          <w:tab w:val="right" w:leader="dot" w:pos="8306"/>
        </w:tabs>
      </w:pPr>
      <w:hyperlink w:anchor="_Toc14744" w:history="1">
        <w:r>
          <w:rPr>
            <w:rFonts w:ascii="仿宋" w:eastAsia="仿宋" w:hAnsi="仿宋" w:cs="仿宋" w:hint="eastAsia"/>
            <w:lang w:eastAsia="zh-CN"/>
          </w:rPr>
          <w:t>七、安全与应急管理</w:t>
        </w:r>
        <w:r>
          <w:tab/>
        </w:r>
        <w:r>
          <w:fldChar w:fldCharType="begin"/>
        </w:r>
        <w:r>
          <w:instrText xml:space="preserve"> PAGEREF _Toc14744 \h </w:instrText>
        </w:r>
        <w:r>
          <w:fldChar w:fldCharType="separate"/>
        </w:r>
        <w:r>
          <w:t>38</w:t>
        </w:r>
        <w:r>
          <w:fldChar w:fldCharType="end"/>
        </w:r>
      </w:hyperlink>
    </w:p>
    <w:p>
      <w:pPr>
        <w:pStyle w:val="TOC2"/>
        <w:tabs>
          <w:tab w:val="right" w:leader="dot" w:pos="8306"/>
        </w:tabs>
      </w:pPr>
      <w:hyperlink w:anchor="_Toc15550" w:history="1">
        <w:r>
          <w:rPr>
            <w:rFonts w:ascii="仿宋" w:eastAsia="仿宋" w:hAnsi="仿宋" w:cs="仿宋" w:hint="eastAsia"/>
            <w:lang w:eastAsia="zh-CN"/>
          </w:rPr>
          <w:t>(一)、安全生产管理</w:t>
        </w:r>
        <w:r>
          <w:tab/>
        </w:r>
        <w:r>
          <w:fldChar w:fldCharType="begin"/>
        </w:r>
        <w:r>
          <w:instrText xml:space="preserve"> PAGEREF _Toc15550 \h </w:instrText>
        </w:r>
        <w:r>
          <w:fldChar w:fldCharType="separate"/>
        </w:r>
        <w:r>
          <w:t>38</w:t>
        </w:r>
        <w:r>
          <w:fldChar w:fldCharType="end"/>
        </w:r>
      </w:hyperlink>
    </w:p>
    <w:p>
      <w:pPr>
        <w:pStyle w:val="TOC2"/>
        <w:tabs>
          <w:tab w:val="right" w:leader="dot" w:pos="8306"/>
        </w:tabs>
      </w:pPr>
      <w:hyperlink w:anchor="_Toc12041" w:history="1">
        <w:r>
          <w:rPr>
            <w:rFonts w:ascii="仿宋" w:eastAsia="仿宋" w:hAnsi="仿宋" w:cs="仿宋" w:hint="eastAsia"/>
            <w:lang w:eastAsia="zh-CN"/>
          </w:rPr>
          <w:t>(二)、应急预案与响应</w:t>
        </w:r>
        <w:r>
          <w:tab/>
        </w:r>
        <w:r>
          <w:fldChar w:fldCharType="begin"/>
        </w:r>
        <w:r>
          <w:instrText xml:space="preserve"> PAGEREF _Toc12041 \h </w:instrText>
        </w:r>
        <w:r>
          <w:fldChar w:fldCharType="separate"/>
        </w:r>
        <w:r>
          <w:t>40</w:t>
        </w:r>
        <w:r>
          <w:fldChar w:fldCharType="end"/>
        </w:r>
      </w:hyperlink>
    </w:p>
    <w:p>
      <w:pPr>
        <w:pStyle w:val="TOC1"/>
        <w:tabs>
          <w:tab w:val="right" w:leader="dot" w:pos="8306"/>
        </w:tabs>
      </w:pPr>
      <w:hyperlink w:anchor="_Toc999" w:history="1">
        <w:r>
          <w:rPr>
            <w:rFonts w:ascii="仿宋" w:eastAsia="仿宋" w:hAnsi="仿宋" w:cs="仿宋" w:hint="eastAsia"/>
            <w:lang w:eastAsia="zh-CN"/>
          </w:rPr>
          <w:t>八、项目进度计划</w:t>
        </w:r>
        <w:r>
          <w:tab/>
        </w:r>
        <w:r>
          <w:fldChar w:fldCharType="begin"/>
        </w:r>
        <w:r>
          <w:instrText xml:space="preserve"> PAGEREF _Toc999 \h </w:instrText>
        </w:r>
        <w:r>
          <w:fldChar w:fldCharType="separate"/>
        </w:r>
        <w:r>
          <w:t>41</w:t>
        </w:r>
        <w:r>
          <w:fldChar w:fldCharType="end"/>
        </w:r>
      </w:hyperlink>
    </w:p>
    <w:p>
      <w:pPr>
        <w:pStyle w:val="TOC2"/>
        <w:tabs>
          <w:tab w:val="right" w:leader="dot" w:pos="8306"/>
        </w:tabs>
      </w:pPr>
      <w:hyperlink w:anchor="_Toc25919" w:history="1">
        <w:r>
          <w:rPr>
            <w:rFonts w:ascii="仿宋" w:eastAsia="仿宋" w:hAnsi="仿宋" w:cs="仿宋" w:hint="eastAsia"/>
            <w:lang w:eastAsia="zh-CN"/>
          </w:rPr>
          <w:t>(一)、建设周期</w:t>
        </w:r>
        <w:r>
          <w:tab/>
        </w:r>
        <w:r>
          <w:fldChar w:fldCharType="begin"/>
        </w:r>
        <w:r>
          <w:instrText xml:space="preserve"> PAGEREF _Toc25919 \h </w:instrText>
        </w:r>
        <w:r>
          <w:fldChar w:fldCharType="separate"/>
        </w:r>
        <w:r>
          <w:t>41</w:t>
        </w:r>
        <w:r>
          <w:fldChar w:fldCharType="end"/>
        </w:r>
      </w:hyperlink>
    </w:p>
    <w:p>
      <w:pPr>
        <w:pStyle w:val="TOC2"/>
        <w:tabs>
          <w:tab w:val="right" w:leader="dot" w:pos="8306"/>
        </w:tabs>
      </w:pPr>
      <w:hyperlink w:anchor="_Toc14286" w:history="1">
        <w:r>
          <w:rPr>
            <w:rFonts w:ascii="仿宋" w:eastAsia="仿宋" w:hAnsi="仿宋" w:cs="仿宋" w:hint="eastAsia"/>
            <w:lang w:eastAsia="zh-CN"/>
          </w:rPr>
          <w:t>(二)、建设进度</w:t>
        </w:r>
        <w:r>
          <w:tab/>
        </w:r>
        <w:r>
          <w:fldChar w:fldCharType="begin"/>
        </w:r>
        <w:r>
          <w:instrText xml:space="preserve"> PAGEREF _Toc14286 \h </w:instrText>
        </w:r>
        <w:r>
          <w:fldChar w:fldCharType="separate"/>
        </w:r>
        <w:r>
          <w:t>41</w:t>
        </w:r>
        <w:r>
          <w:fldChar w:fldCharType="end"/>
        </w:r>
      </w:hyperlink>
    </w:p>
    <w:p>
      <w:pPr>
        <w:pStyle w:val="TOC2"/>
        <w:tabs>
          <w:tab w:val="right" w:leader="dot" w:pos="8306"/>
        </w:tabs>
      </w:pPr>
      <w:hyperlink w:anchor="_Toc22794" w:history="1">
        <w:r>
          <w:rPr>
            <w:rFonts w:ascii="仿宋" w:eastAsia="仿宋" w:hAnsi="仿宋" w:cs="仿宋" w:hint="eastAsia"/>
            <w:lang w:eastAsia="zh-CN"/>
          </w:rPr>
          <w:t>(三)、进度安排注意事项</w:t>
        </w:r>
        <w:r>
          <w:tab/>
        </w:r>
        <w:r>
          <w:fldChar w:fldCharType="begin"/>
        </w:r>
        <w:r>
          <w:instrText xml:space="preserve"> PAGEREF _Toc22794 \h </w:instrText>
        </w:r>
        <w:r>
          <w:fldChar w:fldCharType="separate"/>
        </w:r>
        <w:r>
          <w:t>43</w:t>
        </w:r>
        <w:r>
          <w:fldChar w:fldCharType="end"/>
        </w:r>
      </w:hyperlink>
    </w:p>
    <w:p>
      <w:pPr>
        <w:pStyle w:val="TOC2"/>
        <w:tabs>
          <w:tab w:val="right" w:leader="dot" w:pos="8306"/>
        </w:tabs>
      </w:pPr>
      <w:hyperlink w:anchor="_Toc29834" w:history="1">
        <w:r>
          <w:rPr>
            <w:rFonts w:ascii="仿宋" w:eastAsia="仿宋" w:hAnsi="仿宋" w:cs="仿宋" w:hint="eastAsia"/>
            <w:lang w:eastAsia="zh-CN"/>
          </w:rPr>
          <w:t>(四)、人力资源配置</w:t>
        </w:r>
        <w:r>
          <w:tab/>
        </w:r>
        <w:r>
          <w:fldChar w:fldCharType="begin"/>
        </w:r>
        <w:r>
          <w:instrText xml:space="preserve"> PAGEREF _Toc29834 \h </w:instrText>
        </w:r>
        <w:r>
          <w:fldChar w:fldCharType="separate"/>
        </w:r>
        <w:r>
          <w:t>44</w:t>
        </w:r>
        <w:r>
          <w:fldChar w:fldCharType="end"/>
        </w:r>
      </w:hyperlink>
    </w:p>
    <w:p>
      <w:pPr>
        <w:pStyle w:val="TOC2"/>
        <w:tabs>
          <w:tab w:val="right" w:leader="dot" w:pos="8306"/>
        </w:tabs>
      </w:pPr>
      <w:hyperlink w:anchor="_Toc1698" w:history="1">
        <w:r>
          <w:rPr>
            <w:rFonts w:ascii="仿宋" w:eastAsia="仿宋" w:hAnsi="仿宋" w:cs="仿宋" w:hint="eastAsia"/>
            <w:lang w:eastAsia="zh-CN"/>
          </w:rPr>
          <w:t>(五)、员工培训</w:t>
        </w:r>
        <w:r>
          <w:tab/>
        </w:r>
        <w:r>
          <w:fldChar w:fldCharType="begin"/>
        </w:r>
        <w:r>
          <w:instrText xml:space="preserve"> PAGEREF _Toc1698 \h </w:instrText>
        </w:r>
        <w:r>
          <w:fldChar w:fldCharType="separate"/>
        </w:r>
        <w:r>
          <w:t>46</w:t>
        </w:r>
        <w:r>
          <w:fldChar w:fldCharType="end"/>
        </w:r>
      </w:hyperlink>
    </w:p>
    <w:p>
      <w:pPr>
        <w:pStyle w:val="TOC2"/>
        <w:tabs>
          <w:tab w:val="right" w:leader="dot" w:pos="8306"/>
        </w:tabs>
      </w:pPr>
      <w:hyperlink w:anchor="_Toc15362" w:history="1">
        <w:r>
          <w:rPr>
            <w:rFonts w:ascii="仿宋" w:eastAsia="仿宋" w:hAnsi="仿宋" w:cs="仿宋" w:hint="eastAsia"/>
            <w:lang w:eastAsia="zh-CN"/>
          </w:rPr>
          <w:t>(六)、项目实施保障</w:t>
        </w:r>
        <w:r>
          <w:tab/>
        </w:r>
        <w:r>
          <w:fldChar w:fldCharType="begin"/>
        </w:r>
        <w:r>
          <w:instrText xml:space="preserve"> PAGEREF _Toc15362 \h </w:instrText>
        </w:r>
        <w:r>
          <w:fldChar w:fldCharType="separate"/>
        </w:r>
        <w:r>
          <w:t>47</w:t>
        </w:r>
        <w:r>
          <w:fldChar w:fldCharType="end"/>
        </w:r>
      </w:hyperlink>
    </w:p>
    <w:p>
      <w:pPr>
        <w:pStyle w:val="TOC2"/>
        <w:tabs>
          <w:tab w:val="right" w:leader="dot" w:pos="8306"/>
        </w:tabs>
      </w:pPr>
      <w:hyperlink w:anchor="_Toc19608" w:history="1">
        <w:r>
          <w:rPr>
            <w:rFonts w:ascii="仿宋" w:eastAsia="仿宋" w:hAnsi="仿宋" w:cs="仿宋" w:hint="eastAsia"/>
            <w:lang w:eastAsia="zh-CN"/>
          </w:rPr>
          <w:t>(七)、安全规范管理</w:t>
        </w:r>
        <w:r>
          <w:tab/>
        </w:r>
        <w:r>
          <w:fldChar w:fldCharType="begin"/>
        </w:r>
        <w:r>
          <w:instrText xml:space="preserve"> PAGEREF _Toc19608 \h </w:instrText>
        </w:r>
        <w:r>
          <w:fldChar w:fldCharType="separate"/>
        </w:r>
        <w:r>
          <w:t>48</w:t>
        </w:r>
        <w:r>
          <w:fldChar w:fldCharType="end"/>
        </w:r>
      </w:hyperlink>
    </w:p>
    <w:p>
      <w:pPr>
        <w:pStyle w:val="TOC1"/>
        <w:tabs>
          <w:tab w:val="right" w:leader="dot" w:pos="8306"/>
        </w:tabs>
      </w:pPr>
      <w:hyperlink w:anchor="_Toc28071" w:history="1">
        <w:r>
          <w:rPr>
            <w:rFonts w:ascii="仿宋" w:eastAsia="仿宋" w:hAnsi="仿宋" w:cs="仿宋" w:hint="eastAsia"/>
            <w:lang w:eastAsia="zh-CN"/>
          </w:rPr>
          <w:t>九、项目变更管理</w:t>
        </w:r>
        <w:r>
          <w:tab/>
        </w:r>
        <w:r>
          <w:fldChar w:fldCharType="begin"/>
        </w:r>
        <w:r>
          <w:instrText xml:space="preserve"> PAGEREF _Toc28071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1" w:history="1">
        <w:r>
          <w:rPr>
            <w:rFonts w:ascii="仿宋" w:eastAsia="仿宋" w:hAnsi="仿宋" w:cs="仿宋" w:hint="eastAsia"/>
            <w:lang w:eastAsia="zh-CN"/>
          </w:rPr>
          <w:t>(一)、变更控制流程</w:t>
        </w:r>
        <w:r>
          <w:tab/>
        </w:r>
        <w:r>
          <w:fldChar w:fldCharType="begin"/>
        </w:r>
        <w:r>
          <w:instrText xml:space="preserve"> PAGEREF _Toc9011 \h </w:instrText>
        </w:r>
        <w:r>
          <w:fldChar w:fldCharType="separate"/>
        </w:r>
        <w:r>
          <w:t>49</w:t>
        </w:r>
        <w:r>
          <w:fldChar w:fldCharType="end"/>
        </w:r>
      </w:hyperlink>
    </w:p>
    <w:p>
      <w:pPr>
        <w:pStyle w:val="TOC2"/>
        <w:tabs>
          <w:tab w:val="right" w:leader="dot" w:pos="8306"/>
        </w:tabs>
      </w:pPr>
      <w:hyperlink w:anchor="_Toc17622" w:history="1">
        <w:r>
          <w:rPr>
            <w:rFonts w:ascii="仿宋" w:eastAsia="仿宋" w:hAnsi="仿宋" w:cs="仿宋" w:hint="eastAsia"/>
            <w:lang w:eastAsia="zh-CN"/>
          </w:rPr>
          <w:t>(二)、影响评估与处理</w:t>
        </w:r>
        <w:r>
          <w:tab/>
        </w:r>
        <w:r>
          <w:fldChar w:fldCharType="begin"/>
        </w:r>
        <w:r>
          <w:instrText xml:space="preserve"> PAGEREF _Toc17622 \h </w:instrText>
        </w:r>
        <w:r>
          <w:fldChar w:fldCharType="separate"/>
        </w:r>
        <w:r>
          <w:t>50</w:t>
        </w:r>
        <w:r>
          <w:fldChar w:fldCharType="end"/>
        </w:r>
      </w:hyperlink>
    </w:p>
    <w:p>
      <w:pPr>
        <w:pStyle w:val="TOC2"/>
        <w:tabs>
          <w:tab w:val="right" w:leader="dot" w:pos="8306"/>
        </w:tabs>
      </w:pPr>
      <w:hyperlink w:anchor="_Toc13258" w:history="1">
        <w:r>
          <w:rPr>
            <w:rFonts w:ascii="仿宋" w:eastAsia="仿宋" w:hAnsi="仿宋" w:cs="仿宋" w:hint="eastAsia"/>
            <w:lang w:eastAsia="zh-CN"/>
          </w:rPr>
          <w:t>(三)、变更记录与追踪</w:t>
        </w:r>
        <w:r>
          <w:tab/>
        </w:r>
        <w:r>
          <w:fldChar w:fldCharType="begin"/>
        </w:r>
        <w:r>
          <w:instrText xml:space="preserve"> PAGEREF _Toc13258 \h </w:instrText>
        </w:r>
        <w:r>
          <w:fldChar w:fldCharType="separate"/>
        </w:r>
        <w:r>
          <w:t>51</w:t>
        </w:r>
        <w:r>
          <w:fldChar w:fldCharType="end"/>
        </w:r>
      </w:hyperlink>
    </w:p>
    <w:p>
      <w:pPr>
        <w:pStyle w:val="TOC2"/>
        <w:tabs>
          <w:tab w:val="right" w:leader="dot" w:pos="8306"/>
        </w:tabs>
      </w:pPr>
      <w:hyperlink w:anchor="_Toc23372" w:history="1">
        <w:r>
          <w:rPr>
            <w:rFonts w:ascii="仿宋" w:eastAsia="仿宋" w:hAnsi="仿宋" w:cs="仿宋" w:hint="eastAsia"/>
            <w:lang w:eastAsia="zh-CN"/>
          </w:rPr>
          <w:t>(四)、变更管理策略</w:t>
        </w:r>
        <w:r>
          <w:tab/>
        </w:r>
        <w:r>
          <w:fldChar w:fldCharType="begin"/>
        </w:r>
        <w:r>
          <w:instrText xml:space="preserve"> PAGEREF _Toc23372 \h </w:instrText>
        </w:r>
        <w:r>
          <w:fldChar w:fldCharType="separate"/>
        </w:r>
        <w:r>
          <w:t>53</w:t>
        </w:r>
        <w:r>
          <w:fldChar w:fldCharType="end"/>
        </w:r>
      </w:hyperlink>
    </w:p>
    <w:p>
      <w:pPr>
        <w:pStyle w:val="TOC1"/>
        <w:tabs>
          <w:tab w:val="right" w:leader="dot" w:pos="8306"/>
        </w:tabs>
      </w:pPr>
      <w:hyperlink w:anchor="_Toc30682" w:history="1">
        <w:r>
          <w:rPr>
            <w:rFonts w:ascii="仿宋" w:eastAsia="仿宋" w:hAnsi="仿宋" w:cs="仿宋" w:hint="eastAsia"/>
            <w:lang w:eastAsia="zh-CN"/>
          </w:rPr>
          <w:t>十、环境保护与治理方案</w:t>
        </w:r>
        <w:r>
          <w:tab/>
        </w:r>
        <w:r>
          <w:fldChar w:fldCharType="begin"/>
        </w:r>
        <w:r>
          <w:instrText xml:space="preserve"> PAGEREF _Toc30682 \h </w:instrText>
        </w:r>
        <w:r>
          <w:fldChar w:fldCharType="separate"/>
        </w:r>
        <w:r>
          <w:t>55</w:t>
        </w:r>
        <w:r>
          <w:fldChar w:fldCharType="end"/>
        </w:r>
      </w:hyperlink>
    </w:p>
    <w:p>
      <w:pPr>
        <w:pStyle w:val="TOC2"/>
        <w:tabs>
          <w:tab w:val="right" w:leader="dot" w:pos="8306"/>
        </w:tabs>
      </w:pPr>
      <w:hyperlink w:anchor="_Toc22623" w:history="1">
        <w:r>
          <w:rPr>
            <w:rFonts w:ascii="仿宋" w:eastAsia="仿宋" w:hAnsi="仿宋" w:cs="仿宋" w:hint="eastAsia"/>
            <w:lang w:eastAsia="zh-CN"/>
          </w:rPr>
          <w:t>(一)、项目环境影响评估</w:t>
        </w:r>
        <w:r>
          <w:tab/>
        </w:r>
        <w:r>
          <w:fldChar w:fldCharType="begin"/>
        </w:r>
        <w:r>
          <w:instrText xml:space="preserve"> PAGEREF _Toc22623 \h </w:instrText>
        </w:r>
        <w:r>
          <w:fldChar w:fldCharType="separate"/>
        </w:r>
        <w:r>
          <w:t>55</w:t>
        </w:r>
        <w:r>
          <w:fldChar w:fldCharType="end"/>
        </w:r>
      </w:hyperlink>
    </w:p>
    <w:p>
      <w:pPr>
        <w:pStyle w:val="TOC2"/>
        <w:tabs>
          <w:tab w:val="right" w:leader="dot" w:pos="8306"/>
        </w:tabs>
      </w:pPr>
      <w:hyperlink w:anchor="_Toc1519" w:history="1">
        <w:r>
          <w:rPr>
            <w:rFonts w:ascii="仿宋" w:eastAsia="仿宋" w:hAnsi="仿宋" w:cs="仿宋" w:hint="eastAsia"/>
            <w:lang w:eastAsia="zh-CN"/>
          </w:rPr>
          <w:t>(二)、环境保护措施与治理方案</w:t>
        </w:r>
        <w:r>
          <w:tab/>
        </w:r>
        <w:r>
          <w:fldChar w:fldCharType="begin"/>
        </w:r>
        <w:r>
          <w:instrText xml:space="preserve"> PAGEREF _Toc1519 \h </w:instrText>
        </w:r>
        <w:r>
          <w:fldChar w:fldCharType="separate"/>
        </w:r>
        <w:r>
          <w:t>55</w:t>
        </w:r>
        <w:r>
          <w:fldChar w:fldCharType="end"/>
        </w:r>
      </w:hyperlink>
    </w:p>
    <w:p>
      <w:pPr>
        <w:pStyle w:val="TOC1"/>
        <w:tabs>
          <w:tab w:val="right" w:leader="dot" w:pos="8306"/>
        </w:tabs>
      </w:pPr>
      <w:hyperlink w:anchor="_Toc31446" w:history="1">
        <w:r>
          <w:rPr>
            <w:rFonts w:ascii="仿宋" w:eastAsia="仿宋" w:hAnsi="仿宋" w:cs="仿宋" w:hint="eastAsia"/>
            <w:lang w:eastAsia="zh-CN"/>
          </w:rPr>
          <w:t>十一、技术创新与产业升级</w:t>
        </w:r>
        <w:r>
          <w:tab/>
        </w:r>
        <w:r>
          <w:fldChar w:fldCharType="begin"/>
        </w:r>
        <w:r>
          <w:instrText xml:space="preserve"> PAGEREF _Toc31446 \h </w:instrText>
        </w:r>
        <w:r>
          <w:fldChar w:fldCharType="separate"/>
        </w:r>
        <w:r>
          <w:t>56</w:t>
        </w:r>
        <w:r>
          <w:fldChar w:fldCharType="end"/>
        </w:r>
      </w:hyperlink>
    </w:p>
    <w:p>
      <w:pPr>
        <w:pStyle w:val="TOC2"/>
        <w:tabs>
          <w:tab w:val="right" w:leader="dot" w:pos="8306"/>
        </w:tabs>
      </w:pPr>
      <w:hyperlink w:anchor="_Toc8845" w:history="1">
        <w:r>
          <w:rPr>
            <w:rFonts w:ascii="仿宋" w:eastAsia="仿宋" w:hAnsi="仿宋" w:cs="仿宋" w:hint="eastAsia"/>
            <w:lang w:eastAsia="zh-CN"/>
          </w:rPr>
          <w:t>(一)、技术创新方向与目标</w:t>
        </w:r>
        <w:r>
          <w:tab/>
        </w:r>
        <w:r>
          <w:fldChar w:fldCharType="begin"/>
        </w:r>
        <w:r>
          <w:instrText xml:space="preserve"> PAGEREF _Toc8845 \h </w:instrText>
        </w:r>
        <w:r>
          <w:fldChar w:fldCharType="separate"/>
        </w:r>
        <w:r>
          <w:t>56</w:t>
        </w:r>
        <w:r>
          <w:fldChar w:fldCharType="end"/>
        </w:r>
      </w:hyperlink>
    </w:p>
    <w:p>
      <w:pPr>
        <w:pStyle w:val="TOC2"/>
        <w:tabs>
          <w:tab w:val="right" w:leader="dot" w:pos="8306"/>
        </w:tabs>
      </w:pPr>
      <w:hyperlink w:anchor="_Toc23183" w:history="1">
        <w:r>
          <w:rPr>
            <w:rFonts w:ascii="仿宋" w:eastAsia="仿宋" w:hAnsi="仿宋" w:cs="仿宋" w:hint="eastAsia"/>
            <w:lang w:eastAsia="zh-CN"/>
          </w:rPr>
          <w:t>(二)、产业升级路径与措施</w:t>
        </w:r>
        <w:r>
          <w:tab/>
        </w:r>
        <w:r>
          <w:fldChar w:fldCharType="begin"/>
        </w:r>
        <w:r>
          <w:instrText xml:space="preserve"> PAGEREF _Toc23183 \h </w:instrText>
        </w:r>
        <w:r>
          <w:fldChar w:fldCharType="separate"/>
        </w:r>
        <w:r>
          <w:t>57</w:t>
        </w:r>
        <w:r>
          <w:fldChar w:fldCharType="end"/>
        </w:r>
      </w:hyperlink>
    </w:p>
    <w:p>
      <w:pPr>
        <w:pStyle w:val="TOC1"/>
        <w:tabs>
          <w:tab w:val="right" w:leader="dot" w:pos="8306"/>
        </w:tabs>
      </w:pPr>
      <w:hyperlink w:anchor="_Toc7622" w:history="1">
        <w:r>
          <w:rPr>
            <w:rFonts w:ascii="仿宋" w:eastAsia="仿宋" w:hAnsi="仿宋" w:cs="仿宋" w:hint="eastAsia"/>
            <w:lang w:eastAsia="zh-CN"/>
          </w:rPr>
          <w:t>十二、项目质量与标准</w:t>
        </w:r>
        <w:r>
          <w:tab/>
        </w:r>
        <w:r>
          <w:fldChar w:fldCharType="begin"/>
        </w:r>
        <w:r>
          <w:instrText xml:space="preserve"> PAGEREF _Toc7622 \h </w:instrText>
        </w:r>
        <w:r>
          <w:fldChar w:fldCharType="separate"/>
        </w:r>
        <w:r>
          <w:t>58</w:t>
        </w:r>
        <w:r>
          <w:fldChar w:fldCharType="end"/>
        </w:r>
      </w:hyperlink>
    </w:p>
    <w:p>
      <w:pPr>
        <w:pStyle w:val="TOC2"/>
        <w:tabs>
          <w:tab w:val="right" w:leader="dot" w:pos="8306"/>
        </w:tabs>
      </w:pPr>
      <w:hyperlink w:anchor="_Toc26714" w:history="1">
        <w:r>
          <w:rPr>
            <w:rFonts w:ascii="仿宋" w:eastAsia="仿宋" w:hAnsi="仿宋" w:cs="仿宋" w:hint="eastAsia"/>
            <w:lang w:eastAsia="zh-CN"/>
          </w:rPr>
          <w:t>(一)、质量保障体系</w:t>
        </w:r>
        <w:r>
          <w:tab/>
        </w:r>
        <w:r>
          <w:fldChar w:fldCharType="begin"/>
        </w:r>
        <w:r>
          <w:instrText xml:space="preserve"> PAGEREF _Toc26714 \h </w:instrText>
        </w:r>
        <w:r>
          <w:fldChar w:fldCharType="separate"/>
        </w:r>
        <w:r>
          <w:t>58</w:t>
        </w:r>
        <w:r>
          <w:fldChar w:fldCharType="end"/>
        </w:r>
      </w:hyperlink>
    </w:p>
    <w:p>
      <w:pPr>
        <w:pStyle w:val="TOC2"/>
        <w:tabs>
          <w:tab w:val="right" w:leader="dot" w:pos="8306"/>
        </w:tabs>
      </w:pPr>
      <w:hyperlink w:anchor="_Toc2593" w:history="1">
        <w:r>
          <w:rPr>
            <w:rFonts w:ascii="仿宋" w:eastAsia="仿宋" w:hAnsi="仿宋" w:cs="仿宋" w:hint="eastAsia"/>
            <w:lang w:eastAsia="zh-CN"/>
          </w:rPr>
          <w:t>(二)、标准化作业流程</w:t>
        </w:r>
        <w:r>
          <w:tab/>
        </w:r>
        <w:r>
          <w:fldChar w:fldCharType="begin"/>
        </w:r>
        <w:r>
          <w:instrText xml:space="preserve"> PAGEREF _Toc2593 \h </w:instrText>
        </w:r>
        <w:r>
          <w:fldChar w:fldCharType="separate"/>
        </w:r>
        <w:r>
          <w:t>60</w:t>
        </w:r>
        <w:r>
          <w:fldChar w:fldCharType="end"/>
        </w:r>
      </w:hyperlink>
    </w:p>
    <w:p>
      <w:pPr>
        <w:pStyle w:val="TOC2"/>
        <w:tabs>
          <w:tab w:val="right" w:leader="dot" w:pos="8306"/>
        </w:tabs>
      </w:pPr>
      <w:hyperlink w:anchor="_Toc9653" w:history="1">
        <w:r>
          <w:rPr>
            <w:rFonts w:ascii="仿宋" w:eastAsia="仿宋" w:hAnsi="仿宋" w:cs="仿宋" w:hint="eastAsia"/>
            <w:lang w:eastAsia="zh-CN"/>
          </w:rPr>
          <w:t>(三)、质量监控与评估</w:t>
        </w:r>
        <w:r>
          <w:tab/>
        </w:r>
        <w:r>
          <w:fldChar w:fldCharType="begin"/>
        </w:r>
        <w:r>
          <w:instrText xml:space="preserve"> PAGEREF _Toc9653 \h </w:instrText>
        </w:r>
        <w:r>
          <w:fldChar w:fldCharType="separate"/>
        </w:r>
        <w:r>
          <w:t>61</w:t>
        </w:r>
        <w:r>
          <w:fldChar w:fldCharType="end"/>
        </w:r>
      </w:hyperlink>
    </w:p>
    <w:p>
      <w:pPr>
        <w:pStyle w:val="TOC2"/>
        <w:tabs>
          <w:tab w:val="right" w:leader="dot" w:pos="8306"/>
        </w:tabs>
      </w:pPr>
      <w:hyperlink w:anchor="_Toc32754" w:history="1">
        <w:r>
          <w:rPr>
            <w:rFonts w:ascii="仿宋" w:eastAsia="仿宋" w:hAnsi="仿宋" w:cs="仿宋" w:hint="eastAsia"/>
            <w:lang w:eastAsia="zh-CN"/>
          </w:rPr>
          <w:t>(四)、质量改进计划</w:t>
        </w:r>
        <w:r>
          <w:tab/>
        </w:r>
        <w:r>
          <w:fldChar w:fldCharType="begin"/>
        </w:r>
        <w:r>
          <w:instrText xml:space="preserve"> PAGEREF _Toc32754 \h </w:instrText>
        </w:r>
        <w:r>
          <w:fldChar w:fldCharType="separate"/>
        </w:r>
        <w:r>
          <w:t>62</w:t>
        </w:r>
        <w:r>
          <w:fldChar w:fldCharType="end"/>
        </w:r>
      </w:hyperlink>
    </w:p>
    <w:p>
      <w:pPr>
        <w:pStyle w:val="TOC1"/>
        <w:tabs>
          <w:tab w:val="right" w:leader="dot" w:pos="8306"/>
        </w:tabs>
      </w:pPr>
      <w:hyperlink w:anchor="_Toc6980" w:history="1">
        <w:r>
          <w:rPr>
            <w:rFonts w:ascii="仿宋" w:eastAsia="仿宋" w:hAnsi="仿宋" w:cs="仿宋" w:hint="eastAsia"/>
            <w:lang w:eastAsia="zh-CN"/>
          </w:rPr>
          <w:t>十三、成果转化与推广应用</w:t>
        </w:r>
        <w:r>
          <w:tab/>
        </w:r>
        <w:r>
          <w:fldChar w:fldCharType="begin"/>
        </w:r>
        <w:r>
          <w:instrText xml:space="preserve"> PAGEREF _Toc6980 \h </w:instrText>
        </w:r>
        <w:r>
          <w:fldChar w:fldCharType="separate"/>
        </w:r>
        <w:r>
          <w:t>64</w:t>
        </w:r>
        <w:r>
          <w:fldChar w:fldCharType="end"/>
        </w:r>
      </w:hyperlink>
    </w:p>
    <w:p>
      <w:pPr>
        <w:pStyle w:val="TOC2"/>
        <w:tabs>
          <w:tab w:val="right" w:leader="dot" w:pos="8306"/>
        </w:tabs>
      </w:pPr>
      <w:hyperlink w:anchor="_Toc30816" w:history="1">
        <w:r>
          <w:rPr>
            <w:rFonts w:ascii="仿宋" w:eastAsia="仿宋" w:hAnsi="仿宋" w:cs="仿宋" w:hint="eastAsia"/>
            <w:lang w:eastAsia="zh-CN"/>
          </w:rPr>
          <w:t>(一)、成果转化策略制定</w:t>
        </w:r>
        <w:r>
          <w:tab/>
        </w:r>
        <w:r>
          <w:fldChar w:fldCharType="begin"/>
        </w:r>
        <w:r>
          <w:instrText xml:space="preserve"> PAGEREF _Toc30816 \h </w:instrText>
        </w:r>
        <w:r>
          <w:fldChar w:fldCharType="separate"/>
        </w:r>
        <w:r>
          <w:t>64</w:t>
        </w:r>
        <w:r>
          <w:fldChar w:fldCharType="end"/>
        </w:r>
      </w:hyperlink>
    </w:p>
    <w:p>
      <w:pPr>
        <w:pStyle w:val="TOC2"/>
        <w:tabs>
          <w:tab w:val="right" w:leader="dot" w:pos="8306"/>
        </w:tabs>
      </w:pPr>
      <w:hyperlink w:anchor="_Toc3139" w:history="1">
        <w:r>
          <w:rPr>
            <w:rFonts w:ascii="仿宋" w:eastAsia="仿宋" w:hAnsi="仿宋" w:cs="仿宋" w:hint="eastAsia"/>
            <w:lang w:eastAsia="zh-CN"/>
          </w:rPr>
          <w:t>(二)、成果推广应用方案</w:t>
        </w:r>
        <w:r>
          <w:tab/>
        </w:r>
        <w:r>
          <w:fldChar w:fldCharType="begin"/>
        </w:r>
        <w:r>
          <w:instrText xml:space="preserve"> PAGEREF _Toc3139 \h </w:instrText>
        </w:r>
        <w:r>
          <w:fldChar w:fldCharType="separate"/>
        </w:r>
        <w:r>
          <w:t>65</w:t>
        </w:r>
        <w:r>
          <w:fldChar w:fldCharType="end"/>
        </w:r>
      </w:hyperlink>
    </w:p>
    <w:p>
      <w:pPr>
        <w:pStyle w:val="TOC1"/>
        <w:tabs>
          <w:tab w:val="right" w:leader="dot" w:pos="8306"/>
        </w:tabs>
      </w:pPr>
      <w:hyperlink w:anchor="_Toc26024" w:history="1">
        <w:r>
          <w:rPr>
            <w:rFonts w:ascii="仿宋" w:eastAsia="仿宋" w:hAnsi="仿宋" w:cs="仿宋" w:hint="eastAsia"/>
            <w:lang w:eastAsia="zh-CN"/>
          </w:rPr>
          <w:t>十四、创新驱动与持续发展</w:t>
        </w:r>
        <w:r>
          <w:tab/>
        </w:r>
        <w:r>
          <w:fldChar w:fldCharType="begin"/>
        </w:r>
        <w:r>
          <w:instrText xml:space="preserve"> PAGEREF _Toc26024 \h </w:instrText>
        </w:r>
        <w:r>
          <w:fldChar w:fldCharType="separate"/>
        </w:r>
        <w:r>
          <w:t>67</w:t>
        </w:r>
        <w:r>
          <w:fldChar w:fldCharType="end"/>
        </w:r>
      </w:hyperlink>
    </w:p>
    <w:p>
      <w:pPr>
        <w:pStyle w:val="TOC2"/>
        <w:tabs>
          <w:tab w:val="right" w:leader="dot" w:pos="8306"/>
        </w:tabs>
      </w:pPr>
      <w:hyperlink w:anchor="_Toc5694" w:history="1">
        <w:r>
          <w:rPr>
            <w:rFonts w:ascii="仿宋" w:eastAsia="仿宋" w:hAnsi="仿宋" w:cs="仿宋" w:hint="eastAsia"/>
            <w:lang w:eastAsia="zh-CN"/>
          </w:rPr>
          <w:t>(一)、创新驱动战略实施</w:t>
        </w:r>
        <w:r>
          <w:tab/>
        </w:r>
        <w:r>
          <w:fldChar w:fldCharType="begin"/>
        </w:r>
        <w:r>
          <w:instrText xml:space="preserve"> PAGEREF _Toc5694 \h </w:instrText>
        </w:r>
        <w:r>
          <w:fldChar w:fldCharType="separate"/>
        </w:r>
        <w:r>
          <w:t>67</w:t>
        </w:r>
        <w:r>
          <w:fldChar w:fldCharType="end"/>
        </w:r>
      </w:hyperlink>
    </w:p>
    <w:p>
      <w:pPr>
        <w:pStyle w:val="TOC2"/>
        <w:tabs>
          <w:tab w:val="right" w:leader="dot" w:pos="8306"/>
        </w:tabs>
      </w:pPr>
      <w:hyperlink w:anchor="_Toc6747" w:history="1">
        <w:r>
          <w:rPr>
            <w:rFonts w:ascii="仿宋" w:eastAsia="仿宋" w:hAnsi="仿宋" w:cs="仿宋" w:hint="eastAsia"/>
            <w:lang w:eastAsia="zh-CN"/>
          </w:rPr>
          <w:t>(二)、持续发展路径探索</w:t>
        </w:r>
        <w:r>
          <w:tab/>
        </w:r>
        <w:r>
          <w:fldChar w:fldCharType="begin"/>
        </w:r>
        <w:r>
          <w:instrText xml:space="preserve"> PAGEREF _Toc6747 \h </w:instrText>
        </w:r>
        <w:r>
          <w:fldChar w:fldCharType="separate"/>
        </w:r>
        <w:r>
          <w:t>68</w:t>
        </w:r>
        <w:r>
          <w:fldChar w:fldCharType="end"/>
        </w:r>
      </w:hyperlink>
    </w:p>
    <w:p>
      <w:pPr>
        <w:pStyle w:val="TOC1"/>
        <w:tabs>
          <w:tab w:val="right" w:leader="dot" w:pos="8306"/>
        </w:tabs>
      </w:pPr>
      <w:hyperlink w:anchor="_Toc10196" w:history="1">
        <w:r>
          <w:rPr>
            <w:rFonts w:ascii="仿宋" w:eastAsia="仿宋" w:hAnsi="仿宋" w:cs="仿宋" w:hint="eastAsia"/>
            <w:lang w:eastAsia="zh-CN"/>
          </w:rPr>
          <w:t>十五、法律法规与政策遵循</w:t>
        </w:r>
        <w:r>
          <w:tab/>
        </w:r>
        <w:r>
          <w:fldChar w:fldCharType="begin"/>
        </w:r>
        <w:r>
          <w:instrText xml:space="preserve"> PAGEREF _Toc10196 \h </w:instrText>
        </w:r>
        <w:r>
          <w:fldChar w:fldCharType="separate"/>
        </w:r>
        <w:r>
          <w:t>72</w:t>
        </w:r>
        <w:r>
          <w:fldChar w:fldCharType="end"/>
        </w:r>
      </w:hyperlink>
    </w:p>
    <w:p>
      <w:pPr>
        <w:pStyle w:val="TOC2"/>
        <w:tabs>
          <w:tab w:val="right" w:leader="dot" w:pos="8306"/>
        </w:tabs>
      </w:pPr>
      <w:hyperlink w:anchor="_Toc24491" w:history="1">
        <w:r>
          <w:rPr>
            <w:rFonts w:ascii="仿宋" w:eastAsia="仿宋" w:hAnsi="仿宋" w:cs="仿宋" w:hint="eastAsia"/>
            <w:lang w:eastAsia="zh-CN"/>
          </w:rPr>
          <w:t>(一)、法律法规遵守</w:t>
        </w:r>
        <w:r>
          <w:tab/>
        </w:r>
        <w:r>
          <w:fldChar w:fldCharType="begin"/>
        </w:r>
        <w:r>
          <w:instrText xml:space="preserve"> PAGEREF _Toc24491 \h </w:instrText>
        </w:r>
        <w:r>
          <w:fldChar w:fldCharType="separate"/>
        </w:r>
        <w:r>
          <w:t>72</w:t>
        </w:r>
        <w:r>
          <w:fldChar w:fldCharType="end"/>
        </w:r>
      </w:hyperlink>
    </w:p>
    <w:p>
      <w:pPr>
        <w:pStyle w:val="TOC2"/>
        <w:tabs>
          <w:tab w:val="right" w:leader="dot" w:pos="8306"/>
        </w:tabs>
      </w:pPr>
      <w:hyperlink w:anchor="_Toc20052" w:history="1">
        <w:r>
          <w:rPr>
            <w:rFonts w:ascii="仿宋" w:eastAsia="仿宋" w:hAnsi="仿宋" w:cs="仿宋" w:hint="eastAsia"/>
            <w:lang w:eastAsia="zh-CN"/>
          </w:rPr>
          <w:t>(二)、政策导向与利用</w:t>
        </w:r>
        <w:r>
          <w:tab/>
        </w:r>
        <w:r>
          <w:fldChar w:fldCharType="begin"/>
        </w:r>
        <w:r>
          <w:instrText xml:space="preserve"> PAGEREF _Toc20052 \h </w:instrText>
        </w:r>
        <w:r>
          <w:fldChar w:fldCharType="separate"/>
        </w:r>
        <w:r>
          <w:t>73</w:t>
        </w:r>
        <w:r>
          <w:fldChar w:fldCharType="end"/>
        </w:r>
      </w:hyperlink>
    </w:p>
    <w:p>
      <w:pPr>
        <w:pStyle w:val="TOC1"/>
        <w:tabs>
          <w:tab w:val="right" w:leader="dot" w:pos="8306"/>
        </w:tabs>
      </w:pPr>
      <w:hyperlink w:anchor="_Toc23298" w:history="1">
        <w:r>
          <w:rPr>
            <w:rFonts w:ascii="仿宋" w:eastAsia="仿宋" w:hAnsi="仿宋" w:cs="仿宋" w:hint="eastAsia"/>
            <w:lang w:eastAsia="zh-CN"/>
          </w:rPr>
          <w:t>十六、设施与设备管理</w:t>
        </w:r>
        <w:r>
          <w:tab/>
        </w:r>
        <w:r>
          <w:fldChar w:fldCharType="begin"/>
        </w:r>
        <w:r>
          <w:instrText xml:space="preserve"> PAGEREF _Toc23298 \h </w:instrText>
        </w:r>
        <w:r>
          <w:fldChar w:fldCharType="separate"/>
        </w:r>
        <w:r>
          <w:t>74</w:t>
        </w:r>
        <w:r>
          <w:fldChar w:fldCharType="end"/>
        </w:r>
      </w:hyperlink>
    </w:p>
    <w:p>
      <w:pPr>
        <w:pStyle w:val="TOC2"/>
        <w:tabs>
          <w:tab w:val="right" w:leader="dot" w:pos="8306"/>
        </w:tabs>
      </w:pPr>
      <w:hyperlink w:anchor="_Toc6509" w:history="1">
        <w:r>
          <w:rPr>
            <w:rFonts w:ascii="仿宋" w:eastAsia="仿宋" w:hAnsi="仿宋" w:cs="仿宋" w:hint="eastAsia"/>
            <w:lang w:eastAsia="zh-CN"/>
          </w:rPr>
          <w:t>(一)、设施规划与配置</w:t>
        </w:r>
        <w:r>
          <w:tab/>
        </w:r>
        <w:r>
          <w:fldChar w:fldCharType="begin"/>
        </w:r>
        <w:r>
          <w:instrText xml:space="preserve"> PAGEREF _Toc6509 \h </w:instrText>
        </w:r>
        <w:r>
          <w:fldChar w:fldCharType="separate"/>
        </w:r>
        <w:r>
          <w:t>74</w:t>
        </w:r>
        <w:r>
          <w:fldChar w:fldCharType="end"/>
        </w:r>
      </w:hyperlink>
    </w:p>
    <w:p>
      <w:pPr>
        <w:pStyle w:val="TOC2"/>
        <w:tabs>
          <w:tab w:val="right" w:leader="dot" w:pos="8306"/>
        </w:tabs>
      </w:pPr>
      <w:hyperlink w:anchor="_Toc9594" w:history="1">
        <w:r>
          <w:rPr>
            <w:rFonts w:ascii="仿宋" w:eastAsia="仿宋" w:hAnsi="仿宋" w:cs="仿宋" w:hint="eastAsia"/>
            <w:lang w:eastAsia="zh-CN"/>
          </w:rPr>
          <w:t>(二)、设备采购与维护管理</w:t>
        </w:r>
        <w:r>
          <w:tab/>
        </w:r>
        <w:r>
          <w:fldChar w:fldCharType="begin"/>
        </w:r>
        <w:r>
          <w:instrText xml:space="preserve"> PAGEREF _Toc9594 \h </w:instrText>
        </w:r>
        <w:r>
          <w:fldChar w:fldCharType="separate"/>
        </w:r>
        <w:r>
          <w:t>75</w:t>
        </w:r>
        <w:r>
          <w:fldChar w:fldCharType="end"/>
        </w:r>
      </w:hyperlink>
    </w:p>
    <w:p>
      <w:pPr>
        <w:pStyle w:val="TOC2"/>
        <w:tabs>
          <w:tab w:val="right" w:leader="dot" w:pos="8306"/>
        </w:tabs>
      </w:pPr>
      <w:hyperlink w:anchor="_Toc3413" w:history="1">
        <w:r>
          <w:rPr>
            <w:rFonts w:ascii="仿宋" w:eastAsia="仿宋" w:hAnsi="仿宋" w:cs="仿宋" w:hint="eastAsia"/>
            <w:lang w:eastAsia="zh-CN"/>
          </w:rPr>
          <w:t>(三)、设施设备升级策略</w:t>
        </w:r>
        <w:r>
          <w:tab/>
        </w:r>
        <w:r>
          <w:fldChar w:fldCharType="begin"/>
        </w:r>
        <w:r>
          <w:instrText xml:space="preserve"> PAGEREF _Toc3413 \h </w:instrText>
        </w:r>
        <w:r>
          <w:fldChar w:fldCharType="separate"/>
        </w:r>
        <w:r>
          <w:t>76</w:t>
        </w:r>
        <w:r>
          <w:fldChar w:fldCharType="end"/>
        </w:r>
      </w:hyperlink>
    </w:p>
    <w:p>
      <w:pPr>
        <w:pStyle w:val="TOC1"/>
        <w:tabs>
          <w:tab w:val="right" w:leader="dot" w:pos="8306"/>
        </w:tabs>
      </w:pPr>
      <w:hyperlink w:anchor="_Toc19441" w:history="1">
        <w:r>
          <w:rPr>
            <w:rFonts w:ascii="仿宋" w:eastAsia="仿宋" w:hAnsi="仿宋" w:cs="仿宋" w:hint="eastAsia"/>
            <w:lang w:eastAsia="zh-CN"/>
          </w:rPr>
          <w:t>十七、产业协同与集群发展</w:t>
        </w:r>
        <w:r>
          <w:tab/>
        </w:r>
        <w:r>
          <w:fldChar w:fldCharType="begin"/>
        </w:r>
        <w:r>
          <w:instrText xml:space="preserve"> PAGEREF _Toc19441 \h </w:instrText>
        </w:r>
        <w:r>
          <w:fldChar w:fldCharType="separate"/>
        </w:r>
        <w:r>
          <w:t>76</w:t>
        </w:r>
        <w:r>
          <w:fldChar w:fldCharType="end"/>
        </w:r>
      </w:hyperlink>
    </w:p>
    <w:p>
      <w:pPr>
        <w:pStyle w:val="TOC2"/>
        <w:tabs>
          <w:tab w:val="right" w:leader="dot" w:pos="8306"/>
        </w:tabs>
      </w:pPr>
      <w:hyperlink w:anchor="_Toc7939" w:history="1">
        <w:r>
          <w:rPr>
            <w:rFonts w:ascii="仿宋" w:eastAsia="仿宋" w:hAnsi="仿宋" w:cs="仿宋" w:hint="eastAsia"/>
            <w:lang w:eastAsia="zh-CN"/>
          </w:rPr>
          <w:t>(一)、产业协同机制建设</w:t>
        </w:r>
        <w:r>
          <w:tab/>
        </w:r>
        <w:r>
          <w:fldChar w:fldCharType="begin"/>
        </w:r>
        <w:r>
          <w:instrText xml:space="preserve"> PAGEREF _Toc7939 \h </w:instrText>
        </w:r>
        <w:r>
          <w:fldChar w:fldCharType="separate"/>
        </w:r>
        <w:r>
          <w:t>76</w:t>
        </w:r>
        <w:r>
          <w:fldChar w:fldCharType="end"/>
        </w:r>
      </w:hyperlink>
    </w:p>
    <w:p>
      <w:pPr>
        <w:pStyle w:val="TOC2"/>
        <w:tabs>
          <w:tab w:val="right" w:leader="dot" w:pos="8306"/>
        </w:tabs>
      </w:pPr>
      <w:hyperlink w:anchor="_Toc25799" w:history="1">
        <w:r>
          <w:rPr>
            <w:rFonts w:ascii="仿宋" w:eastAsia="仿宋" w:hAnsi="仿宋" w:cs="仿宋" w:hint="eastAsia"/>
            <w:lang w:eastAsia="zh-CN"/>
          </w:rPr>
          <w:t>(二)、产业集群培育与发展</w:t>
        </w:r>
        <w:r>
          <w:tab/>
        </w:r>
        <w:r>
          <w:fldChar w:fldCharType="begin"/>
        </w:r>
        <w:r>
          <w:instrText xml:space="preserve"> PAGEREF _Toc25799 \h </w:instrText>
        </w:r>
        <w:r>
          <w:fldChar w:fldCharType="separate"/>
        </w:r>
        <w:r>
          <w:t>77</w:t>
        </w:r>
        <w:r>
          <w:fldChar w:fldCharType="end"/>
        </w:r>
      </w:hyperlink>
    </w:p>
    <w:p>
      <w:pPr>
        <w:pStyle w:val="TOC1"/>
        <w:tabs>
          <w:tab w:val="right" w:leader="dot" w:pos="8306"/>
        </w:tabs>
      </w:pPr>
      <w:hyperlink w:anchor="_Toc21372" w:history="1">
        <w:r>
          <w:rPr>
            <w:rFonts w:ascii="仿宋" w:eastAsia="仿宋" w:hAnsi="仿宋" w:cs="仿宋" w:hint="eastAsia"/>
            <w:lang w:eastAsia="zh-CN"/>
          </w:rPr>
          <w:t>十八、企业合规与伦理</w:t>
        </w:r>
        <w:r>
          <w:tab/>
        </w:r>
        <w:r>
          <w:fldChar w:fldCharType="begin"/>
        </w:r>
        <w:r>
          <w:instrText xml:space="preserve"> PAGEREF _Toc21372 \h </w:instrText>
        </w:r>
        <w:r>
          <w:fldChar w:fldCharType="separate"/>
        </w:r>
        <w:r>
          <w:t>78</w:t>
        </w:r>
        <w:r>
          <w:fldChar w:fldCharType="end"/>
        </w:r>
      </w:hyperlink>
    </w:p>
    <w:p>
      <w:pPr>
        <w:pStyle w:val="TOC2"/>
        <w:tabs>
          <w:tab w:val="right" w:leader="dot" w:pos="8306"/>
        </w:tabs>
      </w:pPr>
      <w:hyperlink w:anchor="_Toc4237" w:history="1">
        <w:r>
          <w:rPr>
            <w:rFonts w:ascii="仿宋" w:eastAsia="仿宋" w:hAnsi="仿宋" w:cs="仿宋" w:hint="eastAsia"/>
            <w:lang w:eastAsia="zh-CN"/>
          </w:rPr>
          <w:t>(一)、合规政策与程序</w:t>
        </w:r>
        <w:r>
          <w:tab/>
        </w:r>
        <w:r>
          <w:fldChar w:fldCharType="begin"/>
        </w:r>
        <w:r>
          <w:instrText xml:space="preserve"> PAGEREF _Toc4237 \h </w:instrText>
        </w:r>
        <w:r>
          <w:fldChar w:fldCharType="separate"/>
        </w:r>
        <w:r>
          <w:t>78</w:t>
        </w:r>
        <w:r>
          <w:fldChar w:fldCharType="end"/>
        </w:r>
      </w:hyperlink>
    </w:p>
    <w:p>
      <w:pPr>
        <w:pStyle w:val="TOC2"/>
        <w:tabs>
          <w:tab w:val="right" w:leader="dot" w:pos="8306"/>
        </w:tabs>
      </w:pPr>
      <w:hyperlink w:anchor="_Toc8766" w:history="1">
        <w:r>
          <w:rPr>
            <w:rFonts w:ascii="仿宋" w:eastAsia="仿宋" w:hAnsi="仿宋" w:cs="仿宋" w:hint="eastAsia"/>
            <w:lang w:eastAsia="zh-CN"/>
          </w:rPr>
          <w:t>(二)、伦理规范与培训</w:t>
        </w:r>
        <w:r>
          <w:tab/>
        </w:r>
        <w:r>
          <w:fldChar w:fldCharType="begin"/>
        </w:r>
        <w:r>
          <w:instrText xml:space="preserve"> PAGEREF _Toc8766 \h </w:instrText>
        </w:r>
        <w:r>
          <w:fldChar w:fldCharType="separate"/>
        </w:r>
        <w:r>
          <w:t>80</w:t>
        </w:r>
        <w:r>
          <w:fldChar w:fldCharType="end"/>
        </w:r>
      </w:hyperlink>
    </w:p>
    <w:p>
      <w:pPr>
        <w:pStyle w:val="TOC2"/>
        <w:tabs>
          <w:tab w:val="right" w:leader="dot" w:pos="8306"/>
        </w:tabs>
      </w:pPr>
      <w:hyperlink w:anchor="_Toc9516" w:history="1">
        <w:r>
          <w:rPr>
            <w:rFonts w:ascii="仿宋" w:eastAsia="仿宋" w:hAnsi="仿宋" w:cs="仿宋" w:hint="eastAsia"/>
            <w:lang w:eastAsia="zh-CN"/>
          </w:rPr>
          <w:t>(三)、合规风险评估</w:t>
        </w:r>
        <w:r>
          <w:tab/>
        </w:r>
        <w:r>
          <w:fldChar w:fldCharType="begin"/>
        </w:r>
        <w:r>
          <w:instrText xml:space="preserve"> PAGEREF _Toc9516 \h </w:instrText>
        </w:r>
        <w:r>
          <w:fldChar w:fldCharType="separate"/>
        </w:r>
        <w:r>
          <w:t>80</w:t>
        </w:r>
        <w:r>
          <w:fldChar w:fldCharType="end"/>
        </w:r>
      </w:hyperlink>
    </w:p>
    <w:p>
      <w:pPr>
        <w:pStyle w:val="TOC2"/>
        <w:tabs>
          <w:tab w:val="right" w:leader="dot" w:pos="8306"/>
        </w:tabs>
      </w:pPr>
      <w:hyperlink w:anchor="_Toc31823" w:history="1">
        <w:r>
          <w:rPr>
            <w:rFonts w:ascii="仿宋" w:eastAsia="仿宋" w:hAnsi="仿宋" w:cs="仿宋" w:hint="eastAsia"/>
            <w:lang w:eastAsia="zh-CN"/>
          </w:rPr>
          <w:t>(四)、合规监督与执行</w:t>
        </w:r>
        <w:r>
          <w:tab/>
        </w:r>
        <w:r>
          <w:fldChar w:fldCharType="begin"/>
        </w:r>
        <w:r>
          <w:instrText xml:space="preserve"> PAGEREF _Toc31823 \h </w:instrText>
        </w:r>
        <w:r>
          <w:fldChar w:fldCharType="separate"/>
        </w:r>
        <w:r>
          <w:t>82</w:t>
        </w:r>
        <w:r>
          <w:fldChar w:fldCharType="end"/>
        </w:r>
      </w:hyperlink>
    </w:p>
    <w:p>
      <w:pPr>
        <w:pStyle w:val="TOC1"/>
        <w:tabs>
          <w:tab w:val="right" w:leader="dot" w:pos="8306"/>
        </w:tabs>
      </w:pPr>
      <w:hyperlink w:anchor="_Toc32592" w:history="1">
        <w:r>
          <w:rPr>
            <w:rFonts w:ascii="仿宋" w:eastAsia="仿宋" w:hAnsi="仿宋" w:cs="仿宋" w:hint="eastAsia"/>
            <w:lang w:eastAsia="zh-CN"/>
          </w:rPr>
          <w:t>十九、项目施工方案</w:t>
        </w:r>
        <w:r>
          <w:tab/>
        </w:r>
        <w:r>
          <w:fldChar w:fldCharType="begin"/>
        </w:r>
        <w:r>
          <w:instrText xml:space="preserve"> PAGEREF _Toc32592 \h </w:instrText>
        </w:r>
        <w:r>
          <w:fldChar w:fldCharType="separate"/>
        </w:r>
        <w:r>
          <w:t>82</w:t>
        </w:r>
        <w:r>
          <w:fldChar w:fldCharType="end"/>
        </w:r>
      </w:hyperlink>
    </w:p>
    <w:p>
      <w:pPr>
        <w:pStyle w:val="TOC2"/>
        <w:tabs>
          <w:tab w:val="right" w:leader="dot" w:pos="8306"/>
        </w:tabs>
      </w:pPr>
      <w:hyperlink w:anchor="_Toc9341" w:history="1">
        <w:r>
          <w:rPr>
            <w:rFonts w:ascii="仿宋" w:eastAsia="仿宋" w:hAnsi="仿宋" w:cs="仿宋" w:hint="eastAsia"/>
            <w:lang w:eastAsia="zh-CN"/>
          </w:rPr>
          <w:t>(一)、施工组织设计</w:t>
        </w:r>
        <w:r>
          <w:tab/>
        </w:r>
        <w:r>
          <w:fldChar w:fldCharType="begin"/>
        </w:r>
        <w:r>
          <w:instrText xml:space="preserve"> PAGEREF _Toc9341 \h </w:instrText>
        </w:r>
        <w:r>
          <w:fldChar w:fldCharType="separate"/>
        </w:r>
        <w:r>
          <w:t>82</w:t>
        </w:r>
        <w:r>
          <w:fldChar w:fldCharType="end"/>
        </w:r>
      </w:hyperlink>
    </w:p>
    <w:p>
      <w:pPr>
        <w:pStyle w:val="TOC2"/>
        <w:tabs>
          <w:tab w:val="right" w:leader="dot" w:pos="8306"/>
        </w:tabs>
      </w:pPr>
      <w:hyperlink w:anchor="_Toc5146" w:history="1">
        <w:r>
          <w:rPr>
            <w:rFonts w:ascii="仿宋" w:eastAsia="仿宋" w:hAnsi="仿宋" w:cs="仿宋" w:hint="eastAsia"/>
            <w:lang w:eastAsia="zh-CN"/>
          </w:rPr>
          <w:t>(二)、施工工艺与技术路线</w:t>
        </w:r>
        <w:r>
          <w:tab/>
        </w:r>
        <w:r>
          <w:fldChar w:fldCharType="begin"/>
        </w:r>
        <w:r>
          <w:instrText xml:space="preserve"> PAGEREF _Toc5146 \h </w:instrText>
        </w:r>
        <w:r>
          <w:fldChar w:fldCharType="separate"/>
        </w:r>
        <w:r>
          <w:t>84</w:t>
        </w:r>
        <w:r>
          <w:fldChar w:fldCharType="end"/>
        </w:r>
      </w:hyperlink>
    </w:p>
    <w:p>
      <w:pPr>
        <w:pStyle w:val="TOC2"/>
        <w:tabs>
          <w:tab w:val="right" w:leader="dot" w:pos="8306"/>
        </w:tabs>
      </w:pPr>
      <w:hyperlink w:anchor="_Toc10952" w:history="1">
        <w:r>
          <w:rPr>
            <w:rFonts w:ascii="仿宋" w:eastAsia="仿宋" w:hAnsi="仿宋" w:cs="仿宋" w:hint="eastAsia"/>
            <w:lang w:eastAsia="zh-CN"/>
          </w:rPr>
          <w:t>(三)、关键节点施工计划</w:t>
        </w:r>
        <w:r>
          <w:tab/>
        </w:r>
        <w:r>
          <w:fldChar w:fldCharType="begin"/>
        </w:r>
        <w:r>
          <w:instrText xml:space="preserve"> PAGEREF _Toc10952 \h </w:instrText>
        </w:r>
        <w:r>
          <w:fldChar w:fldCharType="separate"/>
        </w:r>
        <w:r>
          <w:t>85</w:t>
        </w:r>
        <w:r>
          <w:fldChar w:fldCharType="end"/>
        </w:r>
      </w:hyperlink>
    </w:p>
    <w:p>
      <w:pPr>
        <w:pStyle w:val="TOC2"/>
        <w:tabs>
          <w:tab w:val="right" w:leader="dot" w:pos="8306"/>
        </w:tabs>
      </w:pPr>
      <w:hyperlink w:anchor="_Toc28001" w:history="1">
        <w:r>
          <w:rPr>
            <w:rFonts w:ascii="仿宋" w:eastAsia="仿宋" w:hAnsi="仿宋" w:cs="仿宋" w:hint="eastAsia"/>
            <w:lang w:eastAsia="zh-CN"/>
          </w:rPr>
          <w:t>(四)、施工现场管理</w:t>
        </w:r>
        <w:r>
          <w:tab/>
        </w:r>
        <w:r>
          <w:fldChar w:fldCharType="begin"/>
        </w:r>
        <w:r>
          <w:instrText xml:space="preserve"> PAGEREF _Toc28001 \h </w:instrText>
        </w:r>
        <w:r>
          <w:fldChar w:fldCharType="separate"/>
        </w:r>
        <w:r>
          <w:t>87</w:t>
        </w:r>
        <w:r>
          <w:fldChar w:fldCharType="end"/>
        </w:r>
      </w:hyperlink>
    </w:p>
    <w:p>
      <w:pPr>
        <w:pStyle w:val="TOC1"/>
        <w:tabs>
          <w:tab w:val="right" w:leader="dot" w:pos="8306"/>
        </w:tabs>
      </w:pPr>
      <w:hyperlink w:anchor="_Toc11290" w:history="1">
        <w:r>
          <w:rPr>
            <w:rFonts w:ascii="仿宋" w:eastAsia="仿宋" w:hAnsi="仿宋" w:cs="仿宋" w:hint="eastAsia"/>
            <w:lang w:eastAsia="zh-CN"/>
          </w:rPr>
          <w:t>二十、合作与交流机制建立</w:t>
        </w:r>
        <w:r>
          <w:tab/>
        </w:r>
        <w:r>
          <w:fldChar w:fldCharType="begin"/>
        </w:r>
        <w:r>
          <w:instrText xml:space="preserve"> PAGEREF _Toc11290 \h </w:instrText>
        </w:r>
        <w:r>
          <w:fldChar w:fldCharType="separate"/>
        </w:r>
        <w:r>
          <w:t>89</w:t>
        </w:r>
        <w:r>
          <w:fldChar w:fldCharType="end"/>
        </w:r>
      </w:hyperlink>
    </w:p>
    <w:p>
      <w:pPr>
        <w:pStyle w:val="TOC2"/>
        <w:tabs>
          <w:tab w:val="right" w:leader="dot" w:pos="8306"/>
        </w:tabs>
      </w:pPr>
      <w:hyperlink w:anchor="_Toc19730" w:history="1">
        <w:r>
          <w:rPr>
            <w:rFonts w:ascii="仿宋" w:eastAsia="仿宋" w:hAnsi="仿宋" w:cs="仿宋" w:hint="eastAsia"/>
            <w:lang w:eastAsia="zh-CN"/>
          </w:rPr>
          <w:t>(一)、合作伙伴选择与合作方式</w:t>
        </w:r>
        <w:r>
          <w:tab/>
        </w:r>
        <w:r>
          <w:fldChar w:fldCharType="begin"/>
        </w:r>
        <w:r>
          <w:instrText xml:space="preserve"> PAGEREF _Toc19730 \h </w:instrText>
        </w:r>
        <w:r>
          <w:fldChar w:fldCharType="separate"/>
        </w:r>
        <w:r>
          <w:t>89</w:t>
        </w:r>
        <w:r>
          <w:fldChar w:fldCharType="end"/>
        </w:r>
      </w:hyperlink>
    </w:p>
    <w:p>
      <w:pPr>
        <w:pStyle w:val="TOC2"/>
        <w:tabs>
          <w:tab w:val="right" w:leader="dot" w:pos="8306"/>
        </w:tabs>
      </w:pPr>
      <w:hyperlink w:anchor="_Toc16563" w:history="1">
        <w:r>
          <w:rPr>
            <w:rFonts w:ascii="仿宋" w:eastAsia="仿宋" w:hAnsi="仿宋" w:cs="仿宋" w:hint="eastAsia"/>
            <w:lang w:eastAsia="zh-CN"/>
          </w:rPr>
          <w:t>(二)、交流与合作平台搭建</w:t>
        </w:r>
        <w:r>
          <w:tab/>
        </w:r>
        <w:r>
          <w:fldChar w:fldCharType="begin"/>
        </w:r>
        <w:r>
          <w:instrText xml:space="preserve"> PAGEREF _Toc16563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85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2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直接收益：假设白油项目的产品或服务年销售收入为XX万元。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6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若白油项目成功推广新型环保产品，比如采用可回收材料的包装，可能会激发消费者对可持续产品的需求。这种需求的增长可能迫使整个行业转向更环保的产品设计和生产方法。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白油项目对新原料和技术的需求可能促使供应商调整生产策略，比如采用更环保的生产方法或开发新型原材料。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0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02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白油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白油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白油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20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861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白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https://d.book118.com/678002133124006023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450B0"/>
    <w:rsid w:val="7AF450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0213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2023-12-26T22:23:00Z</dcterms:created>
  <dcterms:modified xsi:type="dcterms:W3CDTF">2023-12-26T22:23:35Z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6EE6294A177B48B18A4D4C22EC04078B_11</vt:lpwstr>
  </property>
  <property fmtid="{D5CDD505-2E9C-101B-9397-08002B2CF9AE}" pid="3" name="KSOProductBuildVer">
    <vt:lpwstr>2052-12.1.0.16120</vt:lpwstr>
  </property>
</Properties>
</file>