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智能手表项目建设总纲及方案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617" w:history="1">
        <w:r>
          <w:rPr>
            <w:rFonts w:ascii="仿宋" w:eastAsia="仿宋" w:hAnsi="仿宋" w:cs="仿宋" w:hint="eastAsia"/>
            <w:lang w:eastAsia="zh-CN"/>
          </w:rPr>
          <w:t>前言</w:t>
        </w:r>
        <w:r>
          <w:tab/>
        </w:r>
        <w:r>
          <w:fldChar w:fldCharType="begin"/>
        </w:r>
        <w:r>
          <w:instrText xml:space="preserve"> PAGEREF _Toc21617 \h </w:instrText>
        </w:r>
        <w:r>
          <w:fldChar w:fldCharType="separate"/>
        </w:r>
        <w:r>
          <w:t>4</w:t>
        </w:r>
        <w:r>
          <w:fldChar w:fldCharType="end"/>
        </w:r>
      </w:hyperlink>
    </w:p>
    <w:p>
      <w:pPr>
        <w:pStyle w:val="TOC1"/>
        <w:tabs>
          <w:tab w:val="right" w:leader="dot" w:pos="8306"/>
        </w:tabs>
      </w:pPr>
      <w:hyperlink w:anchor="_Toc31183" w:history="1">
        <w:r>
          <w:rPr>
            <w:rFonts w:ascii="仿宋" w:eastAsia="仿宋" w:hAnsi="仿宋" w:cs="仿宋" w:hint="eastAsia"/>
            <w:lang w:eastAsia="zh-CN"/>
          </w:rPr>
          <w:t>一、发展规划、产业政策和行业准入分析</w:t>
        </w:r>
        <w:r>
          <w:tab/>
        </w:r>
        <w:r>
          <w:fldChar w:fldCharType="begin"/>
        </w:r>
        <w:r>
          <w:instrText xml:space="preserve"> PAGEREF _Toc31183 \h </w:instrText>
        </w:r>
        <w:r>
          <w:fldChar w:fldCharType="separate"/>
        </w:r>
        <w:r>
          <w:t>4</w:t>
        </w:r>
        <w:r>
          <w:fldChar w:fldCharType="end"/>
        </w:r>
      </w:hyperlink>
    </w:p>
    <w:p>
      <w:pPr>
        <w:pStyle w:val="TOC2"/>
        <w:tabs>
          <w:tab w:val="right" w:leader="dot" w:pos="8306"/>
        </w:tabs>
      </w:pPr>
      <w:hyperlink w:anchor="_Toc31493" w:history="1">
        <w:r>
          <w:rPr>
            <w:rFonts w:ascii="仿宋" w:eastAsia="仿宋" w:hAnsi="仿宋" w:cs="仿宋" w:hint="eastAsia"/>
            <w:lang w:eastAsia="zh-CN"/>
          </w:rPr>
          <w:t>(一)、发展规划分析</w:t>
        </w:r>
        <w:r>
          <w:tab/>
        </w:r>
        <w:r>
          <w:fldChar w:fldCharType="begin"/>
        </w:r>
        <w:r>
          <w:instrText xml:space="preserve"> PAGEREF _Toc31493 \h </w:instrText>
        </w:r>
        <w:r>
          <w:fldChar w:fldCharType="separate"/>
        </w:r>
        <w:r>
          <w:t>4</w:t>
        </w:r>
        <w:r>
          <w:fldChar w:fldCharType="end"/>
        </w:r>
      </w:hyperlink>
    </w:p>
    <w:p>
      <w:pPr>
        <w:pStyle w:val="TOC2"/>
        <w:tabs>
          <w:tab w:val="right" w:leader="dot" w:pos="8306"/>
        </w:tabs>
      </w:pPr>
      <w:hyperlink w:anchor="_Toc4710" w:history="1">
        <w:r>
          <w:rPr>
            <w:rFonts w:ascii="仿宋" w:eastAsia="仿宋" w:hAnsi="仿宋" w:cs="仿宋" w:hint="eastAsia"/>
            <w:lang w:eastAsia="zh-CN"/>
          </w:rPr>
          <w:t>(二)、产业政策分析</w:t>
        </w:r>
        <w:r>
          <w:tab/>
        </w:r>
        <w:r>
          <w:fldChar w:fldCharType="begin"/>
        </w:r>
        <w:r>
          <w:instrText xml:space="preserve"> PAGEREF _Toc4710 \h </w:instrText>
        </w:r>
        <w:r>
          <w:fldChar w:fldCharType="separate"/>
        </w:r>
        <w:r>
          <w:t>6</w:t>
        </w:r>
        <w:r>
          <w:fldChar w:fldCharType="end"/>
        </w:r>
      </w:hyperlink>
    </w:p>
    <w:p>
      <w:pPr>
        <w:pStyle w:val="TOC2"/>
        <w:tabs>
          <w:tab w:val="right" w:leader="dot" w:pos="8306"/>
        </w:tabs>
      </w:pPr>
      <w:hyperlink w:anchor="_Toc28265" w:history="1">
        <w:r>
          <w:rPr>
            <w:rFonts w:ascii="仿宋" w:eastAsia="仿宋" w:hAnsi="仿宋" w:cs="仿宋" w:hint="eastAsia"/>
            <w:lang w:eastAsia="zh-CN"/>
          </w:rPr>
          <w:t>(三)、行业准入分析</w:t>
        </w:r>
        <w:r>
          <w:tab/>
        </w:r>
        <w:r>
          <w:fldChar w:fldCharType="begin"/>
        </w:r>
        <w:r>
          <w:instrText xml:space="preserve"> PAGEREF _Toc28265 \h </w:instrText>
        </w:r>
        <w:r>
          <w:fldChar w:fldCharType="separate"/>
        </w:r>
        <w:r>
          <w:t>7</w:t>
        </w:r>
        <w:r>
          <w:fldChar w:fldCharType="end"/>
        </w:r>
      </w:hyperlink>
    </w:p>
    <w:p>
      <w:pPr>
        <w:pStyle w:val="TOC1"/>
        <w:tabs>
          <w:tab w:val="right" w:leader="dot" w:pos="8306"/>
        </w:tabs>
      </w:pPr>
      <w:hyperlink w:anchor="_Toc23131" w:history="1">
        <w:r>
          <w:rPr>
            <w:rFonts w:ascii="仿宋" w:eastAsia="仿宋" w:hAnsi="仿宋" w:cs="仿宋" w:hint="eastAsia"/>
            <w:lang w:eastAsia="zh-CN"/>
          </w:rPr>
          <w:t>二、社会影响分析</w:t>
        </w:r>
        <w:r>
          <w:tab/>
        </w:r>
        <w:r>
          <w:fldChar w:fldCharType="begin"/>
        </w:r>
        <w:r>
          <w:instrText xml:space="preserve"> PAGEREF _Toc23131 \h </w:instrText>
        </w:r>
        <w:r>
          <w:fldChar w:fldCharType="separate"/>
        </w:r>
        <w:r>
          <w:t>8</w:t>
        </w:r>
        <w:r>
          <w:fldChar w:fldCharType="end"/>
        </w:r>
      </w:hyperlink>
    </w:p>
    <w:p>
      <w:pPr>
        <w:pStyle w:val="TOC2"/>
        <w:tabs>
          <w:tab w:val="right" w:leader="dot" w:pos="8306"/>
        </w:tabs>
      </w:pPr>
      <w:hyperlink w:anchor="_Toc9026" w:history="1">
        <w:r>
          <w:rPr>
            <w:rFonts w:ascii="仿宋" w:eastAsia="仿宋" w:hAnsi="仿宋" w:cs="仿宋" w:hint="eastAsia"/>
            <w:lang w:eastAsia="zh-CN"/>
          </w:rPr>
          <w:t>(一)、社会影响效果分析</w:t>
        </w:r>
        <w:r>
          <w:tab/>
        </w:r>
        <w:r>
          <w:fldChar w:fldCharType="begin"/>
        </w:r>
        <w:r>
          <w:instrText xml:space="preserve"> PAGEREF _Toc9026 \h </w:instrText>
        </w:r>
        <w:r>
          <w:fldChar w:fldCharType="separate"/>
        </w:r>
        <w:r>
          <w:t>8</w:t>
        </w:r>
        <w:r>
          <w:fldChar w:fldCharType="end"/>
        </w:r>
      </w:hyperlink>
    </w:p>
    <w:p>
      <w:pPr>
        <w:pStyle w:val="TOC2"/>
        <w:tabs>
          <w:tab w:val="right" w:leader="dot" w:pos="8306"/>
        </w:tabs>
      </w:pPr>
      <w:hyperlink w:anchor="_Toc15428" w:history="1">
        <w:r>
          <w:rPr>
            <w:rFonts w:ascii="仿宋" w:eastAsia="仿宋" w:hAnsi="仿宋" w:cs="仿宋" w:hint="eastAsia"/>
            <w:lang w:eastAsia="zh-CN"/>
          </w:rPr>
          <w:t>(二)、社会适应性分析</w:t>
        </w:r>
        <w:r>
          <w:tab/>
        </w:r>
        <w:r>
          <w:fldChar w:fldCharType="begin"/>
        </w:r>
        <w:r>
          <w:instrText xml:space="preserve"> PAGEREF _Toc15428 \h </w:instrText>
        </w:r>
        <w:r>
          <w:fldChar w:fldCharType="separate"/>
        </w:r>
        <w:r>
          <w:t>11</w:t>
        </w:r>
        <w:r>
          <w:fldChar w:fldCharType="end"/>
        </w:r>
      </w:hyperlink>
    </w:p>
    <w:p>
      <w:pPr>
        <w:pStyle w:val="TOC2"/>
        <w:tabs>
          <w:tab w:val="right" w:leader="dot" w:pos="8306"/>
        </w:tabs>
      </w:pPr>
      <w:hyperlink w:anchor="_Toc2122" w:history="1">
        <w:r>
          <w:rPr>
            <w:rFonts w:ascii="仿宋" w:eastAsia="仿宋" w:hAnsi="仿宋" w:cs="仿宋" w:hint="eastAsia"/>
            <w:lang w:eastAsia="zh-CN"/>
          </w:rPr>
          <w:t>(三)、社会风险及对策分析</w:t>
        </w:r>
        <w:r>
          <w:tab/>
        </w:r>
        <w:r>
          <w:fldChar w:fldCharType="begin"/>
        </w:r>
        <w:r>
          <w:instrText xml:space="preserve"> PAGEREF _Toc2122 \h </w:instrText>
        </w:r>
        <w:r>
          <w:fldChar w:fldCharType="separate"/>
        </w:r>
        <w:r>
          <w:t>12</w:t>
        </w:r>
        <w:r>
          <w:fldChar w:fldCharType="end"/>
        </w:r>
      </w:hyperlink>
    </w:p>
    <w:p>
      <w:pPr>
        <w:pStyle w:val="TOC1"/>
        <w:tabs>
          <w:tab w:val="right" w:leader="dot" w:pos="8306"/>
        </w:tabs>
      </w:pPr>
      <w:hyperlink w:anchor="_Toc18564" w:history="1">
        <w:r>
          <w:rPr>
            <w:rFonts w:ascii="仿宋" w:eastAsia="仿宋" w:hAnsi="仿宋" w:cs="仿宋" w:hint="eastAsia"/>
            <w:lang w:eastAsia="zh-CN"/>
          </w:rPr>
          <w:t>三、建设风险评估分析</w:t>
        </w:r>
        <w:r>
          <w:tab/>
        </w:r>
        <w:r>
          <w:fldChar w:fldCharType="begin"/>
        </w:r>
        <w:r>
          <w:instrText xml:space="preserve"> PAGEREF _Toc18564 \h </w:instrText>
        </w:r>
        <w:r>
          <w:fldChar w:fldCharType="separate"/>
        </w:r>
        <w:r>
          <w:t>16</w:t>
        </w:r>
        <w:r>
          <w:fldChar w:fldCharType="end"/>
        </w:r>
      </w:hyperlink>
    </w:p>
    <w:p>
      <w:pPr>
        <w:pStyle w:val="TOC2"/>
        <w:tabs>
          <w:tab w:val="right" w:leader="dot" w:pos="8306"/>
        </w:tabs>
      </w:pPr>
      <w:hyperlink w:anchor="_Toc7839" w:history="1">
        <w:r>
          <w:rPr>
            <w:rFonts w:ascii="仿宋" w:eastAsia="仿宋" w:hAnsi="仿宋" w:cs="仿宋" w:hint="eastAsia"/>
            <w:lang w:eastAsia="zh-CN"/>
          </w:rPr>
          <w:t>(一)、政策风险分析</w:t>
        </w:r>
        <w:r>
          <w:tab/>
        </w:r>
        <w:r>
          <w:fldChar w:fldCharType="begin"/>
        </w:r>
        <w:r>
          <w:instrText xml:space="preserve"> PAGEREF _Toc7839 \h </w:instrText>
        </w:r>
        <w:r>
          <w:fldChar w:fldCharType="separate"/>
        </w:r>
        <w:r>
          <w:t>16</w:t>
        </w:r>
        <w:r>
          <w:fldChar w:fldCharType="end"/>
        </w:r>
      </w:hyperlink>
    </w:p>
    <w:p>
      <w:pPr>
        <w:pStyle w:val="TOC2"/>
        <w:tabs>
          <w:tab w:val="right" w:leader="dot" w:pos="8306"/>
        </w:tabs>
      </w:pPr>
      <w:hyperlink w:anchor="_Toc3300" w:history="1">
        <w:r>
          <w:rPr>
            <w:rFonts w:ascii="仿宋" w:eastAsia="仿宋" w:hAnsi="仿宋" w:cs="仿宋" w:hint="eastAsia"/>
            <w:lang w:eastAsia="zh-CN"/>
          </w:rPr>
          <w:t>(二)、社会风险分析</w:t>
        </w:r>
        <w:r>
          <w:tab/>
        </w:r>
        <w:r>
          <w:fldChar w:fldCharType="begin"/>
        </w:r>
        <w:r>
          <w:instrText xml:space="preserve"> PAGEREF _Toc3300 \h </w:instrText>
        </w:r>
        <w:r>
          <w:fldChar w:fldCharType="separate"/>
        </w:r>
        <w:r>
          <w:t>17</w:t>
        </w:r>
        <w:r>
          <w:fldChar w:fldCharType="end"/>
        </w:r>
      </w:hyperlink>
    </w:p>
    <w:p>
      <w:pPr>
        <w:pStyle w:val="TOC2"/>
        <w:tabs>
          <w:tab w:val="right" w:leader="dot" w:pos="8306"/>
        </w:tabs>
      </w:pPr>
      <w:hyperlink w:anchor="_Toc4482" w:history="1">
        <w:r>
          <w:rPr>
            <w:rFonts w:ascii="仿宋" w:eastAsia="仿宋" w:hAnsi="仿宋" w:cs="仿宋" w:hint="eastAsia"/>
            <w:lang w:eastAsia="zh-CN"/>
          </w:rPr>
          <w:t>(三)、市场风险分析</w:t>
        </w:r>
        <w:r>
          <w:tab/>
        </w:r>
        <w:r>
          <w:fldChar w:fldCharType="begin"/>
        </w:r>
        <w:r>
          <w:instrText xml:space="preserve"> PAGEREF _Toc4482 \h </w:instrText>
        </w:r>
        <w:r>
          <w:fldChar w:fldCharType="separate"/>
        </w:r>
        <w:r>
          <w:t>19</w:t>
        </w:r>
        <w:r>
          <w:fldChar w:fldCharType="end"/>
        </w:r>
      </w:hyperlink>
    </w:p>
    <w:p>
      <w:pPr>
        <w:pStyle w:val="TOC2"/>
        <w:tabs>
          <w:tab w:val="right" w:leader="dot" w:pos="8306"/>
        </w:tabs>
      </w:pPr>
      <w:hyperlink w:anchor="_Toc29140" w:history="1">
        <w:r>
          <w:rPr>
            <w:rFonts w:ascii="仿宋" w:eastAsia="仿宋" w:hAnsi="仿宋" w:cs="仿宋" w:hint="eastAsia"/>
            <w:lang w:eastAsia="zh-CN"/>
          </w:rPr>
          <w:t>(四)、资金风险分析</w:t>
        </w:r>
        <w:r>
          <w:tab/>
        </w:r>
        <w:r>
          <w:fldChar w:fldCharType="begin"/>
        </w:r>
        <w:r>
          <w:instrText xml:space="preserve"> PAGEREF _Toc29140 \h </w:instrText>
        </w:r>
        <w:r>
          <w:fldChar w:fldCharType="separate"/>
        </w:r>
        <w:r>
          <w:t>19</w:t>
        </w:r>
        <w:r>
          <w:fldChar w:fldCharType="end"/>
        </w:r>
      </w:hyperlink>
    </w:p>
    <w:p>
      <w:pPr>
        <w:pStyle w:val="TOC2"/>
        <w:tabs>
          <w:tab w:val="right" w:leader="dot" w:pos="8306"/>
        </w:tabs>
      </w:pPr>
      <w:hyperlink w:anchor="_Toc12559" w:history="1">
        <w:r>
          <w:rPr>
            <w:rFonts w:ascii="仿宋" w:eastAsia="仿宋" w:hAnsi="仿宋" w:cs="仿宋" w:hint="eastAsia"/>
            <w:lang w:eastAsia="zh-CN"/>
          </w:rPr>
          <w:t>(五)、技术风险分析</w:t>
        </w:r>
        <w:r>
          <w:tab/>
        </w:r>
        <w:r>
          <w:fldChar w:fldCharType="begin"/>
        </w:r>
        <w:r>
          <w:instrText xml:space="preserve"> PAGEREF _Toc12559 \h </w:instrText>
        </w:r>
        <w:r>
          <w:fldChar w:fldCharType="separate"/>
        </w:r>
        <w:r>
          <w:t>20</w:t>
        </w:r>
        <w:r>
          <w:fldChar w:fldCharType="end"/>
        </w:r>
      </w:hyperlink>
    </w:p>
    <w:p>
      <w:pPr>
        <w:pStyle w:val="TOC2"/>
        <w:tabs>
          <w:tab w:val="right" w:leader="dot" w:pos="8306"/>
        </w:tabs>
      </w:pPr>
      <w:hyperlink w:anchor="_Toc4800" w:history="1">
        <w:r>
          <w:rPr>
            <w:rFonts w:ascii="仿宋" w:eastAsia="仿宋" w:hAnsi="仿宋" w:cs="仿宋" w:hint="eastAsia"/>
            <w:lang w:eastAsia="zh-CN"/>
          </w:rPr>
          <w:t>(六)、财务风险分析</w:t>
        </w:r>
        <w:r>
          <w:tab/>
        </w:r>
        <w:r>
          <w:fldChar w:fldCharType="begin"/>
        </w:r>
        <w:r>
          <w:instrText xml:space="preserve"> PAGEREF _Toc4800 \h </w:instrText>
        </w:r>
        <w:r>
          <w:fldChar w:fldCharType="separate"/>
        </w:r>
        <w:r>
          <w:t>22</w:t>
        </w:r>
        <w:r>
          <w:fldChar w:fldCharType="end"/>
        </w:r>
      </w:hyperlink>
    </w:p>
    <w:p>
      <w:pPr>
        <w:pStyle w:val="TOC2"/>
        <w:tabs>
          <w:tab w:val="right" w:leader="dot" w:pos="8306"/>
        </w:tabs>
      </w:pPr>
      <w:hyperlink w:anchor="_Toc4021" w:history="1">
        <w:r>
          <w:rPr>
            <w:rFonts w:ascii="仿宋" w:eastAsia="仿宋" w:hAnsi="仿宋" w:cs="仿宋" w:hint="eastAsia"/>
            <w:lang w:eastAsia="zh-CN"/>
          </w:rPr>
          <w:t>(七)、管理风险分析</w:t>
        </w:r>
        <w:r>
          <w:tab/>
        </w:r>
        <w:r>
          <w:fldChar w:fldCharType="begin"/>
        </w:r>
        <w:r>
          <w:instrText xml:space="preserve"> PAGEREF _Toc4021 \h </w:instrText>
        </w:r>
        <w:r>
          <w:fldChar w:fldCharType="separate"/>
        </w:r>
        <w:r>
          <w:t>23</w:t>
        </w:r>
        <w:r>
          <w:fldChar w:fldCharType="end"/>
        </w:r>
      </w:hyperlink>
    </w:p>
    <w:p>
      <w:pPr>
        <w:pStyle w:val="TOC2"/>
        <w:tabs>
          <w:tab w:val="right" w:leader="dot" w:pos="8306"/>
        </w:tabs>
      </w:pPr>
      <w:hyperlink w:anchor="_Toc29226" w:history="1">
        <w:r>
          <w:rPr>
            <w:rFonts w:ascii="仿宋" w:eastAsia="仿宋" w:hAnsi="仿宋" w:cs="仿宋" w:hint="eastAsia"/>
            <w:lang w:eastAsia="zh-CN"/>
          </w:rPr>
          <w:t>(八)、其它风险分析</w:t>
        </w:r>
        <w:r>
          <w:tab/>
        </w:r>
        <w:r>
          <w:fldChar w:fldCharType="begin"/>
        </w:r>
        <w:r>
          <w:instrText xml:space="preserve"> PAGEREF _Toc29226 \h </w:instrText>
        </w:r>
        <w:r>
          <w:fldChar w:fldCharType="separate"/>
        </w:r>
        <w:r>
          <w:t>25</w:t>
        </w:r>
        <w:r>
          <w:fldChar w:fldCharType="end"/>
        </w:r>
      </w:hyperlink>
    </w:p>
    <w:p>
      <w:pPr>
        <w:pStyle w:val="TOC2"/>
        <w:tabs>
          <w:tab w:val="right" w:leader="dot" w:pos="8306"/>
        </w:tabs>
      </w:pPr>
      <w:hyperlink w:anchor="_Toc16508" w:history="1">
        <w:r>
          <w:rPr>
            <w:rFonts w:ascii="仿宋" w:eastAsia="仿宋" w:hAnsi="仿宋" w:cs="仿宋" w:hint="eastAsia"/>
            <w:lang w:eastAsia="zh-CN"/>
          </w:rPr>
          <w:t>(九)、社会影响评估</w:t>
        </w:r>
        <w:r>
          <w:tab/>
        </w:r>
        <w:r>
          <w:fldChar w:fldCharType="begin"/>
        </w:r>
        <w:r>
          <w:instrText xml:space="preserve"> PAGEREF _Toc16508 \h </w:instrText>
        </w:r>
        <w:r>
          <w:fldChar w:fldCharType="separate"/>
        </w:r>
        <w:r>
          <w:t>26</w:t>
        </w:r>
        <w:r>
          <w:fldChar w:fldCharType="end"/>
        </w:r>
      </w:hyperlink>
    </w:p>
    <w:p>
      <w:pPr>
        <w:pStyle w:val="TOC1"/>
        <w:tabs>
          <w:tab w:val="right" w:leader="dot" w:pos="8306"/>
        </w:tabs>
      </w:pPr>
      <w:hyperlink w:anchor="_Toc12129" w:history="1">
        <w:r>
          <w:rPr>
            <w:rFonts w:ascii="仿宋" w:eastAsia="仿宋" w:hAnsi="仿宋" w:cs="仿宋" w:hint="eastAsia"/>
            <w:lang w:eastAsia="zh-CN"/>
          </w:rPr>
          <w:t>四、资源开发及综合利用分析</w:t>
        </w:r>
        <w:r>
          <w:tab/>
        </w:r>
        <w:r>
          <w:fldChar w:fldCharType="begin"/>
        </w:r>
        <w:r>
          <w:instrText xml:space="preserve"> PAGEREF _Toc12129 \h </w:instrText>
        </w:r>
        <w:r>
          <w:fldChar w:fldCharType="separate"/>
        </w:r>
        <w:r>
          <w:t>28</w:t>
        </w:r>
        <w:r>
          <w:fldChar w:fldCharType="end"/>
        </w:r>
      </w:hyperlink>
    </w:p>
    <w:p>
      <w:pPr>
        <w:pStyle w:val="TOC2"/>
        <w:tabs>
          <w:tab w:val="right" w:leader="dot" w:pos="8306"/>
        </w:tabs>
      </w:pPr>
      <w:hyperlink w:anchor="_Toc25684" w:history="1">
        <w:r>
          <w:rPr>
            <w:rFonts w:ascii="仿宋" w:eastAsia="仿宋" w:hAnsi="仿宋" w:cs="仿宋" w:hint="eastAsia"/>
            <w:lang w:eastAsia="zh-CN"/>
          </w:rPr>
          <w:t>(一)、资源开发方案</w:t>
        </w:r>
        <w:r>
          <w:tab/>
        </w:r>
        <w:r>
          <w:fldChar w:fldCharType="begin"/>
        </w:r>
        <w:r>
          <w:instrText xml:space="preserve"> PAGEREF _Toc25684 \h </w:instrText>
        </w:r>
        <w:r>
          <w:fldChar w:fldCharType="separate"/>
        </w:r>
        <w:r>
          <w:t>28</w:t>
        </w:r>
        <w:r>
          <w:fldChar w:fldCharType="end"/>
        </w:r>
      </w:hyperlink>
    </w:p>
    <w:p>
      <w:pPr>
        <w:pStyle w:val="TOC2"/>
        <w:tabs>
          <w:tab w:val="right" w:leader="dot" w:pos="8306"/>
        </w:tabs>
      </w:pPr>
      <w:hyperlink w:anchor="_Toc21253" w:history="1">
        <w:r>
          <w:rPr>
            <w:rFonts w:ascii="仿宋" w:eastAsia="仿宋" w:hAnsi="仿宋" w:cs="仿宋" w:hint="eastAsia"/>
            <w:lang w:eastAsia="zh-CN"/>
          </w:rPr>
          <w:t>(二)、资源利用方案</w:t>
        </w:r>
        <w:r>
          <w:tab/>
        </w:r>
        <w:r>
          <w:fldChar w:fldCharType="begin"/>
        </w:r>
        <w:r>
          <w:instrText xml:space="preserve"> PAGEREF _Toc21253 \h </w:instrText>
        </w:r>
        <w:r>
          <w:fldChar w:fldCharType="separate"/>
        </w:r>
        <w:r>
          <w:t>29</w:t>
        </w:r>
        <w:r>
          <w:fldChar w:fldCharType="end"/>
        </w:r>
      </w:hyperlink>
    </w:p>
    <w:p>
      <w:pPr>
        <w:pStyle w:val="TOC2"/>
        <w:tabs>
          <w:tab w:val="right" w:leader="dot" w:pos="8306"/>
        </w:tabs>
      </w:pPr>
      <w:hyperlink w:anchor="_Toc26371" w:history="1">
        <w:r>
          <w:rPr>
            <w:rFonts w:ascii="仿宋" w:eastAsia="仿宋" w:hAnsi="仿宋" w:cs="仿宋" w:hint="eastAsia"/>
            <w:lang w:eastAsia="zh-CN"/>
          </w:rPr>
          <w:t>(三)、资源节约措施</w:t>
        </w:r>
        <w:r>
          <w:tab/>
        </w:r>
        <w:r>
          <w:fldChar w:fldCharType="begin"/>
        </w:r>
        <w:r>
          <w:instrText xml:space="preserve"> PAGEREF _Toc26371 \h </w:instrText>
        </w:r>
        <w:r>
          <w:fldChar w:fldCharType="separate"/>
        </w:r>
        <w:r>
          <w:t>31</w:t>
        </w:r>
        <w:r>
          <w:fldChar w:fldCharType="end"/>
        </w:r>
      </w:hyperlink>
    </w:p>
    <w:p>
      <w:pPr>
        <w:pStyle w:val="TOC1"/>
        <w:tabs>
          <w:tab w:val="right" w:leader="dot" w:pos="8306"/>
        </w:tabs>
      </w:pPr>
      <w:hyperlink w:anchor="_Toc12487" w:history="1">
        <w:r>
          <w:rPr>
            <w:rFonts w:ascii="仿宋" w:eastAsia="仿宋" w:hAnsi="仿宋" w:cs="仿宋" w:hint="eastAsia"/>
            <w:lang w:eastAsia="zh-CN"/>
          </w:rPr>
          <w:t>五、智能手表项目概论</w:t>
        </w:r>
        <w:r>
          <w:tab/>
        </w:r>
        <w:r>
          <w:fldChar w:fldCharType="begin"/>
        </w:r>
        <w:r>
          <w:instrText xml:space="preserve"> PAGEREF _Toc12487 \h </w:instrText>
        </w:r>
        <w:r>
          <w:fldChar w:fldCharType="separate"/>
        </w:r>
        <w:r>
          <w:t>32</w:t>
        </w:r>
        <w:r>
          <w:fldChar w:fldCharType="end"/>
        </w:r>
      </w:hyperlink>
    </w:p>
    <w:p>
      <w:pPr>
        <w:pStyle w:val="TOC2"/>
        <w:tabs>
          <w:tab w:val="right" w:leader="dot" w:pos="8306"/>
        </w:tabs>
      </w:pPr>
      <w:hyperlink w:anchor="_Toc4209" w:history="1">
        <w:r>
          <w:rPr>
            <w:rFonts w:ascii="仿宋" w:eastAsia="仿宋" w:hAnsi="仿宋" w:cs="仿宋" w:hint="eastAsia"/>
            <w:lang w:eastAsia="zh-CN"/>
          </w:rPr>
          <w:t>(一)、项目申报单位概况</w:t>
        </w:r>
        <w:r>
          <w:tab/>
        </w:r>
        <w:r>
          <w:fldChar w:fldCharType="begin"/>
        </w:r>
        <w:r>
          <w:instrText xml:space="preserve"> PAGEREF _Toc4209 \h </w:instrText>
        </w:r>
        <w:r>
          <w:fldChar w:fldCharType="separate"/>
        </w:r>
        <w:r>
          <w:t>32</w:t>
        </w:r>
        <w:r>
          <w:fldChar w:fldCharType="end"/>
        </w:r>
      </w:hyperlink>
    </w:p>
    <w:p>
      <w:pPr>
        <w:pStyle w:val="TOC2"/>
        <w:tabs>
          <w:tab w:val="right" w:leader="dot" w:pos="8306"/>
        </w:tabs>
      </w:pPr>
      <w:hyperlink w:anchor="_Toc4095" w:history="1">
        <w:r>
          <w:rPr>
            <w:rFonts w:ascii="仿宋" w:eastAsia="仿宋" w:hAnsi="仿宋" w:cs="仿宋" w:hint="eastAsia"/>
            <w:lang w:eastAsia="zh-CN"/>
          </w:rPr>
          <w:t>(二)、项目概况</w:t>
        </w:r>
        <w:r>
          <w:tab/>
        </w:r>
        <w:r>
          <w:fldChar w:fldCharType="begin"/>
        </w:r>
        <w:r>
          <w:instrText xml:space="preserve"> PAGEREF _Toc4095 \h </w:instrText>
        </w:r>
        <w:r>
          <w:fldChar w:fldCharType="separate"/>
        </w:r>
        <w:r>
          <w:t>33</w:t>
        </w:r>
        <w:r>
          <w:fldChar w:fldCharType="end"/>
        </w:r>
      </w:hyperlink>
    </w:p>
    <w:p>
      <w:pPr>
        <w:pStyle w:val="TOC1"/>
        <w:tabs>
          <w:tab w:val="right" w:leader="dot" w:pos="8306"/>
        </w:tabs>
      </w:pPr>
      <w:hyperlink w:anchor="_Toc30048" w:history="1">
        <w:r>
          <w:rPr>
            <w:rFonts w:ascii="仿宋" w:eastAsia="仿宋" w:hAnsi="仿宋" w:cs="仿宋" w:hint="eastAsia"/>
            <w:lang w:eastAsia="zh-CN"/>
          </w:rPr>
          <w:t>六、项目选址研究</w:t>
        </w:r>
        <w:r>
          <w:tab/>
        </w:r>
        <w:r>
          <w:fldChar w:fldCharType="begin"/>
        </w:r>
        <w:r>
          <w:instrText xml:space="preserve"> PAGEREF _Toc30048 \h </w:instrText>
        </w:r>
        <w:r>
          <w:fldChar w:fldCharType="separate"/>
        </w:r>
        <w:r>
          <w:t>36</w:t>
        </w:r>
        <w:r>
          <w:fldChar w:fldCharType="end"/>
        </w:r>
      </w:hyperlink>
    </w:p>
    <w:p>
      <w:pPr>
        <w:pStyle w:val="TOC2"/>
        <w:tabs>
          <w:tab w:val="right" w:leader="dot" w:pos="8306"/>
        </w:tabs>
      </w:pPr>
      <w:hyperlink w:anchor="_Toc6667" w:history="1">
        <w:r>
          <w:rPr>
            <w:rFonts w:ascii="仿宋" w:eastAsia="仿宋" w:hAnsi="仿宋" w:cs="仿宋" w:hint="eastAsia"/>
            <w:lang w:eastAsia="zh-CN"/>
          </w:rPr>
          <w:t>(一)、项目选址原则</w:t>
        </w:r>
        <w:r>
          <w:tab/>
        </w:r>
        <w:r>
          <w:fldChar w:fldCharType="begin"/>
        </w:r>
        <w:r>
          <w:instrText xml:space="preserve"> PAGEREF _Toc6667 \h </w:instrText>
        </w:r>
        <w:r>
          <w:fldChar w:fldCharType="separate"/>
        </w:r>
        <w:r>
          <w:t>36</w:t>
        </w:r>
        <w:r>
          <w:fldChar w:fldCharType="end"/>
        </w:r>
      </w:hyperlink>
    </w:p>
    <w:p>
      <w:pPr>
        <w:pStyle w:val="TOC2"/>
        <w:tabs>
          <w:tab w:val="right" w:leader="dot" w:pos="8306"/>
        </w:tabs>
      </w:pPr>
      <w:hyperlink w:anchor="_Toc27346" w:history="1">
        <w:r>
          <w:rPr>
            <w:rFonts w:ascii="仿宋" w:eastAsia="仿宋" w:hAnsi="仿宋" w:cs="仿宋" w:hint="eastAsia"/>
            <w:lang w:eastAsia="zh-CN"/>
          </w:rPr>
          <w:t>(二)、项目选址</w:t>
        </w:r>
        <w:r>
          <w:tab/>
        </w:r>
        <w:r>
          <w:fldChar w:fldCharType="begin"/>
        </w:r>
        <w:r>
          <w:instrText xml:space="preserve"> PAGEREF _Toc27346 \h </w:instrText>
        </w:r>
        <w:r>
          <w:fldChar w:fldCharType="separate"/>
        </w:r>
        <w:r>
          <w:t>39</w:t>
        </w:r>
        <w:r>
          <w:fldChar w:fldCharType="end"/>
        </w:r>
      </w:hyperlink>
    </w:p>
    <w:p>
      <w:pPr>
        <w:pStyle w:val="TOC2"/>
        <w:tabs>
          <w:tab w:val="right" w:leader="dot" w:pos="8306"/>
        </w:tabs>
      </w:pPr>
      <w:hyperlink w:anchor="_Toc17560" w:history="1">
        <w:r>
          <w:rPr>
            <w:rFonts w:ascii="仿宋" w:eastAsia="仿宋" w:hAnsi="仿宋" w:cs="仿宋" w:hint="eastAsia"/>
            <w:lang w:eastAsia="zh-CN"/>
          </w:rPr>
          <w:t>(三)、建设条件分析</w:t>
        </w:r>
        <w:r>
          <w:tab/>
        </w:r>
        <w:r>
          <w:fldChar w:fldCharType="begin"/>
        </w:r>
        <w:r>
          <w:instrText xml:space="preserve"> PAGEREF _Toc17560 \h </w:instrText>
        </w:r>
        <w:r>
          <w:fldChar w:fldCharType="separate"/>
        </w:r>
        <w:r>
          <w:t>41</w:t>
        </w:r>
        <w:r>
          <w:fldChar w:fldCharType="end"/>
        </w:r>
      </w:hyperlink>
    </w:p>
    <w:p>
      <w:pPr>
        <w:pStyle w:val="TOC2"/>
        <w:tabs>
          <w:tab w:val="right" w:leader="dot" w:pos="8306"/>
        </w:tabs>
      </w:pPr>
      <w:hyperlink w:anchor="_Toc31143" w:history="1">
        <w:r>
          <w:rPr>
            <w:rFonts w:ascii="仿宋" w:eastAsia="仿宋" w:hAnsi="仿宋" w:cs="仿宋" w:hint="eastAsia"/>
            <w:lang w:eastAsia="zh-CN"/>
          </w:rPr>
          <w:t>(四)、用地控制指标</w:t>
        </w:r>
        <w:r>
          <w:tab/>
        </w:r>
        <w:r>
          <w:fldChar w:fldCharType="begin"/>
        </w:r>
        <w:r>
          <w:instrText xml:space="preserve"> PAGEREF _Toc31143 \h </w:instrText>
        </w:r>
        <w:r>
          <w:fldChar w:fldCharType="separate"/>
        </w:r>
        <w:r>
          <w:t>42</w:t>
        </w:r>
        <w:r>
          <w:fldChar w:fldCharType="end"/>
        </w:r>
      </w:hyperlink>
    </w:p>
    <w:p>
      <w:pPr>
        <w:pStyle w:val="TOC2"/>
        <w:tabs>
          <w:tab w:val="right" w:leader="dot" w:pos="8306"/>
        </w:tabs>
      </w:pPr>
      <w:hyperlink w:anchor="_Toc24387" w:history="1">
        <w:r>
          <w:rPr>
            <w:rFonts w:ascii="仿宋" w:eastAsia="仿宋" w:hAnsi="仿宋" w:cs="仿宋" w:hint="eastAsia"/>
            <w:lang w:eastAsia="zh-CN"/>
          </w:rPr>
          <w:t>(五)、地总体要求</w:t>
        </w:r>
        <w:r>
          <w:tab/>
        </w:r>
        <w:r>
          <w:fldChar w:fldCharType="begin"/>
        </w:r>
        <w:r>
          <w:instrText xml:space="preserve"> PAGEREF _Toc24387 \h </w:instrText>
        </w:r>
        <w:r>
          <w:fldChar w:fldCharType="separate"/>
        </w:r>
        <w:r>
          <w:t>44</w:t>
        </w:r>
        <w:r>
          <w:fldChar w:fldCharType="end"/>
        </w:r>
      </w:hyperlink>
    </w:p>
    <w:p>
      <w:pPr>
        <w:pStyle w:val="TOC2"/>
        <w:tabs>
          <w:tab w:val="right" w:leader="dot" w:pos="8306"/>
        </w:tabs>
      </w:pPr>
      <w:hyperlink w:anchor="_Toc31812" w:history="1">
        <w:r>
          <w:rPr>
            <w:rFonts w:ascii="仿宋" w:eastAsia="仿宋" w:hAnsi="仿宋" w:cs="仿宋" w:hint="eastAsia"/>
            <w:lang w:eastAsia="zh-CN"/>
          </w:rPr>
          <w:t>(六)、节约用地措施</w:t>
        </w:r>
        <w:r>
          <w:tab/>
        </w:r>
        <w:r>
          <w:fldChar w:fldCharType="begin"/>
        </w:r>
        <w:r>
          <w:instrText xml:space="preserve"> PAGEREF _Toc31812 \h </w:instrText>
        </w:r>
        <w:r>
          <w:fldChar w:fldCharType="separate"/>
        </w:r>
        <w:r>
          <w:t>45</w:t>
        </w:r>
        <w:r>
          <w:fldChar w:fldCharType="end"/>
        </w:r>
      </w:hyperlink>
    </w:p>
    <w:p>
      <w:pPr>
        <w:pStyle w:val="TOC2"/>
        <w:tabs>
          <w:tab w:val="right" w:leader="dot" w:pos="8306"/>
        </w:tabs>
      </w:pPr>
      <w:hyperlink w:anchor="_Toc26421" w:history="1">
        <w:r>
          <w:rPr>
            <w:rFonts w:ascii="仿宋" w:eastAsia="仿宋" w:hAnsi="仿宋" w:cs="仿宋" w:hint="eastAsia"/>
            <w:lang w:eastAsia="zh-CN"/>
          </w:rPr>
          <w:t>(七)、选址综合评价</w:t>
        </w:r>
        <w:r>
          <w:tab/>
        </w:r>
        <w:r>
          <w:fldChar w:fldCharType="begin"/>
        </w:r>
        <w:r>
          <w:instrText xml:space="preserve"> PAGEREF _Toc26421 \h </w:instrText>
        </w:r>
        <w:r>
          <w:fldChar w:fldCharType="separate"/>
        </w:r>
        <w:r>
          <w:t>46</w:t>
        </w:r>
        <w:r>
          <w:fldChar w:fldCharType="end"/>
        </w:r>
      </w:hyperlink>
    </w:p>
    <w:p>
      <w:pPr>
        <w:pStyle w:val="TOC1"/>
        <w:tabs>
          <w:tab w:val="right" w:leader="dot" w:pos="8306"/>
        </w:tabs>
      </w:pPr>
      <w:hyperlink w:anchor="_Toc7734" w:history="1">
        <w:r>
          <w:rPr>
            <w:rFonts w:ascii="仿宋" w:eastAsia="仿宋" w:hAnsi="仿宋" w:cs="仿宋" w:hint="eastAsia"/>
            <w:lang w:eastAsia="zh-CN"/>
          </w:rPr>
          <w:t>七、项目进度计划</w:t>
        </w:r>
        <w:r>
          <w:tab/>
        </w:r>
        <w:r>
          <w:fldChar w:fldCharType="begin"/>
        </w:r>
        <w:r>
          <w:instrText xml:space="preserve"> PAGEREF _Toc7734 \h </w:instrText>
        </w:r>
        <w:r>
          <w:fldChar w:fldCharType="separate"/>
        </w:r>
        <w:r>
          <w:t>47</w:t>
        </w:r>
        <w:r>
          <w:fldChar w:fldCharType="end"/>
        </w:r>
      </w:hyperlink>
    </w:p>
    <w:p>
      <w:pPr>
        <w:pStyle w:val="TOC2"/>
        <w:tabs>
          <w:tab w:val="right" w:leader="dot" w:pos="8306"/>
        </w:tabs>
      </w:pPr>
      <w:hyperlink w:anchor="_Toc6310" w:history="1">
        <w:r>
          <w:rPr>
            <w:rFonts w:ascii="仿宋" w:eastAsia="仿宋" w:hAnsi="仿宋" w:cs="仿宋" w:hint="eastAsia"/>
            <w:lang w:eastAsia="zh-CN"/>
          </w:rPr>
          <w:t>(一)、建设周期</w:t>
        </w:r>
        <w:r>
          <w:tab/>
        </w:r>
        <w:r>
          <w:fldChar w:fldCharType="begin"/>
        </w:r>
        <w:r>
          <w:instrText xml:space="preserve"> PAGEREF _Toc6310 \h </w:instrText>
        </w:r>
        <w:r>
          <w:fldChar w:fldCharType="separate"/>
        </w:r>
        <w:r>
          <w:t>47</w:t>
        </w:r>
        <w:r>
          <w:fldChar w:fldCharType="end"/>
        </w:r>
      </w:hyperlink>
    </w:p>
    <w:p>
      <w:pPr>
        <w:pStyle w:val="TOC2"/>
        <w:tabs>
          <w:tab w:val="right" w:leader="dot" w:pos="8306"/>
        </w:tabs>
      </w:pPr>
      <w:hyperlink w:anchor="_Toc30257" w:history="1">
        <w:r>
          <w:rPr>
            <w:rFonts w:ascii="仿宋" w:eastAsia="仿宋" w:hAnsi="仿宋" w:cs="仿宋" w:hint="eastAsia"/>
            <w:lang w:eastAsia="zh-CN"/>
          </w:rPr>
          <w:t>(二)、建设进度</w:t>
        </w:r>
        <w:r>
          <w:tab/>
        </w:r>
        <w:r>
          <w:fldChar w:fldCharType="begin"/>
        </w:r>
        <w:r>
          <w:instrText xml:space="preserve"> PAGEREF _Toc30257 \h </w:instrText>
        </w:r>
        <w:r>
          <w:fldChar w:fldCharType="separate"/>
        </w:r>
        <w:r>
          <w:t>47</w:t>
        </w:r>
        <w:r>
          <w:fldChar w:fldCharType="end"/>
        </w:r>
      </w:hyperlink>
    </w:p>
    <w:p>
      <w:pPr>
        <w:pStyle w:val="TOC2"/>
        <w:tabs>
          <w:tab w:val="right" w:leader="dot" w:pos="8306"/>
        </w:tabs>
      </w:pPr>
      <w:hyperlink w:anchor="_Toc13673" w:history="1">
        <w:r>
          <w:rPr>
            <w:rFonts w:ascii="仿宋" w:eastAsia="仿宋" w:hAnsi="仿宋" w:cs="仿宋" w:hint="eastAsia"/>
            <w:lang w:eastAsia="zh-CN"/>
          </w:rPr>
          <w:t>(三)、进度安排注意事项</w:t>
        </w:r>
        <w:r>
          <w:tab/>
        </w:r>
        <w:r>
          <w:fldChar w:fldCharType="begin"/>
        </w:r>
        <w:r>
          <w:instrText xml:space="preserve"> PAGEREF _Toc13673 \h </w:instrText>
        </w:r>
        <w:r>
          <w:fldChar w:fldCharType="separate"/>
        </w:r>
        <w:r>
          <w:t>49</w:t>
        </w:r>
        <w:r>
          <w:fldChar w:fldCharType="end"/>
        </w:r>
      </w:hyperlink>
    </w:p>
    <w:p>
      <w:pPr>
        <w:pStyle w:val="TOC2"/>
        <w:tabs>
          <w:tab w:val="right" w:leader="dot" w:pos="8306"/>
        </w:tabs>
      </w:pPr>
      <w:hyperlink w:anchor="_Toc29927" w:history="1">
        <w:r>
          <w:rPr>
            <w:rFonts w:ascii="仿宋" w:eastAsia="仿宋" w:hAnsi="仿宋" w:cs="仿宋" w:hint="eastAsia"/>
            <w:lang w:eastAsia="zh-CN"/>
          </w:rPr>
          <w:t>(四)、人力资源配置</w:t>
        </w:r>
        <w:r>
          <w:tab/>
        </w:r>
        <w:r>
          <w:fldChar w:fldCharType="begin"/>
        </w:r>
        <w:r>
          <w:instrText xml:space="preserve"> PAGEREF _Toc29927 \h </w:instrText>
        </w:r>
        <w:r>
          <w:fldChar w:fldCharType="separate"/>
        </w:r>
        <w:r>
          <w:t>50</w:t>
        </w:r>
        <w:r>
          <w:fldChar w:fldCharType="end"/>
        </w:r>
      </w:hyperlink>
    </w:p>
    <w:p>
      <w:pPr>
        <w:pStyle w:val="TOC2"/>
        <w:tabs>
          <w:tab w:val="right" w:leader="dot" w:pos="8306"/>
        </w:tabs>
      </w:pPr>
      <w:hyperlink w:anchor="_Toc28913" w:history="1">
        <w:r>
          <w:rPr>
            <w:rFonts w:ascii="仿宋" w:eastAsia="仿宋" w:hAnsi="仿宋" w:cs="仿宋" w:hint="eastAsia"/>
            <w:lang w:eastAsia="zh-CN"/>
          </w:rPr>
          <w:t>(五)、员工培训</w:t>
        </w:r>
        <w:r>
          <w:tab/>
        </w:r>
        <w:r>
          <w:fldChar w:fldCharType="begin"/>
        </w:r>
        <w:r>
          <w:instrText xml:space="preserve"> PAGEREF _Toc28913 \h </w:instrText>
        </w:r>
        <w:r>
          <w:fldChar w:fldCharType="separate"/>
        </w:r>
        <w:r>
          <w:t>52</w:t>
        </w:r>
        <w:r>
          <w:fldChar w:fldCharType="end"/>
        </w:r>
      </w:hyperlink>
    </w:p>
    <w:p>
      <w:pPr>
        <w:pStyle w:val="TOC2"/>
        <w:tabs>
          <w:tab w:val="right" w:leader="dot" w:pos="8306"/>
        </w:tabs>
      </w:pPr>
      <w:hyperlink w:anchor="_Toc30581" w:history="1">
        <w:r>
          <w:rPr>
            <w:rFonts w:ascii="仿宋" w:eastAsia="仿宋" w:hAnsi="仿宋" w:cs="仿宋" w:hint="eastAsia"/>
            <w:lang w:eastAsia="zh-CN"/>
          </w:rPr>
          <w:t>(六)、项目实施保障</w:t>
        </w:r>
        <w:r>
          <w:tab/>
        </w:r>
        <w:r>
          <w:fldChar w:fldCharType="begin"/>
        </w:r>
        <w:r>
          <w:instrText xml:space="preserve"> PAGEREF _Toc30581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682" w:history="1">
        <w:r>
          <w:rPr>
            <w:rFonts w:ascii="仿宋" w:eastAsia="仿宋" w:hAnsi="仿宋" w:cs="仿宋" w:hint="eastAsia"/>
            <w:lang w:eastAsia="zh-CN"/>
          </w:rPr>
          <w:t>(七)、安全规范管理</w:t>
        </w:r>
        <w:r>
          <w:tab/>
        </w:r>
        <w:r>
          <w:fldChar w:fldCharType="begin"/>
        </w:r>
        <w:r>
          <w:instrText xml:space="preserve"> PAGEREF _Toc13682 \h </w:instrText>
        </w:r>
        <w:r>
          <w:fldChar w:fldCharType="separate"/>
        </w:r>
        <w:r>
          <w:t>54</w:t>
        </w:r>
        <w:r>
          <w:fldChar w:fldCharType="end"/>
        </w:r>
      </w:hyperlink>
    </w:p>
    <w:p>
      <w:pPr>
        <w:pStyle w:val="TOC1"/>
        <w:tabs>
          <w:tab w:val="right" w:leader="dot" w:pos="8306"/>
        </w:tabs>
      </w:pPr>
      <w:hyperlink w:anchor="_Toc650" w:history="1">
        <w:r>
          <w:rPr>
            <w:rFonts w:ascii="仿宋" w:eastAsia="仿宋" w:hAnsi="仿宋" w:cs="仿宋" w:hint="eastAsia"/>
            <w:lang w:eastAsia="zh-CN"/>
          </w:rPr>
          <w:t>八、客户关系管理与市场拓展</w:t>
        </w:r>
        <w:r>
          <w:tab/>
        </w:r>
        <w:r>
          <w:fldChar w:fldCharType="begin"/>
        </w:r>
        <w:r>
          <w:instrText xml:space="preserve"> PAGEREF _Toc650 \h </w:instrText>
        </w:r>
        <w:r>
          <w:fldChar w:fldCharType="separate"/>
        </w:r>
        <w:r>
          <w:t>55</w:t>
        </w:r>
        <w:r>
          <w:fldChar w:fldCharType="end"/>
        </w:r>
      </w:hyperlink>
    </w:p>
    <w:p>
      <w:pPr>
        <w:pStyle w:val="TOC2"/>
        <w:tabs>
          <w:tab w:val="right" w:leader="dot" w:pos="8306"/>
        </w:tabs>
      </w:pPr>
      <w:hyperlink w:anchor="_Toc21257" w:history="1">
        <w:r>
          <w:rPr>
            <w:rFonts w:ascii="仿宋" w:eastAsia="仿宋" w:hAnsi="仿宋" w:cs="仿宋" w:hint="eastAsia"/>
            <w:lang w:eastAsia="zh-CN"/>
          </w:rPr>
          <w:t>(一)、客户关系管理策略</w:t>
        </w:r>
        <w:r>
          <w:tab/>
        </w:r>
        <w:r>
          <w:fldChar w:fldCharType="begin"/>
        </w:r>
        <w:r>
          <w:instrText xml:space="preserve"> PAGEREF _Toc21257 \h </w:instrText>
        </w:r>
        <w:r>
          <w:fldChar w:fldCharType="separate"/>
        </w:r>
        <w:r>
          <w:t>55</w:t>
        </w:r>
        <w:r>
          <w:fldChar w:fldCharType="end"/>
        </w:r>
      </w:hyperlink>
    </w:p>
    <w:p>
      <w:pPr>
        <w:pStyle w:val="TOC2"/>
        <w:tabs>
          <w:tab w:val="right" w:leader="dot" w:pos="8306"/>
        </w:tabs>
      </w:pPr>
      <w:hyperlink w:anchor="_Toc4974" w:history="1">
        <w:r>
          <w:rPr>
            <w:rFonts w:ascii="仿宋" w:eastAsia="仿宋" w:hAnsi="仿宋" w:cs="仿宋" w:hint="eastAsia"/>
            <w:lang w:eastAsia="zh-CN"/>
          </w:rPr>
          <w:t>(二)、市场拓展方案</w:t>
        </w:r>
        <w:r>
          <w:tab/>
        </w:r>
        <w:r>
          <w:fldChar w:fldCharType="begin"/>
        </w:r>
        <w:r>
          <w:instrText xml:space="preserve"> PAGEREF _Toc4974 \h </w:instrText>
        </w:r>
        <w:r>
          <w:fldChar w:fldCharType="separate"/>
        </w:r>
        <w:r>
          <w:t>56</w:t>
        </w:r>
        <w:r>
          <w:fldChar w:fldCharType="end"/>
        </w:r>
      </w:hyperlink>
    </w:p>
    <w:p>
      <w:pPr>
        <w:pStyle w:val="TOC1"/>
        <w:tabs>
          <w:tab w:val="right" w:leader="dot" w:pos="8306"/>
        </w:tabs>
      </w:pPr>
      <w:hyperlink w:anchor="_Toc28935" w:history="1">
        <w:r>
          <w:rPr>
            <w:rFonts w:ascii="仿宋" w:eastAsia="仿宋" w:hAnsi="仿宋" w:cs="仿宋" w:hint="eastAsia"/>
            <w:lang w:eastAsia="zh-CN"/>
          </w:rPr>
          <w:t>九、环境保护与绿色发展</w:t>
        </w:r>
        <w:r>
          <w:tab/>
        </w:r>
        <w:r>
          <w:fldChar w:fldCharType="begin"/>
        </w:r>
        <w:r>
          <w:instrText xml:space="preserve"> PAGEREF _Toc28935 \h </w:instrText>
        </w:r>
        <w:r>
          <w:fldChar w:fldCharType="separate"/>
        </w:r>
        <w:r>
          <w:t>57</w:t>
        </w:r>
        <w:r>
          <w:fldChar w:fldCharType="end"/>
        </w:r>
      </w:hyperlink>
    </w:p>
    <w:p>
      <w:pPr>
        <w:pStyle w:val="TOC2"/>
        <w:tabs>
          <w:tab w:val="right" w:leader="dot" w:pos="8306"/>
        </w:tabs>
      </w:pPr>
      <w:hyperlink w:anchor="_Toc7826" w:history="1">
        <w:r>
          <w:rPr>
            <w:rFonts w:ascii="仿宋" w:eastAsia="仿宋" w:hAnsi="仿宋" w:cs="仿宋" w:hint="eastAsia"/>
            <w:lang w:eastAsia="zh-CN"/>
          </w:rPr>
          <w:t>(一)、环境保护措施</w:t>
        </w:r>
        <w:r>
          <w:tab/>
        </w:r>
        <w:r>
          <w:fldChar w:fldCharType="begin"/>
        </w:r>
        <w:r>
          <w:instrText xml:space="preserve"> PAGEREF _Toc7826 \h </w:instrText>
        </w:r>
        <w:r>
          <w:fldChar w:fldCharType="separate"/>
        </w:r>
        <w:r>
          <w:t>57</w:t>
        </w:r>
        <w:r>
          <w:fldChar w:fldCharType="end"/>
        </w:r>
      </w:hyperlink>
    </w:p>
    <w:p>
      <w:pPr>
        <w:pStyle w:val="TOC2"/>
        <w:tabs>
          <w:tab w:val="right" w:leader="dot" w:pos="8306"/>
        </w:tabs>
      </w:pPr>
      <w:hyperlink w:anchor="_Toc6881" w:history="1">
        <w:r>
          <w:rPr>
            <w:rFonts w:ascii="仿宋" w:eastAsia="仿宋" w:hAnsi="仿宋" w:cs="仿宋" w:hint="eastAsia"/>
            <w:lang w:eastAsia="zh-CN"/>
          </w:rPr>
          <w:t>(二)、绿色发展与可持续发展策略</w:t>
        </w:r>
        <w:r>
          <w:tab/>
        </w:r>
        <w:r>
          <w:fldChar w:fldCharType="begin"/>
        </w:r>
        <w:r>
          <w:instrText xml:space="preserve"> PAGEREF _Toc6881 \h </w:instrText>
        </w:r>
        <w:r>
          <w:fldChar w:fldCharType="separate"/>
        </w:r>
        <w:r>
          <w:t>59</w:t>
        </w:r>
        <w:r>
          <w:fldChar w:fldCharType="end"/>
        </w:r>
      </w:hyperlink>
    </w:p>
    <w:p>
      <w:pPr>
        <w:pStyle w:val="TOC1"/>
        <w:tabs>
          <w:tab w:val="right" w:leader="dot" w:pos="8306"/>
        </w:tabs>
      </w:pPr>
      <w:hyperlink w:anchor="_Toc20306" w:history="1">
        <w:r>
          <w:rPr>
            <w:rFonts w:ascii="仿宋" w:eastAsia="仿宋" w:hAnsi="仿宋" w:cs="仿宋" w:hint="eastAsia"/>
            <w:lang w:eastAsia="zh-CN"/>
          </w:rPr>
          <w:t>十、资金管理与财务规划</w:t>
        </w:r>
        <w:r>
          <w:tab/>
        </w:r>
        <w:r>
          <w:fldChar w:fldCharType="begin"/>
        </w:r>
        <w:r>
          <w:instrText xml:space="preserve"> PAGEREF _Toc20306 \h </w:instrText>
        </w:r>
        <w:r>
          <w:fldChar w:fldCharType="separate"/>
        </w:r>
        <w:r>
          <w:t>60</w:t>
        </w:r>
        <w:r>
          <w:fldChar w:fldCharType="end"/>
        </w:r>
      </w:hyperlink>
    </w:p>
    <w:p>
      <w:pPr>
        <w:pStyle w:val="TOC2"/>
        <w:tabs>
          <w:tab w:val="right" w:leader="dot" w:pos="8306"/>
        </w:tabs>
      </w:pPr>
      <w:hyperlink w:anchor="_Toc19793" w:history="1">
        <w:r>
          <w:rPr>
            <w:rFonts w:ascii="仿宋" w:eastAsia="仿宋" w:hAnsi="仿宋" w:cs="仿宋" w:hint="eastAsia"/>
            <w:lang w:eastAsia="zh-CN"/>
          </w:rPr>
          <w:t>(一)、项目资金来源与筹措</w:t>
        </w:r>
        <w:r>
          <w:tab/>
        </w:r>
        <w:r>
          <w:fldChar w:fldCharType="begin"/>
        </w:r>
        <w:r>
          <w:instrText xml:space="preserve"> PAGEREF _Toc19793 \h </w:instrText>
        </w:r>
        <w:r>
          <w:fldChar w:fldCharType="separate"/>
        </w:r>
        <w:r>
          <w:t>60</w:t>
        </w:r>
        <w:r>
          <w:fldChar w:fldCharType="end"/>
        </w:r>
      </w:hyperlink>
    </w:p>
    <w:p>
      <w:pPr>
        <w:pStyle w:val="TOC2"/>
        <w:tabs>
          <w:tab w:val="right" w:leader="dot" w:pos="8306"/>
        </w:tabs>
      </w:pPr>
      <w:hyperlink w:anchor="_Toc31502" w:history="1">
        <w:r>
          <w:rPr>
            <w:rFonts w:ascii="仿宋" w:eastAsia="仿宋" w:hAnsi="仿宋" w:cs="仿宋" w:hint="eastAsia"/>
            <w:lang w:eastAsia="zh-CN"/>
          </w:rPr>
          <w:t>(二)、资金使用与监管</w:t>
        </w:r>
        <w:r>
          <w:tab/>
        </w:r>
        <w:r>
          <w:fldChar w:fldCharType="begin"/>
        </w:r>
        <w:r>
          <w:instrText xml:space="preserve"> PAGEREF _Toc31502 \h </w:instrText>
        </w:r>
        <w:r>
          <w:fldChar w:fldCharType="separate"/>
        </w:r>
        <w:r>
          <w:t>62</w:t>
        </w:r>
        <w:r>
          <w:fldChar w:fldCharType="end"/>
        </w:r>
      </w:hyperlink>
    </w:p>
    <w:p>
      <w:pPr>
        <w:pStyle w:val="TOC2"/>
        <w:tabs>
          <w:tab w:val="right" w:leader="dot" w:pos="8306"/>
        </w:tabs>
      </w:pPr>
      <w:hyperlink w:anchor="_Toc19870" w:history="1">
        <w:r>
          <w:rPr>
            <w:rFonts w:ascii="仿宋" w:eastAsia="仿宋" w:hAnsi="仿宋" w:cs="仿宋" w:hint="eastAsia"/>
            <w:lang w:eastAsia="zh-CN"/>
          </w:rPr>
          <w:t>(三)、财务规划与预测</w:t>
        </w:r>
        <w:r>
          <w:tab/>
        </w:r>
        <w:r>
          <w:fldChar w:fldCharType="begin"/>
        </w:r>
        <w:r>
          <w:instrText xml:space="preserve"> PAGEREF _Toc19870 \h </w:instrText>
        </w:r>
        <w:r>
          <w:fldChar w:fldCharType="separate"/>
        </w:r>
        <w:r>
          <w:t>63</w:t>
        </w:r>
        <w:r>
          <w:fldChar w:fldCharType="end"/>
        </w:r>
      </w:hyperlink>
    </w:p>
    <w:p>
      <w:pPr>
        <w:pStyle w:val="TOC1"/>
        <w:tabs>
          <w:tab w:val="right" w:leader="dot" w:pos="8306"/>
        </w:tabs>
      </w:pPr>
      <w:hyperlink w:anchor="_Toc2502" w:history="1">
        <w:r>
          <w:rPr>
            <w:rFonts w:ascii="仿宋" w:eastAsia="仿宋" w:hAnsi="仿宋" w:cs="仿宋" w:hint="eastAsia"/>
            <w:lang w:eastAsia="zh-CN"/>
          </w:rPr>
          <w:t>十一、土地利用与规划方案</w:t>
        </w:r>
        <w:r>
          <w:tab/>
        </w:r>
        <w:r>
          <w:fldChar w:fldCharType="begin"/>
        </w:r>
        <w:r>
          <w:instrText xml:space="preserve"> PAGEREF _Toc2502 \h </w:instrText>
        </w:r>
        <w:r>
          <w:fldChar w:fldCharType="separate"/>
        </w:r>
        <w:r>
          <w:t>64</w:t>
        </w:r>
        <w:r>
          <w:fldChar w:fldCharType="end"/>
        </w:r>
      </w:hyperlink>
    </w:p>
    <w:p>
      <w:pPr>
        <w:pStyle w:val="TOC2"/>
        <w:tabs>
          <w:tab w:val="right" w:leader="dot" w:pos="8306"/>
        </w:tabs>
      </w:pPr>
      <w:hyperlink w:anchor="_Toc9271" w:history="1">
        <w:r>
          <w:rPr>
            <w:rFonts w:ascii="仿宋" w:eastAsia="仿宋" w:hAnsi="仿宋" w:cs="仿宋" w:hint="eastAsia"/>
            <w:lang w:eastAsia="zh-CN"/>
          </w:rPr>
          <w:t>(一)、项目用地情况分析</w:t>
        </w:r>
        <w:r>
          <w:tab/>
        </w:r>
        <w:r>
          <w:fldChar w:fldCharType="begin"/>
        </w:r>
        <w:r>
          <w:instrText xml:space="preserve"> PAGEREF _Toc9271 \h </w:instrText>
        </w:r>
        <w:r>
          <w:fldChar w:fldCharType="separate"/>
        </w:r>
        <w:r>
          <w:t>64</w:t>
        </w:r>
        <w:r>
          <w:fldChar w:fldCharType="end"/>
        </w:r>
      </w:hyperlink>
    </w:p>
    <w:p>
      <w:pPr>
        <w:pStyle w:val="TOC2"/>
        <w:tabs>
          <w:tab w:val="right" w:leader="dot" w:pos="8306"/>
        </w:tabs>
      </w:pPr>
      <w:hyperlink w:anchor="_Toc26843" w:history="1">
        <w:r>
          <w:rPr>
            <w:rFonts w:ascii="仿宋" w:eastAsia="仿宋" w:hAnsi="仿宋" w:cs="仿宋" w:hint="eastAsia"/>
            <w:lang w:eastAsia="zh-CN"/>
          </w:rPr>
          <w:t>(二)、土地利用规划方案</w:t>
        </w:r>
        <w:r>
          <w:tab/>
        </w:r>
        <w:r>
          <w:fldChar w:fldCharType="begin"/>
        </w:r>
        <w:r>
          <w:instrText xml:space="preserve"> PAGEREF _Toc26843 \h </w:instrText>
        </w:r>
        <w:r>
          <w:fldChar w:fldCharType="separate"/>
        </w:r>
        <w:r>
          <w:t>65</w:t>
        </w:r>
        <w:r>
          <w:fldChar w:fldCharType="end"/>
        </w:r>
      </w:hyperlink>
    </w:p>
    <w:p>
      <w:pPr>
        <w:pStyle w:val="TOC1"/>
        <w:tabs>
          <w:tab w:val="right" w:leader="dot" w:pos="8306"/>
        </w:tabs>
      </w:pPr>
      <w:hyperlink w:anchor="_Toc7417" w:history="1">
        <w:r>
          <w:rPr>
            <w:rFonts w:ascii="仿宋" w:eastAsia="仿宋" w:hAnsi="仿宋" w:cs="仿宋" w:hint="eastAsia"/>
            <w:lang w:eastAsia="zh-CN"/>
          </w:rPr>
          <w:t>十二、项目变更管理</w:t>
        </w:r>
        <w:r>
          <w:tab/>
        </w:r>
        <w:r>
          <w:fldChar w:fldCharType="begin"/>
        </w:r>
        <w:r>
          <w:instrText xml:space="preserve"> PAGEREF _Toc7417 \h </w:instrText>
        </w:r>
        <w:r>
          <w:fldChar w:fldCharType="separate"/>
        </w:r>
        <w:r>
          <w:t>66</w:t>
        </w:r>
        <w:r>
          <w:fldChar w:fldCharType="end"/>
        </w:r>
      </w:hyperlink>
    </w:p>
    <w:p>
      <w:pPr>
        <w:pStyle w:val="TOC2"/>
        <w:tabs>
          <w:tab w:val="right" w:leader="dot" w:pos="8306"/>
        </w:tabs>
      </w:pPr>
      <w:hyperlink w:anchor="_Toc172" w:history="1">
        <w:r>
          <w:rPr>
            <w:rFonts w:ascii="仿宋" w:eastAsia="仿宋" w:hAnsi="仿宋" w:cs="仿宋" w:hint="eastAsia"/>
            <w:lang w:eastAsia="zh-CN"/>
          </w:rPr>
          <w:t>(一)、变更控制流程</w:t>
        </w:r>
        <w:r>
          <w:tab/>
        </w:r>
        <w:r>
          <w:fldChar w:fldCharType="begin"/>
        </w:r>
        <w:r>
          <w:instrText xml:space="preserve"> PAGEREF _Toc172 \h </w:instrText>
        </w:r>
        <w:r>
          <w:fldChar w:fldCharType="separate"/>
        </w:r>
        <w:r>
          <w:t>66</w:t>
        </w:r>
        <w:r>
          <w:fldChar w:fldCharType="end"/>
        </w:r>
      </w:hyperlink>
    </w:p>
    <w:p>
      <w:pPr>
        <w:pStyle w:val="TOC2"/>
        <w:tabs>
          <w:tab w:val="right" w:leader="dot" w:pos="8306"/>
        </w:tabs>
      </w:pPr>
      <w:hyperlink w:anchor="_Toc734" w:history="1">
        <w:r>
          <w:rPr>
            <w:rFonts w:ascii="仿宋" w:eastAsia="仿宋" w:hAnsi="仿宋" w:cs="仿宋" w:hint="eastAsia"/>
            <w:lang w:eastAsia="zh-CN"/>
          </w:rPr>
          <w:t>(二)、影响评估与处理</w:t>
        </w:r>
        <w:r>
          <w:tab/>
        </w:r>
        <w:r>
          <w:fldChar w:fldCharType="begin"/>
        </w:r>
        <w:r>
          <w:instrText xml:space="preserve"> PAGEREF _Toc734 \h </w:instrText>
        </w:r>
        <w:r>
          <w:fldChar w:fldCharType="separate"/>
        </w:r>
        <w:r>
          <w:t>67</w:t>
        </w:r>
        <w:r>
          <w:fldChar w:fldCharType="end"/>
        </w:r>
      </w:hyperlink>
    </w:p>
    <w:p>
      <w:pPr>
        <w:pStyle w:val="TOC2"/>
        <w:tabs>
          <w:tab w:val="right" w:leader="dot" w:pos="8306"/>
        </w:tabs>
      </w:pPr>
      <w:hyperlink w:anchor="_Toc11288" w:history="1">
        <w:r>
          <w:rPr>
            <w:rFonts w:ascii="仿宋" w:eastAsia="仿宋" w:hAnsi="仿宋" w:cs="仿宋" w:hint="eastAsia"/>
            <w:lang w:eastAsia="zh-CN"/>
          </w:rPr>
          <w:t>(三)、变更记录与追踪</w:t>
        </w:r>
        <w:r>
          <w:tab/>
        </w:r>
        <w:r>
          <w:fldChar w:fldCharType="begin"/>
        </w:r>
        <w:r>
          <w:instrText xml:space="preserve"> PAGEREF _Toc11288 \h </w:instrText>
        </w:r>
        <w:r>
          <w:fldChar w:fldCharType="separate"/>
        </w:r>
        <w:r>
          <w:t>69</w:t>
        </w:r>
        <w:r>
          <w:fldChar w:fldCharType="end"/>
        </w:r>
      </w:hyperlink>
    </w:p>
    <w:p>
      <w:pPr>
        <w:pStyle w:val="TOC2"/>
        <w:tabs>
          <w:tab w:val="right" w:leader="dot" w:pos="8306"/>
        </w:tabs>
      </w:pPr>
      <w:hyperlink w:anchor="_Toc14821" w:history="1">
        <w:r>
          <w:rPr>
            <w:rFonts w:ascii="仿宋" w:eastAsia="仿宋" w:hAnsi="仿宋" w:cs="仿宋" w:hint="eastAsia"/>
            <w:lang w:eastAsia="zh-CN"/>
          </w:rPr>
          <w:t>(四)、变更管理策略</w:t>
        </w:r>
        <w:r>
          <w:tab/>
        </w:r>
        <w:r>
          <w:fldChar w:fldCharType="begin"/>
        </w:r>
        <w:r>
          <w:instrText xml:space="preserve"> PAGEREF _Toc14821 \h </w:instrText>
        </w:r>
        <w:r>
          <w:fldChar w:fldCharType="separate"/>
        </w:r>
        <w:r>
          <w:t>70</w:t>
        </w:r>
        <w:r>
          <w:fldChar w:fldCharType="end"/>
        </w:r>
      </w:hyperlink>
    </w:p>
    <w:p>
      <w:pPr>
        <w:pStyle w:val="TOC1"/>
        <w:tabs>
          <w:tab w:val="right" w:leader="dot" w:pos="8306"/>
        </w:tabs>
      </w:pPr>
      <w:hyperlink w:anchor="_Toc26940" w:history="1">
        <w:r>
          <w:rPr>
            <w:rFonts w:ascii="仿宋" w:eastAsia="仿宋" w:hAnsi="仿宋" w:cs="仿宋" w:hint="eastAsia"/>
            <w:lang w:eastAsia="zh-CN"/>
          </w:rPr>
          <w:t>十三、知识产权管理与保护</w:t>
        </w:r>
        <w:r>
          <w:tab/>
        </w:r>
        <w:r>
          <w:fldChar w:fldCharType="begin"/>
        </w:r>
        <w:r>
          <w:instrText xml:space="preserve"> PAGEREF _Toc26940 \h </w:instrText>
        </w:r>
        <w:r>
          <w:fldChar w:fldCharType="separate"/>
        </w:r>
        <w:r>
          <w:t>72</w:t>
        </w:r>
        <w:r>
          <w:fldChar w:fldCharType="end"/>
        </w:r>
      </w:hyperlink>
    </w:p>
    <w:p>
      <w:pPr>
        <w:pStyle w:val="TOC2"/>
        <w:tabs>
          <w:tab w:val="right" w:leader="dot" w:pos="8306"/>
        </w:tabs>
      </w:pPr>
      <w:hyperlink w:anchor="_Toc12656" w:history="1">
        <w:r>
          <w:rPr>
            <w:rFonts w:ascii="仿宋" w:eastAsia="仿宋" w:hAnsi="仿宋" w:cs="仿宋" w:hint="eastAsia"/>
            <w:lang w:eastAsia="zh-CN"/>
          </w:rPr>
          <w:t>(一)、知识产权管理体系建设</w:t>
        </w:r>
        <w:r>
          <w:tab/>
        </w:r>
        <w:r>
          <w:fldChar w:fldCharType="begin"/>
        </w:r>
        <w:r>
          <w:instrText xml:space="preserve"> PAGEREF _Toc12656 \h </w:instrText>
        </w:r>
        <w:r>
          <w:fldChar w:fldCharType="separate"/>
        </w:r>
        <w:r>
          <w:t>72</w:t>
        </w:r>
        <w:r>
          <w:fldChar w:fldCharType="end"/>
        </w:r>
      </w:hyperlink>
    </w:p>
    <w:p>
      <w:pPr>
        <w:pStyle w:val="TOC2"/>
        <w:tabs>
          <w:tab w:val="right" w:leader="dot" w:pos="8306"/>
        </w:tabs>
      </w:pPr>
      <w:hyperlink w:anchor="_Toc29915" w:history="1">
        <w:r>
          <w:rPr>
            <w:rFonts w:ascii="仿宋" w:eastAsia="仿宋" w:hAnsi="仿宋" w:cs="仿宋" w:hint="eastAsia"/>
            <w:lang w:eastAsia="zh-CN"/>
          </w:rPr>
          <w:t>(二)、知识产权保护措施</w:t>
        </w:r>
        <w:r>
          <w:tab/>
        </w:r>
        <w:r>
          <w:fldChar w:fldCharType="begin"/>
        </w:r>
        <w:r>
          <w:instrText xml:space="preserve"> PAGEREF _Toc29915 \h </w:instrText>
        </w:r>
        <w:r>
          <w:fldChar w:fldCharType="separate"/>
        </w:r>
        <w:r>
          <w:t>73</w:t>
        </w:r>
        <w:r>
          <w:fldChar w:fldCharType="end"/>
        </w:r>
      </w:hyperlink>
    </w:p>
    <w:p>
      <w:pPr>
        <w:pStyle w:val="TOC1"/>
        <w:tabs>
          <w:tab w:val="right" w:leader="dot" w:pos="8306"/>
        </w:tabs>
      </w:pPr>
      <w:hyperlink w:anchor="_Toc14962" w:history="1">
        <w:r>
          <w:rPr>
            <w:rFonts w:ascii="仿宋" w:eastAsia="仿宋" w:hAnsi="仿宋" w:cs="仿宋" w:hint="eastAsia"/>
            <w:lang w:eastAsia="zh-CN"/>
          </w:rPr>
          <w:t>十四、人力资源管理与开发</w:t>
        </w:r>
        <w:r>
          <w:tab/>
        </w:r>
        <w:r>
          <w:fldChar w:fldCharType="begin"/>
        </w:r>
        <w:r>
          <w:instrText xml:space="preserve"> PAGEREF _Toc14962 \h </w:instrText>
        </w:r>
        <w:r>
          <w:fldChar w:fldCharType="separate"/>
        </w:r>
        <w:r>
          <w:t>74</w:t>
        </w:r>
        <w:r>
          <w:fldChar w:fldCharType="end"/>
        </w:r>
      </w:hyperlink>
    </w:p>
    <w:p>
      <w:pPr>
        <w:pStyle w:val="TOC2"/>
        <w:tabs>
          <w:tab w:val="right" w:leader="dot" w:pos="8306"/>
        </w:tabs>
      </w:pPr>
      <w:hyperlink w:anchor="_Toc20054" w:history="1">
        <w:r>
          <w:rPr>
            <w:rFonts w:ascii="仿宋" w:eastAsia="仿宋" w:hAnsi="仿宋" w:cs="仿宋" w:hint="eastAsia"/>
            <w:lang w:eastAsia="zh-CN"/>
          </w:rPr>
          <w:t>(一)、人力资源规划</w:t>
        </w:r>
        <w:r>
          <w:tab/>
        </w:r>
        <w:r>
          <w:fldChar w:fldCharType="begin"/>
        </w:r>
        <w:r>
          <w:instrText xml:space="preserve"> PAGEREF _Toc20054 \h </w:instrText>
        </w:r>
        <w:r>
          <w:fldChar w:fldCharType="separate"/>
        </w:r>
        <w:r>
          <w:t>74</w:t>
        </w:r>
        <w:r>
          <w:fldChar w:fldCharType="end"/>
        </w:r>
      </w:hyperlink>
    </w:p>
    <w:p>
      <w:pPr>
        <w:pStyle w:val="TOC2"/>
        <w:tabs>
          <w:tab w:val="right" w:leader="dot" w:pos="8306"/>
        </w:tabs>
      </w:pPr>
      <w:hyperlink w:anchor="_Toc26653" w:history="1">
        <w:r>
          <w:rPr>
            <w:rFonts w:ascii="仿宋" w:eastAsia="仿宋" w:hAnsi="仿宋" w:cs="仿宋" w:hint="eastAsia"/>
            <w:lang w:eastAsia="zh-CN"/>
          </w:rPr>
          <w:t>(二)、人力资源开发与培训</w:t>
        </w:r>
        <w:r>
          <w:tab/>
        </w:r>
        <w:r>
          <w:fldChar w:fldCharType="begin"/>
        </w:r>
        <w:r>
          <w:instrText xml:space="preserve"> PAGEREF _Toc26653 \h </w:instrText>
        </w:r>
        <w:r>
          <w:fldChar w:fldCharType="separate"/>
        </w:r>
        <w:r>
          <w:t>76</w:t>
        </w:r>
        <w:r>
          <w:fldChar w:fldCharType="end"/>
        </w:r>
      </w:hyperlink>
    </w:p>
    <w:p>
      <w:pPr>
        <w:pStyle w:val="TOC1"/>
        <w:tabs>
          <w:tab w:val="right" w:leader="dot" w:pos="8306"/>
        </w:tabs>
      </w:pPr>
      <w:hyperlink w:anchor="_Toc20514" w:history="1">
        <w:r>
          <w:rPr>
            <w:rFonts w:ascii="仿宋" w:eastAsia="仿宋" w:hAnsi="仿宋" w:cs="仿宋" w:hint="eastAsia"/>
            <w:lang w:eastAsia="zh-CN"/>
          </w:rPr>
          <w:t>十五、质量管理与控制</w:t>
        </w:r>
        <w:r>
          <w:tab/>
        </w:r>
        <w:r>
          <w:fldChar w:fldCharType="begin"/>
        </w:r>
        <w:r>
          <w:instrText xml:space="preserve"> PAGEREF _Toc20514 \h </w:instrText>
        </w:r>
        <w:r>
          <w:fldChar w:fldCharType="separate"/>
        </w:r>
        <w:r>
          <w:t>79</w:t>
        </w:r>
        <w:r>
          <w:fldChar w:fldCharType="end"/>
        </w:r>
      </w:hyperlink>
    </w:p>
    <w:p>
      <w:pPr>
        <w:pStyle w:val="TOC2"/>
        <w:tabs>
          <w:tab w:val="right" w:leader="dot" w:pos="8306"/>
        </w:tabs>
      </w:pPr>
      <w:hyperlink w:anchor="_Toc5874" w:history="1">
        <w:r>
          <w:rPr>
            <w:rFonts w:ascii="仿宋" w:eastAsia="仿宋" w:hAnsi="仿宋" w:cs="仿宋" w:hint="eastAsia"/>
            <w:lang w:eastAsia="zh-CN"/>
          </w:rPr>
          <w:t>(一)、质量管理体系建设</w:t>
        </w:r>
        <w:r>
          <w:tab/>
        </w:r>
        <w:r>
          <w:fldChar w:fldCharType="begin"/>
        </w:r>
        <w:r>
          <w:instrText xml:space="preserve"> PAGEREF _Toc5874 \h </w:instrText>
        </w:r>
        <w:r>
          <w:fldChar w:fldCharType="separate"/>
        </w:r>
        <w:r>
          <w:t>79</w:t>
        </w:r>
        <w:r>
          <w:fldChar w:fldCharType="end"/>
        </w:r>
      </w:hyperlink>
    </w:p>
    <w:p>
      <w:pPr>
        <w:pStyle w:val="TOC2"/>
        <w:tabs>
          <w:tab w:val="right" w:leader="dot" w:pos="8306"/>
        </w:tabs>
      </w:pPr>
      <w:hyperlink w:anchor="_Toc10518" w:history="1">
        <w:r>
          <w:rPr>
            <w:rFonts w:ascii="仿宋" w:eastAsia="仿宋" w:hAnsi="仿宋" w:cs="仿宋" w:hint="eastAsia"/>
            <w:lang w:eastAsia="zh-CN"/>
          </w:rPr>
          <w:t>(二)、质量控制措施</w:t>
        </w:r>
        <w:r>
          <w:tab/>
        </w:r>
        <w:r>
          <w:fldChar w:fldCharType="begin"/>
        </w:r>
        <w:r>
          <w:instrText xml:space="preserve"> PAGEREF _Toc10518 \h </w:instrText>
        </w:r>
        <w:r>
          <w:fldChar w:fldCharType="separate"/>
        </w:r>
        <w:r>
          <w:t>80</w:t>
        </w:r>
        <w:r>
          <w:fldChar w:fldCharType="end"/>
        </w:r>
      </w:hyperlink>
    </w:p>
    <w:p>
      <w:pPr>
        <w:pStyle w:val="TOC1"/>
        <w:tabs>
          <w:tab w:val="right" w:leader="dot" w:pos="8306"/>
        </w:tabs>
      </w:pPr>
      <w:hyperlink w:anchor="_Toc21856" w:history="1">
        <w:r>
          <w:rPr>
            <w:rFonts w:ascii="仿宋" w:eastAsia="仿宋" w:hAnsi="仿宋" w:cs="仿宋" w:hint="eastAsia"/>
            <w:lang w:eastAsia="zh-CN"/>
          </w:rPr>
          <w:t>十六、法律法规与政策遵循</w:t>
        </w:r>
        <w:r>
          <w:tab/>
        </w:r>
        <w:r>
          <w:fldChar w:fldCharType="begin"/>
        </w:r>
        <w:r>
          <w:instrText xml:space="preserve"> PAGEREF _Toc21856 \h </w:instrText>
        </w:r>
        <w:r>
          <w:fldChar w:fldCharType="separate"/>
        </w:r>
        <w:r>
          <w:t>81</w:t>
        </w:r>
        <w:r>
          <w:fldChar w:fldCharType="end"/>
        </w:r>
      </w:hyperlink>
    </w:p>
    <w:p>
      <w:pPr>
        <w:pStyle w:val="TOC2"/>
        <w:tabs>
          <w:tab w:val="right" w:leader="dot" w:pos="8306"/>
        </w:tabs>
      </w:pPr>
      <w:hyperlink w:anchor="_Toc9485" w:history="1">
        <w:r>
          <w:rPr>
            <w:rFonts w:ascii="仿宋" w:eastAsia="仿宋" w:hAnsi="仿宋" w:cs="仿宋" w:hint="eastAsia"/>
            <w:lang w:eastAsia="zh-CN"/>
          </w:rPr>
          <w:t>(一)、法律法规遵守</w:t>
        </w:r>
        <w:r>
          <w:tab/>
        </w:r>
        <w:r>
          <w:fldChar w:fldCharType="begin"/>
        </w:r>
        <w:r>
          <w:instrText xml:space="preserve"> PAGEREF _Toc9485 \h </w:instrText>
        </w:r>
        <w:r>
          <w:fldChar w:fldCharType="separate"/>
        </w:r>
        <w:r>
          <w:t>81</w:t>
        </w:r>
        <w:r>
          <w:fldChar w:fldCharType="end"/>
        </w:r>
      </w:hyperlink>
    </w:p>
    <w:p>
      <w:pPr>
        <w:pStyle w:val="TOC2"/>
        <w:tabs>
          <w:tab w:val="right" w:leader="dot" w:pos="8306"/>
        </w:tabs>
      </w:pPr>
      <w:hyperlink w:anchor="_Toc602" w:history="1">
        <w:r>
          <w:rPr>
            <w:rFonts w:ascii="仿宋" w:eastAsia="仿宋" w:hAnsi="仿宋" w:cs="仿宋" w:hint="eastAsia"/>
            <w:lang w:eastAsia="zh-CN"/>
          </w:rPr>
          <w:t>(二)、政策导向与利用</w:t>
        </w:r>
        <w:r>
          <w:tab/>
        </w:r>
        <w:r>
          <w:fldChar w:fldCharType="begin"/>
        </w:r>
        <w:r>
          <w:instrText xml:space="preserve"> PAGEREF _Toc602 \h </w:instrText>
        </w:r>
        <w:r>
          <w:fldChar w:fldCharType="separate"/>
        </w:r>
        <w:r>
          <w:t>82</w:t>
        </w:r>
        <w:r>
          <w:fldChar w:fldCharType="end"/>
        </w:r>
      </w:hyperlink>
    </w:p>
    <w:p>
      <w:pPr>
        <w:pStyle w:val="TOC1"/>
        <w:tabs>
          <w:tab w:val="right" w:leader="dot" w:pos="8306"/>
        </w:tabs>
      </w:pPr>
      <w:hyperlink w:anchor="_Toc26538" w:history="1">
        <w:r>
          <w:rPr>
            <w:rFonts w:ascii="仿宋" w:eastAsia="仿宋" w:hAnsi="仿宋" w:cs="仿宋" w:hint="eastAsia"/>
            <w:lang w:eastAsia="zh-CN"/>
          </w:rPr>
          <w:t>十七、项目施工方案</w:t>
        </w:r>
        <w:r>
          <w:tab/>
        </w:r>
        <w:r>
          <w:fldChar w:fldCharType="begin"/>
        </w:r>
        <w:r>
          <w:instrText xml:space="preserve"> PAGEREF _Toc26538 \h </w:instrText>
        </w:r>
        <w:r>
          <w:fldChar w:fldCharType="separate"/>
        </w:r>
        <w:r>
          <w:t>83</w:t>
        </w:r>
        <w:r>
          <w:fldChar w:fldCharType="end"/>
        </w:r>
      </w:hyperlink>
    </w:p>
    <w:p>
      <w:pPr>
        <w:pStyle w:val="TOC2"/>
        <w:tabs>
          <w:tab w:val="right" w:leader="dot" w:pos="8306"/>
        </w:tabs>
      </w:pPr>
      <w:hyperlink w:anchor="_Toc22916" w:history="1">
        <w:r>
          <w:rPr>
            <w:rFonts w:ascii="仿宋" w:eastAsia="仿宋" w:hAnsi="仿宋" w:cs="仿宋" w:hint="eastAsia"/>
            <w:lang w:eastAsia="zh-CN"/>
          </w:rPr>
          <w:t>(一)、施工组织设计</w:t>
        </w:r>
        <w:r>
          <w:tab/>
        </w:r>
        <w:r>
          <w:fldChar w:fldCharType="begin"/>
        </w:r>
        <w:r>
          <w:instrText xml:space="preserve"> PAGEREF _Toc22916 \h </w:instrText>
        </w:r>
        <w:r>
          <w:fldChar w:fldCharType="separate"/>
        </w:r>
        <w:r>
          <w:t>83</w:t>
        </w:r>
        <w:r>
          <w:fldChar w:fldCharType="end"/>
        </w:r>
      </w:hyperlink>
    </w:p>
    <w:p>
      <w:pPr>
        <w:pStyle w:val="TOC2"/>
        <w:tabs>
          <w:tab w:val="right" w:leader="dot" w:pos="8306"/>
        </w:tabs>
      </w:pPr>
      <w:hyperlink w:anchor="_Toc4682" w:history="1">
        <w:r>
          <w:rPr>
            <w:rFonts w:ascii="仿宋" w:eastAsia="仿宋" w:hAnsi="仿宋" w:cs="仿宋" w:hint="eastAsia"/>
            <w:lang w:eastAsia="zh-CN"/>
          </w:rPr>
          <w:t>(二)、施工工艺与技术路线</w:t>
        </w:r>
        <w:r>
          <w:tab/>
        </w:r>
        <w:r>
          <w:fldChar w:fldCharType="begin"/>
        </w:r>
        <w:r>
          <w:instrText xml:space="preserve"> PAGEREF _Toc4682 \h </w:instrText>
        </w:r>
        <w:r>
          <w:fldChar w:fldCharType="separate"/>
        </w:r>
        <w:r>
          <w:t>85</w:t>
        </w:r>
        <w:r>
          <w:fldChar w:fldCharType="end"/>
        </w:r>
      </w:hyperlink>
    </w:p>
    <w:p>
      <w:pPr>
        <w:pStyle w:val="TOC2"/>
        <w:tabs>
          <w:tab w:val="right" w:leader="dot" w:pos="8306"/>
        </w:tabs>
      </w:pPr>
      <w:hyperlink w:anchor="_Toc8683" w:history="1">
        <w:r>
          <w:rPr>
            <w:rFonts w:ascii="仿宋" w:eastAsia="仿宋" w:hAnsi="仿宋" w:cs="仿宋" w:hint="eastAsia"/>
            <w:lang w:eastAsia="zh-CN"/>
          </w:rPr>
          <w:t>(三)、关键节点施工计划</w:t>
        </w:r>
        <w:r>
          <w:tab/>
        </w:r>
        <w:r>
          <w:fldChar w:fldCharType="begin"/>
        </w:r>
        <w:r>
          <w:instrText xml:space="preserve"> PAGEREF _Toc8683 \h </w:instrText>
        </w:r>
        <w:r>
          <w:fldChar w:fldCharType="separate"/>
        </w:r>
        <w:r>
          <w:t>86</w:t>
        </w:r>
        <w:r>
          <w:fldChar w:fldCharType="end"/>
        </w:r>
      </w:hyperlink>
    </w:p>
    <w:p>
      <w:pPr>
        <w:pStyle w:val="TOC2"/>
        <w:tabs>
          <w:tab w:val="right" w:leader="dot" w:pos="8306"/>
        </w:tabs>
      </w:pPr>
      <w:hyperlink w:anchor="_Toc22112" w:history="1">
        <w:r>
          <w:rPr>
            <w:rFonts w:ascii="仿宋" w:eastAsia="仿宋" w:hAnsi="仿宋" w:cs="仿宋" w:hint="eastAsia"/>
            <w:lang w:eastAsia="zh-CN"/>
          </w:rPr>
          <w:t>(四)、施工现场管理</w:t>
        </w:r>
        <w:r>
          <w:tab/>
        </w:r>
        <w:r>
          <w:fldChar w:fldCharType="begin"/>
        </w:r>
        <w:r>
          <w:instrText xml:space="preserve"> PAGEREF _Toc22112 \h </w:instrText>
        </w:r>
        <w:r>
          <w:fldChar w:fldCharType="separate"/>
        </w:r>
        <w:r>
          <w:t>87</w:t>
        </w:r>
        <w:r>
          <w:fldChar w:fldCharType="end"/>
        </w:r>
      </w:hyperlink>
    </w:p>
    <w:p>
      <w:pPr>
        <w:pStyle w:val="TOC1"/>
        <w:tabs>
          <w:tab w:val="right" w:leader="dot" w:pos="8306"/>
        </w:tabs>
      </w:pPr>
      <w:hyperlink w:anchor="_Toc7014" w:history="1">
        <w:r>
          <w:rPr>
            <w:rFonts w:ascii="仿宋" w:eastAsia="仿宋" w:hAnsi="仿宋" w:cs="仿宋" w:hint="eastAsia"/>
            <w:lang w:eastAsia="zh-CN"/>
          </w:rPr>
          <w:t>十八、成果转化与推广应用</w:t>
        </w:r>
        <w:r>
          <w:tab/>
        </w:r>
        <w:r>
          <w:fldChar w:fldCharType="begin"/>
        </w:r>
        <w:r>
          <w:instrText xml:space="preserve"> PAGEREF _Toc7014 \h </w:instrText>
        </w:r>
        <w:r>
          <w:fldChar w:fldCharType="separate"/>
        </w:r>
        <w:r>
          <w:t>90</w:t>
        </w:r>
        <w:r>
          <w:fldChar w:fldCharType="end"/>
        </w:r>
      </w:hyperlink>
    </w:p>
    <w:p>
      <w:pPr>
        <w:pStyle w:val="TOC2"/>
        <w:tabs>
          <w:tab w:val="right" w:leader="dot" w:pos="8306"/>
        </w:tabs>
      </w:pPr>
      <w:hyperlink w:anchor="_Toc16336" w:history="1">
        <w:r>
          <w:rPr>
            <w:rFonts w:ascii="仿宋" w:eastAsia="仿宋" w:hAnsi="仿宋" w:cs="仿宋" w:hint="eastAsia"/>
            <w:lang w:eastAsia="zh-CN"/>
          </w:rPr>
          <w:t>(一)、成果转化策略制定</w:t>
        </w:r>
        <w:r>
          <w:tab/>
        </w:r>
        <w:r>
          <w:fldChar w:fldCharType="begin"/>
        </w:r>
        <w:r>
          <w:instrText xml:space="preserve"> PAGEREF _Toc16336 \h </w:instrText>
        </w:r>
        <w:r>
          <w:fldChar w:fldCharType="separate"/>
        </w:r>
        <w:r>
          <w:t>90</w:t>
        </w:r>
        <w:r>
          <w:fldChar w:fldCharType="end"/>
        </w:r>
      </w:hyperlink>
    </w:p>
    <w:p>
      <w:pPr>
        <w:pStyle w:val="TOC2"/>
        <w:tabs>
          <w:tab w:val="right" w:leader="dot" w:pos="8306"/>
        </w:tabs>
      </w:pPr>
      <w:hyperlink w:anchor="_Toc26641" w:history="1">
        <w:r>
          <w:rPr>
            <w:rFonts w:ascii="仿宋" w:eastAsia="仿宋" w:hAnsi="仿宋" w:cs="仿宋" w:hint="eastAsia"/>
            <w:lang w:eastAsia="zh-CN"/>
          </w:rPr>
          <w:t>(二)、成果推广应用方案</w:t>
        </w:r>
        <w:r>
          <w:tab/>
        </w:r>
        <w:r>
          <w:fldChar w:fldCharType="begin"/>
        </w:r>
        <w:r>
          <w:instrText xml:space="preserve"> PAGEREF _Toc26641 \h </w:instrText>
        </w:r>
        <w:r>
          <w:fldChar w:fldCharType="separate"/>
        </w:r>
        <w:r>
          <w:t>91</w:t>
        </w:r>
        <w:r>
          <w:fldChar w:fldCharType="end"/>
        </w:r>
      </w:hyperlink>
    </w:p>
    <w:p>
      <w:pPr>
        <w:pStyle w:val="TOC1"/>
        <w:tabs>
          <w:tab w:val="right" w:leader="dot" w:pos="8306"/>
        </w:tabs>
      </w:pPr>
      <w:hyperlink w:anchor="_Toc7939" w:history="1">
        <w:r>
          <w:rPr>
            <w:rFonts w:ascii="仿宋" w:eastAsia="仿宋" w:hAnsi="仿宋" w:cs="仿宋" w:hint="eastAsia"/>
            <w:lang w:eastAsia="zh-CN"/>
          </w:rPr>
          <w:t>十九、产业协同与集群发展</w:t>
        </w:r>
        <w:r>
          <w:tab/>
        </w:r>
        <w:r>
          <w:fldChar w:fldCharType="begin"/>
        </w:r>
        <w:r>
          <w:instrText xml:space="preserve"> PAGEREF _Toc7939 \h </w:instrText>
        </w:r>
        <w:r>
          <w:fldChar w:fldCharType="separate"/>
        </w:r>
        <w:r>
          <w:t>93</w:t>
        </w:r>
        <w:r>
          <w:fldChar w:fldCharType="end"/>
        </w:r>
      </w:hyperlink>
    </w:p>
    <w:p>
      <w:pPr>
        <w:pStyle w:val="TOC2"/>
        <w:tabs>
          <w:tab w:val="right" w:leader="dot" w:pos="8306"/>
        </w:tabs>
      </w:pPr>
      <w:hyperlink w:anchor="_Toc23164" w:history="1">
        <w:r>
          <w:rPr>
            <w:rFonts w:ascii="仿宋" w:eastAsia="仿宋" w:hAnsi="仿宋" w:cs="仿宋" w:hint="eastAsia"/>
            <w:lang w:eastAsia="zh-CN"/>
          </w:rPr>
          <w:t>(一)、产业协同机制建设</w:t>
        </w:r>
        <w:r>
          <w:tab/>
        </w:r>
        <w:r>
          <w:fldChar w:fldCharType="begin"/>
        </w:r>
        <w:r>
          <w:instrText xml:space="preserve"> PAGEREF _Toc23164 \h </w:instrText>
        </w:r>
        <w:r>
          <w:fldChar w:fldCharType="separate"/>
        </w:r>
        <w:r>
          <w:t>93</w:t>
        </w:r>
        <w:r>
          <w:fldChar w:fldCharType="end"/>
        </w:r>
      </w:hyperlink>
    </w:p>
    <w:p>
      <w:pPr>
        <w:pStyle w:val="TOC2"/>
        <w:tabs>
          <w:tab w:val="right" w:leader="dot" w:pos="8306"/>
        </w:tabs>
      </w:pPr>
      <w:hyperlink w:anchor="_Toc30928" w:history="1">
        <w:r>
          <w:rPr>
            <w:rFonts w:ascii="仿宋" w:eastAsia="仿宋" w:hAnsi="仿宋" w:cs="仿宋" w:hint="eastAsia"/>
            <w:lang w:eastAsia="zh-CN"/>
          </w:rPr>
          <w:t>(二)、产业集群培育与发展</w:t>
        </w:r>
        <w:r>
          <w:tab/>
        </w:r>
        <w:r>
          <w:fldChar w:fldCharType="begin"/>
        </w:r>
        <w:r>
          <w:instrText xml:space="preserve"> PAGEREF _Toc30928 \h </w:instrText>
        </w:r>
        <w:r>
          <w:fldChar w:fldCharType="separate"/>
        </w:r>
        <w:r>
          <w:t>94</w:t>
        </w:r>
        <w:r>
          <w:fldChar w:fldCharType="end"/>
        </w:r>
      </w:hyperlink>
    </w:p>
    <w:p>
      <w:pPr>
        <w:pStyle w:val="TOC1"/>
        <w:tabs>
          <w:tab w:val="right" w:leader="dot" w:pos="8306"/>
        </w:tabs>
      </w:pPr>
      <w:hyperlink w:anchor="_Toc5771" w:history="1">
        <w:r>
          <w:rPr>
            <w:rFonts w:ascii="仿宋" w:eastAsia="仿宋" w:hAnsi="仿宋" w:cs="仿宋" w:hint="eastAsia"/>
            <w:lang w:eastAsia="zh-CN"/>
          </w:rPr>
          <w:t>二十、合作与交流机制建立</w:t>
        </w:r>
        <w:r>
          <w:tab/>
        </w:r>
        <w:r>
          <w:fldChar w:fldCharType="begin"/>
        </w:r>
        <w:r>
          <w:instrText xml:space="preserve"> PAGEREF _Toc5771 \h </w:instrText>
        </w:r>
        <w:r>
          <w:fldChar w:fldCharType="separate"/>
        </w:r>
        <w:r>
          <w:t>95</w:t>
        </w:r>
        <w:r>
          <w:fldChar w:fldCharType="end"/>
        </w:r>
      </w:hyperlink>
    </w:p>
    <w:p>
      <w:pPr>
        <w:pStyle w:val="TOC2"/>
        <w:tabs>
          <w:tab w:val="right" w:leader="dot" w:pos="8306"/>
        </w:tabs>
      </w:pPr>
      <w:hyperlink w:anchor="_Toc21096" w:history="1">
        <w:r>
          <w:rPr>
            <w:rFonts w:ascii="仿宋" w:eastAsia="仿宋" w:hAnsi="仿宋" w:cs="仿宋" w:hint="eastAsia"/>
            <w:lang w:eastAsia="zh-CN"/>
          </w:rPr>
          <w:t>(一)、合作伙伴选择与合作方式</w:t>
        </w:r>
        <w:r>
          <w:tab/>
        </w:r>
        <w:r>
          <w:fldChar w:fldCharType="begin"/>
        </w:r>
        <w:r>
          <w:instrText xml:space="preserve"> PAGEREF _Toc21096 \h </w:instrText>
        </w:r>
        <w:r>
          <w:fldChar w:fldCharType="separate"/>
        </w:r>
        <w:r>
          <w:t>95</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8726" w:history="1">
        <w:r>
          <w:rPr>
            <w:rFonts w:ascii="仿宋" w:eastAsia="仿宋" w:hAnsi="仿宋" w:cs="仿宋" w:hint="eastAsia"/>
            <w:lang w:eastAsia="zh-CN"/>
          </w:rPr>
          <w:t>(二)、交流与合作平台搭建</w:t>
        </w:r>
        <w:r>
          <w:tab/>
        </w:r>
        <w:r>
          <w:fldChar w:fldCharType="begin"/>
        </w:r>
        <w:r>
          <w:instrText xml:space="preserve"> PAGEREF _Toc8726 \h </w:instrText>
        </w:r>
        <w:r>
          <w:fldChar w:fldCharType="separate"/>
        </w:r>
        <w:r>
          <w:t>96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61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183"/>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31493"/>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4710"/>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8265"/>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一、智能手表项目的市场准入条件分析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智能手表项目而言，市场准入条件首先取决于政策法规环境。政府对于[行业名称]领域的法规，如环保标准、税收政策、和技术使用规范，直接影响智能手表项目的运营和成本结构。例如，若政府针对使用可再生能源的企业提供税收优惠，这将对智能手表项目的财务规划产生重要影响。同时，考虑经济环境和消费者偏好的变化对智能手表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二、智能手表项目的行业规范与合规性要求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智能手表项目来说，遵守行业规范和合规性要求是确保项目顺利进行的基础。这包括遵循质量控制标准、安全规定、数据保护法规等。例如，若智能手表项目涉及数据处理，须严格遵守相关的数据保护法规。此外，行业内部的自律规范，如产品标准和服务流程，也对于提升智能手表项目在行业内的认可度和竞争力至关重要。项目管理团队必须不断更新策略，以应对行业规范和法规的变化，确保智能手表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三、智能手表项目的竞争格局和战略定位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手表项目的发展规划中，理解行业的竞争格局对于制定有效的市场策略极为关键。这包括分析主要竞争对手的市场地位、优势及其业务模式。智能手表项目面临的竞争对手可能包括大型成熟企业和创新型初创公司，各自采取不同的市场策略。因此，智能手表项目需精确地定位自己的市场策略，如专注于产品创新、客户服务或成本效率，以在竞争中占据优势。通过深入的市场和竞争分析，智能手表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3131"/>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9026"/>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手表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手表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随着智能手表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手表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智能手表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智能手表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智能手表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手表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智能手表项目的社会影响是全面而深远的。从提供就业机会和提升公共服务，到促进社会结构和劳动市场的多元化，再到推动社会责任和伦理标准的提高，项目对于提升社区的经济、文化和社会福祉有着重要作用。通过这些正面影响，智能手表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5428"/>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为了融入当地社区，智能手表项目需深入理解当地的文化特色和社会习俗。例如，项目在设计广告和市场推广活动时，应考虑使用当地语言和符合地方文化的表达方式。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智能手表项目对当地经济结构的影响需谨慎考虑。项目可以通过聘用当地居民，特别是在管理和技术岗位上，来直接促进当地就业。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https://d.book118.com/678013142016006036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智能手表项目建设总纲及方案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智能手表项目建设总纲及方案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智能手表项目建设总纲及方案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智能手表项目建设总纲及方案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智能手表项目建设总纲及方案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智能手表项目建设总纲及方案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智能手表项目建设总纲及方案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智能手表项目建设总纲及方案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智能手表项目建设总纲及方案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智能手表项目建设总纲及方案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智能手表项目建设总纲及方案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智能手表项目建设总纲及方案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C41D5F"/>
    <w:rsid w:val="25C41D5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7801314201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2024-02-04T01:58:00Z</dcterms:created>
  <dcterms:modified xsi:type="dcterms:W3CDTF">2024-02-04T01:59:08Z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750263779C284F239AAB5EE2D52C9AE3_11</vt:lpwstr>
  </property>
  <property fmtid="{D5CDD505-2E9C-101B-9397-08002B2CF9AE}" pid="3" name="KSOProductBuildVer">
    <vt:lpwstr>2052-12.1.0.16250</vt:lpwstr>
  </property>
</Properties>
</file>