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变速器零部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件项目可行性研究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334394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二、变速器零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部件项目概论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)、变速器零部件项目承办单位基本情况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变速器零部件项目概况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三)、变速器零部件项目评价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三、变速器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零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部件项目建设背景及必要性分析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)、变速器零部件项目技术工艺分析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)、变速器零部件项目技术流程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五、变速器零部件项目可行性研究报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一)、变速器零部件项目风险分析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)、变速器零部件项目风险对策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)、变速器零部件项目实施保障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394281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439455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旨在规范和指导变速器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零部件项目的实施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过程。本方案的开展将包括变速器零部件项目的目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10"/>
      <w:bookmarkEnd w:id="7"/>
      <w:bookmarkStart w:id="8" w:name="_bookmark8"/>
      <w:bookmarkEnd w:id="8"/>
      <w:bookmarkStart w:id="9" w:name="_bookmark9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二、变速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器零部件项目概论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)、变速器零部件项目承办单位基本情况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二)、变速器零部件项目概况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变速器零部件项目名称：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变速器零部件项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</w:p>
    <w:p>
      <w:pPr>
        <w:spacing w:before="288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变</w:t>
      </w:r>
      <w:r>
        <w:rPr>
          <w:rFonts w:ascii="FangSong" w:eastAsia="FangSong" w:hAnsi="FangSong" w:cs="FangSong"/>
          <w:spacing w:val="-10"/>
          <w:sz w:val="28"/>
          <w:szCs w:val="28"/>
        </w:rPr>
        <w:t>速器零部件项目类型：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9"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变</w:t>
      </w:r>
      <w:r>
        <w:rPr>
          <w:rFonts w:ascii="FangSong" w:eastAsia="FangSong" w:hAnsi="FangSong" w:cs="FangSong"/>
          <w:spacing w:val="-15"/>
          <w:sz w:val="28"/>
          <w:szCs w:val="28"/>
        </w:rPr>
        <w:t>速器零部件项目地点：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8" w:right="36" w:firstLine="56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0"/>
          <w:sz w:val="28"/>
          <w:szCs w:val="28"/>
        </w:rPr>
        <w:t>变</w:t>
      </w:r>
      <w:r>
        <w:rPr>
          <w:rFonts w:ascii="FangSong" w:eastAsia="FangSong" w:hAnsi="FangSong" w:cs="FangSong"/>
          <w:spacing w:val="-17"/>
          <w:sz w:val="28"/>
          <w:szCs w:val="28"/>
        </w:rPr>
        <w:t>速</w:t>
      </w:r>
      <w:r>
        <w:rPr>
          <w:rFonts w:ascii="FangSong" w:eastAsia="FangSong" w:hAnsi="FangSong" w:cs="FangSong"/>
          <w:spacing w:val="-15"/>
          <w:sz w:val="28"/>
          <w:szCs w:val="28"/>
        </w:rPr>
        <w:t>器零部件项目规模：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line="222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变</w:t>
      </w:r>
      <w:r>
        <w:rPr>
          <w:rFonts w:ascii="FangSong" w:eastAsia="FangSong" w:hAnsi="FangSong" w:cs="FangSong"/>
          <w:spacing w:val="-21"/>
          <w:sz w:val="28"/>
          <w:szCs w:val="28"/>
        </w:rPr>
        <w:t>速</w:t>
      </w:r>
      <w:r>
        <w:rPr>
          <w:rFonts w:ascii="FangSong" w:eastAsia="FangSong" w:hAnsi="FangSong" w:cs="FangSong"/>
          <w:spacing w:val="-13"/>
          <w:sz w:val="28"/>
          <w:szCs w:val="28"/>
        </w:rPr>
        <w:t>器零部件项目周期：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6" w:line="416" w:lineRule="auto"/>
        <w:ind w:left="42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速器零部件项目背景：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变速器零部件项目的建设旨在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三)、变速器零部件项目评价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该变速器零部件项目处于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1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速器零部件项目具备较高的实施可行性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三、变速器零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部件项目建设背景及必要性分析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8" w:line="414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、变速器零部件项目技术工艺分析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3" w:right="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提供优质产品和服务。保障工艺流程能够满足变速器零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件项目产品要求，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变速器零部件项目建设贯彻“三同时”的原则，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变</w:t>
      </w:r>
      <w:r>
        <w:rPr>
          <w:rFonts w:ascii="FangSong" w:eastAsia="FangSong" w:hAnsi="FangSong" w:cs="FangSong"/>
          <w:spacing w:val="-9"/>
          <w:sz w:val="28"/>
          <w:szCs w:val="28"/>
        </w:rPr>
        <w:t>速器零部件项目拟采用国内成熟的生产工艺，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变</w:t>
      </w:r>
      <w:r>
        <w:rPr>
          <w:rFonts w:ascii="FangSong" w:eastAsia="FangSong" w:hAnsi="FangSong" w:cs="FangSong"/>
          <w:spacing w:val="-17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器零部件项目的技术保障措施从设计、施工、试运行到投产、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以确保变速器零部件项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持将确保变速器零部件项目的可持续发展和高效运营。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(三)、变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器零部件项目技术流程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在变速器零部件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据分析工具监测和分析变速器零部件项目各环节数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共同构建了高效、稳定的变速器零部件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实施框架，确保变速器零部件项目顺利推进。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确保选用的设备能够满足变速器零部件项目的技术要求，例如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所选设备与变速器零部件项目工艺流程相匹配，例如：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设备的生产能力是否符合变速器零部件项目的产能需求。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五、变速器零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部件项目可行性研究报告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在变</w:t>
      </w:r>
      <w:r>
        <w:rPr>
          <w:rFonts w:ascii="FangSong" w:eastAsia="FangSong" w:hAnsi="FangSong" w:cs="FangSong"/>
          <w:spacing w:val="-15"/>
          <w:sz w:val="28"/>
          <w:szCs w:val="28"/>
        </w:rPr>
        <w:t>速</w:t>
      </w:r>
      <w:r>
        <w:rPr>
          <w:rFonts w:ascii="FangSong" w:eastAsia="FangSong" w:hAnsi="FangSong" w:cs="FangSong"/>
          <w:spacing w:val="-8"/>
          <w:sz w:val="28"/>
          <w:szCs w:val="28"/>
        </w:rPr>
        <w:t>器零部件行业，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42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，成为消费者首选的变速器零部件产品。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变速器零部件项目总投资</w:t>
      </w:r>
    </w:p>
    <w:p>
      <w:pPr>
        <w:spacing w:before="288" w:line="411" w:lineRule="auto"/>
        <w:ind w:left="4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们的建设规模旨在实现一个全面、可持续的变速器零部件项目。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变速器零部</w:t>
      </w:r>
      <w:r>
        <w:rPr>
          <w:rFonts w:ascii="FangSong" w:eastAsia="FangSong" w:hAnsi="FangSong" w:cs="FangSong"/>
          <w:spacing w:val="-5"/>
          <w:sz w:val="28"/>
          <w:szCs w:val="28"/>
        </w:rPr>
        <w:t>件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1" w:line="416" w:lineRule="auto"/>
        <w:ind w:left="31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速器零部件项目的顺利进行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一部分资金将用于技术研发，以确保变速器零部件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变速器零部件项目规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我们计划在变速器零部件项目建设后的第一年实现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3" w:line="371" w:lineRule="auto"/>
        <w:ind w:left="32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变速器零部件项目规模：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变速器零部件项目将建设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>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区域、仓储设施等。这将确保变速器零部件项目能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处理、废气处理等，以确保变速器零部件项目的环保性。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https://d.book118.com/678023066130006045</w:t>
        </w:r>
      </w:hyperlink>
    </w:p>
    <w:p/>
    <w:sectPr>
      <w:pgSz w:w="11906" w:h="16839"/>
      <w:pgMar w:top="1431" w:right="1697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8023066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2024-03-13T13:02:09Z</vt:filetime>
  </property>
  <property fmtid="{D5CDD505-2E9C-101B-9397-08002B2CF9AE}" pid="3" name="CRO">
    <vt:lpwstr>wqlLaW5nc29mdCBQREYgdG8gV1BTIDgw</vt:lpwstr>
  </property>
</Properties>
</file>