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Pr="002100D8" w:rsidP="002100D8">
      <w:pPr>
        <w:bidi w:val="0"/>
        <w:jc w:val="center"/>
        <w:rPr>
          <w:rFonts w:ascii="宋体" w:hAnsi="宋体"/>
          <w:b/>
          <w:color w:val="FF0000"/>
        </w:rPr>
      </w:pPr>
      <w:r w:rsidRPr="002100D8" w:rsidR="002100D8">
        <w:rPr>
          <w:rFonts w:ascii="宋体" w:hAnsi="宋体" w:hint="eastAsia"/>
          <w:b/>
          <w:color w:val="FF0000"/>
        </w:rPr>
        <w:t>物理速度选择器和回旋加速器专项及解析</w:t>
      </w:r>
    </w:p>
    <w:p w:rsidR="002100D8">
      <w:pPr>
        <w:bidi w:val="0"/>
        <w:rPr>
          <w:b/>
        </w:rPr>
      </w:pPr>
    </w:p>
    <w:p w:rsidR="00A77B3E">
      <w:pPr>
        <w:bidi w:val="0"/>
      </w:pPr>
      <w:r>
        <w:rPr>
          <w:b/>
        </w:rPr>
        <w:t>一、速度选择器和回旋加速器</w:t>
      </w:r>
    </w:p>
    <w:p w:rsidR="00DA6ACD">
      <w:pPr>
        <w:pStyle w:val="1"/>
        <w:bidi w:val="0"/>
        <w:spacing w:line="312" w:lineRule="auto"/>
        <w:jc w:val="left"/>
        <w:textAlignment w:val="center"/>
        <w:rPr>
          <w:rFonts w:eastAsia="Times New Roman"/>
          <w:sz w:val="24"/>
        </w:rPr>
      </w:pPr>
      <w:r w:rsidRPr="00DA6ACD">
        <w:rPr>
          <w:rFonts w:ascii="宋体" w:hAnsi="宋体" w:cs="宋体"/>
          <w:color w:val="0000FF"/>
        </w:rPr>
        <w:t>1．</w:t>
      </w:r>
      <w:r w:rsidRPr="00DA6ACD">
        <w:rPr>
          <w:rFonts w:ascii="宋体" w:hAnsi="宋体" w:cs="宋体"/>
        </w:rPr>
        <w:t>如图所示，两平行金属板</w:t>
      </w:r>
      <w:r w:rsidRPr="00DA6ACD">
        <w:rPr>
          <w:rFonts w:eastAsia="Times New Roman"/>
          <w:i/>
        </w:rPr>
        <w:t>AB</w:t>
      </w:r>
      <w:r w:rsidRPr="00DA6ACD">
        <w:rPr>
          <w:rFonts w:ascii="宋体" w:hAnsi="宋体" w:cs="宋体"/>
        </w:rPr>
        <w:t>中间有互相垂直的匀强电场和匀强磁场。</w:t>
      </w:r>
      <w:r w:rsidRPr="00DA6ACD">
        <w:rPr>
          <w:rFonts w:eastAsia="Times New Roman"/>
          <w:i/>
        </w:rPr>
        <w:t>A</w:t>
      </w:r>
      <w:r w:rsidRPr="00DA6ACD">
        <w:rPr>
          <w:rFonts w:ascii="宋体" w:hAnsi="宋体" w:cs="宋体"/>
        </w:rPr>
        <w:t>板带正电荷，</w:t>
      </w:r>
      <w:r w:rsidRPr="00DA6ACD">
        <w:rPr>
          <w:rFonts w:eastAsia="Times New Roman"/>
          <w:i/>
        </w:rPr>
        <w:t>B</w:t>
      </w:r>
      <w:r w:rsidRPr="00DA6ACD">
        <w:rPr>
          <w:rFonts w:ascii="宋体" w:hAnsi="宋体" w:cs="宋体"/>
        </w:rPr>
        <w:t>板带等量负电荷，电场强度为</w:t>
      </w:r>
      <w:r w:rsidRPr="00DA6ACD">
        <w:rPr>
          <w:rFonts w:eastAsia="Times New Roman"/>
          <w:i/>
        </w:rPr>
        <w:t>E</w:t>
      </w:r>
      <w:r w:rsidRPr="00DA6ACD">
        <w:rPr>
          <w:rFonts w:ascii="宋体" w:hAnsi="宋体" w:cs="宋体"/>
        </w:rPr>
        <w:t>；磁场方向垂直纸面向里，磁感应强度为</w:t>
      </w:r>
      <w:r w:rsidRPr="00DA6ACD">
        <w:rPr>
          <w:rFonts w:eastAsia="Times New Roman"/>
          <w:i/>
        </w:rPr>
        <w:t>B</w:t>
      </w:r>
      <w:r w:rsidRPr="00DA6ACD">
        <w:rPr>
          <w:rFonts w:eastAsia="Times New Roman"/>
          <w:vertAlign w:val="subscript"/>
        </w:rPr>
        <w:t>1</w:t>
      </w:r>
      <w:r w:rsidRPr="00DA6ACD">
        <w:rPr>
          <w:rFonts w:ascii="宋体" w:hAnsi="宋体" w:cs="宋体"/>
        </w:rPr>
        <w:t>。平行金属板右侧有一挡板</w:t>
      </w:r>
      <w:r w:rsidRPr="00DA6ACD">
        <w:rPr>
          <w:rFonts w:eastAsia="Times New Roman"/>
          <w:i/>
        </w:rPr>
        <w:t>M</w:t>
      </w:r>
      <w:r w:rsidRPr="00DA6ACD">
        <w:rPr>
          <w:rFonts w:ascii="宋体" w:hAnsi="宋体" w:cs="宋体"/>
        </w:rPr>
        <w:t>，中间有小孔</w:t>
      </w:r>
      <w:r w:rsidRPr="00DA6ACD">
        <w:rPr>
          <w:rFonts w:eastAsia="Times New Roman"/>
          <w:i/>
        </w:rPr>
        <w:t>O</w:t>
      </w:r>
      <w:r w:rsidRPr="00DA6ACD">
        <w:rPr>
          <w:rFonts w:eastAsia="Times New Roman"/>
        </w:rPr>
        <w:t>′</w:t>
      </w:r>
      <w:r w:rsidRPr="00DA6ACD">
        <w:rPr>
          <w:rFonts w:ascii="宋体" w:hAnsi="宋体" w:cs="宋体"/>
        </w:rPr>
        <w:t>，</w:t>
      </w:r>
      <w:r w:rsidRPr="00DA6ACD">
        <w:rPr>
          <w:rFonts w:eastAsia="Times New Roman"/>
          <w:i/>
        </w:rPr>
        <w:t>OO</w:t>
      </w:r>
      <w:r w:rsidRPr="00DA6ACD">
        <w:rPr>
          <w:rFonts w:eastAsia="Times New Roman"/>
        </w:rPr>
        <w:t>′</w:t>
      </w:r>
      <w:r w:rsidRPr="00DA6ACD">
        <w:rPr>
          <w:rFonts w:ascii="宋体" w:hAnsi="宋体" w:cs="宋体"/>
        </w:rPr>
        <w:t>是平行于两金属板的中心线。挡板右侧有垂直纸面向外的匀强磁场，磁感应强度为</w:t>
      </w:r>
      <w:r w:rsidRPr="00DA6ACD">
        <w:rPr>
          <w:rFonts w:eastAsia="Times New Roman"/>
          <w:i/>
        </w:rPr>
        <w:t>B</w:t>
      </w:r>
      <w:r w:rsidRPr="00DA6ACD">
        <w:rPr>
          <w:rFonts w:eastAsia="Times New Roman"/>
          <w:vertAlign w:val="subscript"/>
        </w:rPr>
        <w:t>2</w:t>
      </w:r>
      <w:r w:rsidRPr="00DA6ACD">
        <w:rPr>
          <w:rFonts w:ascii="宋体" w:hAnsi="宋体" w:cs="宋体"/>
        </w:rPr>
        <w:t>，</w:t>
      </w:r>
      <w:r w:rsidRPr="00DA6ACD">
        <w:rPr>
          <w:rFonts w:eastAsia="Times New Roman"/>
          <w:i/>
        </w:rPr>
        <w:t>CD</w:t>
      </w:r>
      <w:r w:rsidRPr="00DA6ACD">
        <w:rPr>
          <w:rFonts w:ascii="宋体" w:hAnsi="宋体" w:cs="宋体"/>
        </w:rPr>
        <w:t>为磁场</w:t>
      </w:r>
      <w:r w:rsidRPr="00DA6ACD">
        <w:rPr>
          <w:rFonts w:eastAsia="Times New Roman"/>
          <w:i/>
        </w:rPr>
        <w:t>B</w:t>
      </w:r>
      <w:r w:rsidRPr="00DA6ACD">
        <w:rPr>
          <w:rFonts w:eastAsia="Times New Roman"/>
          <w:vertAlign w:val="subscript"/>
        </w:rPr>
        <w:t>2</w:t>
      </w:r>
      <w:r w:rsidRPr="00DA6ACD">
        <w:rPr>
          <w:rFonts w:ascii="宋体" w:hAnsi="宋体" w:cs="宋体"/>
        </w:rPr>
        <w:t>边界上的一绝缘板，它与</w:t>
      </w:r>
      <w:r w:rsidRPr="00DA6ACD">
        <w:rPr>
          <w:rFonts w:eastAsia="Times New Roman"/>
          <w:i/>
        </w:rPr>
        <w:t>M</w:t>
      </w:r>
      <w:r w:rsidRPr="00DA6ACD">
        <w:rPr>
          <w:rFonts w:ascii="宋体" w:hAnsi="宋体" w:cs="宋体"/>
        </w:rPr>
        <w:t>板的夹角</w:t>
      </w:r>
      <w:r w:rsidRPr="00DA6ACD">
        <w:rPr>
          <w:rFonts w:eastAsia="Times New Roman"/>
          <w:i/>
        </w:rPr>
        <w:t>θ</w:t>
      </w:r>
      <w:r w:rsidRPr="00DA6ACD">
        <w:rPr>
          <w:rFonts w:eastAsia="Times New Roman"/>
        </w:rPr>
        <w:t>=45°</w:t>
      </w:r>
      <w:r w:rsidRPr="00DA6ACD">
        <w:rPr>
          <w:rFonts w:ascii="宋体" w:hAnsi="宋体" w:cs="宋体"/>
        </w:rPr>
        <w:t>，现有大量质量均为</w:t>
      </w:r>
      <w:r w:rsidRPr="00DA6ACD">
        <w:rPr>
          <w:rFonts w:eastAsia="Times New Roman"/>
          <w:i/>
        </w:rPr>
        <w:t>m</w:t>
      </w:r>
      <w:r w:rsidRPr="00DA6ACD">
        <w:rPr>
          <w:rFonts w:ascii="宋体" w:hAnsi="宋体" w:cs="宋体"/>
        </w:rPr>
        <w:t>，电荷量为</w:t>
      </w:r>
      <w:r w:rsidRPr="00DA6ACD">
        <w:rPr>
          <w:rFonts w:eastAsia="Times New Roman"/>
          <w:i/>
        </w:rPr>
        <w:t>q</w:t>
      </w:r>
      <w:r w:rsidRPr="00DA6ACD">
        <w:rPr>
          <w:rFonts w:ascii="宋体" w:hAnsi="宋体" w:cs="宋体"/>
        </w:rPr>
        <w:t>的带正电的粒子</w:t>
      </w:r>
      <w:r w:rsidRPr="00DA6ACD">
        <w:rPr>
          <w:rFonts w:eastAsia="Times New Roman"/>
        </w:rPr>
        <w:t>(</w:t>
      </w:r>
      <w:r w:rsidRPr="00DA6ACD">
        <w:rPr>
          <w:rFonts w:ascii="宋体" w:hAnsi="宋体" w:cs="宋体"/>
        </w:rPr>
        <w:t>不计重力</w:t>
      </w:r>
      <w:r w:rsidRPr="00DA6ACD">
        <w:rPr>
          <w:rFonts w:eastAsia="Times New Roman"/>
        </w:rPr>
        <w:t>)</w:t>
      </w:r>
      <w:r w:rsidRPr="00DA6ACD">
        <w:rPr>
          <w:rFonts w:ascii="宋体" w:hAnsi="宋体" w:cs="宋体"/>
        </w:rPr>
        <w:t>，自</w:t>
      </w:r>
      <w:r w:rsidRPr="00DA6ACD">
        <w:rPr>
          <w:rFonts w:eastAsia="Times New Roman"/>
          <w:i/>
        </w:rPr>
        <w:t>O</w:t>
      </w:r>
      <w:r w:rsidRPr="00DA6ACD">
        <w:rPr>
          <w:rFonts w:ascii="宋体" w:hAnsi="宋体" w:cs="宋体"/>
        </w:rPr>
        <w:t>点沿</w:t>
      </w:r>
      <w:r w:rsidRPr="00DA6ACD">
        <w:rPr>
          <w:rFonts w:eastAsia="Times New Roman"/>
          <w:i/>
        </w:rPr>
        <w:t>OO</w:t>
      </w:r>
      <w:r w:rsidRPr="00DA6ACD">
        <w:rPr>
          <w:rFonts w:eastAsia="Times New Roman"/>
        </w:rPr>
        <w:t>′</w:t>
      </w:r>
      <w:r w:rsidRPr="00DA6ACD">
        <w:rPr>
          <w:rFonts w:ascii="宋体" w:hAnsi="宋体" w:cs="宋体"/>
        </w:rPr>
        <w:t>方向水平向右进入电磁场区域，其中有些粒子沿直线</w:t>
      </w:r>
      <w:r w:rsidRPr="00DA6ACD">
        <w:rPr>
          <w:rFonts w:eastAsia="Times New Roman"/>
          <w:i/>
        </w:rPr>
        <w:t>OO</w:t>
      </w:r>
      <w:r w:rsidRPr="00DA6ACD">
        <w:rPr>
          <w:rFonts w:eastAsia="Times New Roman"/>
        </w:rPr>
        <w:t>′</w:t>
      </w:r>
      <w:r w:rsidRPr="00DA6ACD">
        <w:rPr>
          <w:rFonts w:ascii="宋体" w:hAnsi="宋体" w:cs="宋体"/>
        </w:rPr>
        <w:t>方向运动，通过小孔</w:t>
      </w:r>
      <w:r w:rsidRPr="00DA6ACD">
        <w:rPr>
          <w:rFonts w:eastAsia="Times New Roman"/>
          <w:i/>
        </w:rPr>
        <w:t>O</w:t>
      </w:r>
      <w:r w:rsidRPr="00DA6ACD">
        <w:rPr>
          <w:rFonts w:eastAsia="Times New Roman"/>
        </w:rPr>
        <w:t>′</w:t>
      </w:r>
      <w:r w:rsidRPr="00DA6ACD">
        <w:rPr>
          <w:rFonts w:ascii="宋体" w:hAnsi="宋体" w:cs="宋体"/>
        </w:rPr>
        <w:t>进入匀强磁场</w:t>
      </w:r>
      <w:r w:rsidRPr="00DA6ACD">
        <w:rPr>
          <w:rFonts w:eastAsia="Times New Roman"/>
          <w:i/>
        </w:rPr>
        <w:t>B</w:t>
      </w:r>
      <w:r w:rsidRPr="00DA6ACD">
        <w:rPr>
          <w:rFonts w:eastAsia="Times New Roman"/>
          <w:vertAlign w:val="subscript"/>
        </w:rPr>
        <w:t>2</w:t>
      </w:r>
      <w:r w:rsidRPr="00DA6ACD">
        <w:rPr>
          <w:rFonts w:ascii="宋体" w:hAnsi="宋体" w:cs="宋体"/>
        </w:rPr>
        <w:t>，如果这些粒子恰好以竖直向下的速度打在</w:t>
      </w:r>
      <w:r w:rsidRPr="00DA6ACD">
        <w:rPr>
          <w:rFonts w:eastAsia="Times New Roman"/>
          <w:i/>
        </w:rPr>
        <w:t>CD</w:t>
      </w:r>
      <w:r w:rsidRPr="00DA6ACD">
        <w:rPr>
          <w:rFonts w:ascii="宋体" w:hAnsi="宋体" w:cs="宋体"/>
        </w:rPr>
        <w:t>板上的</w:t>
      </w:r>
      <w:r w:rsidRPr="00DA6ACD">
        <w:rPr>
          <w:rFonts w:eastAsia="Times New Roman"/>
          <w:i/>
        </w:rPr>
        <w:t>E</w:t>
      </w:r>
      <w:r w:rsidRPr="00DA6ACD">
        <w:rPr>
          <w:rFonts w:ascii="宋体" w:hAnsi="宋体" w:cs="宋体"/>
        </w:rPr>
        <w:t>点</w:t>
      </w:r>
      <w:r w:rsidRPr="00DA6ACD">
        <w:rPr>
          <w:rFonts w:eastAsia="Times New Roman"/>
        </w:rPr>
        <w:t>(</w:t>
      </w:r>
      <w:r w:rsidRPr="00DA6ACD">
        <w:rPr>
          <w:rFonts w:eastAsia="Times New Roman"/>
          <w:i/>
        </w:rPr>
        <w:t>E</w:t>
      </w:r>
      <w:r w:rsidRPr="00DA6ACD">
        <w:rPr>
          <w:rFonts w:ascii="宋体" w:hAnsi="宋体" w:cs="宋体"/>
        </w:rPr>
        <w:t>点未画出</w:t>
      </w:r>
      <w:r w:rsidRPr="00DA6ACD">
        <w:rPr>
          <w:rFonts w:eastAsia="Times New Roman"/>
        </w:rPr>
        <w:t>)</w:t>
      </w:r>
      <w:r w:rsidRPr="00DA6ACD">
        <w:rPr>
          <w:rFonts w:ascii="宋体" w:hAnsi="宋体" w:cs="宋体"/>
        </w:rPr>
        <w:t>，求：</w:t>
      </w:r>
      <w:r w:rsidRPr="00DA6ACD">
        <w:rPr>
          <w:rFonts w:eastAsia="Times New Roman"/>
        </w:rPr>
        <w:t xml:space="preserve"> </w:t>
      </w:r>
    </w:p>
    <w:p w:rsidR="00DA6ACD">
      <w:pPr>
        <w:pStyle w:val="1"/>
        <w:bidi w:val="0"/>
        <w:spacing w:line="312" w:lineRule="auto"/>
        <w:jc w:val="left"/>
        <w:textAlignment w:val="center"/>
        <w:rPr>
          <w:rFonts w:eastAsia="Times New Roman"/>
          <w:sz w:val="24"/>
        </w:rPr>
      </w:pPr>
      <w:r>
        <w:rPr>
          <w:b/>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38.75pt;height:91.55pt" o:preferrelative="t" stroked="f">
            <v:imagedata r:id="rId4" o:title=""/>
            <o:lock v:ext="edit" aspectratio="t"/>
          </v:shape>
        </w:pict>
      </w:r>
      <w:r w:rsidRPr="00DA6ACD">
        <w:rPr>
          <w:rFonts w:eastAsia="Times New Roman"/>
        </w:rPr>
        <w:t xml:space="preserve"> </w:t>
      </w:r>
    </w:p>
    <w:p w:rsidR="00DA6ACD">
      <w:pPr>
        <w:pStyle w:val="1"/>
        <w:bidi w:val="0"/>
        <w:spacing w:line="312" w:lineRule="auto"/>
        <w:jc w:val="left"/>
        <w:textAlignment w:val="center"/>
        <w:rPr>
          <w:rFonts w:eastAsia="Times New Roman"/>
          <w:sz w:val="24"/>
        </w:rPr>
      </w:pPr>
      <w:r w:rsidRPr="00DA6ACD">
        <w:rPr>
          <w:rFonts w:eastAsia="Times New Roman"/>
        </w:rPr>
        <w:t>(1)</w:t>
      </w:r>
      <w:r w:rsidRPr="00DA6ACD">
        <w:rPr>
          <w:rFonts w:ascii="宋体" w:hAnsi="宋体" w:cs="宋体"/>
        </w:rPr>
        <w:t>能进入匀强磁场</w:t>
      </w:r>
      <w:r w:rsidRPr="00DA6ACD">
        <w:rPr>
          <w:rFonts w:eastAsia="Times New Roman"/>
          <w:i/>
        </w:rPr>
        <w:t>B</w:t>
      </w:r>
      <w:r w:rsidRPr="00DA6ACD">
        <w:rPr>
          <w:rFonts w:eastAsia="Times New Roman"/>
          <w:vertAlign w:val="subscript"/>
        </w:rPr>
        <w:t>2</w:t>
      </w:r>
      <w:r w:rsidRPr="00DA6ACD">
        <w:rPr>
          <w:rFonts w:ascii="宋体" w:hAnsi="宋体" w:cs="宋体"/>
        </w:rPr>
        <w:t>的带电粒子的初速度</w:t>
      </w:r>
      <w:r w:rsidRPr="00DA6ACD">
        <w:rPr>
          <w:rFonts w:eastAsia="Times New Roman"/>
          <w:i/>
        </w:rPr>
        <w:t>v</w:t>
      </w:r>
      <w:r w:rsidRPr="00DA6ACD">
        <w:rPr>
          <w:rFonts w:ascii="宋体" w:hAnsi="宋体" w:cs="宋体"/>
        </w:rPr>
        <w:t>；</w:t>
      </w:r>
      <w:r w:rsidRPr="00DA6ACD">
        <w:rPr>
          <w:rFonts w:eastAsia="Times New Roman"/>
        </w:rPr>
        <w:t xml:space="preserve"> </w:t>
      </w:r>
    </w:p>
    <w:p w:rsidR="00DA6ACD">
      <w:pPr>
        <w:pStyle w:val="1"/>
        <w:bidi w:val="0"/>
        <w:spacing w:line="312" w:lineRule="auto"/>
        <w:jc w:val="left"/>
        <w:textAlignment w:val="center"/>
        <w:rPr>
          <w:rFonts w:eastAsia="Times New Roman"/>
          <w:i/>
          <w:sz w:val="24"/>
        </w:rPr>
      </w:pPr>
      <w:r w:rsidRPr="00DA6ACD">
        <w:rPr>
          <w:rFonts w:eastAsia="Times New Roman"/>
        </w:rPr>
        <w:t>(2)</w:t>
      </w:r>
      <w:r w:rsidRPr="00DA6ACD">
        <w:rPr>
          <w:rFonts w:eastAsia="Times New Roman"/>
          <w:i/>
        </w:rPr>
        <w:t>CE</w:t>
      </w:r>
      <w:r w:rsidRPr="00DA6ACD">
        <w:rPr>
          <w:rFonts w:ascii="宋体" w:hAnsi="宋体" w:cs="宋体"/>
        </w:rPr>
        <w:t>的长度</w:t>
      </w:r>
      <w:r w:rsidRPr="00DA6ACD">
        <w:rPr>
          <w:rFonts w:eastAsia="Times New Roman"/>
          <w:i/>
        </w:rPr>
        <w:t>L</w:t>
      </w:r>
    </w:p>
    <w:p w:rsidR="00DA6ACD">
      <w:pPr>
        <w:pStyle w:val="1"/>
        <w:bidi w:val="0"/>
        <w:spacing w:line="312" w:lineRule="auto"/>
        <w:jc w:val="left"/>
        <w:textAlignment w:val="center"/>
        <w:rPr>
          <w:rFonts w:ascii="宋体" w:hAnsi="宋体" w:cs="宋体"/>
          <w:sz w:val="24"/>
        </w:rPr>
      </w:pPr>
      <w:r w:rsidRPr="00DA6ACD">
        <w:rPr>
          <w:rFonts w:eastAsia="Times New Roman"/>
        </w:rPr>
        <w:t>(3)</w:t>
      </w:r>
      <w:r w:rsidRPr="00DA6ACD">
        <w:rPr>
          <w:rFonts w:ascii="宋体" w:hAnsi="宋体" w:cs="宋体"/>
        </w:rPr>
        <w:t>粒子在磁场</w:t>
      </w:r>
      <w:r w:rsidRPr="00DA6ACD">
        <w:rPr>
          <w:rFonts w:eastAsia="Times New Roman"/>
          <w:i/>
        </w:rPr>
        <w:t>B</w:t>
      </w:r>
      <w:r w:rsidRPr="00DA6ACD">
        <w:rPr>
          <w:rFonts w:eastAsia="Times New Roman"/>
          <w:vertAlign w:val="subscript"/>
        </w:rPr>
        <w:t>2</w:t>
      </w:r>
      <w:r w:rsidRPr="00DA6ACD">
        <w:rPr>
          <w:rFonts w:ascii="宋体" w:hAnsi="宋体" w:cs="宋体"/>
        </w:rPr>
        <w:t>中的运动时间．</w:t>
      </w:r>
    </w:p>
    <w:p w:rsidR="00DA6ACD">
      <w:pPr>
        <w:pStyle w:val="1"/>
        <w:bidi w:val="0"/>
        <w:spacing w:line="312" w:lineRule="auto"/>
        <w:jc w:val="left"/>
        <w:textAlignment w:val="center"/>
        <w:rPr>
          <w:rFonts w:eastAsia="Times New Roman"/>
          <w:sz w:val="24"/>
        </w:rPr>
      </w:pPr>
      <w:r w:rsidRPr="00DA6ACD">
        <w:t>【答案】</w:t>
      </w:r>
      <w:r w:rsidRPr="00DA6ACD">
        <w:rPr>
          <w:rFonts w:eastAsia="Times New Roman"/>
        </w:rPr>
        <w:t>(1)</w:t>
      </w:r>
      <w:r>
        <w:rPr>
          <w:sz w:val="24"/>
        </w:rPr>
        <w:object>
          <v:shape id="_x0000_i1026" type="#_x0000_t75" alt="eqIdcd049c0c177541cbbaef1b2f365929f5" style="width:18.75pt;height:33.75pt" o:oleicon="f" o:ole="" o:preferrelative="t" stroked="f">
            <v:imagedata r:id="rId5" o:title="eqIdcd049c0c177541cbbaef1b2f365929f5"/>
          </v:shape>
          <o:OLEObject Type="Embed" ProgID="Equation.DSMT4" ShapeID="_x0000_i1026" DrawAspect="Content" ObjectID="_1654075147" r:id="rId6"/>
        </w:object>
      </w:r>
      <w:r w:rsidRPr="00DA6ACD">
        <w:rPr>
          <w:rFonts w:eastAsia="Times New Roman"/>
        </w:rPr>
        <w:t xml:space="preserve"> (2) </w:t>
      </w:r>
      <w:r>
        <w:rPr>
          <w:sz w:val="24"/>
        </w:rPr>
        <w:object>
          <v:shape id="_x0000_i1027" type="#_x0000_t75" alt="eqId6f209fa809de41d6934401ceb648f3ea" style="width:36.75pt;height:36.75pt" o:oleicon="f" o:ole="" o:preferrelative="t" stroked="f">
            <v:imagedata r:id="rId7" o:title="eqId6f209fa809de41d6934401ceb648f3ea"/>
          </v:shape>
          <o:OLEObject Type="Embed" ProgID="Equation.DSMT4" ShapeID="_x0000_i1027" DrawAspect="Content" ObjectID="_1654075148" r:id="rId8"/>
        </w:object>
      </w:r>
      <w:r w:rsidRPr="00DA6ACD">
        <w:rPr>
          <w:rFonts w:eastAsia="Times New Roman"/>
        </w:rPr>
        <w:t xml:space="preserve"> (3) </w:t>
      </w:r>
      <w:r>
        <w:rPr>
          <w:sz w:val="24"/>
        </w:rPr>
        <w:object>
          <v:shape id="_x0000_i1028" type="#_x0000_t75" alt="eqIde269a4a86b33467f95195e72feb03f2a" style="width:36pt;height:33pt" o:oleicon="f" o:ole="" o:preferrelative="t" stroked="f">
            <v:imagedata r:id="rId9" o:title="eqIde269a4a86b33467f95195e72feb03f2a"/>
          </v:shape>
          <o:OLEObject Type="Embed" ProgID="Equation.DSMT4" ShapeID="_x0000_i1028" DrawAspect="Content" ObjectID="_1654075149" r:id="rId10"/>
        </w:object>
      </w:r>
    </w:p>
    <w:p w:rsidR="00DA6ACD">
      <w:pPr>
        <w:pStyle w:val="1"/>
        <w:bidi w:val="0"/>
        <w:spacing w:line="312" w:lineRule="auto"/>
        <w:jc w:val="left"/>
        <w:textAlignment w:val="center"/>
        <w:rPr>
          <w:sz w:val="24"/>
        </w:rPr>
      </w:pPr>
      <w:r w:rsidRPr="00DA6ACD">
        <w:t>【解析】</w:t>
      </w:r>
    </w:p>
    <w:p w:rsidR="00DA6ACD">
      <w:pPr>
        <w:pStyle w:val="1"/>
        <w:bidi w:val="0"/>
        <w:spacing w:line="312" w:lineRule="auto"/>
        <w:jc w:val="left"/>
        <w:textAlignment w:val="center"/>
        <w:rPr>
          <w:sz w:val="24"/>
        </w:rPr>
      </w:pPr>
      <w:r w:rsidRPr="00DA6ACD">
        <w:t>【详解】</w:t>
      </w:r>
    </w:p>
    <w:p w:rsidR="00DA6ACD">
      <w:pPr>
        <w:pStyle w:val="1"/>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沿直线</w:t>
      </w:r>
      <w:r w:rsidRPr="00DA6ACD">
        <w:rPr>
          <w:rFonts w:eastAsia="Times New Roman"/>
          <w:i/>
        </w:rPr>
        <w:t>OO</w:t>
      </w:r>
      <w:r w:rsidRPr="00DA6ACD">
        <w:rPr>
          <w:rFonts w:eastAsia="Times New Roman"/>
        </w:rPr>
        <w:t>′</w:t>
      </w:r>
      <w:r w:rsidRPr="00DA6ACD">
        <w:rPr>
          <w:rFonts w:ascii="宋体" w:hAnsi="宋体" w:cs="宋体"/>
        </w:rPr>
        <w:t>运动的带电粒子，设进入匀强磁场</w:t>
      </w:r>
      <w:r w:rsidRPr="00DA6ACD">
        <w:rPr>
          <w:rFonts w:eastAsia="Times New Roman"/>
          <w:i/>
        </w:rPr>
        <w:t>B</w:t>
      </w:r>
      <w:r w:rsidRPr="00DA6ACD">
        <w:rPr>
          <w:rFonts w:eastAsia="Times New Roman"/>
          <w:vertAlign w:val="subscript"/>
        </w:rPr>
        <w:t>2</w:t>
      </w:r>
      <w:r w:rsidRPr="00DA6ACD">
        <w:rPr>
          <w:rFonts w:ascii="宋体" w:hAnsi="宋体" w:cs="宋体"/>
        </w:rPr>
        <w:t>的带电粒子的速度为</w:t>
      </w:r>
      <w:r w:rsidRPr="00DA6ACD">
        <w:rPr>
          <w:rFonts w:eastAsia="Times New Roman"/>
          <w:i/>
        </w:rPr>
        <w:t>v</w:t>
      </w:r>
      <w:r w:rsidRPr="00DA6ACD">
        <w:rPr>
          <w:rFonts w:ascii="宋体" w:hAnsi="宋体" w:cs="宋体"/>
        </w:rPr>
        <w:t>，</w:t>
      </w:r>
    </w:p>
    <w:p w:rsidR="00DA6ACD">
      <w:pPr>
        <w:pStyle w:val="1"/>
        <w:bidi w:val="0"/>
        <w:spacing w:line="312" w:lineRule="auto"/>
        <w:jc w:val="left"/>
        <w:textAlignment w:val="center"/>
        <w:rPr>
          <w:rFonts w:ascii="宋体" w:hAnsi="宋体" w:cs="宋体"/>
          <w:sz w:val="24"/>
        </w:rPr>
      </w:pPr>
      <w:r w:rsidRPr="00DA6ACD">
        <w:rPr>
          <w:rFonts w:ascii="宋体" w:hAnsi="宋体" w:cs="宋体"/>
        </w:rPr>
        <w:t>根据</w:t>
      </w:r>
    </w:p>
    <w:p w:rsidR="00DA6ACD">
      <w:pPr>
        <w:pStyle w:val="1"/>
        <w:bidi w:val="0"/>
        <w:spacing w:line="312" w:lineRule="auto"/>
        <w:jc w:val="center"/>
        <w:textAlignment w:val="center"/>
        <w:rPr>
          <w:rFonts w:eastAsia="Times New Roman"/>
          <w:i/>
          <w:sz w:val="24"/>
        </w:rPr>
      </w:pPr>
      <w:r w:rsidRPr="00DA6ACD">
        <w:rPr>
          <w:rFonts w:eastAsia="Times New Roman"/>
          <w:i/>
        </w:rPr>
        <w:t>B</w:t>
      </w:r>
      <w:r w:rsidRPr="00DA6ACD">
        <w:rPr>
          <w:rFonts w:eastAsia="Times New Roman"/>
          <w:vertAlign w:val="subscript"/>
        </w:rPr>
        <w:t>1</w:t>
      </w:r>
      <w:r w:rsidRPr="00DA6ACD">
        <w:rPr>
          <w:rFonts w:eastAsia="Times New Roman"/>
          <w:i/>
        </w:rPr>
        <w:t>qv</w:t>
      </w:r>
      <w:r w:rsidRPr="00DA6ACD">
        <w:rPr>
          <w:rFonts w:eastAsia="Times New Roman"/>
        </w:rPr>
        <w:t>=</w:t>
      </w:r>
      <w:r w:rsidRPr="00DA6ACD">
        <w:rPr>
          <w:rFonts w:eastAsia="Times New Roman"/>
          <w:i/>
        </w:rPr>
        <w:t>qE</w:t>
      </w:r>
    </w:p>
    <w:p w:rsidR="00DA6ACD">
      <w:pPr>
        <w:pStyle w:val="1"/>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1"/>
        <w:bidi w:val="0"/>
        <w:spacing w:line="312" w:lineRule="auto"/>
        <w:jc w:val="center"/>
        <w:textAlignment w:val="center"/>
        <w:rPr>
          <w:rFonts w:eastAsia="Times New Roman"/>
          <w:sz w:val="24"/>
        </w:rPr>
      </w:pPr>
      <w:r w:rsidRPr="00DA6ACD">
        <w:rPr>
          <w:rFonts w:eastAsia="Times New Roman"/>
          <w:i/>
        </w:rPr>
        <w:t>v</w:t>
      </w:r>
      <w:r w:rsidRPr="00DA6ACD">
        <w:rPr>
          <w:rFonts w:eastAsia="Times New Roman"/>
        </w:rPr>
        <w:t>=</w:t>
      </w:r>
      <w:r>
        <w:rPr>
          <w:sz w:val="24"/>
        </w:rPr>
        <w:object>
          <v:shape id="_x0000_i1029" type="#_x0000_t75" alt="eqIdaeda9dd8447b4e5c92a4955b92d96b22" style="width:17.35pt;height:33.9pt" o:oleicon="f" o:ole="" o:preferrelative="t" stroked="f">
            <v:imagedata r:id="rId11" o:title="eqIdaeda9dd8447b4e5c92a4955b92d96b22"/>
          </v:shape>
          <o:OLEObject Type="Embed" ProgID="Equation.DSMT4" ShapeID="_x0000_i1029" DrawAspect="Content" ObjectID="_1654075150" r:id="rId12"/>
        </w:object>
      </w:r>
    </w:p>
    <w:p w:rsidR="00DA6ACD">
      <w:pPr>
        <w:pStyle w:val="1"/>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粒子在磁感应强度为</w:t>
      </w:r>
      <w:r w:rsidRPr="00DA6ACD">
        <w:rPr>
          <w:rFonts w:eastAsia="Times New Roman"/>
          <w:i/>
        </w:rPr>
        <w:t>B</w:t>
      </w:r>
      <w:r w:rsidRPr="00DA6ACD">
        <w:rPr>
          <w:rFonts w:eastAsia="Times New Roman"/>
          <w:vertAlign w:val="subscript"/>
        </w:rPr>
        <w:t>2</w:t>
      </w:r>
      <w:r w:rsidRPr="00DA6ACD">
        <w:rPr>
          <w:rFonts w:ascii="宋体" w:hAnsi="宋体" w:cs="宋体"/>
        </w:rPr>
        <w:t>磁场中做匀速圆周运动，故：</w:t>
      </w:r>
    </w:p>
    <w:p w:rsidR="00DA6ACD">
      <w:pPr>
        <w:pStyle w:val="1"/>
        <w:bidi w:val="0"/>
        <w:spacing w:line="312" w:lineRule="auto"/>
        <w:jc w:val="center"/>
        <w:textAlignment w:val="center"/>
        <w:rPr>
          <w:sz w:val="24"/>
        </w:rPr>
      </w:pPr>
      <w:r>
        <w:rPr>
          <w:sz w:val="24"/>
        </w:rPr>
        <w:object>
          <v:shape id="_x0000_i1030" type="#_x0000_t75" alt="eqId0b87910bc69c4a2a9de09d1a7e6286f3" style="width:62.35pt;height:33.1pt" o:oleicon="f" o:ole="" o:preferrelative="t" stroked="f">
            <v:imagedata r:id="rId13" o:title="eqId0b87910bc69c4a2a9de09d1a7e6286f3"/>
          </v:shape>
          <o:OLEObject Type="Embed" ProgID="Equation.DSMT4" ShapeID="_x0000_i1030" DrawAspect="Content" ObjectID="_1654075151" r:id="rId14"/>
        </w:object>
      </w:r>
    </w:p>
    <w:p w:rsidR="00DA6ACD">
      <w:pPr>
        <w:pStyle w:val="1"/>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1"/>
        <w:bidi w:val="0"/>
        <w:spacing w:line="312" w:lineRule="auto"/>
        <w:jc w:val="center"/>
        <w:textAlignment w:val="center"/>
        <w:rPr>
          <w:rFonts w:eastAsia="Times New Roman"/>
          <w:sz w:val="24"/>
        </w:rPr>
      </w:pPr>
      <w:r w:rsidRPr="00DA6ACD">
        <w:rPr>
          <w:rFonts w:eastAsia="Times New Roman"/>
          <w:i/>
        </w:rPr>
        <w:t>r</w:t>
      </w:r>
      <w:r w:rsidRPr="00DA6ACD">
        <w:rPr>
          <w:rFonts w:eastAsia="Times New Roman"/>
        </w:rPr>
        <w:t>=</w:t>
      </w:r>
      <w:r>
        <w:rPr>
          <w:sz w:val="24"/>
        </w:rPr>
        <w:object>
          <v:shape id="_x0000_i1031" type="#_x0000_t75" alt="eqIdb5c7d7f3fcce49f1b9b4b68f2289abf4" style="width:22.8pt;height:34.2pt" o:oleicon="f" o:ole="" o:preferrelative="t" stroked="f">
            <v:imagedata r:id="rId15" o:title="eqIdb5c7d7f3fcce49f1b9b4b68f2289abf4"/>
          </v:shape>
          <o:OLEObject Type="Embed" ProgID="Equation.DSMT4" ShapeID="_x0000_i1031" DrawAspect="Content" ObjectID="_1654075152" r:id="rId16"/>
        </w:object>
      </w:r>
      <w:r w:rsidRPr="00DA6ACD">
        <w:rPr>
          <w:rFonts w:eastAsia="Times New Roman"/>
        </w:rPr>
        <w:t>=</w:t>
      </w:r>
      <w:r>
        <w:rPr>
          <w:sz w:val="24"/>
        </w:rPr>
        <w:object>
          <v:shape id="_x0000_i1032" type="#_x0000_t75" alt="eqId7be2d013c7d54ababadad41affe6e792" style="width:33.9pt;height:33.9pt" o:oleicon="f" o:ole="" o:preferrelative="t" stroked="f">
            <v:imagedata r:id="rId17" o:title="eqId7be2d013c7d54ababadad41affe6e792"/>
          </v:shape>
          <o:OLEObject Type="Embed" ProgID="Equation.DSMT4" ShapeID="_x0000_i1032" DrawAspect="Content" ObjectID="_1654075153" r:id="rId18"/>
        </w:object>
      </w:r>
    </w:p>
    <w:p w:rsidR="00DA6ACD">
      <w:pPr>
        <w:pStyle w:val="1"/>
        <w:bidi w:val="0"/>
        <w:spacing w:line="312" w:lineRule="auto"/>
        <w:jc w:val="left"/>
        <w:textAlignment w:val="center"/>
        <w:rPr>
          <w:rFonts w:ascii="宋体" w:hAnsi="宋体" w:cs="宋体"/>
          <w:sz w:val="24"/>
        </w:rPr>
      </w:pPr>
      <w:r w:rsidRPr="00DA6ACD">
        <w:rPr>
          <w:rFonts w:ascii="宋体" w:hAnsi="宋体" w:cs="宋体"/>
        </w:rPr>
        <w:t>该粒子恰好以竖直向下的速度打在</w:t>
      </w:r>
      <w:r w:rsidRPr="00DA6ACD">
        <w:rPr>
          <w:rFonts w:eastAsia="Times New Roman"/>
          <w:i/>
        </w:rPr>
        <w:t>CD</w:t>
      </w:r>
      <w:r w:rsidRPr="00DA6ACD">
        <w:rPr>
          <w:rFonts w:ascii="宋体" w:hAnsi="宋体" w:cs="宋体"/>
        </w:rPr>
        <w:t>板上的</w:t>
      </w:r>
      <w:r w:rsidRPr="00DA6ACD">
        <w:rPr>
          <w:rFonts w:eastAsia="Times New Roman"/>
          <w:i/>
        </w:rPr>
        <w:t>E</w:t>
      </w:r>
      <w:r w:rsidRPr="00DA6ACD">
        <w:rPr>
          <w:rFonts w:ascii="宋体" w:hAnsi="宋体" w:cs="宋体"/>
        </w:rPr>
        <w:t>点，</w:t>
      </w:r>
      <w:r w:rsidRPr="00DA6ACD">
        <w:rPr>
          <w:rFonts w:eastAsia="Times New Roman"/>
          <w:i/>
        </w:rPr>
        <w:t>CE</w:t>
      </w:r>
      <w:r w:rsidRPr="00DA6ACD">
        <w:rPr>
          <w:rFonts w:ascii="宋体" w:hAnsi="宋体" w:cs="宋体"/>
        </w:rPr>
        <w:t>的长度为：</w:t>
      </w:r>
    </w:p>
    <w:p w:rsidR="00DA6ACD">
      <w:pPr>
        <w:pStyle w:val="1"/>
        <w:bidi w:val="0"/>
        <w:spacing w:line="312" w:lineRule="auto"/>
        <w:jc w:val="center"/>
        <w:textAlignment w:val="center"/>
        <w:rPr>
          <w:rFonts w:eastAsia="Times New Roman"/>
          <w:sz w:val="24"/>
        </w:rPr>
        <w:sectPr>
          <w:pgSz w:w="11906" w:h="16838"/>
          <w:pgMar w:top="1440" w:right="1800" w:bottom="1440" w:left="1800" w:header="708" w:footer="708" w:gutter="0"/>
          <w:cols w:sep="1" w:space="708"/>
          <w:docGrid w:linePitch="360"/>
        </w:sectPr>
      </w:pPr>
      <w:r w:rsidRPr="00DA6ACD">
        <w:rPr>
          <w:rFonts w:eastAsia="Times New Roman"/>
          <w:i/>
        </w:rPr>
        <w:t>L</w:t>
      </w:r>
      <w:r w:rsidRPr="00DA6ACD">
        <w:rPr>
          <w:rFonts w:eastAsia="Times New Roman"/>
        </w:rPr>
        <w:t>=</w:t>
      </w:r>
      <w:r>
        <w:rPr>
          <w:sz w:val="24"/>
        </w:rPr>
        <w:object>
          <v:shape id="_x0000_i1033" type="#_x0000_t75" alt="eqId49abb543164748d1928fddab2dd80857" style="width:36.2pt;height:30.8pt" o:oleicon="f" o:ole="" o:preferrelative="t" stroked="f">
            <v:imagedata r:id="rId19" o:title="eqId49abb543164748d1928fddab2dd80857"/>
          </v:shape>
          <o:OLEObject Type="Embed" ProgID="Equation.DSMT4" ShapeID="_x0000_i1033" DrawAspect="Content" ObjectID="_1654075154" r:id="rId20"/>
        </w:object>
      </w:r>
      <w:r w:rsidRPr="00DA6ACD">
        <w:rPr>
          <w:rFonts w:eastAsia="Times New Roman"/>
        </w:rPr>
        <w:t>=</w:t>
      </w:r>
      <w:r>
        <w:rPr>
          <w:sz w:val="24"/>
        </w:rPr>
        <w:object>
          <v:shape id="_x0000_i1034" type="#_x0000_t75" alt="eqId1091986a979c4a55be01084f31381460" style="width:23pt;height:17pt" o:oleicon="f" o:ole="" o:preferrelative="t" stroked="f">
            <v:imagedata r:id="rId21" o:title="eqId1091986a979c4a55be01084f31381460"/>
          </v:shape>
          <o:OLEObject Type="Embed" ProgID="Equation.DSMT4" ShapeID="_x0000_i1034" DrawAspect="Content" ObjectID="_1654075155" r:id="rId22"/>
        </w:object>
      </w:r>
      <w:r w:rsidRPr="00DA6ACD">
        <w:rPr>
          <w:rFonts w:eastAsia="Times New Roman"/>
        </w:rPr>
        <w:t>=</w:t>
      </w:r>
      <w:r>
        <w:rPr>
          <w:sz w:val="24"/>
        </w:rPr>
        <w:object>
          <v:shape id="_x0000_i1035" type="#_x0000_t75" alt="eqId89ff13ce9cc4458a98e37aa22a7eba9c" style="width:36.6pt;height:36.6pt" o:oleicon="f" o:ole="" o:preferrelative="t" stroked="f">
            <v:imagedata r:id="rId7" o:title="eqId89ff13ce9cc4458a98e37aa22a7eba9c"/>
          </v:shape>
          <o:OLEObject Type="Embed" ProgID="Equation.DSMT4" ShapeID="_x0000_i1035" DrawAspect="Content" ObjectID="_1654075156" r:id="rId23"/>
        </w:object>
      </w:r>
    </w:p>
    <w:p w:rsidR="00DA6ACD">
      <w:pPr>
        <w:pStyle w:val="1"/>
        <w:bidi w:val="0"/>
        <w:spacing w:line="312" w:lineRule="auto"/>
        <w:jc w:val="left"/>
        <w:textAlignment w:val="center"/>
        <w:rPr>
          <w:rFonts w:ascii="宋体" w:hAnsi="宋体" w:cs="宋体"/>
          <w:sz w:val="24"/>
        </w:rPr>
      </w:pPr>
      <w:r w:rsidRPr="00DA6ACD">
        <w:rPr>
          <w:rFonts w:eastAsia="Times New Roman"/>
        </w:rPr>
        <w:t xml:space="preserve">(3) </w:t>
      </w:r>
      <w:r w:rsidRPr="00DA6ACD">
        <w:rPr>
          <w:rFonts w:ascii="宋体" w:hAnsi="宋体" w:cs="宋体"/>
        </w:rPr>
        <w:t>粒子做匀速圆周运动的周期</w:t>
      </w:r>
      <w:r>
        <w:rPr>
          <w:sz w:val="24"/>
        </w:rPr>
        <w:object>
          <v:shape id="_x0000_i1036" type="#_x0000_t75" alt="eqIdbb47025c5f2c4d95a3cab8237a8e39c5" style="width:48.9pt;height:33.1pt" o:oleicon="f" o:ole="" o:preferrelative="t" stroked="f">
            <v:imagedata r:id="rId24" o:title="eqIdbb47025c5f2c4d95a3cab8237a8e39c5"/>
          </v:shape>
          <o:OLEObject Type="Embed" ProgID="Equation.DSMT4" ShapeID="_x0000_i1036" DrawAspect="Content" ObjectID="_1654075157" r:id="rId25"/>
        </w:object>
      </w:r>
    </w:p>
    <w:p w:rsidR="00DA6ACD">
      <w:pPr>
        <w:pStyle w:val="1"/>
        <w:bidi w:val="0"/>
        <w:spacing w:line="312" w:lineRule="auto"/>
        <w:jc w:val="center"/>
        <w:textAlignment w:val="center"/>
        <w:rPr>
          <w:sz w:val="24"/>
        </w:rPr>
      </w:pPr>
      <w:r>
        <w:rPr>
          <w:sz w:val="24"/>
        </w:rPr>
        <w:object>
          <v:shape id="_x0000_i1037" type="#_x0000_t75" alt="eqIdaa12dea09af745a09f7d2b521f8d322b" style="width:51.6pt;height:33.1pt" o:oleicon="f" o:ole="" o:preferrelative="t" stroked="f">
            <v:imagedata r:id="rId26" o:title="eqIdaa12dea09af745a09f7d2b521f8d322b"/>
          </v:shape>
          <o:OLEObject Type="Embed" ProgID="Equation.DSMT4" ShapeID="_x0000_i1037" DrawAspect="Content" ObjectID="_1654075158" r:id="rId27"/>
        </w:object>
      </w:r>
    </w:p>
    <w:p w:rsidR="00AE46CF">
      <w:pPr>
        <w:pStyle w:val="Normal0"/>
        <w:bidi w:val="0"/>
        <w:spacing w:line="312" w:lineRule="auto"/>
      </w:pPr>
    </w:p>
    <w:p w:rsidR="00DA6ACD">
      <w:pPr>
        <w:pStyle w:val="0"/>
        <w:bidi w:val="0"/>
        <w:spacing w:line="312" w:lineRule="auto"/>
        <w:jc w:val="left"/>
        <w:textAlignment w:val="center"/>
        <w:rPr>
          <w:rFonts w:ascii="宋体" w:hAnsi="宋体" w:cs="宋体"/>
          <w:sz w:val="24"/>
        </w:rPr>
      </w:pPr>
      <w:r w:rsidRPr="00DA6ACD">
        <w:rPr>
          <w:rFonts w:ascii="宋体" w:hAnsi="宋体" w:cs="宋体"/>
          <w:color w:val="0000FF"/>
        </w:rPr>
        <w:t>2．</w:t>
      </w:r>
      <w:r w:rsidRPr="00DA6ACD">
        <w:rPr>
          <w:rFonts w:ascii="宋体" w:hAnsi="宋体" w:cs="宋体"/>
        </w:rPr>
        <w:t>质谱仪最初由汤姆孙的学生阿斯顿设计的，他用质谱仪发现了氖</w:t>
      </w:r>
      <w:r w:rsidRPr="00DA6ACD">
        <w:rPr>
          <w:rFonts w:eastAsia="Times New Roman"/>
        </w:rPr>
        <w:t>20</w:t>
      </w:r>
      <w:r w:rsidRPr="00DA6ACD">
        <w:rPr>
          <w:rFonts w:ascii="宋体" w:hAnsi="宋体" w:cs="宋体"/>
        </w:rPr>
        <w:t>和氖</w:t>
      </w:r>
      <w:r w:rsidRPr="00DA6ACD">
        <w:rPr>
          <w:rFonts w:eastAsia="Times New Roman"/>
        </w:rPr>
        <w:t>22</w:t>
      </w:r>
      <w:r w:rsidRPr="00DA6ACD">
        <w:rPr>
          <w:rFonts w:ascii="宋体" w:hAnsi="宋体" w:cs="宋体"/>
        </w:rPr>
        <w:t>，证实了同位素的存在．现在质谱仪已经是一种十分精密的仪器，是测量带电粒子的质量和分析同位素的重要工具．如右图所示是一简化了的质谱仪原理图．边长为</w:t>
      </w:r>
      <w:r w:rsidRPr="00DA6ACD">
        <w:rPr>
          <w:rFonts w:eastAsia="Times New Roman"/>
          <w:i/>
        </w:rPr>
        <w:t>L</w:t>
      </w:r>
      <w:r w:rsidRPr="00DA6ACD">
        <w:rPr>
          <w:rFonts w:ascii="宋体" w:hAnsi="宋体" w:cs="宋体"/>
        </w:rPr>
        <w:t>的正方形区域</w:t>
      </w:r>
      <w:r w:rsidRPr="00DA6ACD">
        <w:rPr>
          <w:rFonts w:eastAsia="Times New Roman"/>
          <w:i/>
        </w:rPr>
        <w:t>abcd</w:t>
      </w:r>
      <w:r w:rsidRPr="00DA6ACD">
        <w:rPr>
          <w:rFonts w:ascii="宋体" w:hAnsi="宋体" w:cs="宋体"/>
        </w:rPr>
        <w:t>内有相互正交的匀强电场和匀强磁场，电场强度大小为</w:t>
      </w:r>
      <w:r w:rsidRPr="00DA6ACD">
        <w:rPr>
          <w:rFonts w:eastAsia="Times New Roman"/>
          <w:i/>
        </w:rPr>
        <w:t>E</w:t>
      </w:r>
      <w:r w:rsidRPr="00DA6ACD">
        <w:rPr>
          <w:rFonts w:ascii="宋体" w:hAnsi="宋体" w:cs="宋体"/>
        </w:rPr>
        <w:t>，方向竖直向下，磁感应强度大小为</w:t>
      </w:r>
      <w:r w:rsidRPr="00DA6ACD">
        <w:rPr>
          <w:rFonts w:eastAsia="Times New Roman"/>
          <w:i/>
        </w:rPr>
        <w:t>B</w:t>
      </w:r>
      <w:r w:rsidRPr="00DA6ACD">
        <w:rPr>
          <w:rFonts w:ascii="宋体" w:hAnsi="宋体" w:cs="宋体"/>
        </w:rPr>
        <w:t>，方向垂直纸面向里．有一束带电粒子从</w:t>
      </w:r>
      <w:r w:rsidRPr="00DA6ACD">
        <w:rPr>
          <w:rFonts w:eastAsia="Times New Roman"/>
          <w:i/>
        </w:rPr>
        <w:t>ad</w:t>
      </w:r>
      <w:r w:rsidRPr="00DA6ACD">
        <w:rPr>
          <w:rFonts w:ascii="宋体" w:hAnsi="宋体" w:cs="宋体"/>
        </w:rPr>
        <w:t>边的中点</w:t>
      </w:r>
      <w:r w:rsidRPr="00DA6ACD">
        <w:rPr>
          <w:rFonts w:eastAsia="Times New Roman"/>
          <w:i/>
        </w:rPr>
        <w:t>O</w:t>
      </w:r>
      <w:r w:rsidRPr="00DA6ACD">
        <w:rPr>
          <w:rFonts w:ascii="宋体" w:hAnsi="宋体" w:cs="宋体"/>
        </w:rPr>
        <w:t>以某一速度沿水平方向向右射入，恰好沿直线运动从</w:t>
      </w:r>
      <w:r w:rsidRPr="00DA6ACD">
        <w:rPr>
          <w:rFonts w:eastAsia="Times New Roman"/>
          <w:i/>
        </w:rPr>
        <w:t>bc</w:t>
      </w:r>
      <w:r w:rsidRPr="00DA6ACD">
        <w:rPr>
          <w:rFonts w:ascii="宋体" w:hAnsi="宋体" w:cs="宋体"/>
        </w:rPr>
        <w:t>边的中点</w:t>
      </w:r>
      <w:r w:rsidRPr="00DA6ACD">
        <w:rPr>
          <w:rFonts w:eastAsia="Times New Roman"/>
          <w:i/>
        </w:rPr>
        <w:t>e</w:t>
      </w:r>
      <w:r w:rsidRPr="00DA6ACD">
        <w:rPr>
          <w:rFonts w:ascii="宋体" w:hAnsi="宋体" w:cs="宋体"/>
        </w:rPr>
        <w:t>射出（不计粒子间的相互作用力及粒子的重力），撤去磁场后带电粒子束以相同的速度重做实验，发现带电粒子从</w:t>
      </w:r>
      <w:r w:rsidRPr="00DA6ACD">
        <w:rPr>
          <w:rFonts w:eastAsia="Times New Roman"/>
          <w:i/>
        </w:rPr>
        <w:t>b</w:t>
      </w:r>
      <w:r w:rsidRPr="00DA6ACD">
        <w:rPr>
          <w:rFonts w:ascii="宋体" w:hAnsi="宋体" w:cs="宋体"/>
        </w:rPr>
        <w:t>点射出，问：</w:t>
      </w:r>
    </w:p>
    <w:p w:rsidR="00DA6ACD">
      <w:pPr>
        <w:pStyle w:val="0"/>
        <w:bidi w:val="0"/>
        <w:spacing w:line="312" w:lineRule="auto"/>
        <w:jc w:val="left"/>
        <w:textAlignment w:val="center"/>
        <w:rPr>
          <w:rFonts w:eastAsia="Times New Roman"/>
          <w:sz w:val="24"/>
        </w:rPr>
      </w:pPr>
      <w:r w:rsidRPr="00DA6ACD">
        <w:rPr>
          <w:rFonts w:ascii="宋体" w:hAnsi="宋体" w:cs="宋体"/>
        </w:rPr>
        <w:t>（</w:t>
      </w:r>
      <w:r w:rsidRPr="00DA6ACD">
        <w:rPr>
          <w:rFonts w:eastAsia="Times New Roman"/>
        </w:rPr>
        <w:t>1</w:t>
      </w:r>
      <w:r w:rsidRPr="00DA6ACD">
        <w:rPr>
          <w:rFonts w:ascii="宋体" w:hAnsi="宋体" w:cs="宋体"/>
        </w:rPr>
        <w:t>）带电粒子带何种电性的电荷</w:t>
      </w:r>
      <w:r w:rsidRPr="00DA6ACD">
        <w:rPr>
          <w:rFonts w:eastAsia="Times New Roman"/>
        </w:rPr>
        <w:t>?</w:t>
      </w:r>
    </w:p>
    <w:p w:rsidR="00DA6ACD">
      <w:pPr>
        <w:pStyle w:val="0"/>
        <w:bidi w:val="0"/>
        <w:spacing w:line="312" w:lineRule="auto"/>
        <w:jc w:val="left"/>
        <w:textAlignment w:val="center"/>
        <w:rPr>
          <w:rFonts w:eastAsia="Times New Roman"/>
          <w:sz w:val="24"/>
        </w:rPr>
      </w:pPr>
      <w:r w:rsidRPr="00DA6ACD">
        <w:rPr>
          <w:rFonts w:ascii="宋体" w:hAnsi="宋体" w:cs="宋体"/>
        </w:rPr>
        <w:t>（</w:t>
      </w:r>
      <w:r w:rsidRPr="00DA6ACD">
        <w:rPr>
          <w:rFonts w:eastAsia="Times New Roman"/>
        </w:rPr>
        <w:t>2</w:t>
      </w:r>
      <w:r w:rsidRPr="00DA6ACD">
        <w:rPr>
          <w:rFonts w:ascii="宋体" w:hAnsi="宋体" w:cs="宋体"/>
        </w:rPr>
        <w:t>）带电粒子的比荷（即电荷量的数值和质量的比值</w:t>
      </w:r>
      <w:r>
        <w:rPr>
          <w:b/>
          <w:sz w:val="24"/>
        </w:rPr>
        <w:object>
          <v:shape id="_x0000_i1038" type="#_x0000_t75" alt="eqId2653a5686f254648a284c9aab0eca350" style="width:14.15pt;height:30.9pt" o:oleicon="f" o:ole="" o:preferrelative="t" stroked="f">
            <v:imagedata r:id="rId28" o:title="eqId2653a5686f254648a284c9aab0eca350"/>
          </v:shape>
          <o:OLEObject Type="Embed" ProgID="Equation.DSMT4" ShapeID="_x0000_i1038" DrawAspect="Content" ObjectID="_1654075194" r:id="rId29"/>
        </w:object>
      </w:r>
      <w:r w:rsidRPr="00DA6ACD">
        <w:rPr>
          <w:rFonts w:ascii="宋体" w:hAnsi="宋体" w:cs="宋体"/>
        </w:rPr>
        <w:t>）多大</w:t>
      </w:r>
      <w:r w:rsidRPr="00DA6ACD">
        <w:rPr>
          <w:rFonts w:eastAsia="Times New Roman"/>
        </w:rPr>
        <w:t>?</w:t>
      </w:r>
    </w:p>
    <w:p w:rsidR="00DA6ACD">
      <w:pPr>
        <w:pStyle w:val="0"/>
        <w:bidi w:val="0"/>
        <w:spacing w:line="312" w:lineRule="auto"/>
        <w:jc w:val="left"/>
        <w:textAlignment w:val="center"/>
        <w:rPr>
          <w:rFonts w:eastAsia="Times New Roman"/>
          <w:sz w:val="24"/>
        </w:rPr>
      </w:pPr>
      <w:r w:rsidRPr="00DA6ACD">
        <w:rPr>
          <w:rFonts w:ascii="宋体" w:hAnsi="宋体" w:cs="宋体"/>
        </w:rPr>
        <w:t>（</w:t>
      </w:r>
      <w:r w:rsidRPr="00DA6ACD">
        <w:rPr>
          <w:rFonts w:eastAsia="Times New Roman"/>
        </w:rPr>
        <w:t>3</w:t>
      </w:r>
      <w:r w:rsidRPr="00DA6ACD">
        <w:rPr>
          <w:rFonts w:ascii="宋体" w:hAnsi="宋体" w:cs="宋体"/>
        </w:rPr>
        <w:t>）撤去电场后带电粒子束以相同的速度重做实验，则带电粒子将从哪一位置离开磁场，在磁场中运动的时间多少</w:t>
      </w:r>
      <w:r w:rsidRPr="00DA6ACD">
        <w:rPr>
          <w:rFonts w:eastAsia="Times New Roman"/>
        </w:rPr>
        <w:t>?</w:t>
      </w:r>
    </w:p>
    <w:p w:rsidR="00DA6ACD">
      <w:pPr>
        <w:pStyle w:val="0"/>
        <w:bidi w:val="0"/>
        <w:spacing w:line="312" w:lineRule="auto"/>
        <w:jc w:val="left"/>
        <w:textAlignment w:val="center"/>
        <w:rPr>
          <w:sz w:val="24"/>
        </w:rPr>
      </w:pPr>
      <w:r>
        <w:rPr>
          <w:b/>
          <w:sz w:val="24"/>
        </w:rPr>
        <w:pict>
          <v:shape id="_x0000_i1039" type="#_x0000_t75" alt="figure" style="width:153.75pt;height:127.5pt" o:preferrelative="t" stroked="f">
            <v:imagedata r:id="rId30" o:title=""/>
            <o:lock v:ext="edit" aspectratio="t"/>
          </v:shape>
        </w:pict>
      </w:r>
    </w:p>
    <w:p w:rsidR="00DA6ACD">
      <w:pPr>
        <w:pStyle w:val="0"/>
        <w:bidi w:val="0"/>
        <w:spacing w:line="312" w:lineRule="auto"/>
        <w:jc w:val="left"/>
        <w:textAlignment w:val="center"/>
        <w:rPr>
          <w:rFonts w:ascii="宋体" w:hAnsi="宋体" w:cs="宋体"/>
          <w:sz w:val="24"/>
        </w:rPr>
      </w:pPr>
      <w:r w:rsidRPr="00DA6ACD">
        <w:t>【答案】</w:t>
      </w:r>
      <w:r w:rsidRPr="00DA6ACD">
        <w:rPr>
          <w:rFonts w:ascii="宋体" w:hAnsi="宋体" w:cs="宋体"/>
        </w:rPr>
        <w:t>（</w:t>
      </w:r>
      <w:r w:rsidRPr="00DA6ACD">
        <w:rPr>
          <w:rFonts w:eastAsia="Times New Roman"/>
        </w:rPr>
        <w:t>1</w:t>
      </w:r>
      <w:r w:rsidRPr="00DA6ACD">
        <w:rPr>
          <w:rFonts w:ascii="宋体" w:hAnsi="宋体" w:cs="宋体"/>
        </w:rPr>
        <w:t>）负电（</w:t>
      </w:r>
      <w:r w:rsidRPr="00DA6ACD">
        <w:rPr>
          <w:rFonts w:eastAsia="Times New Roman"/>
        </w:rPr>
        <w:t>2</w:t>
      </w:r>
      <w:r w:rsidRPr="00DA6ACD">
        <w:rPr>
          <w:rFonts w:ascii="宋体" w:hAnsi="宋体" w:cs="宋体"/>
        </w:rPr>
        <w:t>）</w:t>
      </w:r>
      <w:r>
        <w:rPr>
          <w:sz w:val="24"/>
        </w:rPr>
        <w:object>
          <v:shape id="_x0000_i1040" type="#_x0000_t75" alt="eqIdc66bc69db06b4e929619e1e1a5a35800" style="width:48.85pt;height:31pt" o:oleicon="f" o:ole="" o:preferrelative="t" stroked="f">
            <v:imagedata r:id="rId31" o:title="eqIdc66bc69db06b4e929619e1e1a5a35800"/>
          </v:shape>
          <o:OLEObject Type="Embed" ProgID="Equation.DSMT4" ShapeID="_x0000_i1040" DrawAspect="Content" ObjectID="_1654075195" r:id="rId32"/>
        </w:object>
      </w:r>
      <w:r w:rsidRPr="00DA6ACD">
        <w:rPr>
          <w:rFonts w:eastAsia="Times New Roman"/>
        </w:rPr>
        <w:t xml:space="preserve"> </w:t>
      </w:r>
      <w:r w:rsidRPr="00DA6ACD">
        <w:rPr>
          <w:rFonts w:ascii="宋体" w:hAnsi="宋体" w:cs="宋体"/>
        </w:rPr>
        <w:t>（</w:t>
      </w:r>
      <w:r w:rsidRPr="00DA6ACD">
        <w:rPr>
          <w:rFonts w:eastAsia="Times New Roman"/>
        </w:rPr>
        <w:t>3</w:t>
      </w:r>
      <w:r w:rsidRPr="00DA6ACD">
        <w:rPr>
          <w:rFonts w:ascii="宋体" w:hAnsi="宋体" w:cs="宋体"/>
        </w:rPr>
        <w:t>）从</w:t>
      </w:r>
      <w:r w:rsidRPr="00DA6ACD">
        <w:rPr>
          <w:rFonts w:eastAsia="Times New Roman"/>
          <w:i/>
        </w:rPr>
        <w:t>dc</w:t>
      </w:r>
      <w:r w:rsidRPr="00DA6ACD">
        <w:rPr>
          <w:rFonts w:ascii="宋体" w:hAnsi="宋体" w:cs="宋体"/>
        </w:rPr>
        <w:t>边距离</w:t>
      </w:r>
      <w:r w:rsidRPr="00DA6ACD">
        <w:rPr>
          <w:rFonts w:eastAsia="Times New Roman"/>
          <w:i/>
        </w:rPr>
        <w:t>d</w:t>
      </w:r>
      <w:r w:rsidRPr="00DA6ACD">
        <w:rPr>
          <w:rFonts w:ascii="宋体" w:hAnsi="宋体" w:cs="宋体"/>
        </w:rPr>
        <w:t>点距离为</w:t>
      </w:r>
      <w:r>
        <w:rPr>
          <w:sz w:val="24"/>
        </w:rPr>
        <w:object>
          <v:shape id="_x0000_i1041" type="#_x0000_t75" alt="eqId844ff87303b04712b73bf0bb048448c3" style="width:29.25pt;height:33.75pt" o:oleicon="f" o:ole="" o:preferrelative="t" stroked="f">
            <v:imagedata r:id="rId33" o:title="eqId844ff87303b04712b73bf0bb048448c3"/>
          </v:shape>
          <o:OLEObject Type="Embed" ProgID="Equation.DSMT4" ShapeID="_x0000_i1041" DrawAspect="Content" ObjectID="_1654075196" r:id="rId34"/>
        </w:object>
      </w:r>
      <w:r w:rsidRPr="00DA6ACD">
        <w:rPr>
          <w:rFonts w:ascii="宋体" w:hAnsi="宋体" w:cs="宋体"/>
        </w:rPr>
        <w:t>处射出磁场；</w:t>
      </w:r>
      <w:r>
        <w:rPr>
          <w:sz w:val="24"/>
        </w:rPr>
        <w:object>
          <v:shape id="_x0000_i1042" type="#_x0000_t75" alt="eqId1c36a180fa974978a37bc3fe736d2a23" style="width:28.15pt;height:31pt" o:oleicon="f" o:ole="" o:preferrelative="t" stroked="f">
            <v:imagedata r:id="rId35" o:title="eqId1c36a180fa974978a37bc3fe736d2a23"/>
          </v:shape>
          <o:OLEObject Type="Embed" ProgID="Equation.DSMT4" ShapeID="_x0000_i1042" DrawAspect="Content" ObjectID="_1654075197" r:id="rId36"/>
        </w:object>
      </w:r>
    </w:p>
    <w:p w:rsidR="00DA6ACD">
      <w:pPr>
        <w:pStyle w:val="0"/>
        <w:bidi w:val="0"/>
        <w:spacing w:line="312" w:lineRule="auto"/>
        <w:jc w:val="left"/>
        <w:textAlignment w:val="center"/>
        <w:rPr>
          <w:sz w:val="24"/>
        </w:rPr>
      </w:pPr>
      <w:r w:rsidRPr="00DA6ACD">
        <w:t>【解析】</w:t>
      </w:r>
    </w:p>
    <w:p w:rsidR="00DA6ACD">
      <w:pPr>
        <w:pStyle w:val="0"/>
        <w:bidi w:val="0"/>
        <w:spacing w:line="312" w:lineRule="auto"/>
        <w:jc w:val="left"/>
        <w:textAlignment w:val="center"/>
        <w:rPr>
          <w:sz w:val="24"/>
        </w:rPr>
      </w:pPr>
      <w:r w:rsidRPr="00DA6ACD">
        <w:t>【详解】</w:t>
      </w:r>
    </w:p>
    <w:p w:rsidR="00DA6ACD">
      <w:pPr>
        <w:pStyle w:val="0"/>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1</w:t>
      </w:r>
      <w:r w:rsidRPr="00DA6ACD">
        <w:rPr>
          <w:rFonts w:ascii="宋体" w:hAnsi="宋体" w:cs="宋体"/>
        </w:rPr>
        <w:t>）正电荷所受电场力与电场强度方向相同，负电荷所受电场力与电场强度方向相反，粒子向上偏转，可知粒子带负电；</w:t>
      </w:r>
    </w:p>
    <w:p w:rsidR="00DA6ACD">
      <w:pPr>
        <w:pStyle w:val="0"/>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2</w:t>
      </w:r>
      <w:r w:rsidRPr="00DA6ACD">
        <w:rPr>
          <w:rFonts w:ascii="宋体" w:hAnsi="宋体" w:cs="宋体"/>
        </w:rPr>
        <w:t>）根据平衡条件：</w:t>
      </w:r>
    </w:p>
    <w:p w:rsidR="00DA6ACD">
      <w:pPr>
        <w:pStyle w:val="0"/>
        <w:bidi w:val="0"/>
        <w:spacing w:line="312" w:lineRule="auto"/>
        <w:jc w:val="center"/>
        <w:textAlignment w:val="center"/>
        <w:rPr>
          <w:rFonts w:eastAsia="Times New Roman"/>
          <w:i/>
          <w:sz w:val="24"/>
        </w:rPr>
      </w:pPr>
      <w:r w:rsidRPr="00DA6ACD">
        <w:rPr>
          <w:rFonts w:eastAsia="Times New Roman"/>
          <w:i/>
        </w:rPr>
        <w:t>qE</w:t>
      </w:r>
      <w:r w:rsidRPr="00DA6ACD">
        <w:rPr>
          <w:rFonts w:eastAsia="Times New Roman"/>
        </w:rPr>
        <w:t>=</w:t>
      </w:r>
      <w:r w:rsidRPr="00DA6ACD">
        <w:rPr>
          <w:rFonts w:eastAsia="Times New Roman"/>
          <w:i/>
        </w:rPr>
        <w:t>qv</w:t>
      </w:r>
      <w:r w:rsidRPr="00DA6ACD">
        <w:rPr>
          <w:rFonts w:eastAsia="Times New Roman"/>
          <w:vertAlign w:val="subscript"/>
        </w:rPr>
        <w:t>0</w:t>
      </w:r>
      <w:r w:rsidRPr="00DA6ACD">
        <w:rPr>
          <w:rFonts w:eastAsia="Times New Roman"/>
          <w:i/>
        </w:rPr>
        <w:t>B</w:t>
      </w:r>
    </w:p>
    <w:p w:rsidR="00DA6ACD">
      <w:pPr>
        <w:pStyle w:val="0"/>
        <w:bidi w:val="0"/>
        <w:spacing w:line="312" w:lineRule="auto"/>
        <w:jc w:val="left"/>
        <w:textAlignment w:val="center"/>
        <w:rPr>
          <w:rFonts w:ascii="宋体" w:hAnsi="宋体" w:cs="宋体"/>
          <w:sz w:val="24"/>
        </w:rPr>
      </w:pPr>
      <w:r w:rsidRPr="00DA6ACD">
        <w:rPr>
          <w:rFonts w:ascii="宋体" w:hAnsi="宋体" w:cs="宋体"/>
        </w:rPr>
        <w:t>得：</w:t>
      </w:r>
    </w:p>
    <w:p w:rsidR="00DA6ACD">
      <w:pPr>
        <w:pStyle w:val="0"/>
        <w:bidi w:val="0"/>
        <w:spacing w:line="312" w:lineRule="auto"/>
        <w:jc w:val="center"/>
        <w:textAlignment w:val="center"/>
        <w:rPr>
          <w:sz w:val="24"/>
        </w:rPr>
      </w:pPr>
      <w:r>
        <w:rPr>
          <w:sz w:val="24"/>
        </w:rPr>
        <w:object>
          <v:shape id="_x0000_i1043" type="#_x0000_t75" alt="eqIdf3478970aa8046f0ae51cbeb5d19a0f3" style="width:38.25pt;height:32.25pt" o:oleicon="f" o:ole="" o:preferrelative="t" stroked="f">
            <v:imagedata r:id="rId37" o:title="eqIdf3478970aa8046f0ae51cbeb5d19a0f3"/>
          </v:shape>
          <o:OLEObject Type="Embed" ProgID="Equation.DSMT4" ShapeID="_x0000_i1043" DrawAspect="Content" ObjectID="_1654075198" r:id="rId38"/>
        </w:object>
      </w:r>
    </w:p>
    <w:p w:rsidR="00DA6ACD">
      <w:pPr>
        <w:pStyle w:val="0"/>
        <w:bidi w:val="0"/>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2"/>
          <w:cols w:sep="1" w:space="708"/>
          <w:titlePg w:val="0"/>
          <w:docGrid w:linePitch="360"/>
        </w:sectPr>
      </w:pPr>
      <w:r w:rsidRPr="00DA6ACD">
        <w:rPr>
          <w:rFonts w:ascii="宋体" w:hAnsi="宋体" w:cs="宋体"/>
        </w:rPr>
        <w:t>撤去磁场后，粒子做类平抛运动，则有：</w:t>
      </w:r>
    </w:p>
    <w:p w:rsidR="00DA6ACD">
      <w:pPr>
        <w:pStyle w:val="0"/>
        <w:bidi w:val="0"/>
        <w:spacing w:line="312" w:lineRule="auto"/>
        <w:jc w:val="center"/>
        <w:textAlignment w:val="center"/>
        <w:rPr>
          <w:rFonts w:eastAsia="Times New Roman"/>
          <w:i/>
          <w:sz w:val="24"/>
        </w:rPr>
      </w:pPr>
      <w:r w:rsidRPr="00DA6ACD">
        <w:rPr>
          <w:rFonts w:eastAsia="Times New Roman"/>
          <w:i/>
        </w:rPr>
        <w:t>x</w:t>
      </w:r>
      <w:r w:rsidRPr="00DA6ACD">
        <w:rPr>
          <w:rFonts w:eastAsia="Times New Roman"/>
        </w:rPr>
        <w:t>=</w:t>
      </w:r>
      <w:r w:rsidRPr="00DA6ACD">
        <w:rPr>
          <w:rFonts w:eastAsia="Times New Roman"/>
          <w:i/>
        </w:rPr>
        <w:t>v</w:t>
      </w:r>
      <w:r w:rsidRPr="00DA6ACD">
        <w:rPr>
          <w:rFonts w:eastAsia="Times New Roman"/>
          <w:vertAlign w:val="subscript"/>
        </w:rPr>
        <w:t>0</w:t>
      </w:r>
      <w:r w:rsidRPr="00DA6ACD">
        <w:rPr>
          <w:rFonts w:eastAsia="Times New Roman"/>
          <w:i/>
        </w:rPr>
        <w:t>t</w:t>
      </w:r>
      <w:r w:rsidRPr="00DA6ACD">
        <w:rPr>
          <w:rFonts w:eastAsia="Times New Roman"/>
        </w:rPr>
        <w:t>=</w:t>
      </w:r>
      <w:r w:rsidRPr="00DA6ACD">
        <w:rPr>
          <w:rFonts w:eastAsia="Times New Roman"/>
          <w:i/>
        </w:rPr>
        <w:t>L</w:t>
      </w:r>
    </w:p>
    <w:p w:rsidR="00DA6ACD">
      <w:pPr>
        <w:pStyle w:val="0"/>
        <w:bidi w:val="0"/>
        <w:spacing w:line="312" w:lineRule="auto"/>
        <w:jc w:val="center"/>
        <w:textAlignment w:val="center"/>
        <w:rPr>
          <w:sz w:val="24"/>
        </w:rPr>
      </w:pPr>
      <w:r>
        <w:rPr>
          <w:sz w:val="24"/>
        </w:rPr>
        <w:object>
          <v:shape id="_x0000_i1044" type="#_x0000_t75" alt="eqId6a1d2a827a95472d8a8278acef5313f5" style="width:78.75pt;height:31pt" o:oleicon="f" o:ole="" o:preferrelative="t" stroked="f">
            <v:imagedata r:id="rId39" o:title="eqId6a1d2a827a95472d8a8278acef5313f5"/>
          </v:shape>
          <o:OLEObject Type="Embed" ProgID="Equation.DSMT4" ShapeID="_x0000_i1044" DrawAspect="Content" ObjectID="_1654075199" r:id="rId40"/>
        </w:object>
      </w:r>
    </w:p>
    <w:p w:rsidR="00DA6ACD">
      <w:pPr>
        <w:pStyle w:val="0"/>
        <w:bidi w:val="0"/>
        <w:spacing w:line="312" w:lineRule="auto"/>
        <w:jc w:val="left"/>
        <w:textAlignment w:val="center"/>
        <w:rPr>
          <w:rFonts w:ascii="宋体" w:hAnsi="宋体" w:cs="宋体"/>
          <w:sz w:val="24"/>
        </w:rPr>
      </w:pPr>
      <w:r w:rsidRPr="00DA6ACD">
        <w:rPr>
          <w:rFonts w:ascii="宋体" w:hAnsi="宋体" w:cs="宋体"/>
        </w:rPr>
        <w:t>得：</w:t>
      </w:r>
    </w:p>
    <w:p w:rsidR="00DA6ACD">
      <w:pPr>
        <w:pStyle w:val="0"/>
        <w:bidi w:val="0"/>
        <w:spacing w:line="312" w:lineRule="auto"/>
        <w:jc w:val="center"/>
        <w:textAlignment w:val="center"/>
        <w:rPr>
          <w:sz w:val="24"/>
        </w:rPr>
      </w:pPr>
      <w:r>
        <w:rPr>
          <w:sz w:val="24"/>
        </w:rPr>
        <w:object>
          <v:shape id="_x0000_i1045" type="#_x0000_t75" alt="eqIdc66bc69db06b4e929619e1e1a5a35800" style="width:48.85pt;height:31pt" o:oleicon="f" o:ole="" o:preferrelative="t" stroked="f">
            <v:imagedata r:id="rId31" o:title="eqIdc66bc69db06b4e929619e1e1a5a35800"/>
          </v:shape>
          <o:OLEObject Type="Embed" ProgID="Equation.DSMT4" ShapeID="_x0000_i1045" DrawAspect="Content" ObjectID="_1654075200" r:id="rId41"/>
        </w:object>
      </w:r>
    </w:p>
    <w:p w:rsidR="00DA6ACD">
      <w:pPr>
        <w:pStyle w:val="0"/>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3</w:t>
      </w:r>
      <w:r w:rsidRPr="00DA6ACD">
        <w:rPr>
          <w:rFonts w:ascii="宋体" w:hAnsi="宋体" w:cs="宋体"/>
        </w:rPr>
        <w:t>）撤去电场后带电粒子束在磁场中做匀速圆周运动，则：</w:t>
      </w:r>
    </w:p>
    <w:p w:rsidR="00DA6ACD">
      <w:pPr>
        <w:pStyle w:val="0"/>
        <w:bidi w:val="0"/>
        <w:spacing w:line="312" w:lineRule="auto"/>
        <w:jc w:val="center"/>
        <w:textAlignment w:val="center"/>
        <w:rPr>
          <w:sz w:val="24"/>
        </w:rPr>
      </w:pPr>
      <w:r>
        <w:rPr>
          <w:sz w:val="24"/>
        </w:rPr>
        <w:object>
          <v:shape id="_x0000_i1046" type="#_x0000_t75" alt="eqId85304fd1ec38437aa429a1f0907307e3" style="width:65.1pt;height:33.25pt" o:oleicon="f" o:ole="" o:preferrelative="t" stroked="f">
            <v:imagedata r:id="rId42" o:title="eqId85304fd1ec38437aa429a1f0907307e3"/>
          </v:shape>
          <o:OLEObject Type="Embed" ProgID="Equation.DSMT4" ShapeID="_x0000_i1046" DrawAspect="Content" ObjectID="_1654075201" r:id="rId43"/>
        </w:object>
      </w:r>
    </w:p>
    <w:p w:rsidR="00DA6ACD">
      <w:pPr>
        <w:pStyle w:val="0"/>
        <w:bidi w:val="0"/>
        <w:spacing w:line="312" w:lineRule="auto"/>
        <w:jc w:val="left"/>
        <w:textAlignment w:val="center"/>
        <w:rPr>
          <w:rFonts w:ascii="宋体" w:hAnsi="宋体" w:cs="宋体"/>
          <w:sz w:val="24"/>
        </w:rPr>
      </w:pPr>
      <w:r w:rsidRPr="00DA6ACD">
        <w:rPr>
          <w:rFonts w:ascii="宋体" w:hAnsi="宋体" w:cs="宋体"/>
        </w:rPr>
        <w:t>得：</w:t>
      </w:r>
    </w:p>
    <w:p w:rsidR="00DA6ACD">
      <w:pPr>
        <w:pStyle w:val="0"/>
        <w:bidi w:val="0"/>
        <w:spacing w:line="312" w:lineRule="auto"/>
        <w:jc w:val="center"/>
        <w:textAlignment w:val="center"/>
        <w:rPr>
          <w:sz w:val="24"/>
        </w:rPr>
      </w:pPr>
      <w:r>
        <w:rPr>
          <w:sz w:val="24"/>
        </w:rPr>
        <w:object>
          <v:shape id="_x0000_i1047" type="#_x0000_t75" alt="eqId4c928455694d43d4bf73cbd91a71438e" style="width:60.95pt;height:33.15pt" o:oleicon="f" o:ole="" o:preferrelative="t" stroked="f">
            <v:imagedata r:id="rId44" o:title="eqId4c928455694d43d4bf73cbd91a71438e"/>
          </v:shape>
          <o:OLEObject Type="Embed" ProgID="Equation.DSMT4" ShapeID="_x0000_i1047" DrawAspect="Content" ObjectID="_1654075202" r:id="rId45"/>
        </w:object>
      </w:r>
    </w:p>
    <w:p w:rsidR="00DA6ACD">
      <w:pPr>
        <w:pStyle w:val="0"/>
        <w:bidi w:val="0"/>
        <w:spacing w:line="312" w:lineRule="auto"/>
        <w:jc w:val="left"/>
        <w:textAlignment w:val="center"/>
        <w:rPr>
          <w:rFonts w:ascii="宋体" w:hAnsi="宋体" w:cs="宋体"/>
          <w:sz w:val="24"/>
        </w:rPr>
      </w:pPr>
      <w:r w:rsidRPr="00DA6ACD">
        <w:rPr>
          <w:rFonts w:ascii="宋体" w:hAnsi="宋体" w:cs="宋体"/>
        </w:rPr>
        <w:t>粒子从</w:t>
      </w:r>
      <w:r w:rsidRPr="00DA6ACD">
        <w:rPr>
          <w:rFonts w:eastAsia="Times New Roman"/>
          <w:i/>
        </w:rPr>
        <w:t>dc</w:t>
      </w:r>
      <w:r w:rsidRPr="00DA6ACD">
        <w:rPr>
          <w:rFonts w:ascii="宋体" w:hAnsi="宋体" w:cs="宋体"/>
        </w:rPr>
        <w:t>边射出磁场，设粒子射出磁场距离</w:t>
      </w:r>
      <w:r w:rsidRPr="00DA6ACD">
        <w:rPr>
          <w:rFonts w:eastAsia="Times New Roman"/>
          <w:i/>
        </w:rPr>
        <w:t>d</w:t>
      </w:r>
      <w:r w:rsidRPr="00DA6ACD">
        <w:rPr>
          <w:rFonts w:ascii="宋体" w:hAnsi="宋体" w:cs="宋体"/>
        </w:rPr>
        <w:t>点的距离为</w:t>
      </w:r>
      <w:r w:rsidRPr="00DA6ACD">
        <w:rPr>
          <w:rFonts w:eastAsia="Times New Roman"/>
          <w:i/>
        </w:rPr>
        <w:t>x</w:t>
      </w:r>
      <w:r w:rsidRPr="00DA6ACD">
        <w:rPr>
          <w:rFonts w:ascii="宋体" w:hAnsi="宋体" w:cs="宋体"/>
        </w:rPr>
        <w:t>，根据几何关系：</w:t>
      </w:r>
    </w:p>
    <w:p w:rsidR="00DA6ACD">
      <w:pPr>
        <w:pStyle w:val="0"/>
        <w:bidi w:val="0"/>
        <w:spacing w:line="312" w:lineRule="auto"/>
        <w:jc w:val="center"/>
        <w:textAlignment w:val="center"/>
        <w:rPr>
          <w:sz w:val="24"/>
        </w:rPr>
      </w:pPr>
      <w:r>
        <w:rPr>
          <w:sz w:val="24"/>
        </w:rPr>
        <w:object>
          <v:shape id="_x0000_i1048" type="#_x0000_t75" alt="eqIddfe95e6bf4924d7889c4372daf6e078d" style="width:88.05pt;height:31pt" o:oleicon="f" o:ole="" o:preferrelative="t" stroked="f">
            <v:imagedata r:id="rId46" o:title="eqIddfe95e6bf4924d7889c4372daf6e078d"/>
          </v:shape>
          <o:OLEObject Type="Embed" ProgID="Equation.DSMT4" ShapeID="_x0000_i1048" DrawAspect="Content" ObjectID="_1654075203" r:id="rId47"/>
        </w:object>
      </w:r>
    </w:p>
    <w:p w:rsidR="00DA6ACD">
      <w:pPr>
        <w:pStyle w:val="0"/>
        <w:bidi w:val="0"/>
        <w:spacing w:line="312" w:lineRule="auto"/>
        <w:jc w:val="center"/>
        <w:textAlignment w:val="center"/>
        <w:rPr>
          <w:rFonts w:eastAsia="Times New Roman"/>
          <w:i/>
          <w:sz w:val="24"/>
        </w:rPr>
      </w:pPr>
      <w:r w:rsidRPr="00DA6ACD">
        <w:rPr>
          <w:rFonts w:eastAsia="Times New Roman"/>
          <w:i/>
        </w:rPr>
        <w:t>r=L</w:t>
      </w:r>
    </w:p>
    <w:p w:rsidR="00DA6ACD">
      <w:pPr>
        <w:pStyle w:val="0"/>
        <w:bidi w:val="0"/>
        <w:spacing w:line="312" w:lineRule="auto"/>
        <w:jc w:val="left"/>
        <w:textAlignment w:val="center"/>
        <w:rPr>
          <w:rFonts w:ascii="宋体" w:hAnsi="宋体" w:cs="宋体"/>
          <w:sz w:val="24"/>
        </w:rPr>
      </w:pPr>
      <w:r w:rsidRPr="00DA6ACD">
        <w:rPr>
          <w:rFonts w:ascii="宋体" w:hAnsi="宋体" w:cs="宋体"/>
        </w:rPr>
        <w:t>得：</w:t>
      </w:r>
    </w:p>
    <w:p w:rsidR="00DA6ACD">
      <w:pPr>
        <w:pStyle w:val="0"/>
        <w:bidi w:val="0"/>
        <w:spacing w:line="312" w:lineRule="auto"/>
        <w:jc w:val="center"/>
        <w:textAlignment w:val="center"/>
        <w:rPr>
          <w:sz w:val="24"/>
        </w:rPr>
      </w:pPr>
      <w:r>
        <w:rPr>
          <w:sz w:val="24"/>
        </w:rPr>
        <w:object>
          <v:shape id="_x0000_i1049" type="#_x0000_t75" alt="eqId95826a3df61a453cba1b05c8143de825" style="width:47.05pt;height:33.85pt" o:oleicon="f" o:ole="" o:preferrelative="t" stroked="f">
            <v:imagedata r:id="rId48" o:title="eqId95826a3df61a453cba1b05c8143de825"/>
          </v:shape>
          <o:OLEObject Type="Embed" ProgID="Equation.DSMT4" ShapeID="_x0000_i1049" DrawAspect="Content" ObjectID="_1654075204" r:id="rId49"/>
        </w:object>
      </w:r>
    </w:p>
    <w:p w:rsidR="00DA6ACD">
      <w:pPr>
        <w:pStyle w:val="0"/>
        <w:bidi w:val="0"/>
        <w:spacing w:line="312" w:lineRule="auto"/>
        <w:jc w:val="left"/>
        <w:textAlignment w:val="center"/>
        <w:rPr>
          <w:rFonts w:eastAsia="Times New Roman"/>
          <w:sz w:val="24"/>
        </w:rPr>
      </w:pPr>
      <w:r w:rsidRPr="00DA6ACD">
        <w:rPr>
          <w:rFonts w:ascii="宋体" w:hAnsi="宋体" w:cs="宋体"/>
        </w:rPr>
        <w:t>所以</w:t>
      </w:r>
      <w:r>
        <w:rPr>
          <w:sz w:val="24"/>
        </w:rPr>
        <w:object>
          <v:shape id="_x0000_i1050" type="#_x0000_t75" alt="eqIdda70a008bfa649bab798fa17589ff6b8" style="width:33.75pt;height:27.75pt" o:oleicon="f" o:ole="" o:preferrelative="t" stroked="f">
            <v:imagedata r:id="rId50" o:title="eqIdda70a008bfa649bab798fa17589ff6b8"/>
          </v:shape>
          <o:OLEObject Type="Embed" ProgID="Equation.DSMT4" ShapeID="_x0000_i1050" DrawAspect="Content" ObjectID="_1654075205" r:id="rId51"/>
        </w:object>
      </w:r>
      <w:r w:rsidRPr="00DA6ACD">
        <w:rPr>
          <w:rFonts w:eastAsia="Times New Roman"/>
        </w:rPr>
        <w:t xml:space="preserve"> </w:t>
      </w:r>
    </w:p>
    <w:p w:rsidR="00DA6ACD">
      <w:pPr>
        <w:pStyle w:val="0"/>
        <w:bidi w:val="0"/>
        <w:spacing w:line="312" w:lineRule="auto"/>
        <w:jc w:val="center"/>
        <w:textAlignment w:val="center"/>
        <w:rPr>
          <w:sz w:val="24"/>
        </w:rPr>
      </w:pPr>
      <w:r>
        <w:rPr>
          <w:sz w:val="24"/>
        </w:rPr>
        <w:object>
          <v:shape id="_x0000_i1051" type="#_x0000_t75" alt="eqIda6a53b1cc87140d9aa68a9ba02b0bcbd" style="width:79.85pt;height:31pt" o:oleicon="f" o:ole="" o:preferrelative="t" stroked="f">
            <v:imagedata r:id="rId52" o:title="eqIda6a53b1cc87140d9aa68a9ba02b0bcbd"/>
          </v:shape>
          <o:OLEObject Type="Embed" ProgID="Equation.DSMT4" ShapeID="_x0000_i1051" DrawAspect="Content" ObjectID="_1654075206" r:id="rId53"/>
        </w:object>
      </w:r>
    </w:p>
    <w:p w:rsidR="00DA6ACD">
      <w:pPr>
        <w:pStyle w:val="0"/>
        <w:bidi w:val="0"/>
        <w:spacing w:line="312" w:lineRule="auto"/>
        <w:jc w:val="left"/>
        <w:textAlignment w:val="center"/>
        <w:rPr>
          <w:rFonts w:ascii="宋体" w:hAnsi="宋体" w:cs="宋体"/>
          <w:sz w:val="24"/>
        </w:rPr>
      </w:pPr>
      <w:r w:rsidRPr="00DA6ACD">
        <w:rPr>
          <w:rFonts w:ascii="宋体" w:hAnsi="宋体" w:cs="宋体"/>
        </w:rPr>
        <w:t>答：（</w:t>
      </w:r>
      <w:r w:rsidRPr="00DA6ACD">
        <w:rPr>
          <w:rFonts w:eastAsia="Times New Roman"/>
        </w:rPr>
        <w:t>1</w:t>
      </w:r>
      <w:r w:rsidRPr="00DA6ACD">
        <w:rPr>
          <w:rFonts w:ascii="宋体" w:hAnsi="宋体" w:cs="宋体"/>
        </w:rPr>
        <w:t>）带电粒子带负电；</w:t>
      </w:r>
    </w:p>
    <w:p w:rsidR="00DA6ACD">
      <w:pPr>
        <w:pStyle w:val="0"/>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2</w:t>
      </w:r>
      <w:r w:rsidRPr="00DA6ACD">
        <w:rPr>
          <w:rFonts w:ascii="宋体" w:hAnsi="宋体" w:cs="宋体"/>
        </w:rPr>
        <w:t>）带电粒子的比荷</w:t>
      </w:r>
      <w:r>
        <w:rPr>
          <w:sz w:val="24"/>
        </w:rPr>
        <w:object>
          <v:shape id="_x0000_i1052" type="#_x0000_t75" alt="eqIdc66bc69db06b4e929619e1e1a5a35800" style="width:48.85pt;height:31pt" o:oleicon="f" o:ole="" o:preferrelative="t" stroked="f">
            <v:imagedata r:id="rId31" o:title="eqIdc66bc69db06b4e929619e1e1a5a35800"/>
          </v:shape>
          <o:OLEObject Type="Embed" ProgID="Equation.DSMT4" ShapeID="_x0000_i1052" DrawAspect="Content" ObjectID="_1654075207" r:id="rId54"/>
        </w:object>
      </w:r>
      <w:r w:rsidRPr="00DA6ACD">
        <w:rPr>
          <w:rFonts w:ascii="宋体" w:hAnsi="宋体" w:cs="宋体"/>
        </w:rPr>
        <w:t>；</w:t>
      </w:r>
    </w:p>
    <w:p w:rsidR="00DA6ACD">
      <w:pPr>
        <w:pStyle w:val="0"/>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3</w:t>
      </w:r>
      <w:r w:rsidRPr="00DA6ACD">
        <w:rPr>
          <w:rFonts w:ascii="宋体" w:hAnsi="宋体" w:cs="宋体"/>
        </w:rPr>
        <w:t>）撤去电场后带电粒子束以相同的速度重做实验，则带电粒子将从</w:t>
      </w:r>
      <w:r w:rsidRPr="00DA6ACD">
        <w:rPr>
          <w:rFonts w:eastAsia="Times New Roman"/>
          <w:i/>
        </w:rPr>
        <w:t>dc</w:t>
      </w:r>
      <w:r w:rsidRPr="00DA6ACD">
        <w:rPr>
          <w:rFonts w:ascii="宋体" w:hAnsi="宋体" w:cs="宋体"/>
        </w:rPr>
        <w:t>边距离</w:t>
      </w:r>
      <w:r w:rsidRPr="00DA6ACD">
        <w:rPr>
          <w:rFonts w:eastAsia="Times New Roman"/>
          <w:i/>
        </w:rPr>
        <w:t>d</w:t>
      </w:r>
      <w:r w:rsidRPr="00DA6ACD">
        <w:rPr>
          <w:rFonts w:ascii="宋体" w:hAnsi="宋体" w:cs="宋体"/>
        </w:rPr>
        <w:t>点</w:t>
      </w:r>
      <w:r>
        <w:rPr>
          <w:sz w:val="24"/>
        </w:rPr>
        <w:object>
          <v:shape id="_x0000_i1053" type="#_x0000_t75" alt="eqId95826a3df61a453cba1b05c8143de825" style="width:47.05pt;height:33.85pt" o:oleicon="f" o:ole="" o:preferrelative="t" stroked="f">
            <v:imagedata r:id="rId48" o:title="eqId95826a3df61a453cba1b05c8143de825"/>
          </v:shape>
          <o:OLEObject Type="Embed" ProgID="Equation.DSMT4" ShapeID="_x0000_i1053" DrawAspect="Content" ObjectID="_1654075208" r:id="rId55"/>
        </w:object>
      </w:r>
      <w:r w:rsidRPr="00DA6ACD">
        <w:rPr>
          <w:rFonts w:ascii="宋体" w:hAnsi="宋体" w:cs="宋体"/>
        </w:rPr>
        <w:t>处离开磁场，在磁场中运动的时间</w:t>
      </w:r>
      <w:r>
        <w:rPr>
          <w:sz w:val="24"/>
        </w:rPr>
        <w:object>
          <v:shape id="_x0000_i1054" type="#_x0000_t75" alt="eqId3c7bfe86b5284b6da9ac2f02aa8c35b9" style="width:42.75pt;height:30.75pt" o:oleicon="f" o:ole="" o:preferrelative="t" stroked="f">
            <v:imagedata r:id="rId56" o:title="eqId3c7bfe86b5284b6da9ac2f02aa8c35b9"/>
          </v:shape>
          <o:OLEObject Type="Embed" ProgID="Equation.DSMT4" ShapeID="_x0000_i1054" DrawAspect="Content" ObjectID="_1654075209" r:id="rId57"/>
        </w:object>
      </w:r>
      <w:r w:rsidRPr="00DA6ACD">
        <w:rPr>
          <w:rFonts w:ascii="宋体" w:hAnsi="宋体" w:cs="宋体"/>
        </w:rPr>
        <w:t>．</w:t>
      </w:r>
    </w:p>
    <w:p w:rsidR="00AE46CF">
      <w:pPr>
        <w:pStyle w:val="Normal1"/>
        <w:bidi w:val="0"/>
        <w:spacing w:line="312" w:lineRule="auto"/>
      </w:pPr>
    </w:p>
    <w:p w:rsidR="00DA6ACD">
      <w:pPr>
        <w:pStyle w:val="10"/>
        <w:bidi w:val="0"/>
        <w:spacing w:line="312" w:lineRule="auto"/>
        <w:jc w:val="left"/>
        <w:textAlignment w:val="center"/>
        <w:rPr>
          <w:rFonts w:ascii="宋体" w:hAnsi="宋体" w:cs="宋体"/>
          <w:sz w:val="24"/>
        </w:rPr>
      </w:pPr>
      <w:r w:rsidRPr="00DA6ACD">
        <w:rPr>
          <w:rFonts w:ascii="宋体" w:hAnsi="宋体" w:cs="宋体"/>
          <w:color w:val="0000FF"/>
        </w:rPr>
        <w:t>3．</w:t>
      </w:r>
      <w:r w:rsidRPr="00DA6ACD">
        <w:rPr>
          <w:rFonts w:ascii="宋体" w:hAnsi="宋体" w:cs="宋体"/>
        </w:rPr>
        <w:t>如图，正方形</w:t>
      </w:r>
      <w:r>
        <w:rPr>
          <w:b/>
          <w:sz w:val="24"/>
        </w:rPr>
        <w:object>
          <v:shape id="_x0000_i1055" type="#_x0000_t75" alt="eqId5ce7a06ae7a34393b92b5277978ac014" style="width:36pt;height:14.2pt" o:oleicon="f" o:ole="" o:preferrelative="t" stroked="f">
            <v:imagedata r:id="rId58" o:title="eqId5ce7a06ae7a34393b92b5277978ac014"/>
          </v:shape>
          <o:OLEObject Type="Embed" ProgID="Equation.DSMT4" ShapeID="_x0000_i1055" DrawAspect="Content" ObjectID="_1654075235" r:id="rId59"/>
        </w:object>
      </w:r>
      <w:r w:rsidRPr="00DA6ACD">
        <w:rPr>
          <w:rFonts w:ascii="宋体" w:hAnsi="宋体" w:cs="宋体"/>
        </w:rPr>
        <w:t>区域内存在着竖直向下的匀强电场和垂直纸面向里的匀强磁场，已知该区域的边长为</w:t>
      </w:r>
      <w:r>
        <w:rPr>
          <w:b/>
          <w:sz w:val="24"/>
        </w:rPr>
        <w:object>
          <v:shape id="_x0000_i1056" type="#_x0000_t75" alt="eqIdfc3da0d522324433b7d5fb46712ec757" style="width:11.25pt;height:12.65pt" o:oleicon="f" o:ole="" o:preferrelative="t" stroked="f">
            <v:imagedata r:id="rId60" o:title="eqIdfc3da0d522324433b7d5fb46712ec757"/>
          </v:shape>
          <o:OLEObject Type="Embed" ProgID="Equation.DSMT4" ShapeID="_x0000_i1056" DrawAspect="Content" ObjectID="_1654075236" r:id="rId61"/>
        </w:object>
      </w:r>
      <w:r w:rsidRPr="00DA6ACD">
        <w:rPr>
          <w:rFonts w:ascii="宋体" w:hAnsi="宋体" w:cs="宋体"/>
        </w:rPr>
        <w:t>。一个带电粒子（不计重力）从</w:t>
      </w:r>
      <w:r>
        <w:rPr>
          <w:b/>
          <w:sz w:val="24"/>
        </w:rPr>
        <w:object>
          <v:shape id="_x0000_i1057" type="#_x0000_t75" alt="eqIdbf4db7d066034b139ff80a09ab139d45" style="width:21.25pt;height:12.95pt" o:oleicon="f" o:ole="" o:preferrelative="t" stroked="f">
            <v:imagedata r:id="rId62" o:title="eqIdbf4db7d066034b139ff80a09ab139d45"/>
          </v:shape>
          <o:OLEObject Type="Embed" ProgID="Equation.DSMT4" ShapeID="_x0000_i1057" DrawAspect="Content" ObjectID="_1654075238" r:id="rId63"/>
        </w:object>
      </w:r>
      <w:r w:rsidRPr="00DA6ACD">
        <w:rPr>
          <w:rFonts w:ascii="宋体" w:hAnsi="宋体" w:cs="宋体"/>
        </w:rPr>
        <w:t>中点以速度</w:t>
      </w:r>
      <w:r>
        <w:rPr>
          <w:b/>
          <w:sz w:val="24"/>
        </w:rPr>
        <w:object>
          <v:shape id="_x0000_i1058" type="#_x0000_t75" alt="eqIdf48707dacd2240cf8b2ce4e674e8337c" style="width:8.9pt;height:11.2pt" o:oleicon="f" o:ole="" o:preferrelative="t" stroked="f">
            <v:imagedata r:id="rId64" o:title="eqIdf48707dacd2240cf8b2ce4e674e8337c"/>
          </v:shape>
          <o:OLEObject Type="Embed" ProgID="Equation.DSMT4" ShapeID="_x0000_i1058" DrawAspect="Content" ObjectID="_1654075239" r:id="rId65"/>
        </w:object>
      </w:r>
      <w:r w:rsidRPr="00DA6ACD">
        <w:rPr>
          <w:rFonts w:ascii="宋体" w:hAnsi="宋体" w:cs="宋体"/>
        </w:rPr>
        <w:t>水平飞入，恰能匀速通过该场区；若仅撤去该区域内的磁场，使该粒子以同样的速度</w:t>
      </w:r>
      <w:r>
        <w:rPr>
          <w:b/>
          <w:sz w:val="24"/>
        </w:rPr>
        <w:object>
          <v:shape id="_x0000_i1059" type="#_x0000_t75" alt="eqIdf48707dacd2240cf8b2ce4e674e8337c" style="width:8.9pt;height:11.2pt" o:oleicon="f" o:ole="" o:preferrelative="t" stroked="f">
            <v:imagedata r:id="rId64" o:title="eqIdf48707dacd2240cf8b2ce4e674e8337c"/>
          </v:shape>
          <o:OLEObject Type="Embed" ProgID="Equation.DSMT4" ShapeID="_x0000_i1059" DrawAspect="Content" ObjectID="_1654075240" r:id="rId66"/>
        </w:object>
      </w:r>
      <w:r w:rsidRPr="00DA6ACD">
        <w:rPr>
          <w:rFonts w:ascii="宋体" w:hAnsi="宋体" w:cs="宋体"/>
        </w:rPr>
        <w:t>从</w:t>
      </w:r>
      <w:r>
        <w:rPr>
          <w:b/>
          <w:sz w:val="24"/>
        </w:rPr>
        <w:object>
          <v:shape id="_x0000_i1060" type="#_x0000_t75" alt="eqIdbf4db7d066034b139ff80a09ab139d45" style="width:21.25pt;height:12.95pt" o:oleicon="f" o:ole="" o:preferrelative="t" stroked="f">
            <v:imagedata r:id="rId62" o:title="eqIdbf4db7d066034b139ff80a09ab139d45"/>
          </v:shape>
          <o:OLEObject Type="Embed" ProgID="Equation.DSMT4" ShapeID="_x0000_i1060" DrawAspect="Content" ObjectID="_1654075241" r:id="rId67"/>
        </w:object>
      </w:r>
      <w:r w:rsidRPr="00DA6ACD">
        <w:rPr>
          <w:rFonts w:ascii="宋体" w:hAnsi="宋体" w:cs="宋体"/>
        </w:rPr>
        <w:t>中点飞入场区，最后恰能从</w:t>
      </w:r>
      <w:r>
        <w:rPr>
          <w:b/>
          <w:sz w:val="24"/>
        </w:rPr>
        <w:object>
          <v:shape id="_x0000_i1061" type="#_x0000_t75" alt="eqId19a4eb16029e4550a14f2afe4741a3c3" style="width:11.9pt;height:14.4pt" o:oleicon="f" o:ole="" o:preferrelative="t" stroked="f">
            <v:imagedata r:id="rId68" o:title="eqId19a4eb16029e4550a14f2afe4741a3c3"/>
          </v:shape>
          <o:OLEObject Type="Embed" ProgID="Equation.DSMT4" ShapeID="_x0000_i1061" DrawAspect="Content" ObjectID="_1654075242" r:id="rId69"/>
        </w:object>
      </w:r>
      <w:r w:rsidRPr="00DA6ACD">
        <w:rPr>
          <w:rFonts w:ascii="宋体" w:hAnsi="宋体" w:cs="宋体"/>
        </w:rPr>
        <w:t>点飞出；若仅撤去该区域内的电场，该带电粒子仍从</w:t>
      </w:r>
      <w:r>
        <w:rPr>
          <w:b/>
          <w:sz w:val="24"/>
        </w:rPr>
        <w:object>
          <v:shape id="_x0000_i1062" type="#_x0000_t75" alt="eqIdbf4db7d066034b139ff80a09ab139d45" style="width:21.25pt;height:12.95pt" o:oleicon="f" o:ole="" o:preferrelative="t" stroked="f">
            <v:imagedata r:id="rId62" o:title="eqIdbf4db7d066034b139ff80a09ab139d45"/>
          </v:shape>
          <o:OLEObject Type="Embed" ProgID="Equation.DSMT4" ShapeID="_x0000_i1062" DrawAspect="Content" ObjectID="_1654075243" r:id="rId70"/>
        </w:object>
      </w:r>
      <w:r w:rsidRPr="00DA6ACD">
        <w:rPr>
          <w:rFonts w:ascii="宋体" w:hAnsi="宋体" w:cs="宋体"/>
        </w:rPr>
        <w:t>中点以相同的速度</w:t>
      </w:r>
      <w:r>
        <w:rPr>
          <w:b/>
          <w:sz w:val="24"/>
        </w:rPr>
        <w:object>
          <v:shape id="_x0000_i1063" type="#_x0000_t75" alt="eqIdf48707dacd2240cf8b2ce4e674e8337c" style="width:8.9pt;height:11.2pt" o:oleicon="f" o:ole="" o:preferrelative="t" stroked="f">
            <v:imagedata r:id="rId64" o:title="eqIdf48707dacd2240cf8b2ce4e674e8337c"/>
          </v:shape>
          <o:OLEObject Type="Embed" ProgID="Equation.DSMT4" ShapeID="_x0000_i1063" DrawAspect="Content" ObjectID="_1654075244" r:id="rId71"/>
        </w:object>
      </w:r>
      <w:r w:rsidRPr="00DA6ACD">
        <w:rPr>
          <w:rFonts w:ascii="宋体" w:hAnsi="宋体" w:cs="宋体"/>
        </w:rPr>
        <w:t>进入场区，求：</w:t>
      </w:r>
    </w:p>
    <w:p w:rsidR="00DA6ACD">
      <w:pPr>
        <w:pStyle w:val="10"/>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该粒子最后飞出场区的位置；</w:t>
      </w:r>
    </w:p>
    <w:p w:rsidR="00DA6ACD">
      <w:pPr>
        <w:pStyle w:val="10"/>
        <w:bidi w:val="0"/>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3"/>
          <w:cols w:sep="1" w:space="708"/>
          <w:titlePg w:val="0"/>
          <w:docGrid w:linePitch="360"/>
        </w:sectPr>
      </w:pPr>
      <w:r w:rsidRPr="00DA6ACD">
        <w:rPr>
          <w:rFonts w:eastAsia="Times New Roman"/>
        </w:rPr>
        <w:t>(2)</w:t>
      </w:r>
      <w:r w:rsidRPr="00DA6ACD">
        <w:rPr>
          <w:rFonts w:ascii="宋体" w:hAnsi="宋体" w:cs="宋体"/>
        </w:rPr>
        <w:t>仅存电场与仅存磁场的两种情况下，带电粒子飞出场区时速度偏向角之比是多少？</w:t>
      </w:r>
    </w:p>
    <w:p w:rsidR="00DA6ACD">
      <w:pPr>
        <w:pStyle w:val="10"/>
        <w:bidi w:val="0"/>
        <w:spacing w:line="312" w:lineRule="auto"/>
        <w:jc w:val="left"/>
        <w:textAlignment w:val="center"/>
        <w:rPr>
          <w:sz w:val="24"/>
        </w:rPr>
      </w:pPr>
      <w:r>
        <w:rPr>
          <w:b/>
          <w:sz w:val="24"/>
        </w:rPr>
        <w:pict>
          <v:shape id="_x0000_i1064" type="#_x0000_t75" alt="figure" style="width:118.5pt;height:120pt" o:preferrelative="t" stroked="f">
            <v:imagedata r:id="rId72" o:title=""/>
            <o:lock v:ext="edit" aspectratio="t"/>
          </v:shape>
        </w:pict>
      </w:r>
    </w:p>
    <w:p w:rsidR="00DA6ACD">
      <w:pPr>
        <w:pStyle w:val="10"/>
        <w:bidi w:val="0"/>
        <w:spacing w:line="312" w:lineRule="auto"/>
        <w:jc w:val="left"/>
        <w:textAlignment w:val="center"/>
        <w:rPr>
          <w:rFonts w:ascii="宋体" w:hAnsi="宋体" w:cs="宋体"/>
          <w:sz w:val="24"/>
        </w:rPr>
      </w:pPr>
      <w:r w:rsidRPr="00DA6ACD">
        <w:t>【答案】</w:t>
      </w:r>
      <w:r w:rsidRPr="00DA6ACD">
        <w:rPr>
          <w:rFonts w:eastAsia="Times New Roman"/>
        </w:rPr>
        <w:t>(1)</w:t>
      </w:r>
      <w:r>
        <w:rPr>
          <w:sz w:val="24"/>
        </w:rPr>
        <w:object>
          <v:shape id="_x0000_i1065" type="#_x0000_t75" alt="eqId99a3187c2b8f4bcc9703c74c3b72f1f3" style="width:20.2pt;height:13.1pt" o:oleicon="f" o:ole="" o:preferrelative="t" stroked="f">
            <v:imagedata r:id="rId73" o:title="eqId99a3187c2b8f4bcc9703c74c3b72f1f3"/>
          </v:shape>
          <o:OLEObject Type="Embed" ProgID="Equation.DSMT4" ShapeID="_x0000_i1065" DrawAspect="Content" ObjectID="_1654075245" r:id="rId74"/>
        </w:object>
      </w:r>
      <w:r w:rsidRPr="00DA6ACD">
        <w:rPr>
          <w:rFonts w:ascii="宋体" w:hAnsi="宋体" w:cs="宋体"/>
        </w:rPr>
        <w:t>连线上距离</w:t>
      </w:r>
      <w:r>
        <w:rPr>
          <w:sz w:val="24"/>
        </w:rPr>
        <w:object>
          <v:shape id="_x0000_i1066" type="#_x0000_t75" alt="eqIdcc614bd3390c4d028df189b234dcc351" style="width:11.9pt;height:13.15pt" o:oleicon="f" o:ole="" o:preferrelative="t" stroked="f">
            <v:imagedata r:id="rId75" o:title="eqIdcc614bd3390c4d028df189b234dcc351"/>
          </v:shape>
          <o:OLEObject Type="Embed" ProgID="Equation.DSMT4" ShapeID="_x0000_i1066" DrawAspect="Content" ObjectID="_1654075246" r:id="rId76"/>
        </w:object>
      </w:r>
      <w:r w:rsidRPr="00DA6ACD">
        <w:rPr>
          <w:rFonts w:ascii="宋体" w:hAnsi="宋体" w:cs="宋体"/>
        </w:rPr>
        <w:t>点</w:t>
      </w:r>
      <w:r>
        <w:rPr>
          <w:sz w:val="24"/>
        </w:rPr>
        <w:object>
          <v:shape id="_x0000_i1067" type="#_x0000_t75" alt="eqId844ff87303b04712b73bf0bb048448c3" style="width:29.25pt;height:33.75pt" o:oleicon="f" o:ole="" o:preferrelative="t" stroked="f">
            <v:imagedata r:id="rId33" o:title="eqId844ff87303b04712b73bf0bb048448c3"/>
          </v:shape>
          <o:OLEObject Type="Embed" ProgID="Equation.DSMT4" ShapeID="_x0000_i1067" DrawAspect="Content" ObjectID="_1654075247" r:id="rId77"/>
        </w:object>
      </w:r>
      <w:r w:rsidRPr="00DA6ACD">
        <w:rPr>
          <w:rFonts w:ascii="宋体" w:hAnsi="宋体" w:cs="宋体"/>
        </w:rPr>
        <w:t>处，</w:t>
      </w:r>
      <w:r w:rsidRPr="00DA6ACD">
        <w:rPr>
          <w:rFonts w:eastAsia="Times New Roman"/>
        </w:rPr>
        <w:t>(2)</w:t>
      </w:r>
      <w:r>
        <w:rPr>
          <w:sz w:val="24"/>
        </w:rPr>
        <w:object>
          <v:shape id="_x0000_i1068" type="#_x0000_t75" alt="eqIddda48cced83d424b89b7d8f8c62b1056" style="width:11.9pt;height:31.3pt" o:oleicon="f" o:ole="" o:preferrelative="t" stroked="f">
            <v:imagedata r:id="rId78" o:title="eqIddda48cced83d424b89b7d8f8c62b1056"/>
          </v:shape>
          <o:OLEObject Type="Embed" ProgID="Equation.DSMT4" ShapeID="_x0000_i1068" DrawAspect="Content" ObjectID="_1654075248" r:id="rId79"/>
        </w:object>
      </w:r>
      <w:r w:rsidRPr="00DA6ACD">
        <w:rPr>
          <w:rFonts w:ascii="宋体" w:hAnsi="宋体" w:cs="宋体"/>
        </w:rPr>
        <w:t>。</w:t>
      </w:r>
    </w:p>
    <w:p w:rsidR="00DA6ACD">
      <w:pPr>
        <w:pStyle w:val="10"/>
        <w:bidi w:val="0"/>
        <w:spacing w:line="312" w:lineRule="auto"/>
        <w:jc w:val="left"/>
        <w:textAlignment w:val="center"/>
        <w:rPr>
          <w:sz w:val="24"/>
        </w:rPr>
      </w:pPr>
      <w:r w:rsidRPr="00DA6ACD">
        <w:t>【解析】</w:t>
      </w:r>
    </w:p>
    <w:p w:rsidR="00DA6ACD">
      <w:pPr>
        <w:pStyle w:val="10"/>
        <w:bidi w:val="0"/>
        <w:spacing w:line="312" w:lineRule="auto"/>
        <w:jc w:val="left"/>
        <w:textAlignment w:val="center"/>
        <w:rPr>
          <w:sz w:val="24"/>
        </w:rPr>
      </w:pPr>
      <w:r w:rsidRPr="00DA6ACD">
        <w:t>【详解】</w:t>
      </w:r>
    </w:p>
    <w:p w:rsidR="00DA6ACD">
      <w:pPr>
        <w:pStyle w:val="10"/>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电场、磁场共存时，粒子匀速通过可得：</w:t>
      </w:r>
    </w:p>
    <w:p w:rsidR="00DA6ACD">
      <w:pPr>
        <w:pStyle w:val="10"/>
        <w:bidi w:val="0"/>
        <w:spacing w:line="312" w:lineRule="auto"/>
        <w:jc w:val="center"/>
        <w:textAlignment w:val="center"/>
        <w:rPr>
          <w:sz w:val="24"/>
        </w:rPr>
      </w:pPr>
      <w:r>
        <w:rPr>
          <w:sz w:val="24"/>
        </w:rPr>
        <w:object>
          <v:shape id="_x0000_i1069" type="#_x0000_t75" alt="eqIdccb6c830e5884b70a5527403cb50f941" style="width:48.75pt;height:15.75pt" o:oleicon="f" o:ole="" o:preferrelative="t" stroked="f">
            <v:imagedata r:id="rId80" o:title="eqIdccb6c830e5884b70a5527403cb50f941"/>
          </v:shape>
          <o:OLEObject Type="Embed" ProgID="Equation.DSMT4" ShapeID="_x0000_i1069" DrawAspect="Content" ObjectID="_1654075249" r:id="rId81"/>
        </w:object>
      </w:r>
    </w:p>
    <w:p w:rsidR="00DA6ACD">
      <w:pPr>
        <w:pStyle w:val="10"/>
        <w:bidi w:val="0"/>
        <w:spacing w:line="312" w:lineRule="auto"/>
        <w:jc w:val="left"/>
        <w:textAlignment w:val="center"/>
        <w:rPr>
          <w:rFonts w:ascii="宋体" w:hAnsi="宋体" w:cs="宋体"/>
          <w:sz w:val="24"/>
        </w:rPr>
      </w:pPr>
      <w:r w:rsidRPr="00DA6ACD">
        <w:rPr>
          <w:rFonts w:ascii="宋体" w:hAnsi="宋体" w:cs="宋体"/>
        </w:rPr>
        <w:t>仅有电场时，粒子水平方向匀速运动：</w:t>
      </w:r>
    </w:p>
    <w:p w:rsidR="00DA6ACD">
      <w:pPr>
        <w:pStyle w:val="10"/>
        <w:bidi w:val="0"/>
        <w:spacing w:line="312" w:lineRule="auto"/>
        <w:jc w:val="center"/>
        <w:textAlignment w:val="center"/>
        <w:rPr>
          <w:sz w:val="24"/>
        </w:rPr>
      </w:pPr>
      <w:r>
        <w:rPr>
          <w:sz w:val="24"/>
        </w:rPr>
        <w:object>
          <v:shape id="_x0000_i1070" type="#_x0000_t75" alt="eqId41f7c249fd1b4fe6bca5e0906a07278a" style="width:32.25pt;height:14.25pt" o:oleicon="f" o:ole="" o:preferrelative="t" stroked="f">
            <v:imagedata r:id="rId82" o:title="eqId41f7c249fd1b4fe6bca5e0906a07278a"/>
          </v:shape>
          <o:OLEObject Type="Embed" ProgID="Equation.DSMT4" ShapeID="_x0000_i1070" DrawAspect="Content" ObjectID="_1654075250" r:id="rId83"/>
        </w:object>
      </w:r>
    </w:p>
    <w:p w:rsidR="00DA6ACD">
      <w:pPr>
        <w:pStyle w:val="10"/>
        <w:bidi w:val="0"/>
        <w:spacing w:line="312" w:lineRule="auto"/>
        <w:jc w:val="left"/>
        <w:textAlignment w:val="center"/>
        <w:rPr>
          <w:rFonts w:ascii="宋体" w:hAnsi="宋体" w:cs="宋体"/>
          <w:sz w:val="24"/>
        </w:rPr>
      </w:pPr>
      <w:r w:rsidRPr="00DA6ACD">
        <w:rPr>
          <w:rFonts w:ascii="宋体" w:hAnsi="宋体" w:cs="宋体"/>
        </w:rPr>
        <w:t>竖直方向匀加速直线运动：</w:t>
      </w:r>
    </w:p>
    <w:p w:rsidR="00DA6ACD">
      <w:pPr>
        <w:pStyle w:val="10"/>
        <w:bidi w:val="0"/>
        <w:spacing w:line="312" w:lineRule="auto"/>
        <w:jc w:val="center"/>
        <w:textAlignment w:val="center"/>
        <w:rPr>
          <w:sz w:val="24"/>
        </w:rPr>
      </w:pPr>
      <w:r>
        <w:rPr>
          <w:sz w:val="24"/>
        </w:rPr>
        <w:object>
          <v:shape id="_x0000_i1071" type="#_x0000_t75" alt="eqId9c2756ee5bf843cfa805dc186546498c" style="width:60pt;height:30.75pt" o:oleicon="f" o:ole="" o:preferrelative="t" stroked="f">
            <v:imagedata r:id="rId84" o:title="eqId9c2756ee5bf843cfa805dc186546498c"/>
          </v:shape>
          <o:OLEObject Type="Embed" ProgID="Equation.DSMT4" ShapeID="_x0000_i1071" DrawAspect="Content" ObjectID="_1654075251" r:id="rId85"/>
        </w:object>
      </w:r>
    </w:p>
    <w:p w:rsidR="00DA6ACD">
      <w:pPr>
        <w:pStyle w:val="10"/>
        <w:bidi w:val="0"/>
        <w:spacing w:line="312" w:lineRule="auto"/>
        <w:jc w:val="left"/>
        <w:textAlignment w:val="center"/>
        <w:rPr>
          <w:rFonts w:ascii="宋体" w:hAnsi="宋体" w:cs="宋体"/>
          <w:sz w:val="24"/>
        </w:rPr>
      </w:pPr>
      <w:r w:rsidRPr="00DA6ACD">
        <w:rPr>
          <w:rFonts w:ascii="宋体" w:hAnsi="宋体" w:cs="宋体"/>
        </w:rPr>
        <w:t>联立方程得：</w:t>
      </w:r>
    </w:p>
    <w:p w:rsidR="00DA6ACD">
      <w:pPr>
        <w:pStyle w:val="10"/>
        <w:bidi w:val="0"/>
        <w:spacing w:line="312" w:lineRule="auto"/>
        <w:jc w:val="center"/>
        <w:textAlignment w:val="center"/>
        <w:rPr>
          <w:sz w:val="24"/>
        </w:rPr>
      </w:pPr>
      <w:r>
        <w:rPr>
          <w:sz w:val="24"/>
        </w:rPr>
        <w:object>
          <v:shape id="_x0000_i1072" type="#_x0000_t75" alt="eqId2769df28da384e97b09626590fc068e7" style="width:48.75pt;height:30.75pt" o:oleicon="f" o:ole="" o:preferrelative="t" stroked="f">
            <v:imagedata r:id="rId86" o:title="eqId2769df28da384e97b09626590fc068e7"/>
          </v:shape>
          <o:OLEObject Type="Embed" ProgID="Equation.DSMT4" ShapeID="_x0000_i1072" DrawAspect="Content" ObjectID="_1654075252" r:id="rId87"/>
        </w:object>
      </w:r>
    </w:p>
    <w:p w:rsidR="00DA6ACD">
      <w:pPr>
        <w:pStyle w:val="10"/>
        <w:bidi w:val="0"/>
        <w:spacing w:line="312" w:lineRule="auto"/>
        <w:jc w:val="left"/>
        <w:textAlignment w:val="center"/>
        <w:rPr>
          <w:rFonts w:ascii="宋体" w:hAnsi="宋体" w:cs="宋体"/>
          <w:sz w:val="24"/>
        </w:rPr>
      </w:pPr>
      <w:r w:rsidRPr="00DA6ACD">
        <w:rPr>
          <w:rFonts w:ascii="宋体" w:hAnsi="宋体" w:cs="宋体"/>
        </w:rPr>
        <w:t>仅有磁场时：</w:t>
      </w:r>
    </w:p>
    <w:p w:rsidR="00DA6ACD">
      <w:pPr>
        <w:pStyle w:val="10"/>
        <w:bidi w:val="0"/>
        <w:spacing w:line="312" w:lineRule="auto"/>
        <w:jc w:val="center"/>
        <w:textAlignment w:val="center"/>
        <w:rPr>
          <w:sz w:val="24"/>
        </w:rPr>
      </w:pPr>
      <w:r>
        <w:rPr>
          <w:sz w:val="24"/>
        </w:rPr>
        <w:object>
          <v:shape id="_x0000_i1073" type="#_x0000_t75" alt="eqIde1904d6b3bc441d69b9432164eda2299" style="width:59.25pt;height:33pt" o:oleicon="f" o:ole="" o:preferrelative="t" stroked="f">
            <v:imagedata r:id="rId88" o:title="eqIde1904d6b3bc441d69b9432164eda2299"/>
          </v:shape>
          <o:OLEObject Type="Embed" ProgID="Equation.DSMT4" ShapeID="_x0000_i1073" DrawAspect="Content" ObjectID="_1654075253" r:id="rId89"/>
        </w:object>
      </w:r>
    </w:p>
    <w:p w:rsidR="00DA6ACD">
      <w:pPr>
        <w:pStyle w:val="10"/>
        <w:bidi w:val="0"/>
        <w:spacing w:line="312" w:lineRule="auto"/>
        <w:jc w:val="left"/>
        <w:textAlignment w:val="center"/>
        <w:rPr>
          <w:rFonts w:ascii="宋体" w:hAnsi="宋体" w:cs="宋体"/>
          <w:sz w:val="24"/>
        </w:rPr>
      </w:pPr>
      <w:r w:rsidRPr="00DA6ACD">
        <w:rPr>
          <w:rFonts w:ascii="宋体" w:hAnsi="宋体" w:cs="宋体"/>
        </w:rPr>
        <w:t>根据几何关系可得：</w:t>
      </w:r>
    </w:p>
    <w:p w:rsidR="00DA6ACD">
      <w:pPr>
        <w:pStyle w:val="10"/>
        <w:bidi w:val="0"/>
        <w:spacing w:line="312" w:lineRule="auto"/>
        <w:jc w:val="center"/>
        <w:textAlignment w:val="center"/>
        <w:rPr>
          <w:sz w:val="24"/>
        </w:rPr>
      </w:pPr>
      <w:r>
        <w:rPr>
          <w:sz w:val="24"/>
        </w:rPr>
        <w:object>
          <v:shape id="_x0000_i1074" type="#_x0000_t75" alt="eqId25079463cc584ca791ee5efce0cd9b80" style="width:30.75pt;height:12.75pt" o:oleicon="f" o:ole="" o:preferrelative="t" stroked="f">
            <v:imagedata r:id="rId90" o:title="eqId25079463cc584ca791ee5efce0cd9b80"/>
          </v:shape>
          <o:OLEObject Type="Embed" ProgID="Equation.DSMT4" ShapeID="_x0000_i1074" DrawAspect="Content" ObjectID="_1654075254" r:id="rId91"/>
        </w:object>
      </w:r>
    </w:p>
    <w:p w:rsidR="00DA6ACD">
      <w:pPr>
        <w:pStyle w:val="10"/>
        <w:bidi w:val="0"/>
        <w:spacing w:line="312" w:lineRule="auto"/>
        <w:jc w:val="left"/>
        <w:textAlignment w:val="center"/>
        <w:rPr>
          <w:sz w:val="24"/>
        </w:rPr>
      </w:pPr>
      <w:r>
        <w:rPr>
          <w:sz w:val="24"/>
        </w:rPr>
        <w:pict>
          <v:shape id="_x0000_i1075" type="#_x0000_t75" alt="figure" style="width:117.75pt;height:114pt" o:preferrelative="t" stroked="f">
            <v:imagedata r:id="rId92" o:title=""/>
            <o:lock v:ext="edit" aspectratio="t"/>
          </v:shape>
        </w:pict>
      </w:r>
      <w:r>
        <w:rPr>
          <w:sz w:val="24"/>
        </w:rPr>
        <w:pict>
          <v:shape id="_x0000_i1076" type="#_x0000_t75" alt="figure" style="width:111.05pt;height:140.95pt" o:preferrelative="t" stroked="f">
            <v:imagedata r:id="rId93" o:title=""/>
            <o:lock v:ext="edit" aspectratio="t"/>
          </v:shape>
        </w:pict>
      </w:r>
    </w:p>
    <w:p w:rsidR="00DA6ACD">
      <w:pPr>
        <w:pStyle w:val="10"/>
        <w:bidi w:val="0"/>
        <w:spacing w:line="312" w:lineRule="auto"/>
        <w:jc w:val="left"/>
        <w:textAlignment w:val="center"/>
        <w:rPr>
          <w:rFonts w:ascii="宋体" w:hAnsi="宋体" w:cs="宋体"/>
          <w:sz w:val="24"/>
        </w:rPr>
      </w:pPr>
      <w:r w:rsidRPr="00DA6ACD">
        <w:rPr>
          <w:rFonts w:ascii="宋体" w:hAnsi="宋体" w:cs="宋体"/>
        </w:rPr>
        <w:t>设粒子从</w:t>
      </w:r>
      <w:r w:rsidRPr="00DA6ACD">
        <w:rPr>
          <w:rFonts w:eastAsia="Times New Roman"/>
          <w:i/>
        </w:rPr>
        <w:t>M</w:t>
      </w:r>
      <w:r w:rsidRPr="00DA6ACD">
        <w:rPr>
          <w:rFonts w:ascii="宋体" w:hAnsi="宋体" w:cs="宋体"/>
        </w:rPr>
        <w:t>点飞出磁场，由几何关系：</w:t>
      </w:r>
    </w:p>
    <w:p w:rsidR="00DA6ACD">
      <w:pPr>
        <w:pStyle w:val="10"/>
        <w:bidi w:val="0"/>
        <w:spacing w:line="312" w:lineRule="auto"/>
        <w:jc w:val="center"/>
        <w:textAlignment w:val="center"/>
        <w:rPr>
          <w:rFonts w:eastAsia="Times New Roman"/>
          <w:sz w:val="24"/>
        </w:rPr>
        <w:sectPr>
          <w:type w:val="nextPage"/>
          <w:pgSz w:w="11906" w:h="16838"/>
          <w:pgMar w:top="1440" w:right="1800" w:bottom="1440" w:left="1800" w:header="708" w:footer="708" w:gutter="0"/>
          <w:pgNumType w:start="4"/>
          <w:cols w:sep="1" w:space="708"/>
          <w:titlePg w:val="0"/>
          <w:docGrid w:linePitch="360"/>
        </w:sectPr>
      </w:pPr>
      <w:r w:rsidRPr="00DA6ACD">
        <w:rPr>
          <w:rFonts w:eastAsia="Times New Roman"/>
          <w:i/>
        </w:rPr>
        <w:t>AM</w:t>
      </w:r>
      <w:r w:rsidRPr="00DA6ACD">
        <w:rPr>
          <w:rFonts w:eastAsia="Times New Roman"/>
        </w:rPr>
        <w:t>=</w:t>
      </w:r>
      <w:r>
        <w:rPr>
          <w:sz w:val="24"/>
        </w:rPr>
        <w:object>
          <v:shape id="_x0000_i1077" type="#_x0000_t75" alt="eqId6769b420526948b492b79635d4929a61" style="width:63pt;height:39.75pt" o:oleicon="f" o:ole="" o:preferrelative="t" stroked="f">
            <v:imagedata r:id="rId94" o:title="eqId6769b420526948b492b79635d4929a61"/>
          </v:shape>
          <o:OLEObject Type="Embed" ProgID="Equation.DSMT4" ShapeID="_x0000_i1077" DrawAspect="Content" ObjectID="_1654075255" r:id="rId95"/>
        </w:object>
      </w:r>
      <w:r w:rsidRPr="00DA6ACD">
        <w:rPr>
          <w:rFonts w:eastAsia="Times New Roman"/>
        </w:rPr>
        <w:t>=</w:t>
      </w:r>
      <w:r>
        <w:rPr>
          <w:sz w:val="24"/>
        </w:rPr>
        <w:object>
          <v:shape id="_x0000_i1078" type="#_x0000_t75" alt="eqId844ff87303b04712b73bf0bb048448c3" style="width:29.25pt;height:33.75pt" o:oleicon="f" o:ole="" o:preferrelative="t" stroked="f">
            <v:imagedata r:id="rId33" o:title="eqId844ff87303b04712b73bf0bb048448c3"/>
          </v:shape>
          <o:OLEObject Type="Embed" ProgID="Equation.DSMT4" ShapeID="_x0000_i1078" DrawAspect="Content" ObjectID="_1654075256" r:id="rId96"/>
        </w:object>
      </w:r>
    </w:p>
    <w:p w:rsidR="00DA6ACD">
      <w:pPr>
        <w:pStyle w:val="10"/>
        <w:bidi w:val="0"/>
        <w:spacing w:line="312" w:lineRule="auto"/>
        <w:jc w:val="left"/>
        <w:textAlignment w:val="center"/>
        <w:rPr>
          <w:rFonts w:ascii="宋体" w:hAnsi="宋体" w:cs="宋体"/>
          <w:sz w:val="24"/>
        </w:rPr>
      </w:pPr>
      <w:r w:rsidRPr="00DA6ACD">
        <w:rPr>
          <w:rFonts w:ascii="宋体" w:hAnsi="宋体" w:cs="宋体"/>
        </w:rPr>
        <w:t>所以粒子离开的位置在</w:t>
      </w:r>
      <w:r>
        <w:rPr>
          <w:sz w:val="24"/>
        </w:rPr>
        <w:object>
          <v:shape id="_x0000_i1079" type="#_x0000_t75" alt="eqId99a3187c2b8f4bcc9703c74c3b72f1f3" style="width:20.2pt;height:13.1pt" o:oleicon="f" o:ole="" o:preferrelative="t" stroked="f">
            <v:imagedata r:id="rId73" o:title="eqId99a3187c2b8f4bcc9703c74c3b72f1f3"/>
          </v:shape>
          <o:OLEObject Type="Embed" ProgID="Equation.DSMT4" ShapeID="_x0000_i1079" DrawAspect="Content" ObjectID="_1654075257" r:id="rId97"/>
        </w:object>
      </w:r>
      <w:r w:rsidRPr="00DA6ACD">
        <w:rPr>
          <w:rFonts w:ascii="宋体" w:hAnsi="宋体" w:cs="宋体"/>
        </w:rPr>
        <w:t>连线上距离</w:t>
      </w:r>
      <w:r>
        <w:rPr>
          <w:sz w:val="24"/>
        </w:rPr>
        <w:object>
          <v:shape id="_x0000_i1080" type="#_x0000_t75" alt="eqIdcc614bd3390c4d028df189b234dcc351" style="width:11.9pt;height:13.15pt" o:oleicon="f" o:ole="" o:preferrelative="t" stroked="f">
            <v:imagedata r:id="rId75" o:title="eqIdcc614bd3390c4d028df189b234dcc351"/>
          </v:shape>
          <o:OLEObject Type="Embed" ProgID="Equation.DSMT4" ShapeID="_x0000_i1080" DrawAspect="Content" ObjectID="_1654075258" r:id="rId98"/>
        </w:object>
      </w:r>
      <w:r w:rsidRPr="00DA6ACD">
        <w:rPr>
          <w:rFonts w:ascii="宋体" w:hAnsi="宋体" w:cs="宋体"/>
        </w:rPr>
        <w:t>点</w:t>
      </w:r>
      <w:r>
        <w:rPr>
          <w:sz w:val="24"/>
        </w:rPr>
        <w:object>
          <v:shape id="_x0000_i1081" type="#_x0000_t75" alt="eqId844ff87303b04712b73bf0bb048448c3" style="width:29.25pt;height:33.75pt" o:oleicon="f" o:ole="" o:preferrelative="t" stroked="f">
            <v:imagedata r:id="rId33" o:title="eqId844ff87303b04712b73bf0bb048448c3"/>
          </v:shape>
          <o:OLEObject Type="Embed" ProgID="Equation.DSMT4" ShapeID="_x0000_i1081" DrawAspect="Content" ObjectID="_1654075259" r:id="rId99"/>
        </w:object>
      </w:r>
      <w:r w:rsidRPr="00DA6ACD">
        <w:rPr>
          <w:rFonts w:ascii="宋体" w:hAnsi="宋体" w:cs="宋体"/>
        </w:rPr>
        <w:t>处；</w:t>
      </w:r>
    </w:p>
    <w:p w:rsidR="00DA6ACD">
      <w:pPr>
        <w:pStyle w:val="10"/>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仅有电场时，设飞出时速度偏角为</w:t>
      </w:r>
      <w:r w:rsidRPr="00DA6ACD">
        <w:rPr>
          <w:rFonts w:eastAsia="Times New Roman"/>
          <w:i/>
        </w:rPr>
        <w:t>α</w:t>
      </w:r>
      <w:r w:rsidRPr="00DA6ACD">
        <w:rPr>
          <w:rFonts w:ascii="宋体" w:hAnsi="宋体" w:cs="宋体"/>
        </w:rPr>
        <w:t>，末速度反向延长线过水平位移中点：</w:t>
      </w:r>
    </w:p>
    <w:p w:rsidR="00DA6ACD">
      <w:pPr>
        <w:pStyle w:val="10"/>
        <w:bidi w:val="0"/>
        <w:spacing w:line="312" w:lineRule="auto"/>
        <w:jc w:val="center"/>
        <w:textAlignment w:val="center"/>
        <w:rPr>
          <w:sz w:val="24"/>
        </w:rPr>
      </w:pPr>
      <w:r>
        <w:rPr>
          <w:sz w:val="24"/>
        </w:rPr>
        <w:object>
          <v:shape id="_x0000_i1082" type="#_x0000_t75" alt="eqIda8ccd3cd18dd4806a12a2bfcc25337d6" style="width:68.25pt;height:60pt" o:oleicon="f" o:ole="" o:preferrelative="t" stroked="f">
            <v:imagedata r:id="rId100" o:title="eqIda8ccd3cd18dd4806a12a2bfcc25337d6"/>
          </v:shape>
          <o:OLEObject Type="Embed" ProgID="Equation.DSMT4" ShapeID="_x0000_i1082" DrawAspect="Content" ObjectID="_1654075260" r:id="rId101"/>
        </w:object>
      </w:r>
    </w:p>
    <w:p w:rsidR="00DA6ACD">
      <w:pPr>
        <w:pStyle w:val="10"/>
        <w:bidi w:val="0"/>
        <w:spacing w:line="312" w:lineRule="auto"/>
        <w:jc w:val="left"/>
        <w:textAlignment w:val="center"/>
        <w:rPr>
          <w:rFonts w:ascii="宋体" w:hAnsi="宋体" w:cs="宋体"/>
          <w:sz w:val="24"/>
        </w:rPr>
      </w:pPr>
      <w:r w:rsidRPr="00DA6ACD">
        <w:rPr>
          <w:rFonts w:ascii="宋体" w:hAnsi="宋体" w:cs="宋体"/>
        </w:rPr>
        <w:t>解得：</w:t>
      </w:r>
      <w:r>
        <w:rPr>
          <w:sz w:val="24"/>
        </w:rPr>
        <w:object>
          <v:shape id="_x0000_i1083" type="#_x0000_t75" alt="eqIdbc9bfbc72f4e433d8d00f0d6da2d02ce" style="width:39.25pt;height:15.8pt" o:oleicon="f" o:ole="" o:preferrelative="t" stroked="f">
            <v:imagedata r:id="rId102" o:title="eqIdbc9bfbc72f4e433d8d00f0d6da2d02ce"/>
          </v:shape>
          <o:OLEObject Type="Embed" ProgID="Equation.DSMT4" ShapeID="_x0000_i1083" DrawAspect="Content" ObjectID="_1654075261" r:id="rId103"/>
        </w:object>
      </w:r>
    </w:p>
    <w:p w:rsidR="00DA6ACD">
      <w:pPr>
        <w:pStyle w:val="10"/>
        <w:bidi w:val="0"/>
        <w:spacing w:line="312" w:lineRule="auto"/>
        <w:jc w:val="left"/>
        <w:textAlignment w:val="center"/>
        <w:rPr>
          <w:rFonts w:ascii="宋体" w:hAnsi="宋体" w:cs="宋体"/>
          <w:sz w:val="24"/>
        </w:rPr>
      </w:pPr>
      <w:r w:rsidRPr="00DA6ACD">
        <w:rPr>
          <w:rFonts w:ascii="宋体" w:hAnsi="宋体" w:cs="宋体"/>
        </w:rPr>
        <w:t>仅有磁场时，设飞出时速度偏角为</w:t>
      </w:r>
      <w:r w:rsidRPr="00DA6ACD">
        <w:rPr>
          <w:rFonts w:eastAsia="Times New Roman"/>
          <w:i/>
        </w:rPr>
        <w:t>β</w:t>
      </w:r>
      <w:r w:rsidRPr="00DA6ACD">
        <w:rPr>
          <w:rFonts w:ascii="宋体" w:hAnsi="宋体" w:cs="宋体"/>
        </w:rPr>
        <w:t>：</w:t>
      </w:r>
    </w:p>
    <w:p w:rsidR="00DA6ACD">
      <w:pPr>
        <w:pStyle w:val="10"/>
        <w:bidi w:val="0"/>
        <w:spacing w:line="312" w:lineRule="auto"/>
        <w:jc w:val="center"/>
        <w:textAlignment w:val="center"/>
        <w:rPr>
          <w:sz w:val="24"/>
        </w:rPr>
      </w:pPr>
      <w:r>
        <w:rPr>
          <w:sz w:val="24"/>
        </w:rPr>
        <w:object>
          <v:shape id="_x0000_i1084" type="#_x0000_t75" alt="eqId89ed05219dac418a81e773d663fb64dc" style="width:90pt;height:30.75pt" o:oleicon="f" o:ole="" o:preferrelative="t" stroked="f">
            <v:imagedata r:id="rId104" o:title="eqId89ed05219dac418a81e773d663fb64dc"/>
          </v:shape>
          <o:OLEObject Type="Embed" ProgID="Equation.DSMT4" ShapeID="_x0000_i1084" DrawAspect="Content" ObjectID="_1654075262" r:id="rId105"/>
        </w:object>
      </w:r>
    </w:p>
    <w:p w:rsidR="00DA6ACD">
      <w:pPr>
        <w:pStyle w:val="10"/>
        <w:bidi w:val="0"/>
        <w:spacing w:line="312" w:lineRule="auto"/>
        <w:jc w:val="left"/>
        <w:textAlignment w:val="center"/>
        <w:rPr>
          <w:rFonts w:ascii="宋体" w:hAnsi="宋体" w:cs="宋体"/>
          <w:sz w:val="24"/>
        </w:rPr>
      </w:pPr>
      <w:r w:rsidRPr="00DA6ACD">
        <w:rPr>
          <w:rFonts w:ascii="宋体" w:hAnsi="宋体" w:cs="宋体"/>
        </w:rPr>
        <w:t>解得：</w:t>
      </w:r>
      <w:r>
        <w:rPr>
          <w:sz w:val="24"/>
        </w:rPr>
        <w:object>
          <v:shape id="_x0000_i1085" type="#_x0000_t75" alt="eqIdb04c3be2164e4a228e2eb1a1ebe6b21d" style="width:39pt;height:18pt" o:oleicon="f" o:ole="" o:preferrelative="t" stroked="f">
            <v:imagedata r:id="rId106" o:title="eqIdb04c3be2164e4a228e2eb1a1ebe6b21d"/>
          </v:shape>
          <o:OLEObject Type="Embed" ProgID="Equation.DSMT4" ShapeID="_x0000_i1085" DrawAspect="Content" ObjectID="_1654075263" r:id="rId107"/>
        </w:object>
      </w:r>
    </w:p>
    <w:p w:rsidR="00DA6ACD">
      <w:pPr>
        <w:pStyle w:val="10"/>
        <w:bidi w:val="0"/>
        <w:spacing w:line="312" w:lineRule="auto"/>
        <w:jc w:val="left"/>
        <w:textAlignment w:val="center"/>
        <w:rPr>
          <w:rFonts w:ascii="宋体" w:hAnsi="宋体" w:cs="宋体"/>
          <w:sz w:val="24"/>
        </w:rPr>
      </w:pPr>
      <w:r w:rsidRPr="00DA6ACD">
        <w:rPr>
          <w:rFonts w:ascii="宋体" w:hAnsi="宋体" w:cs="宋体"/>
        </w:rPr>
        <w:t>所以偏转角之比：</w:t>
      </w:r>
    </w:p>
    <w:p w:rsidR="00DA6ACD">
      <w:pPr>
        <w:pStyle w:val="10"/>
        <w:bidi w:val="0"/>
        <w:spacing w:line="312" w:lineRule="auto"/>
        <w:jc w:val="center"/>
        <w:textAlignment w:val="center"/>
        <w:rPr>
          <w:rFonts w:ascii="宋体" w:hAnsi="宋体" w:cs="宋体"/>
          <w:sz w:val="24"/>
        </w:rPr>
      </w:pPr>
      <w:r>
        <w:rPr>
          <w:sz w:val="24"/>
        </w:rPr>
        <w:object>
          <v:shape id="_x0000_i1086" type="#_x0000_t75" alt="eqIdec5556454f594148ae0344bc6dcb958e" style="width:33.75pt;height:33pt" o:oleicon="f" o:ole="" o:preferrelative="t" stroked="f">
            <v:imagedata r:id="rId108" o:title="eqIdec5556454f594148ae0344bc6dcb958e"/>
          </v:shape>
          <o:OLEObject Type="Embed" ProgID="Equation.DSMT4" ShapeID="_x0000_i1086" DrawAspect="Content" ObjectID="_1654075264" r:id="rId109"/>
        </w:object>
      </w:r>
      <w:r w:rsidRPr="00DA6ACD">
        <w:rPr>
          <w:rFonts w:ascii="宋体" w:hAnsi="宋体" w:cs="宋体"/>
        </w:rPr>
        <w:t>。</w:t>
      </w:r>
    </w:p>
    <w:p w:rsidR="00AE46CF">
      <w:pPr>
        <w:pStyle w:val="Normal2"/>
        <w:bidi w:val="0"/>
        <w:spacing w:line="312" w:lineRule="auto"/>
      </w:pPr>
    </w:p>
    <w:p w:rsidR="00DA6ACD">
      <w:pPr>
        <w:pStyle w:val="2"/>
        <w:bidi w:val="0"/>
        <w:spacing w:line="312" w:lineRule="auto"/>
        <w:jc w:val="left"/>
        <w:textAlignment w:val="center"/>
        <w:rPr>
          <w:rFonts w:ascii="宋体" w:hAnsi="宋体" w:cs="宋体"/>
          <w:sz w:val="24"/>
        </w:rPr>
      </w:pPr>
      <w:r w:rsidRPr="00DA6ACD">
        <w:rPr>
          <w:rFonts w:ascii="宋体" w:hAnsi="宋体" w:cs="宋体"/>
          <w:color w:val="0000FF"/>
        </w:rPr>
        <w:t>4．</w:t>
      </w:r>
      <w:r w:rsidRPr="00DA6ACD">
        <w:rPr>
          <w:rFonts w:ascii="宋体" w:hAnsi="宋体" w:cs="宋体"/>
        </w:rPr>
        <w:t>如图所示，两平行金属板水平放置，间距为</w:t>
      </w:r>
      <w:r w:rsidRPr="00DA6ACD">
        <w:rPr>
          <w:rFonts w:eastAsia="Times New Roman"/>
          <w:i/>
        </w:rPr>
        <w:t>d</w:t>
      </w:r>
      <w:r w:rsidRPr="00DA6ACD">
        <w:rPr>
          <w:rFonts w:ascii="宋体" w:hAnsi="宋体" w:cs="宋体"/>
        </w:rPr>
        <w:t>，两极板接在电压可调的电源上。两板之间存在着方向垂直纸面向里的匀强磁场，磁感应强度的大小为</w:t>
      </w:r>
      <w:r w:rsidRPr="00DA6ACD">
        <w:rPr>
          <w:rFonts w:eastAsia="Times New Roman"/>
          <w:i/>
        </w:rPr>
        <w:t>B</w:t>
      </w:r>
      <w:r w:rsidRPr="00DA6ACD">
        <w:rPr>
          <w:rFonts w:ascii="宋体" w:hAnsi="宋体" w:cs="宋体"/>
        </w:rPr>
        <w:t>。金属板右侧有一边界宽度为</w:t>
      </w:r>
      <w:r w:rsidRPr="00DA6ACD">
        <w:rPr>
          <w:rFonts w:eastAsia="Times New Roman"/>
          <w:i/>
        </w:rPr>
        <w:t>d</w:t>
      </w:r>
      <w:r w:rsidRPr="00DA6ACD">
        <w:rPr>
          <w:rFonts w:ascii="宋体" w:hAnsi="宋体" w:cs="宋体"/>
        </w:rPr>
        <w:t>的无限长匀强磁场区域，磁感应强度的大小为</w:t>
      </w:r>
      <w:r w:rsidRPr="00DA6ACD">
        <w:rPr>
          <w:rFonts w:eastAsia="Times New Roman"/>
          <w:i/>
        </w:rPr>
        <w:t>B</w:t>
      </w:r>
      <w:r w:rsidRPr="00DA6ACD">
        <w:rPr>
          <w:rFonts w:ascii="宋体" w:hAnsi="宋体" w:cs="宋体"/>
        </w:rPr>
        <w:t>、方向垂直纸面向里，磁场边界与水平方向的夹角为</w:t>
      </w:r>
      <w:r w:rsidRPr="00DA6ACD">
        <w:rPr>
          <w:rFonts w:eastAsia="Times New Roman"/>
        </w:rPr>
        <w:t>60°</w:t>
      </w:r>
      <w:r w:rsidRPr="00DA6ACD">
        <w:rPr>
          <w:rFonts w:ascii="宋体" w:hAnsi="宋体" w:cs="宋体"/>
        </w:rPr>
        <w:t>。平行金属板中间有一粒子发射源，可以沿水平方向发射出电性不同的两种带电粒子，改变电源电压，当电源电压为</w:t>
      </w:r>
      <w:r w:rsidRPr="00DA6ACD">
        <w:rPr>
          <w:rFonts w:eastAsia="Times New Roman"/>
          <w:i/>
        </w:rPr>
        <w:t>U</w:t>
      </w:r>
      <w:r w:rsidRPr="00DA6ACD">
        <w:rPr>
          <w:rFonts w:ascii="宋体" w:hAnsi="宋体" w:cs="宋体"/>
        </w:rPr>
        <w:t>时，粒子恰好能沿直线飞出平行金属板，粒子离开平行金属板后进入有界磁场后分成两束，经磁场偏转后恰好同时从两边界离开磁场，而且从磁场右边界离开的粒子的运动方向恰好与磁场边界垂直，粒子之间的相互作用不计，粒子的重力不计，试求：</w:t>
      </w:r>
    </w:p>
    <w:p w:rsidR="00DA6ACD">
      <w:pPr>
        <w:pStyle w:val="2"/>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带电粒子从发射源发出时的速度；</w:t>
      </w:r>
    </w:p>
    <w:p w:rsidR="00DA6ACD">
      <w:pPr>
        <w:pStyle w:val="2"/>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两种粒子的比荷</w:t>
      </w:r>
      <w:r>
        <w:rPr>
          <w:b/>
          <w:sz w:val="24"/>
        </w:rPr>
        <w:object>
          <v:shape id="_x0000_i1087" type="#_x0000_t75" alt="eqId7ef219b198424aa98c3fde145ff7ca05" style="width:17.15pt;height:31.05pt" o:oleicon="f" o:ole="" o:preferrelative="t" stroked="f">
            <v:imagedata r:id="rId110" o:title="eqId7ef219b198424aa98c3fde145ff7ca05"/>
          </v:shape>
          <o:OLEObject Type="Embed" ProgID="Equation.DSMT4" ShapeID="_x0000_i1087" DrawAspect="Content" ObjectID="_1654075367" r:id="rId111"/>
        </w:object>
      </w:r>
      <w:r w:rsidRPr="00DA6ACD">
        <w:rPr>
          <w:rFonts w:ascii="宋体" w:hAnsi="宋体" w:cs="宋体"/>
        </w:rPr>
        <w:t>和</w:t>
      </w:r>
      <w:r>
        <w:rPr>
          <w:b/>
          <w:sz w:val="24"/>
        </w:rPr>
        <w:object>
          <v:shape id="_x0000_i1088" type="#_x0000_t75" alt="eqIdd01342f8266d44fa9b4718e31ffcbee5" style="width:19.8pt;height:31.2pt" o:oleicon="f" o:ole="" o:preferrelative="t" stroked="f">
            <v:imagedata r:id="rId112" o:title="eqIdd01342f8266d44fa9b4718e31ffcbee5"/>
          </v:shape>
          <o:OLEObject Type="Embed" ProgID="Equation.DSMT4" ShapeID="_x0000_i1088" DrawAspect="Content" ObjectID="_1654075368" r:id="rId113"/>
        </w:object>
      </w:r>
      <w:r w:rsidRPr="00DA6ACD">
        <w:rPr>
          <w:rFonts w:ascii="宋体" w:hAnsi="宋体" w:cs="宋体"/>
        </w:rPr>
        <w:t>分别是多少；</w:t>
      </w:r>
    </w:p>
    <w:p w:rsidR="00DA6ACD">
      <w:pPr>
        <w:pStyle w:val="2"/>
        <w:bidi w:val="0"/>
        <w:spacing w:line="312" w:lineRule="auto"/>
        <w:jc w:val="left"/>
        <w:textAlignment w:val="center"/>
        <w:rPr>
          <w:rFonts w:ascii="宋体" w:hAnsi="宋体" w:cs="宋体"/>
          <w:sz w:val="24"/>
        </w:rPr>
      </w:pPr>
      <w:r w:rsidRPr="00DA6ACD">
        <w:rPr>
          <w:rFonts w:eastAsia="Times New Roman"/>
        </w:rPr>
        <w:t>(3)</w:t>
      </w:r>
      <w:r w:rsidRPr="00DA6ACD">
        <w:rPr>
          <w:rFonts w:ascii="宋体" w:hAnsi="宋体" w:cs="宋体"/>
        </w:rPr>
        <w:t>带正电粒子在磁场中做圆周运动的轨道半径。</w:t>
      </w:r>
    </w:p>
    <w:p w:rsidR="00DA6ACD">
      <w:pPr>
        <w:pStyle w:val="2"/>
        <w:bidi w:val="0"/>
        <w:spacing w:line="312" w:lineRule="auto"/>
        <w:jc w:val="left"/>
        <w:textAlignment w:val="center"/>
        <w:rPr>
          <w:sz w:val="24"/>
        </w:rPr>
      </w:pPr>
      <w:r>
        <w:rPr>
          <w:b/>
          <w:sz w:val="24"/>
        </w:rPr>
        <w:pict>
          <v:shape id="_x0000_i1089" type="#_x0000_t75" alt="figure" style="width:155.95pt;height:111pt" o:preferrelative="t" stroked="f">
            <v:imagedata r:id="rId114" o:title=""/>
            <o:lock v:ext="edit" aspectratio="t"/>
          </v:shape>
        </w:pict>
      </w:r>
    </w:p>
    <w:p w:rsidR="00DA6ACD">
      <w:pPr>
        <w:pStyle w:val="2"/>
        <w:bidi w:val="0"/>
        <w:spacing w:line="312" w:lineRule="auto"/>
        <w:jc w:val="left"/>
        <w:textAlignment w:val="center"/>
        <w:rPr>
          <w:rFonts w:ascii="宋体" w:hAnsi="宋体" w:cs="宋体"/>
          <w:sz w:val="24"/>
        </w:rPr>
      </w:pPr>
      <w:r w:rsidRPr="00DA6ACD">
        <w:t>【答案】</w:t>
      </w:r>
      <w:r w:rsidRPr="00DA6ACD">
        <w:rPr>
          <w:rFonts w:eastAsia="Times New Roman"/>
        </w:rPr>
        <w:t>(1)</w:t>
      </w:r>
      <w:r>
        <w:rPr>
          <w:sz w:val="24"/>
        </w:rPr>
        <w:object>
          <v:shape id="_x0000_i1090" type="#_x0000_t75" alt="eqId6db0639e16ac4e3fa5c79f4cebca257d" style="width:18.75pt;height:30.75pt" o:oleicon="f" o:ole="" o:preferrelative="t" stroked="f">
            <v:imagedata r:id="rId115" o:title="eqId6db0639e16ac4e3fa5c79f4cebca257d"/>
          </v:shape>
          <o:OLEObject Type="Embed" ProgID="Equation.DSMT4" ShapeID="_x0000_i1090" DrawAspect="Content" ObjectID="_1654075369" r:id="rId116"/>
        </w:object>
      </w:r>
      <w:r w:rsidRPr="00DA6ACD">
        <w:rPr>
          <w:rFonts w:ascii="宋体" w:hAnsi="宋体" w:cs="宋体"/>
        </w:rPr>
        <w:t>　</w:t>
      </w:r>
      <w:r w:rsidRPr="00DA6ACD">
        <w:rPr>
          <w:rFonts w:eastAsia="Times New Roman"/>
        </w:rPr>
        <w:t>(2)</w:t>
      </w:r>
      <w:r>
        <w:rPr>
          <w:sz w:val="24"/>
        </w:rPr>
        <w:object>
          <v:shape id="_x0000_i1091" type="#_x0000_t75" alt="eqId9b1b29d1f1fd486fb311d91fbe719606" style="width:37.2pt;height:31.2pt" o:oleicon="f" o:ole="" o:preferrelative="t" stroked="f">
            <v:imagedata r:id="rId117" o:title="eqId9b1b29d1f1fd486fb311d91fbe719606"/>
          </v:shape>
          <o:OLEObject Type="Embed" ProgID="Equation.DSMT4" ShapeID="_x0000_i1091" DrawAspect="Content" ObjectID="_1654075370" r:id="rId118"/>
        </w:object>
      </w:r>
      <w:r w:rsidRPr="00DA6ACD">
        <w:rPr>
          <w:rFonts w:ascii="宋体" w:hAnsi="宋体" w:cs="宋体"/>
        </w:rPr>
        <w:t>　</w:t>
      </w:r>
      <w:r>
        <w:rPr>
          <w:sz w:val="24"/>
        </w:rPr>
        <w:object>
          <v:shape id="_x0000_i1092" type="#_x0000_t75" alt="eqId1f2020a018a242f6a776a79bbcccb1a0" style="width:30pt;height:30.75pt" o:oleicon="f" o:ole="" o:preferrelative="t" stroked="f">
            <v:imagedata r:id="rId119" o:title="eqId1f2020a018a242f6a776a79bbcccb1a0"/>
          </v:shape>
          <o:OLEObject Type="Embed" ProgID="Equation.DSMT4" ShapeID="_x0000_i1092" DrawAspect="Content" ObjectID="_1654075371" r:id="rId120"/>
        </w:object>
      </w:r>
      <w:r w:rsidRPr="00DA6ACD">
        <w:rPr>
          <w:rFonts w:ascii="宋体" w:hAnsi="宋体" w:cs="宋体"/>
        </w:rPr>
        <w:t>　（</w:t>
      </w:r>
      <w:r w:rsidRPr="00DA6ACD">
        <w:rPr>
          <w:rFonts w:eastAsia="Times New Roman"/>
        </w:rPr>
        <w:t>3</w:t>
      </w:r>
      <w:r w:rsidRPr="00DA6ACD">
        <w:rPr>
          <w:rFonts w:ascii="宋体" w:hAnsi="宋体" w:cs="宋体"/>
        </w:rPr>
        <w:t>）</w:t>
      </w:r>
      <w:r>
        <w:rPr>
          <w:sz w:val="24"/>
        </w:rPr>
        <w:object>
          <v:shape id="_x0000_i1093" type="#_x0000_t75" alt="eqId0ff55a73e0cf4bdca0a6cb0712275899" style="width:12.9pt;height:31.15pt" o:oleicon="f" o:ole="" o:preferrelative="t" stroked="f">
            <v:imagedata r:id="rId121" o:title="eqId0ff55a73e0cf4bdca0a6cb0712275899"/>
          </v:shape>
          <o:OLEObject Type="Embed" ProgID="Equation.DSMT4" ShapeID="_x0000_i1093" DrawAspect="Content" ObjectID="_1654075372" r:id="rId122"/>
        </w:object>
      </w:r>
    </w:p>
    <w:p w:rsidR="00DA6ACD">
      <w:pPr>
        <w:pStyle w:val="2"/>
        <w:bidi w:val="0"/>
        <w:spacing w:line="312" w:lineRule="auto"/>
        <w:jc w:val="left"/>
        <w:textAlignment w:val="center"/>
        <w:rPr>
          <w:sz w:val="24"/>
        </w:rPr>
      </w:pPr>
      <w:r w:rsidRPr="00DA6ACD">
        <w:t>【解析】</w:t>
      </w:r>
    </w:p>
    <w:p w:rsidR="00DA6ACD">
      <w:pPr>
        <w:pStyle w:val="2"/>
        <w:bidi w:val="0"/>
        <w:spacing w:line="312" w:lineRule="auto"/>
        <w:jc w:val="left"/>
        <w:textAlignment w:val="center"/>
        <w:rPr>
          <w:sz w:val="24"/>
        </w:rPr>
        <w:sectPr>
          <w:type w:val="nextPage"/>
          <w:pgSz w:w="11906" w:h="16838"/>
          <w:pgMar w:top="1440" w:right="1800" w:bottom="1440" w:left="1800" w:header="708" w:footer="708" w:gutter="0"/>
          <w:pgNumType w:start="5"/>
          <w:cols w:sep="1" w:space="708"/>
          <w:titlePg w:val="0"/>
          <w:docGrid w:linePitch="360"/>
        </w:sectPr>
      </w:pPr>
      <w:r w:rsidRPr="00DA6ACD">
        <w:t>【详解】</w:t>
      </w:r>
    </w:p>
    <w:p w:rsidR="00DA6ACD">
      <w:pPr>
        <w:pStyle w:val="2"/>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1</w:t>
      </w:r>
      <w:r w:rsidRPr="00DA6ACD">
        <w:rPr>
          <w:rFonts w:ascii="宋体" w:hAnsi="宋体" w:cs="宋体"/>
        </w:rPr>
        <w:t>）根据题意，带电粒子在平行金属板间做直线运动时，所受电场力与洛伦兹力大小相等，由平衡条件可得</w:t>
      </w:r>
    </w:p>
    <w:p w:rsidR="00DA6ACD">
      <w:pPr>
        <w:pStyle w:val="2"/>
        <w:bidi w:val="0"/>
        <w:spacing w:line="312" w:lineRule="auto"/>
        <w:jc w:val="center"/>
        <w:textAlignment w:val="center"/>
        <w:rPr>
          <w:rFonts w:eastAsia="Times New Roman"/>
          <w:i/>
          <w:sz w:val="24"/>
        </w:rPr>
      </w:pPr>
      <w:r w:rsidRPr="00DA6ACD">
        <w:rPr>
          <w:rFonts w:eastAsia="Times New Roman"/>
          <w:i/>
        </w:rPr>
        <w:t>q</w:t>
      </w:r>
      <w:r>
        <w:rPr>
          <w:sz w:val="24"/>
        </w:rPr>
        <w:object>
          <v:shape id="_x0000_i1094" type="#_x0000_t75" alt="eqIdff74e2159e2a42ca82a77cafacd06a4f" style="width:15pt;height:30.75pt" o:oleicon="f" o:ole="" o:preferrelative="t" stroked="f">
            <v:imagedata r:id="rId123" o:title="eqIdff74e2159e2a42ca82a77cafacd06a4f"/>
          </v:shape>
          <o:OLEObject Type="Embed" ProgID="Equation.DSMT4" ShapeID="_x0000_i1094" DrawAspect="Content" ObjectID="_1654075373" r:id="rId124"/>
        </w:object>
      </w:r>
      <w:r w:rsidRPr="00DA6ACD">
        <w:rPr>
          <w:rFonts w:ascii="宋体" w:hAnsi="宋体" w:cs="宋体"/>
        </w:rPr>
        <w:t>＝</w:t>
      </w:r>
      <w:r w:rsidRPr="00DA6ACD">
        <w:rPr>
          <w:rFonts w:eastAsia="Times New Roman"/>
          <w:i/>
        </w:rPr>
        <w:t>qvB</w:t>
      </w:r>
    </w:p>
    <w:p w:rsidR="00DA6ACD">
      <w:pPr>
        <w:pStyle w:val="2"/>
        <w:bidi w:val="0"/>
        <w:spacing w:line="312" w:lineRule="auto"/>
        <w:jc w:val="left"/>
        <w:textAlignment w:val="center"/>
        <w:rPr>
          <w:rFonts w:eastAsia="Times New Roman"/>
          <w:sz w:val="24"/>
        </w:rPr>
      </w:pPr>
      <w:r w:rsidRPr="00DA6ACD">
        <w:rPr>
          <w:rFonts w:ascii="宋体" w:hAnsi="宋体" w:cs="宋体"/>
        </w:rPr>
        <w:t>解得</w:t>
      </w:r>
      <w:r w:rsidRPr="00DA6ACD">
        <w:rPr>
          <w:rFonts w:eastAsia="Times New Roman"/>
        </w:rPr>
        <w:t>:</w:t>
      </w:r>
    </w:p>
    <w:p w:rsidR="00DA6ACD">
      <w:pPr>
        <w:pStyle w:val="2"/>
        <w:bidi w:val="0"/>
        <w:spacing w:line="312" w:lineRule="auto"/>
        <w:jc w:val="center"/>
        <w:textAlignment w:val="center"/>
        <w:rPr>
          <w:rFonts w:ascii="宋体" w:hAnsi="宋体" w:cs="宋体"/>
          <w:sz w:val="24"/>
        </w:rPr>
      </w:pPr>
      <w:r w:rsidRPr="00DA6ACD">
        <w:rPr>
          <w:rFonts w:eastAsia="Times New Roman"/>
          <w:i/>
        </w:rPr>
        <w:t>v</w:t>
      </w:r>
      <w:r w:rsidRPr="00DA6ACD">
        <w:rPr>
          <w:rFonts w:ascii="宋体" w:hAnsi="宋体" w:cs="宋体"/>
        </w:rPr>
        <w:t>＝</w:t>
      </w:r>
      <w:r>
        <w:rPr>
          <w:sz w:val="24"/>
        </w:rPr>
        <w:object>
          <v:shape id="_x0000_i1095" type="#_x0000_t75" alt="eqId6db0639e16ac4e3fa5c79f4cebca257d" style="width:18.75pt;height:30.75pt" o:oleicon="f" o:ole="" o:preferrelative="t" stroked="f">
            <v:imagedata r:id="rId115" o:title="eqId6db0639e16ac4e3fa5c79f4cebca257d"/>
          </v:shape>
          <o:OLEObject Type="Embed" ProgID="Equation.DSMT4" ShapeID="_x0000_i1095" DrawAspect="Content" ObjectID="_1654075374" r:id="rId125"/>
        </w:object>
      </w:r>
    </w:p>
    <w:p w:rsidR="00DA6ACD">
      <w:pPr>
        <w:pStyle w:val="2"/>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2</w:t>
      </w:r>
      <w:r w:rsidRPr="00DA6ACD">
        <w:rPr>
          <w:rFonts w:ascii="宋体" w:hAnsi="宋体" w:cs="宋体"/>
        </w:rPr>
        <w:t>）根据题意可知，带正电粒子进入磁场后沿逆时针方向运动，带负电粒子进入磁场后沿顺时针方向运动，作出粒子在磁场中的运动轨迹如图所示，带负电粒子在刚进入磁场时速度沿水平方向，离开磁场时速度方向垂直磁场边界，根据图中几何关系可知，带负电粒子在磁场中做圆周运动的偏转角为</w:t>
      </w:r>
    </w:p>
    <w:p w:rsidR="00DA6ACD">
      <w:pPr>
        <w:pStyle w:val="2"/>
        <w:bidi w:val="0"/>
        <w:spacing w:line="312" w:lineRule="auto"/>
        <w:jc w:val="center"/>
        <w:textAlignment w:val="center"/>
        <w:rPr>
          <w:rFonts w:ascii="宋体" w:hAnsi="宋体" w:cs="宋体"/>
          <w:sz w:val="24"/>
        </w:rPr>
      </w:pPr>
      <w:r w:rsidRPr="00DA6ACD">
        <w:rPr>
          <w:rFonts w:eastAsia="Times New Roman"/>
          <w:i/>
        </w:rPr>
        <w:t>θ</w:t>
      </w:r>
      <w:r w:rsidRPr="00DA6ACD">
        <w:rPr>
          <w:rFonts w:eastAsia="Times New Roman"/>
          <w:vertAlign w:val="subscript"/>
        </w:rPr>
        <w:t>1</w:t>
      </w:r>
      <w:r w:rsidRPr="00DA6ACD">
        <w:rPr>
          <w:rFonts w:ascii="宋体" w:hAnsi="宋体" w:cs="宋体"/>
        </w:rPr>
        <w:t>＝</w:t>
      </w:r>
      <w:r w:rsidRPr="00DA6ACD">
        <w:rPr>
          <w:rFonts w:eastAsia="Times New Roman"/>
        </w:rPr>
        <w:t>30°</w:t>
      </w:r>
      <w:r w:rsidRPr="00DA6ACD">
        <w:rPr>
          <w:rFonts w:ascii="宋体" w:hAnsi="宋体" w:cs="宋体"/>
        </w:rPr>
        <w:t>＝</w:t>
      </w:r>
      <w:r>
        <w:rPr>
          <w:sz w:val="24"/>
        </w:rPr>
        <w:object>
          <v:shape id="_x0000_i1096" type="#_x0000_t75" alt="eqIdd3e88ecbd2db456396e01302a43b93d9" style="width:11.25pt;height:27.75pt" o:oleicon="f" o:ole="" o:preferrelative="t" stroked="f">
            <v:imagedata r:id="rId126" o:title="eqIdd3e88ecbd2db456396e01302a43b93d9"/>
          </v:shape>
          <o:OLEObject Type="Embed" ProgID="Equation.DSMT4" ShapeID="_x0000_i1096" DrawAspect="Content" ObjectID="_1654075375" r:id="rId127"/>
        </w:object>
      </w:r>
    </w:p>
    <w:p w:rsidR="00DA6ACD">
      <w:pPr>
        <w:pStyle w:val="2"/>
        <w:bidi w:val="0"/>
        <w:spacing w:line="312" w:lineRule="auto"/>
        <w:jc w:val="left"/>
        <w:textAlignment w:val="center"/>
        <w:rPr>
          <w:rFonts w:eastAsia="Times New Roman"/>
          <w:sz w:val="24"/>
        </w:rPr>
      </w:pPr>
      <w:r w:rsidRPr="00DA6ACD">
        <w:rPr>
          <w:rFonts w:ascii="宋体" w:hAnsi="宋体" w:cs="宋体"/>
        </w:rPr>
        <w:t>带负电粒子在磁场中做圆周运动的轨道半径为</w:t>
      </w:r>
      <w:r w:rsidRPr="00DA6ACD">
        <w:rPr>
          <w:rFonts w:eastAsia="Times New Roman"/>
        </w:rPr>
        <w:t>:</w:t>
      </w:r>
    </w:p>
    <w:p w:rsidR="00DA6ACD">
      <w:pPr>
        <w:pStyle w:val="2"/>
        <w:bidi w:val="0"/>
        <w:spacing w:line="312" w:lineRule="auto"/>
        <w:jc w:val="center"/>
        <w:textAlignment w:val="center"/>
        <w:rPr>
          <w:rFonts w:eastAsia="Times New Roman"/>
          <w:i/>
          <w:sz w:val="24"/>
        </w:rPr>
      </w:pPr>
      <w:r w:rsidRPr="00DA6ACD">
        <w:rPr>
          <w:rFonts w:eastAsia="Times New Roman"/>
          <w:i/>
        </w:rPr>
        <w:t>r</w:t>
      </w:r>
      <w:r w:rsidRPr="00DA6ACD">
        <w:rPr>
          <w:rFonts w:eastAsia="Times New Roman"/>
          <w:vertAlign w:val="subscript"/>
        </w:rPr>
        <w:t>1</w:t>
      </w:r>
      <w:r w:rsidRPr="00DA6ACD">
        <w:rPr>
          <w:rFonts w:ascii="宋体" w:hAnsi="宋体" w:cs="宋体"/>
        </w:rPr>
        <w:t>＝</w:t>
      </w:r>
      <w:r>
        <w:rPr>
          <w:sz w:val="24"/>
        </w:rPr>
        <w:object>
          <v:shape id="_x0000_i1097" type="#_x0000_t75" alt="eqId51e635d5b522457ba9c4e0da83a45c28" style="width:37pt;height:31pt" o:oleicon="f" o:ole="" o:preferrelative="t" stroked="f">
            <v:imagedata r:id="rId128" o:title="eqId51e635d5b522457ba9c4e0da83a45c28"/>
          </v:shape>
          <o:OLEObject Type="Embed" ProgID="Equation.DSMT4" ShapeID="_x0000_i1097" DrawAspect="Content" ObjectID="_1654075376" r:id="rId129"/>
        </w:object>
      </w:r>
      <w:r w:rsidRPr="00DA6ACD">
        <w:rPr>
          <w:rFonts w:ascii="宋体" w:hAnsi="宋体" w:cs="宋体"/>
        </w:rPr>
        <w:t>＝</w:t>
      </w:r>
      <w:r w:rsidRPr="00DA6ACD">
        <w:rPr>
          <w:rFonts w:eastAsia="Times New Roman"/>
        </w:rPr>
        <w:t>2</w:t>
      </w:r>
      <w:r w:rsidRPr="00DA6ACD">
        <w:rPr>
          <w:rFonts w:eastAsia="Times New Roman"/>
          <w:i/>
        </w:rPr>
        <w:t xml:space="preserve">d  </w:t>
      </w:r>
    </w:p>
    <w:p w:rsidR="00DA6ACD">
      <w:pPr>
        <w:pStyle w:val="2"/>
        <w:bidi w:val="0"/>
        <w:spacing w:line="312" w:lineRule="auto"/>
        <w:jc w:val="left"/>
        <w:textAlignment w:val="center"/>
        <w:rPr>
          <w:rFonts w:eastAsia="Times New Roman"/>
          <w:sz w:val="24"/>
        </w:rPr>
      </w:pPr>
      <w:r w:rsidRPr="00DA6ACD">
        <w:rPr>
          <w:rFonts w:ascii="宋体" w:hAnsi="宋体" w:cs="宋体"/>
        </w:rPr>
        <w:t>带负电粒子在磁场中运动时洛伦兹力提供向心力，有</w:t>
      </w:r>
      <w:r w:rsidRPr="00DA6ACD">
        <w:rPr>
          <w:rFonts w:eastAsia="Times New Roman"/>
        </w:rPr>
        <w:t>:</w:t>
      </w:r>
    </w:p>
    <w:p w:rsidR="00DA6ACD">
      <w:pPr>
        <w:pStyle w:val="2"/>
        <w:bidi w:val="0"/>
        <w:spacing w:line="312" w:lineRule="auto"/>
        <w:jc w:val="center"/>
        <w:textAlignment w:val="center"/>
        <w:rPr>
          <w:rFonts w:ascii="宋体" w:hAnsi="宋体" w:cs="宋体"/>
          <w:sz w:val="24"/>
        </w:rPr>
      </w:pPr>
      <w:r w:rsidRPr="00DA6ACD">
        <w:rPr>
          <w:rFonts w:eastAsia="Times New Roman"/>
          <w:i/>
        </w:rPr>
        <w:t>q</w:t>
      </w:r>
      <w:r w:rsidRPr="00DA6ACD">
        <w:rPr>
          <w:rFonts w:eastAsia="Times New Roman"/>
          <w:vertAlign w:val="subscript"/>
        </w:rPr>
        <w:t>1</w:t>
      </w:r>
      <w:r w:rsidRPr="00DA6ACD">
        <w:rPr>
          <w:rFonts w:eastAsia="Times New Roman"/>
          <w:i/>
        </w:rPr>
        <w:t>vB</w:t>
      </w:r>
      <w:r w:rsidRPr="00DA6ACD">
        <w:rPr>
          <w:rFonts w:ascii="宋体" w:hAnsi="宋体" w:cs="宋体"/>
        </w:rPr>
        <w:t>＝</w:t>
      </w:r>
      <w:r>
        <w:rPr>
          <w:sz w:val="24"/>
        </w:rPr>
        <w:object>
          <v:shape id="_x0000_i1098" type="#_x0000_t75" alt="eqId464f53a3070f41ab8187cd8b4ada1749" style="width:27pt;height:36pt" o:oleicon="f" o:ole="" o:preferrelative="t" stroked="f">
            <v:imagedata r:id="rId130" o:title="eqId464f53a3070f41ab8187cd8b4ada1749"/>
          </v:shape>
          <o:OLEObject Type="Embed" ProgID="Equation.DSMT4" ShapeID="_x0000_i1098" DrawAspect="Content" ObjectID="_1654075377" r:id="rId131"/>
        </w:object>
      </w:r>
    </w:p>
    <w:p w:rsidR="00DA6ACD">
      <w:pPr>
        <w:pStyle w:val="2"/>
        <w:bidi w:val="0"/>
        <w:spacing w:line="312" w:lineRule="auto"/>
        <w:jc w:val="left"/>
        <w:textAlignment w:val="center"/>
        <w:rPr>
          <w:rFonts w:eastAsia="Times New Roman"/>
          <w:sz w:val="24"/>
        </w:rPr>
      </w:pPr>
      <w:r w:rsidRPr="00DA6ACD">
        <w:rPr>
          <w:rFonts w:ascii="宋体" w:hAnsi="宋体" w:cs="宋体"/>
        </w:rPr>
        <w:t>联立解得</w:t>
      </w:r>
      <w:r w:rsidRPr="00DA6ACD">
        <w:rPr>
          <w:rFonts w:eastAsia="Times New Roman"/>
        </w:rPr>
        <w:t>:</w:t>
      </w:r>
    </w:p>
    <w:p w:rsidR="00DA6ACD">
      <w:pPr>
        <w:pStyle w:val="2"/>
        <w:bidi w:val="0"/>
        <w:spacing w:line="312" w:lineRule="auto"/>
        <w:jc w:val="center"/>
        <w:textAlignment w:val="center"/>
        <w:rPr>
          <w:rFonts w:ascii="宋体" w:hAnsi="宋体" w:cs="宋体"/>
          <w:sz w:val="24"/>
        </w:rPr>
      </w:pPr>
      <w:r>
        <w:rPr>
          <w:sz w:val="24"/>
        </w:rPr>
        <w:object>
          <v:shape id="_x0000_i1099" type="#_x0000_t75" alt="eqId7ef219b198424aa98c3fde145ff7ca05" style="width:17.15pt;height:31.05pt" o:oleicon="f" o:ole="" o:preferrelative="t" stroked="f">
            <v:imagedata r:id="rId110" o:title="eqId7ef219b198424aa98c3fde145ff7ca05"/>
          </v:shape>
          <o:OLEObject Type="Embed" ProgID="Equation.DSMT4" ShapeID="_x0000_i1099" DrawAspect="Content" ObjectID="_1654075378" r:id="rId132"/>
        </w:object>
      </w:r>
      <w:r w:rsidRPr="00DA6ACD">
        <w:rPr>
          <w:rFonts w:ascii="宋体" w:hAnsi="宋体" w:cs="宋体"/>
        </w:rPr>
        <w:t>＝</w:t>
      </w:r>
      <w:r>
        <w:rPr>
          <w:sz w:val="24"/>
        </w:rPr>
        <w:object>
          <v:shape id="_x0000_i1100" type="#_x0000_t75" alt="eqId9b1b29d1f1fd486fb311d91fbe719606" style="width:37.2pt;height:31.2pt" o:oleicon="f" o:ole="" o:preferrelative="t" stroked="f">
            <v:imagedata r:id="rId117" o:title="eqId9b1b29d1f1fd486fb311d91fbe719606"/>
          </v:shape>
          <o:OLEObject Type="Embed" ProgID="Equation.DSMT4" ShapeID="_x0000_i1100" DrawAspect="Content" ObjectID="_1654075379" r:id="rId133"/>
        </w:object>
      </w:r>
    </w:p>
    <w:p w:rsidR="00DA6ACD">
      <w:pPr>
        <w:pStyle w:val="2"/>
        <w:bidi w:val="0"/>
        <w:spacing w:line="312" w:lineRule="auto"/>
        <w:jc w:val="left"/>
        <w:textAlignment w:val="center"/>
        <w:rPr>
          <w:rFonts w:eastAsia="Times New Roman"/>
          <w:sz w:val="24"/>
        </w:rPr>
      </w:pPr>
      <w:r w:rsidRPr="00DA6ACD">
        <w:rPr>
          <w:rFonts w:ascii="宋体" w:hAnsi="宋体" w:cs="宋体"/>
        </w:rPr>
        <w:t>根据带正电粒子的运动轨迹及几何关系可知，带正电粒子在磁场中的偏转角为</w:t>
      </w:r>
      <w:r w:rsidRPr="00DA6ACD">
        <w:rPr>
          <w:rFonts w:eastAsia="Times New Roman"/>
        </w:rPr>
        <w:t>:</w:t>
      </w:r>
    </w:p>
    <w:p w:rsidR="00DA6ACD">
      <w:pPr>
        <w:pStyle w:val="2"/>
        <w:bidi w:val="0"/>
        <w:spacing w:line="312" w:lineRule="auto"/>
        <w:jc w:val="center"/>
        <w:textAlignment w:val="center"/>
        <w:rPr>
          <w:rFonts w:eastAsia="Times New Roman"/>
          <w:i/>
          <w:sz w:val="24"/>
        </w:rPr>
      </w:pPr>
      <w:r w:rsidRPr="00DA6ACD">
        <w:rPr>
          <w:rFonts w:eastAsia="Times New Roman"/>
          <w:i/>
        </w:rPr>
        <w:t>θ</w:t>
      </w:r>
      <w:r w:rsidRPr="00DA6ACD">
        <w:rPr>
          <w:rFonts w:eastAsia="Times New Roman"/>
          <w:vertAlign w:val="subscript"/>
        </w:rPr>
        <w:t>2</w:t>
      </w:r>
      <w:r w:rsidRPr="00DA6ACD">
        <w:rPr>
          <w:rFonts w:ascii="宋体" w:hAnsi="宋体" w:cs="宋体"/>
        </w:rPr>
        <w:t>＝</w:t>
      </w:r>
      <w:r w:rsidRPr="00DA6ACD">
        <w:rPr>
          <w:rFonts w:eastAsia="Times New Roman"/>
        </w:rPr>
        <w:t>120°</w:t>
      </w:r>
      <w:r w:rsidRPr="00DA6ACD">
        <w:rPr>
          <w:rFonts w:ascii="宋体" w:hAnsi="宋体" w:cs="宋体"/>
        </w:rPr>
        <w:t>＝</w:t>
      </w:r>
      <w:r>
        <w:rPr>
          <w:sz w:val="24"/>
        </w:rPr>
        <w:object>
          <v:shape id="_x0000_i1101" type="#_x0000_t75" alt="eqId022e530e1dd6453ab54467745e9df0a8" style="width:18.15pt;height:28.15pt" o:oleicon="f" o:ole="" o:preferrelative="t" stroked="f">
            <v:imagedata r:id="rId134" o:title="eqId022e530e1dd6453ab54467745e9df0a8"/>
          </v:shape>
          <o:OLEObject Type="Embed" ProgID="Equation.DSMT4" ShapeID="_x0000_i1101" DrawAspect="Content" ObjectID="_1654075380" r:id="rId135"/>
        </w:object>
      </w:r>
      <w:r w:rsidRPr="00DA6ACD">
        <w:rPr>
          <w:rFonts w:eastAsia="Times New Roman"/>
          <w:i/>
        </w:rPr>
        <w:t xml:space="preserve">  </w:t>
      </w:r>
    </w:p>
    <w:p w:rsidR="00DA6ACD">
      <w:pPr>
        <w:pStyle w:val="2"/>
        <w:bidi w:val="0"/>
        <w:spacing w:line="312" w:lineRule="auto"/>
        <w:jc w:val="left"/>
        <w:textAlignment w:val="center"/>
        <w:rPr>
          <w:rFonts w:eastAsia="Times New Roman"/>
          <w:sz w:val="24"/>
        </w:rPr>
      </w:pPr>
      <w:r w:rsidRPr="00DA6ACD">
        <w:rPr>
          <w:rFonts w:ascii="宋体" w:hAnsi="宋体" w:cs="宋体"/>
        </w:rPr>
        <w:t>根据带电粒子在磁场中做圆周运动的周期公式</w:t>
      </w:r>
      <w:r w:rsidRPr="00DA6ACD">
        <w:rPr>
          <w:rFonts w:eastAsia="Times New Roman"/>
        </w:rPr>
        <w:t>:</w:t>
      </w:r>
    </w:p>
    <w:p w:rsidR="00DA6ACD">
      <w:pPr>
        <w:pStyle w:val="2"/>
        <w:bidi w:val="0"/>
        <w:spacing w:line="312" w:lineRule="auto"/>
        <w:jc w:val="center"/>
        <w:textAlignment w:val="center"/>
        <w:rPr>
          <w:rFonts w:eastAsia="Times New Roman"/>
          <w:i/>
          <w:sz w:val="24"/>
        </w:rPr>
      </w:pPr>
      <w:r w:rsidRPr="00DA6ACD">
        <w:rPr>
          <w:rFonts w:eastAsia="Times New Roman"/>
          <w:i/>
        </w:rPr>
        <w:t>T</w:t>
      </w:r>
      <w:r w:rsidRPr="00DA6ACD">
        <w:rPr>
          <w:rFonts w:ascii="宋体" w:hAnsi="宋体" w:cs="宋体"/>
        </w:rPr>
        <w:t>＝</w:t>
      </w:r>
      <w:r>
        <w:rPr>
          <w:sz w:val="24"/>
        </w:rPr>
        <w:object>
          <v:shape id="_x0000_i1102" type="#_x0000_t75" alt="eqId39fefe05b0884474aeb3fe9ce6b6d0a1" style="width:27.75pt;height:33pt" o:oleicon="f" o:ole="" o:preferrelative="t" stroked="f">
            <v:imagedata r:id="rId136" o:title="eqId39fefe05b0884474aeb3fe9ce6b6d0a1"/>
          </v:shape>
          <o:OLEObject Type="Embed" ProgID="Equation.DSMT4" ShapeID="_x0000_i1102" DrawAspect="Content" ObjectID="_1654075381" r:id="rId137"/>
        </w:object>
      </w:r>
      <w:r w:rsidRPr="00DA6ACD">
        <w:rPr>
          <w:rFonts w:eastAsia="Times New Roman"/>
          <w:i/>
        </w:rPr>
        <w:t xml:space="preserve"> </w:t>
      </w:r>
    </w:p>
    <w:p w:rsidR="00DA6ACD">
      <w:pPr>
        <w:pStyle w:val="2"/>
        <w:bidi w:val="0"/>
        <w:spacing w:line="312" w:lineRule="auto"/>
        <w:jc w:val="left"/>
        <w:textAlignment w:val="center"/>
        <w:rPr>
          <w:rFonts w:eastAsia="Times New Roman"/>
          <w:sz w:val="24"/>
        </w:rPr>
      </w:pPr>
      <w:r w:rsidRPr="00DA6ACD">
        <w:rPr>
          <w:rFonts w:ascii="宋体" w:hAnsi="宋体" w:cs="宋体"/>
        </w:rPr>
        <w:t>可得带负电粒子在磁场中运动的时间为</w:t>
      </w:r>
      <w:r w:rsidRPr="00DA6ACD">
        <w:rPr>
          <w:rFonts w:eastAsia="Times New Roman"/>
        </w:rPr>
        <w:t>:</w:t>
      </w:r>
    </w:p>
    <w:p w:rsidR="00DA6ACD">
      <w:pPr>
        <w:pStyle w:val="2"/>
        <w:bidi w:val="0"/>
        <w:spacing w:line="312" w:lineRule="auto"/>
        <w:jc w:val="center"/>
        <w:textAlignment w:val="center"/>
        <w:rPr>
          <w:rFonts w:ascii="宋体" w:hAnsi="宋体" w:cs="宋体"/>
          <w:sz w:val="24"/>
        </w:rPr>
      </w:pPr>
      <w:r w:rsidRPr="00DA6ACD">
        <w:rPr>
          <w:rFonts w:eastAsia="Times New Roman"/>
          <w:i/>
        </w:rPr>
        <w:t>t</w:t>
      </w:r>
      <w:r w:rsidRPr="00DA6ACD">
        <w:rPr>
          <w:rFonts w:eastAsia="Times New Roman"/>
          <w:vertAlign w:val="subscript"/>
        </w:rPr>
        <w:t>1</w:t>
      </w:r>
      <w:r w:rsidRPr="00DA6ACD">
        <w:rPr>
          <w:rFonts w:ascii="宋体" w:hAnsi="宋体" w:cs="宋体"/>
        </w:rPr>
        <w:t>＝</w:t>
      </w:r>
      <w:r>
        <w:rPr>
          <w:sz w:val="24"/>
        </w:rPr>
        <w:object>
          <v:shape id="_x0000_i1103" type="#_x0000_t75" alt="eqId4a85628b91df4c3080c1846809bb3ada" style="width:26pt;height:34pt" o:oleicon="f" o:ole="" o:preferrelative="t" stroked="f">
            <v:imagedata r:id="rId138" o:title="eqId4a85628b91df4c3080c1846809bb3ada"/>
          </v:shape>
          <o:OLEObject Type="Embed" ProgID="Equation.DSMT4" ShapeID="_x0000_i1103" DrawAspect="Content" ObjectID="_1654075382" r:id="rId139"/>
        </w:object>
      </w:r>
    </w:p>
    <w:p w:rsidR="00DA6ACD">
      <w:pPr>
        <w:pStyle w:val="2"/>
        <w:bidi w:val="0"/>
        <w:spacing w:line="312" w:lineRule="auto"/>
        <w:jc w:val="left"/>
        <w:textAlignment w:val="center"/>
        <w:rPr>
          <w:rFonts w:eastAsia="Times New Roman"/>
          <w:sz w:val="24"/>
        </w:rPr>
      </w:pPr>
      <w:r w:rsidRPr="00DA6ACD">
        <w:rPr>
          <w:rFonts w:ascii="宋体" w:hAnsi="宋体" w:cs="宋体"/>
        </w:rPr>
        <w:t>带正电粒子在磁场中运动的时间为</w:t>
      </w:r>
      <w:r w:rsidRPr="00DA6ACD">
        <w:rPr>
          <w:rFonts w:eastAsia="Times New Roman"/>
        </w:rPr>
        <w:t>:</w:t>
      </w:r>
    </w:p>
    <w:p w:rsidR="00DA6ACD">
      <w:pPr>
        <w:pStyle w:val="2"/>
        <w:bidi w:val="0"/>
        <w:spacing w:line="312" w:lineRule="auto"/>
        <w:jc w:val="center"/>
        <w:textAlignment w:val="center"/>
        <w:rPr>
          <w:rFonts w:eastAsia="Times New Roman"/>
          <w:i/>
          <w:sz w:val="24"/>
        </w:rPr>
      </w:pPr>
      <w:r w:rsidRPr="00DA6ACD">
        <w:rPr>
          <w:rFonts w:eastAsia="Times New Roman"/>
          <w:i/>
        </w:rPr>
        <w:t>t</w:t>
      </w:r>
      <w:r w:rsidRPr="00DA6ACD">
        <w:rPr>
          <w:rFonts w:eastAsia="Times New Roman"/>
          <w:vertAlign w:val="subscript"/>
        </w:rPr>
        <w:t>2</w:t>
      </w:r>
      <w:r w:rsidRPr="00DA6ACD">
        <w:rPr>
          <w:rFonts w:ascii="宋体" w:hAnsi="宋体" w:cs="宋体"/>
        </w:rPr>
        <w:t>＝</w:t>
      </w:r>
      <w:r>
        <w:rPr>
          <w:sz w:val="24"/>
        </w:rPr>
        <w:object>
          <v:shape id="_x0000_i1104" type="#_x0000_t75" alt="eqIde6013d4ad9da46cf9f31c9f52bda4ad6" style="width:29pt;height:34pt" o:oleicon="f" o:ole="" o:preferrelative="t" stroked="f">
            <v:imagedata r:id="rId140" o:title="eqIde6013d4ad9da46cf9f31c9f52bda4ad6"/>
          </v:shape>
          <o:OLEObject Type="Embed" ProgID="Equation.DSMT4" ShapeID="_x0000_i1104" DrawAspect="Content" ObjectID="_1654075383" r:id="rId141"/>
        </w:object>
      </w:r>
      <w:r w:rsidRPr="00DA6ACD">
        <w:rPr>
          <w:rFonts w:eastAsia="Times New Roman"/>
          <w:i/>
        </w:rPr>
        <w:t xml:space="preserve"> </w:t>
      </w:r>
    </w:p>
    <w:p w:rsidR="00DA6ACD">
      <w:pPr>
        <w:pStyle w:val="2"/>
        <w:bidi w:val="0"/>
        <w:spacing w:line="312" w:lineRule="auto"/>
        <w:jc w:val="left"/>
        <w:textAlignment w:val="center"/>
        <w:rPr>
          <w:rFonts w:eastAsia="Times New Roman"/>
          <w:sz w:val="24"/>
        </w:rPr>
      </w:pPr>
      <w:r w:rsidRPr="00DA6ACD">
        <w:rPr>
          <w:rFonts w:ascii="宋体" w:hAnsi="宋体" w:cs="宋体"/>
        </w:rPr>
        <w:t>根据题意可知</w:t>
      </w:r>
      <w:r w:rsidRPr="00DA6ACD">
        <w:rPr>
          <w:rFonts w:eastAsia="Times New Roman"/>
        </w:rPr>
        <w:t>:</w:t>
      </w:r>
    </w:p>
    <w:p w:rsidR="00DA6ACD">
      <w:pPr>
        <w:pStyle w:val="2"/>
        <w:bidi w:val="0"/>
        <w:spacing w:line="312" w:lineRule="auto"/>
        <w:jc w:val="center"/>
        <w:textAlignment w:val="center"/>
        <w:rPr>
          <w:rFonts w:eastAsia="Times New Roman"/>
          <w:sz w:val="24"/>
        </w:rPr>
      </w:pPr>
      <w:r w:rsidRPr="00DA6ACD">
        <w:rPr>
          <w:rFonts w:eastAsia="Times New Roman"/>
          <w:i/>
        </w:rPr>
        <w:t>t</w:t>
      </w:r>
      <w:r w:rsidRPr="00DA6ACD">
        <w:rPr>
          <w:rFonts w:eastAsia="Times New Roman"/>
          <w:vertAlign w:val="subscript"/>
        </w:rPr>
        <w:t>1</w:t>
      </w:r>
      <w:r w:rsidRPr="00DA6ACD">
        <w:rPr>
          <w:rFonts w:ascii="宋体" w:hAnsi="宋体" w:cs="宋体"/>
        </w:rPr>
        <w:t>＝</w:t>
      </w:r>
      <w:r w:rsidRPr="00DA6ACD">
        <w:rPr>
          <w:rFonts w:eastAsia="Times New Roman"/>
          <w:i/>
        </w:rPr>
        <w:t>t</w:t>
      </w:r>
      <w:r w:rsidRPr="00DA6ACD">
        <w:rPr>
          <w:rFonts w:eastAsia="Times New Roman"/>
          <w:vertAlign w:val="subscript"/>
        </w:rPr>
        <w:t>2</w:t>
      </w:r>
    </w:p>
    <w:p w:rsidR="00DA6ACD">
      <w:pPr>
        <w:pStyle w:val="2"/>
        <w:bidi w:val="0"/>
        <w:spacing w:line="312" w:lineRule="auto"/>
        <w:jc w:val="left"/>
        <w:textAlignment w:val="center"/>
        <w:rPr>
          <w:rFonts w:ascii="宋体" w:hAnsi="宋体" w:cs="宋体"/>
          <w:sz w:val="24"/>
        </w:rPr>
      </w:pPr>
      <w:r w:rsidRPr="00DA6ACD">
        <w:rPr>
          <w:rFonts w:ascii="宋体" w:hAnsi="宋体" w:cs="宋体"/>
        </w:rPr>
        <w:t>联立以上各式，可得</w:t>
      </w:r>
    </w:p>
    <w:p w:rsidR="00DA6ACD">
      <w:pPr>
        <w:pStyle w:val="2"/>
        <w:bidi w:val="0"/>
        <w:spacing w:line="312" w:lineRule="auto"/>
        <w:jc w:val="center"/>
        <w:textAlignment w:val="center"/>
        <w:rPr>
          <w:rFonts w:ascii="宋体" w:hAnsi="宋体" w:cs="宋体"/>
          <w:sz w:val="24"/>
        </w:rPr>
        <w:sectPr>
          <w:type w:val="nextPage"/>
          <w:pgSz w:w="11906" w:h="16838"/>
          <w:pgMar w:top="1440" w:right="1800" w:bottom="1440" w:left="1800" w:header="708" w:footer="708" w:gutter="0"/>
          <w:pgNumType w:start="6"/>
          <w:cols w:sep="1" w:space="708"/>
          <w:titlePg w:val="0"/>
          <w:docGrid w:linePitch="360"/>
        </w:sectPr>
      </w:pPr>
      <w:r>
        <w:rPr>
          <w:sz w:val="24"/>
        </w:rPr>
        <w:object>
          <v:shape id="_x0000_i1105" type="#_x0000_t75" alt="eqIda2fb4049237f486890471ebd971c4ba8" style="width:17.85pt;height:31.05pt" o:oleicon="f" o:ole="" o:preferrelative="t" stroked="f">
            <v:imagedata r:id="rId142" o:title="eqIda2fb4049237f486890471ebd971c4ba8"/>
          </v:shape>
          <o:OLEObject Type="Embed" ProgID="Equation.DSMT4" ShapeID="_x0000_i1105" DrawAspect="Content" ObjectID="_1654075384" r:id="rId143"/>
        </w:object>
      </w:r>
      <w:r w:rsidRPr="00DA6ACD">
        <w:rPr>
          <w:rFonts w:ascii="宋体" w:hAnsi="宋体" w:cs="宋体"/>
        </w:rPr>
        <w:t>＝</w:t>
      </w:r>
      <w:r>
        <w:rPr>
          <w:sz w:val="24"/>
        </w:rPr>
        <w:object>
          <v:shape id="_x0000_i1106" type="#_x0000_t75" alt="eqId5fd6c3d772eb45f8993eb6feddb7881b" style="width:21pt;height:34.2pt" o:oleicon="f" o:ole="" o:preferrelative="t" stroked="f">
            <v:imagedata r:id="rId144" o:title="eqId5fd6c3d772eb45f8993eb6feddb7881b"/>
          </v:shape>
          <o:OLEObject Type="Embed" ProgID="Equation.DSMT4" ShapeID="_x0000_i1106" DrawAspect="Content" ObjectID="_1654075385" r:id="rId145"/>
        </w:object>
      </w:r>
      <w:r w:rsidRPr="00DA6ACD">
        <w:rPr>
          <w:rFonts w:ascii="宋体" w:hAnsi="宋体" w:cs="宋体"/>
        </w:rPr>
        <w:t>＝</w:t>
      </w:r>
      <w:r>
        <w:rPr>
          <w:sz w:val="24"/>
        </w:rPr>
        <w:object>
          <v:shape id="_x0000_i1107" type="#_x0000_t75" alt="eqId1f2020a018a242f6a776a79bbcccb1a0" style="width:30pt;height:30.75pt" o:oleicon="f" o:ole="" o:preferrelative="t" stroked="f">
            <v:imagedata r:id="rId119" o:title="eqId1f2020a018a242f6a776a79bbcccb1a0"/>
          </v:shape>
          <o:OLEObject Type="Embed" ProgID="Equation.DSMT4" ShapeID="_x0000_i1107" DrawAspect="Content" ObjectID="_1654075386" r:id="rId146"/>
        </w:object>
      </w:r>
    </w:p>
    <w:p w:rsidR="00DA6ACD">
      <w:pPr>
        <w:pStyle w:val="2"/>
        <w:bidi w:val="0"/>
        <w:spacing w:line="312" w:lineRule="auto"/>
        <w:jc w:val="left"/>
        <w:textAlignment w:val="center"/>
        <w:rPr>
          <w:rFonts w:eastAsia="Times New Roman"/>
          <w:sz w:val="24"/>
        </w:rPr>
      </w:pPr>
      <w:r w:rsidRPr="00DA6ACD">
        <w:rPr>
          <w:rFonts w:ascii="宋体" w:hAnsi="宋体" w:cs="宋体"/>
        </w:rPr>
        <w:t>（</w:t>
      </w:r>
      <w:r w:rsidRPr="00DA6ACD">
        <w:rPr>
          <w:rFonts w:eastAsia="Times New Roman"/>
        </w:rPr>
        <w:t>3</w:t>
      </w:r>
      <w:r w:rsidRPr="00DA6ACD">
        <w:rPr>
          <w:rFonts w:ascii="宋体" w:hAnsi="宋体" w:cs="宋体"/>
        </w:rPr>
        <w:t>）带正电粒子在磁场中做圆周运动的轨道半径为</w:t>
      </w:r>
      <w:r w:rsidRPr="00DA6ACD">
        <w:rPr>
          <w:rFonts w:eastAsia="Times New Roman"/>
        </w:rPr>
        <w:t>:</w:t>
      </w:r>
    </w:p>
    <w:p w:rsidR="00DA6ACD">
      <w:pPr>
        <w:pStyle w:val="2"/>
        <w:bidi w:val="0"/>
        <w:spacing w:line="312" w:lineRule="auto"/>
        <w:jc w:val="center"/>
        <w:textAlignment w:val="center"/>
        <w:rPr>
          <w:rFonts w:eastAsia="Times New Roman"/>
          <w:i/>
          <w:sz w:val="24"/>
        </w:rPr>
      </w:pPr>
      <w:r w:rsidRPr="00DA6ACD">
        <w:rPr>
          <w:rFonts w:eastAsia="Times New Roman"/>
          <w:i/>
        </w:rPr>
        <w:t>r</w:t>
      </w:r>
      <w:r w:rsidRPr="00DA6ACD">
        <w:rPr>
          <w:rFonts w:eastAsia="Times New Roman"/>
          <w:vertAlign w:val="subscript"/>
        </w:rPr>
        <w:t>2</w:t>
      </w:r>
      <w:r w:rsidRPr="00DA6ACD">
        <w:rPr>
          <w:rFonts w:ascii="宋体" w:hAnsi="宋体" w:cs="宋体"/>
        </w:rPr>
        <w:t>＝</w:t>
      </w:r>
      <w:r>
        <w:rPr>
          <w:sz w:val="24"/>
        </w:rPr>
        <w:object>
          <v:shape id="_x0000_i1108" type="#_x0000_t75" alt="eqId6af782110f1544a2a289827e237ce0d1" style="width:24pt;height:34pt" o:oleicon="f" o:ole="" o:preferrelative="t" stroked="f">
            <v:imagedata r:id="rId147" o:title="eqId6af782110f1544a2a289827e237ce0d1"/>
          </v:shape>
          <o:OLEObject Type="Embed" ProgID="Equation.DSMT4" ShapeID="_x0000_i1108" DrawAspect="Content" ObjectID="_1654075387" r:id="rId148"/>
        </w:object>
      </w:r>
      <w:r w:rsidRPr="00DA6ACD">
        <w:rPr>
          <w:rFonts w:eastAsia="Times New Roman"/>
          <w:i/>
        </w:rPr>
        <w:t xml:space="preserve"> </w:t>
      </w:r>
    </w:p>
    <w:p w:rsidR="00DA6ACD">
      <w:pPr>
        <w:pStyle w:val="2"/>
        <w:bidi w:val="0"/>
        <w:spacing w:line="312" w:lineRule="auto"/>
        <w:jc w:val="left"/>
        <w:textAlignment w:val="center"/>
        <w:rPr>
          <w:rFonts w:eastAsia="Times New Roman"/>
          <w:sz w:val="24"/>
        </w:rPr>
      </w:pPr>
      <w:r w:rsidRPr="00DA6ACD">
        <w:rPr>
          <w:rFonts w:ascii="宋体" w:hAnsi="宋体" w:cs="宋体"/>
        </w:rPr>
        <w:t>解得</w:t>
      </w:r>
      <w:r w:rsidRPr="00DA6ACD">
        <w:rPr>
          <w:rFonts w:eastAsia="Times New Roman"/>
        </w:rPr>
        <w:t>:</w:t>
      </w:r>
    </w:p>
    <w:p w:rsidR="00DA6ACD">
      <w:pPr>
        <w:pStyle w:val="2"/>
        <w:bidi w:val="0"/>
        <w:spacing w:line="312" w:lineRule="auto"/>
        <w:jc w:val="center"/>
        <w:textAlignment w:val="center"/>
        <w:rPr>
          <w:rFonts w:ascii="宋体" w:hAnsi="宋体" w:cs="宋体"/>
          <w:sz w:val="24"/>
        </w:rPr>
      </w:pPr>
      <w:r w:rsidRPr="00DA6ACD">
        <w:rPr>
          <w:rFonts w:eastAsia="Times New Roman"/>
          <w:i/>
        </w:rPr>
        <w:t>r</w:t>
      </w:r>
      <w:r w:rsidRPr="00DA6ACD">
        <w:rPr>
          <w:rFonts w:eastAsia="Times New Roman"/>
          <w:vertAlign w:val="subscript"/>
        </w:rPr>
        <w:t>2</w:t>
      </w:r>
      <w:r w:rsidRPr="00DA6ACD">
        <w:rPr>
          <w:rFonts w:ascii="宋体" w:hAnsi="宋体" w:cs="宋体"/>
        </w:rPr>
        <w:t>＝</w:t>
      </w:r>
      <w:r>
        <w:rPr>
          <w:sz w:val="24"/>
        </w:rPr>
        <w:object>
          <v:shape id="_x0000_i1109" type="#_x0000_t75" alt="eqId0ff55a73e0cf4bdca0a6cb0712275899" style="width:12.9pt;height:31.15pt" o:oleicon="f" o:ole="" o:preferrelative="t" stroked="f">
            <v:imagedata r:id="rId121" o:title="eqId0ff55a73e0cf4bdca0a6cb0712275899"/>
          </v:shape>
          <o:OLEObject Type="Embed" ProgID="Equation.DSMT4" ShapeID="_x0000_i1109" DrawAspect="Content" ObjectID="_1654075388" r:id="rId149"/>
        </w:object>
      </w:r>
    </w:p>
    <w:p w:rsidR="00AE46CF">
      <w:pPr>
        <w:pStyle w:val="Normal3"/>
        <w:bidi w:val="0"/>
        <w:spacing w:line="312" w:lineRule="auto"/>
      </w:pPr>
    </w:p>
    <w:p w:rsidR="00DA6ACD">
      <w:pPr>
        <w:pStyle w:val="3"/>
        <w:bidi w:val="0"/>
        <w:spacing w:line="312" w:lineRule="auto"/>
        <w:jc w:val="left"/>
        <w:textAlignment w:val="center"/>
        <w:rPr>
          <w:rFonts w:ascii="宋体" w:hAnsi="宋体" w:cs="宋体"/>
          <w:sz w:val="24"/>
        </w:rPr>
      </w:pPr>
      <w:r w:rsidRPr="00DA6ACD">
        <w:rPr>
          <w:rFonts w:ascii="宋体" w:hAnsi="宋体" w:cs="宋体"/>
          <w:color w:val="0000FF"/>
        </w:rPr>
        <w:t>5．</w:t>
      </w:r>
      <w:r w:rsidRPr="00DA6ACD">
        <w:rPr>
          <w:rFonts w:ascii="宋体" w:hAnsi="宋体" w:cs="宋体"/>
        </w:rPr>
        <w:t>如图所示的速度选择器水平放置，板长为</w:t>
      </w:r>
      <w:r w:rsidRPr="00DA6ACD">
        <w:rPr>
          <w:rFonts w:eastAsia="Times New Roman"/>
          <w:i/>
        </w:rPr>
        <w:t>L</w:t>
      </w:r>
      <w:r w:rsidRPr="00DA6ACD">
        <w:rPr>
          <w:rFonts w:ascii="宋体" w:hAnsi="宋体" w:cs="宋体"/>
        </w:rPr>
        <w:t>，两板间距离也为</w:t>
      </w:r>
      <w:r w:rsidRPr="00DA6ACD">
        <w:rPr>
          <w:rFonts w:eastAsia="Times New Roman"/>
          <w:i/>
        </w:rPr>
        <w:t>L</w:t>
      </w:r>
      <w:r w:rsidRPr="00DA6ACD">
        <w:rPr>
          <w:rFonts w:ascii="宋体" w:hAnsi="宋体" w:cs="宋体"/>
        </w:rPr>
        <w:t>，下极板带正电，上极板带负电，两板间电场强度大小为</w:t>
      </w:r>
      <w:r w:rsidRPr="00DA6ACD">
        <w:rPr>
          <w:rFonts w:eastAsia="Times New Roman"/>
          <w:i/>
        </w:rPr>
        <w:t>E</w:t>
      </w:r>
      <w:r w:rsidRPr="00DA6ACD">
        <w:rPr>
          <w:rFonts w:ascii="宋体" w:hAnsi="宋体" w:cs="宋体"/>
        </w:rPr>
        <w:t>，两板间分布有匀强磁场，磁感强度方向垂直纸面向外，大小为</w:t>
      </w:r>
      <w:r w:rsidRPr="00DA6ACD">
        <w:rPr>
          <w:rFonts w:eastAsia="Times New Roman"/>
          <w:i/>
        </w:rPr>
        <w:t>B</w:t>
      </w:r>
      <w:r w:rsidRPr="00DA6ACD">
        <w:rPr>
          <w:rFonts w:ascii="宋体" w:hAnsi="宋体" w:cs="宋体"/>
        </w:rPr>
        <w:t>，</w:t>
      </w:r>
      <w:r w:rsidRPr="00DA6ACD">
        <w:rPr>
          <w:rFonts w:eastAsia="Times New Roman"/>
        </w:rPr>
        <w:t xml:space="preserve"> </w:t>
      </w:r>
      <w:r w:rsidRPr="00DA6ACD">
        <w:rPr>
          <w:rFonts w:eastAsia="Times New Roman"/>
          <w:i/>
        </w:rPr>
        <w:t>E</w:t>
      </w:r>
      <w:r w:rsidRPr="00DA6ACD">
        <w:rPr>
          <w:rFonts w:ascii="宋体" w:hAnsi="宋体" w:cs="宋体"/>
        </w:rPr>
        <w:t>与</w:t>
      </w:r>
      <w:r w:rsidRPr="00DA6ACD">
        <w:rPr>
          <w:rFonts w:eastAsia="Times New Roman"/>
          <w:i/>
        </w:rPr>
        <w:t>B</w:t>
      </w:r>
      <w:r w:rsidRPr="00DA6ACD">
        <w:rPr>
          <w:rFonts w:ascii="宋体" w:hAnsi="宋体" w:cs="宋体"/>
        </w:rPr>
        <w:t>方向相互垂直．一带正电的粒子（不计重力）质量为</w:t>
      </w:r>
      <w:r w:rsidRPr="00DA6ACD">
        <w:rPr>
          <w:rFonts w:eastAsia="Times New Roman"/>
          <w:i/>
        </w:rPr>
        <w:t>m</w:t>
      </w:r>
      <w:r w:rsidRPr="00DA6ACD">
        <w:rPr>
          <w:rFonts w:ascii="宋体" w:hAnsi="宋体" w:cs="宋体"/>
        </w:rPr>
        <w:t>，带电量为</w:t>
      </w:r>
      <w:r w:rsidRPr="00DA6ACD">
        <w:rPr>
          <w:rFonts w:eastAsia="Times New Roman"/>
          <w:i/>
        </w:rPr>
        <w:t>q</w:t>
      </w:r>
      <w:r w:rsidRPr="00DA6ACD">
        <w:rPr>
          <w:rFonts w:ascii="宋体" w:hAnsi="宋体" w:cs="宋体"/>
        </w:rPr>
        <w:t>，从两板左侧中点沿图中虚线水平向右射入速度选择器．</w:t>
      </w:r>
    </w:p>
    <w:p w:rsidR="00DA6ACD">
      <w:pPr>
        <w:pStyle w:val="3"/>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1</w:t>
      </w:r>
      <w:r w:rsidRPr="00DA6ACD">
        <w:rPr>
          <w:rFonts w:ascii="宋体" w:hAnsi="宋体" w:cs="宋体"/>
        </w:rPr>
        <w:t>）若该粒子恰能匀速通过图中虚线，求该粒子的速度大小；</w:t>
      </w:r>
    </w:p>
    <w:p w:rsidR="00DA6ACD">
      <w:pPr>
        <w:pStyle w:val="3"/>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2</w:t>
      </w:r>
      <w:r w:rsidRPr="00DA6ACD">
        <w:rPr>
          <w:rFonts w:ascii="宋体" w:hAnsi="宋体" w:cs="宋体"/>
        </w:rPr>
        <w:t>）若撤去磁场，保持电场不变，让该粒子以一未知速度从同一位置水平射入，最后恰能从板</w:t>
      </w:r>
      <w:r w:rsidRPr="00DA6ACD">
        <w:rPr>
          <w:rFonts w:eastAsia="Times New Roman"/>
        </w:rPr>
        <w:t xml:space="preserve"> </w:t>
      </w:r>
      <w:r w:rsidRPr="00DA6ACD">
        <w:rPr>
          <w:rFonts w:ascii="宋体" w:hAnsi="宋体" w:cs="宋体"/>
        </w:rPr>
        <w:t>的边缘飞出，求此粒子入射速度的大小；</w:t>
      </w:r>
    </w:p>
    <w:p w:rsidR="00DA6ACD">
      <w:pPr>
        <w:pStyle w:val="3"/>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3</w:t>
      </w:r>
      <w:r w:rsidRPr="00DA6ACD">
        <w:rPr>
          <w:rFonts w:ascii="宋体" w:hAnsi="宋体" w:cs="宋体"/>
        </w:rPr>
        <w:t>）若撤去电场，保持磁场不变，让该粒子以另一未知速度从同一位置水平射入，最后恰能从板的边缘飞出，求此粒子入射速度的大小．</w:t>
      </w:r>
    </w:p>
    <w:p w:rsidR="00DA6ACD">
      <w:pPr>
        <w:pStyle w:val="3"/>
        <w:bidi w:val="0"/>
        <w:spacing w:line="312" w:lineRule="auto"/>
        <w:jc w:val="left"/>
        <w:textAlignment w:val="center"/>
        <w:rPr>
          <w:sz w:val="24"/>
        </w:rPr>
      </w:pPr>
      <w:r>
        <w:rPr>
          <w:b/>
          <w:sz w:val="24"/>
        </w:rPr>
        <w:pict>
          <v:shape id="_x0000_i1110" type="#_x0000_t75" alt="figure" style="width:133.55pt;height:111.05pt" o:preferrelative="t" stroked="f">
            <v:imagedata r:id="rId150" o:title=""/>
            <o:lock v:ext="edit" aspectratio="t"/>
          </v:shape>
        </w:pict>
      </w:r>
    </w:p>
    <w:p w:rsidR="00DA6ACD">
      <w:pPr>
        <w:pStyle w:val="3"/>
        <w:bidi w:val="0"/>
        <w:spacing w:line="312" w:lineRule="auto"/>
        <w:jc w:val="left"/>
        <w:textAlignment w:val="center"/>
        <w:rPr>
          <w:rFonts w:ascii="宋体" w:hAnsi="宋体" w:cs="宋体"/>
          <w:sz w:val="24"/>
        </w:rPr>
      </w:pPr>
      <w:r w:rsidRPr="00DA6ACD">
        <w:t>【答案】</w:t>
      </w:r>
      <w:r w:rsidRPr="00DA6ACD">
        <w:rPr>
          <w:rFonts w:ascii="宋体" w:hAnsi="宋体" w:cs="宋体"/>
        </w:rPr>
        <w:t>（</w:t>
      </w:r>
      <w:r w:rsidRPr="00DA6ACD">
        <w:rPr>
          <w:rFonts w:eastAsia="Times New Roman"/>
        </w:rPr>
        <w:t>1</w:t>
      </w:r>
      <w:r w:rsidRPr="00DA6ACD">
        <w:rPr>
          <w:rFonts w:ascii="宋体" w:hAnsi="宋体" w:cs="宋体"/>
        </w:rPr>
        <w:t>）</w:t>
      </w:r>
      <w:r>
        <w:rPr>
          <w:sz w:val="24"/>
        </w:rPr>
        <w:object>
          <v:shape id="_x0000_i1111" type="#_x0000_t75" alt="eqId6a7635dfb77f47b38aebc97d5aee1890" style="width:14.25pt;height:30.75pt" o:oleicon="f" o:ole="" o:preferrelative="t" stroked="f">
            <v:imagedata r:id="rId151" o:title="eqId6a7635dfb77f47b38aebc97d5aee1890"/>
          </v:shape>
          <o:OLEObject Type="Embed" ProgID="Equation.DSMT4" ShapeID="_x0000_i1111" DrawAspect="Content" ObjectID="_1654075408" r:id="rId152"/>
        </w:object>
      </w:r>
      <w:r w:rsidRPr="00DA6ACD">
        <w:rPr>
          <w:rFonts w:eastAsia="Times New Roman"/>
        </w:rPr>
        <w:t xml:space="preserve"> </w:t>
      </w:r>
      <w:r w:rsidRPr="00DA6ACD">
        <w:rPr>
          <w:rFonts w:ascii="宋体" w:hAnsi="宋体" w:cs="宋体"/>
        </w:rPr>
        <w:t>；</w:t>
      </w:r>
      <w:r w:rsidRPr="00DA6ACD">
        <w:rPr>
          <w:rFonts w:eastAsia="Times New Roman"/>
        </w:rPr>
        <w:t xml:space="preserve"> </w:t>
      </w:r>
      <w:r w:rsidRPr="00DA6ACD">
        <w:rPr>
          <w:rFonts w:ascii="宋体" w:hAnsi="宋体" w:cs="宋体"/>
        </w:rPr>
        <w:t>（</w:t>
      </w:r>
      <w:r w:rsidRPr="00DA6ACD">
        <w:rPr>
          <w:rFonts w:eastAsia="Times New Roman"/>
        </w:rPr>
        <w:t>2</w:t>
      </w:r>
      <w:r w:rsidRPr="00DA6ACD">
        <w:rPr>
          <w:rFonts w:ascii="宋体" w:hAnsi="宋体" w:cs="宋体"/>
        </w:rPr>
        <w:t>）</w:t>
      </w:r>
      <w:r>
        <w:rPr>
          <w:sz w:val="24"/>
        </w:rPr>
        <w:object>
          <v:shape id="_x0000_i1112" type="#_x0000_t75" alt="eqId03f8a76908b541759e54bc6c86e621c6" style="width:35pt;height:35pt" o:oleicon="f" o:ole="" o:preferrelative="t" stroked="f">
            <v:imagedata r:id="rId153" o:title="eqId03f8a76908b541759e54bc6c86e621c6"/>
          </v:shape>
          <o:OLEObject Type="Embed" ProgID="Equation.DSMT4" ShapeID="_x0000_i1112" DrawAspect="Content" ObjectID="_1654075409" r:id="rId154"/>
        </w:object>
      </w:r>
      <w:r w:rsidRPr="00DA6ACD">
        <w:rPr>
          <w:rFonts w:ascii="宋体" w:hAnsi="宋体" w:cs="宋体"/>
        </w:rPr>
        <w:t>；（</w:t>
      </w:r>
      <w:r w:rsidRPr="00DA6ACD">
        <w:rPr>
          <w:rFonts w:eastAsia="Times New Roman"/>
        </w:rPr>
        <w:t>3</w:t>
      </w:r>
      <w:r w:rsidRPr="00DA6ACD">
        <w:rPr>
          <w:rFonts w:ascii="宋体" w:hAnsi="宋体" w:cs="宋体"/>
        </w:rPr>
        <w:t>）</w:t>
      </w:r>
      <w:r>
        <w:rPr>
          <w:sz w:val="24"/>
        </w:rPr>
        <w:object>
          <v:shape id="_x0000_i1113" type="#_x0000_t75" alt="eqId908ce0a8875e451ab3a664d146a77d3e" style="width:32pt;height:31pt" o:oleicon="f" o:ole="" o:preferrelative="t" stroked="f">
            <v:imagedata r:id="rId155" o:title="eqId908ce0a8875e451ab3a664d146a77d3e"/>
          </v:shape>
          <o:OLEObject Type="Embed" ProgID="Equation.DSMT4" ShapeID="_x0000_i1113" DrawAspect="Content" ObjectID="_1654075410" r:id="rId156"/>
        </w:object>
      </w:r>
      <w:r w:rsidRPr="00DA6ACD">
        <w:rPr>
          <w:rFonts w:ascii="宋体" w:hAnsi="宋体" w:cs="宋体"/>
        </w:rPr>
        <w:t>或</w:t>
      </w:r>
      <w:r>
        <w:rPr>
          <w:sz w:val="24"/>
        </w:rPr>
        <w:object>
          <v:shape id="_x0000_i1114" type="#_x0000_t75" alt="eqId8a52d2cc546a49e29fdc3835c1016554" style="width:26.4pt;height:30.6pt" o:oleicon="f" o:ole="" o:preferrelative="t" stroked="f">
            <v:imagedata r:id="rId157" o:title="eqId8a52d2cc546a49e29fdc3835c1016554"/>
          </v:shape>
          <o:OLEObject Type="Embed" ProgID="Equation.DSMT4" ShapeID="_x0000_i1114" DrawAspect="Content" ObjectID="_1654075411" r:id="rId158"/>
        </w:object>
      </w:r>
    </w:p>
    <w:p w:rsidR="00DA6ACD">
      <w:pPr>
        <w:pStyle w:val="3"/>
        <w:bidi w:val="0"/>
        <w:spacing w:line="312" w:lineRule="auto"/>
        <w:jc w:val="left"/>
        <w:textAlignment w:val="center"/>
        <w:rPr>
          <w:sz w:val="24"/>
        </w:rPr>
      </w:pPr>
      <w:r w:rsidRPr="00DA6ACD">
        <w:t>【解析】</w:t>
      </w:r>
    </w:p>
    <w:p w:rsidR="00DA6ACD">
      <w:pPr>
        <w:pStyle w:val="3"/>
        <w:bidi w:val="0"/>
        <w:spacing w:line="312" w:lineRule="auto"/>
        <w:jc w:val="left"/>
        <w:textAlignment w:val="center"/>
        <w:rPr>
          <w:sz w:val="24"/>
        </w:rPr>
      </w:pPr>
      <w:r w:rsidRPr="00DA6ACD">
        <w:t>【分析】</w:t>
      </w:r>
    </w:p>
    <w:p w:rsidR="00DA6ACD">
      <w:pPr>
        <w:pStyle w:val="3"/>
        <w:bidi w:val="0"/>
        <w:spacing w:line="312" w:lineRule="auto"/>
        <w:jc w:val="left"/>
        <w:textAlignment w:val="center"/>
        <w:rPr>
          <w:sz w:val="24"/>
        </w:rPr>
      </w:pPr>
      <w:r w:rsidRPr="00DA6ACD">
        <w:t>【详解】</w:t>
      </w:r>
    </w:p>
    <w:p w:rsidR="00DA6ACD">
      <w:pPr>
        <w:pStyle w:val="3"/>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1</w:t>
      </w:r>
      <w:r w:rsidRPr="00DA6ACD">
        <w:rPr>
          <w:rFonts w:ascii="宋体" w:hAnsi="宋体" w:cs="宋体"/>
        </w:rPr>
        <w:t>）若该粒子恰能匀速通过图中虚线，电场力向上，洛伦兹力向下，根据平衡条件，有：</w:t>
      </w:r>
    </w:p>
    <w:p w:rsidR="00DA6ACD">
      <w:pPr>
        <w:pStyle w:val="3"/>
        <w:bidi w:val="0"/>
        <w:spacing w:line="312" w:lineRule="auto"/>
        <w:jc w:val="center"/>
        <w:textAlignment w:val="center"/>
        <w:rPr>
          <w:rFonts w:eastAsia="Times New Roman"/>
          <w:i/>
          <w:sz w:val="24"/>
        </w:rPr>
      </w:pPr>
      <w:r w:rsidRPr="00DA6ACD">
        <w:rPr>
          <w:rFonts w:eastAsia="Times New Roman"/>
          <w:i/>
        </w:rPr>
        <w:t>qv</w:t>
      </w:r>
      <w:r w:rsidRPr="00DA6ACD">
        <w:rPr>
          <w:rFonts w:eastAsia="Times New Roman"/>
          <w:vertAlign w:val="subscript"/>
        </w:rPr>
        <w:t>1</w:t>
      </w:r>
      <w:r w:rsidRPr="00DA6ACD">
        <w:rPr>
          <w:rFonts w:eastAsia="Times New Roman"/>
          <w:i/>
        </w:rPr>
        <w:t>B</w:t>
      </w:r>
      <w:r w:rsidRPr="00DA6ACD">
        <w:rPr>
          <w:rFonts w:eastAsia="Times New Roman"/>
        </w:rPr>
        <w:t>=</w:t>
      </w:r>
      <w:r w:rsidRPr="00DA6ACD">
        <w:rPr>
          <w:rFonts w:eastAsia="Times New Roman"/>
          <w:i/>
        </w:rPr>
        <w:t>qE</w:t>
      </w:r>
    </w:p>
    <w:p w:rsidR="00DA6ACD">
      <w:pPr>
        <w:pStyle w:val="3"/>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3"/>
        <w:bidi w:val="0"/>
        <w:spacing w:line="312" w:lineRule="auto"/>
        <w:jc w:val="center"/>
        <w:textAlignment w:val="center"/>
        <w:rPr>
          <w:rFonts w:eastAsia="Times New Roman"/>
          <w:sz w:val="24"/>
        </w:rPr>
      </w:pPr>
      <w:r>
        <w:rPr>
          <w:sz w:val="24"/>
        </w:rPr>
        <w:object>
          <v:shape id="_x0000_i1115" type="#_x0000_t75" alt="eqId21c7123906c049a5b6dc31aed20f79fa" style="width:35.15pt;height:31pt" o:oleicon="f" o:ole="" o:preferrelative="t" stroked="f">
            <v:imagedata r:id="rId159" o:title="eqId21c7123906c049a5b6dc31aed20f79fa"/>
          </v:shape>
          <o:OLEObject Type="Embed" ProgID="Equation.DSMT4" ShapeID="_x0000_i1115" DrawAspect="Content" ObjectID="_1654075412" r:id="rId160"/>
        </w:object>
      </w:r>
      <w:r w:rsidRPr="00DA6ACD">
        <w:rPr>
          <w:rFonts w:eastAsia="Times New Roman"/>
        </w:rPr>
        <w:t xml:space="preserve"> </w:t>
      </w:r>
    </w:p>
    <w:p w:rsidR="00DA6ACD">
      <w:pPr>
        <w:pStyle w:val="3"/>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2</w:t>
      </w:r>
      <w:r w:rsidRPr="00DA6ACD">
        <w:rPr>
          <w:rFonts w:ascii="宋体" w:hAnsi="宋体" w:cs="宋体"/>
        </w:rPr>
        <w:t>）若撤去磁场，保持电场不变，粒子在电场中做类平抛运动，则</w:t>
      </w:r>
    </w:p>
    <w:p w:rsidR="00DA6ACD">
      <w:pPr>
        <w:pStyle w:val="3"/>
        <w:bidi w:val="0"/>
        <w:spacing w:line="312" w:lineRule="auto"/>
        <w:jc w:val="left"/>
        <w:textAlignment w:val="center"/>
        <w:rPr>
          <w:sz w:val="24"/>
        </w:rPr>
      </w:pPr>
      <w:r w:rsidRPr="00DA6ACD">
        <w:rPr>
          <w:rFonts w:ascii="宋体" w:hAnsi="宋体" w:cs="宋体"/>
        </w:rPr>
        <w:t>水平方向有：</w:t>
      </w:r>
    </w:p>
    <w:p w:rsidR="00DA6ACD">
      <w:pPr>
        <w:pStyle w:val="3"/>
        <w:bidi w:val="0"/>
        <w:spacing w:line="312" w:lineRule="auto"/>
        <w:jc w:val="center"/>
        <w:textAlignment w:val="center"/>
        <w:rPr>
          <w:rFonts w:eastAsia="Times New Roman"/>
          <w:i/>
          <w:sz w:val="24"/>
        </w:rPr>
      </w:pPr>
      <w:r w:rsidRPr="00DA6ACD">
        <w:rPr>
          <w:rFonts w:eastAsia="Times New Roman"/>
          <w:i/>
        </w:rPr>
        <w:t>L</w:t>
      </w:r>
      <w:r w:rsidRPr="00DA6ACD">
        <w:rPr>
          <w:rFonts w:eastAsia="Times New Roman"/>
        </w:rPr>
        <w:t>=</w:t>
      </w:r>
      <w:r w:rsidRPr="00DA6ACD">
        <w:rPr>
          <w:rFonts w:eastAsia="Times New Roman"/>
          <w:i/>
        </w:rPr>
        <w:t>v</w:t>
      </w:r>
      <w:r w:rsidRPr="00DA6ACD">
        <w:rPr>
          <w:rFonts w:eastAsia="Times New Roman"/>
          <w:vertAlign w:val="subscript"/>
        </w:rPr>
        <w:t>2</w:t>
      </w:r>
      <w:r w:rsidRPr="00DA6ACD">
        <w:rPr>
          <w:rFonts w:eastAsia="Times New Roman"/>
          <w:i/>
        </w:rPr>
        <w:t>t</w:t>
      </w:r>
    </w:p>
    <w:p w:rsidR="00DA6ACD">
      <w:pPr>
        <w:pStyle w:val="3"/>
        <w:bidi w:val="0"/>
        <w:spacing w:line="312" w:lineRule="auto"/>
        <w:jc w:val="left"/>
        <w:textAlignment w:val="center"/>
        <w:rPr>
          <w:rFonts w:ascii="宋体" w:hAnsi="宋体" w:cs="宋体"/>
          <w:sz w:val="24"/>
        </w:rPr>
      </w:pPr>
      <w:r w:rsidRPr="00DA6ACD">
        <w:rPr>
          <w:rFonts w:ascii="宋体" w:hAnsi="宋体" w:cs="宋体"/>
        </w:rPr>
        <w:t>竖直方向有：</w:t>
      </w:r>
    </w:p>
    <w:p w:rsidR="00DA6ACD">
      <w:pPr>
        <w:pStyle w:val="3"/>
        <w:bidi w:val="0"/>
        <w:spacing w:line="312" w:lineRule="auto"/>
        <w:jc w:val="center"/>
        <w:textAlignment w:val="center"/>
        <w:rPr>
          <w:rFonts w:eastAsia="Times New Roman"/>
          <w:sz w:val="24"/>
        </w:rPr>
        <w:sectPr>
          <w:type w:val="nextPage"/>
          <w:pgSz w:w="11906" w:h="16838"/>
          <w:pgMar w:top="1440" w:right="1800" w:bottom="1440" w:left="1800" w:header="708" w:footer="708" w:gutter="0"/>
          <w:pgNumType w:start="7"/>
          <w:cols w:sep="1" w:space="708"/>
          <w:titlePg w:val="0"/>
          <w:docGrid w:linePitch="360"/>
        </w:sectPr>
      </w:pPr>
      <w:r>
        <w:rPr>
          <w:sz w:val="24"/>
        </w:rPr>
        <w:object>
          <v:shape id="_x0000_i1116" type="#_x0000_t75" alt="eqId7e3874724de844c196e7b0c8a3f7b81b" style="width:57pt;height:31pt" o:oleicon="f" o:ole="" o:preferrelative="t" stroked="f">
            <v:imagedata r:id="rId161" o:title="eqId7e3874724de844c196e7b0c8a3f7b81b"/>
          </v:shape>
          <o:OLEObject Type="Embed" ProgID="Equation.DSMT4" ShapeID="_x0000_i1116" DrawAspect="Content" ObjectID="_1654075413" r:id="rId162"/>
        </w:object>
      </w:r>
      <w:r w:rsidRPr="00DA6ACD">
        <w:rPr>
          <w:rFonts w:eastAsia="Times New Roman"/>
        </w:rPr>
        <w:t xml:space="preserve"> </w:t>
      </w:r>
    </w:p>
    <w:p w:rsidR="00DA6ACD">
      <w:pPr>
        <w:pStyle w:val="3"/>
        <w:bidi w:val="0"/>
        <w:spacing w:line="312" w:lineRule="auto"/>
        <w:jc w:val="left"/>
        <w:textAlignment w:val="center"/>
        <w:rPr>
          <w:rFonts w:ascii="宋体" w:hAnsi="宋体" w:cs="宋体"/>
          <w:sz w:val="24"/>
        </w:rPr>
      </w:pPr>
      <w:r w:rsidRPr="00DA6ACD">
        <w:rPr>
          <w:rFonts w:ascii="宋体" w:hAnsi="宋体" w:cs="宋体"/>
        </w:rPr>
        <w:t>由牛顿第二定律有：</w:t>
      </w:r>
    </w:p>
    <w:p w:rsidR="00DA6ACD">
      <w:pPr>
        <w:pStyle w:val="3"/>
        <w:bidi w:val="0"/>
        <w:spacing w:line="312" w:lineRule="auto"/>
        <w:jc w:val="center"/>
        <w:textAlignment w:val="center"/>
        <w:rPr>
          <w:rFonts w:eastAsia="Times New Roman"/>
          <w:i/>
          <w:sz w:val="24"/>
        </w:rPr>
      </w:pPr>
      <w:r w:rsidRPr="00DA6ACD">
        <w:rPr>
          <w:rFonts w:eastAsia="Times New Roman"/>
          <w:i/>
        </w:rPr>
        <w:t>qE</w:t>
      </w:r>
      <w:r w:rsidRPr="00DA6ACD">
        <w:rPr>
          <w:rFonts w:eastAsia="Times New Roman"/>
        </w:rPr>
        <w:t>=</w:t>
      </w:r>
      <w:r w:rsidRPr="00DA6ACD">
        <w:rPr>
          <w:rFonts w:eastAsia="Times New Roman"/>
          <w:i/>
        </w:rPr>
        <w:t>ma</w:t>
      </w:r>
    </w:p>
    <w:p w:rsidR="00DA6ACD">
      <w:pPr>
        <w:pStyle w:val="3"/>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3"/>
        <w:bidi w:val="0"/>
        <w:spacing w:line="312" w:lineRule="auto"/>
        <w:jc w:val="center"/>
        <w:textAlignment w:val="center"/>
        <w:rPr>
          <w:rFonts w:eastAsia="Times New Roman"/>
          <w:sz w:val="24"/>
        </w:rPr>
      </w:pPr>
      <w:r>
        <w:rPr>
          <w:sz w:val="24"/>
        </w:rPr>
        <w:object>
          <v:shape id="_x0000_i1117" type="#_x0000_t75" alt="eqId0c55fd7b9de4465aa840e3877aa55c83" style="width:57pt;height:35pt" o:oleicon="f" o:ole="" o:preferrelative="t" stroked="f">
            <v:imagedata r:id="rId163" o:title="eqId0c55fd7b9de4465aa840e3877aa55c83"/>
          </v:shape>
          <o:OLEObject Type="Embed" ProgID="Equation.DSMT4" ShapeID="_x0000_i1117" DrawAspect="Content" ObjectID="_1654075414" r:id="rId164"/>
        </w:object>
      </w:r>
      <w:r w:rsidRPr="00DA6ACD">
        <w:rPr>
          <w:rFonts w:eastAsia="Times New Roman"/>
        </w:rPr>
        <w:t xml:space="preserve"> </w:t>
      </w:r>
    </w:p>
    <w:p w:rsidR="00DA6ACD">
      <w:pPr>
        <w:pStyle w:val="3"/>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3</w:t>
      </w:r>
      <w:r w:rsidRPr="00DA6ACD">
        <w:rPr>
          <w:rFonts w:ascii="宋体" w:hAnsi="宋体" w:cs="宋体"/>
        </w:rPr>
        <w:t>）若粒子从板右边缘飞出，则</w:t>
      </w:r>
    </w:p>
    <w:p w:rsidR="00DA6ACD">
      <w:pPr>
        <w:pStyle w:val="3"/>
        <w:bidi w:val="0"/>
        <w:spacing w:line="312" w:lineRule="auto"/>
        <w:jc w:val="center"/>
        <w:textAlignment w:val="center"/>
        <w:rPr>
          <w:rFonts w:eastAsia="Times New Roman"/>
          <w:sz w:val="24"/>
        </w:rPr>
      </w:pPr>
      <w:r>
        <w:rPr>
          <w:sz w:val="24"/>
        </w:rPr>
        <w:object>
          <v:shape id="_x0000_i1118" type="#_x0000_t75" alt="eqIdb34d18dcd2ad4fdc8ec9d3b06acaa51a" style="width:88pt;height:31pt" o:oleicon="f" o:ole="" o:preferrelative="t" stroked="f">
            <v:imagedata r:id="rId165" o:title="eqIdb34d18dcd2ad4fdc8ec9d3b06acaa51a"/>
          </v:shape>
          <o:OLEObject Type="Embed" ProgID="Equation.DSMT4" ShapeID="_x0000_i1118" DrawAspect="Content" ObjectID="_1654075415" r:id="rId166"/>
        </w:object>
      </w:r>
      <w:r w:rsidRPr="00DA6ACD">
        <w:rPr>
          <w:rFonts w:eastAsia="Times New Roman"/>
        </w:rPr>
        <w:t xml:space="preserve"> </w:t>
      </w:r>
    </w:p>
    <w:p w:rsidR="00DA6ACD">
      <w:pPr>
        <w:pStyle w:val="3"/>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3"/>
        <w:bidi w:val="0"/>
        <w:spacing w:line="312" w:lineRule="auto"/>
        <w:jc w:val="center"/>
        <w:textAlignment w:val="center"/>
        <w:rPr>
          <w:rFonts w:eastAsia="Times New Roman"/>
          <w:sz w:val="24"/>
        </w:rPr>
      </w:pPr>
      <w:r>
        <w:rPr>
          <w:sz w:val="24"/>
        </w:rPr>
        <w:object>
          <v:shape id="_x0000_i1119" type="#_x0000_t75" alt="eqIde95b8830d7234d23bf398368e1e68146" style="width:42pt;height:31pt" o:oleicon="f" o:ole="" o:preferrelative="t" stroked="f">
            <v:imagedata r:id="rId167" o:title="eqIde95b8830d7234d23bf398368e1e68146"/>
          </v:shape>
          <o:OLEObject Type="Embed" ProgID="Equation.DSMT4" ShapeID="_x0000_i1119" DrawAspect="Content" ObjectID="_1654075416" r:id="rId168"/>
        </w:object>
      </w:r>
      <w:r w:rsidRPr="00DA6ACD">
        <w:rPr>
          <w:rFonts w:eastAsia="Times New Roman"/>
        </w:rPr>
        <w:t xml:space="preserve"> </w:t>
      </w:r>
    </w:p>
    <w:p w:rsidR="00DA6ACD">
      <w:pPr>
        <w:pStyle w:val="3"/>
        <w:bidi w:val="0"/>
        <w:spacing w:line="312" w:lineRule="auto"/>
        <w:jc w:val="left"/>
        <w:textAlignment w:val="center"/>
        <w:rPr>
          <w:rFonts w:ascii="宋体" w:hAnsi="宋体" w:cs="宋体"/>
          <w:sz w:val="24"/>
        </w:rPr>
      </w:pPr>
      <w:r w:rsidRPr="00DA6ACD">
        <w:rPr>
          <w:rFonts w:ascii="宋体" w:hAnsi="宋体" w:cs="宋体"/>
        </w:rPr>
        <w:t>由</w:t>
      </w:r>
      <w:r>
        <w:rPr>
          <w:sz w:val="24"/>
        </w:rPr>
        <w:object>
          <v:shape id="_x0000_i1120" type="#_x0000_t75" alt="eqId690a8a994fd64546b107a84666a908eb" style="width:61pt;height:33pt" o:oleicon="f" o:ole="" o:preferrelative="t" stroked="f">
            <v:imagedata r:id="rId169" o:title="eqId690a8a994fd64546b107a84666a908eb"/>
          </v:shape>
          <o:OLEObject Type="Embed" ProgID="Equation.DSMT4" ShapeID="_x0000_i1120" DrawAspect="Content" ObjectID="_1654075417" r:id="rId170"/>
        </w:object>
      </w:r>
      <w:r w:rsidRPr="00DA6ACD">
        <w:rPr>
          <w:rFonts w:eastAsia="Times New Roman"/>
        </w:rPr>
        <w:t xml:space="preserve"> </w:t>
      </w:r>
      <w:r w:rsidRPr="00DA6ACD">
        <w:rPr>
          <w:rFonts w:ascii="宋体" w:hAnsi="宋体" w:cs="宋体"/>
        </w:rPr>
        <w:t>得：</w:t>
      </w:r>
    </w:p>
    <w:p w:rsidR="00DA6ACD">
      <w:pPr>
        <w:pStyle w:val="3"/>
        <w:bidi w:val="0"/>
        <w:spacing w:line="312" w:lineRule="auto"/>
        <w:jc w:val="center"/>
        <w:textAlignment w:val="center"/>
        <w:rPr>
          <w:rFonts w:eastAsia="Times New Roman"/>
          <w:sz w:val="24"/>
        </w:rPr>
      </w:pPr>
      <w:r>
        <w:rPr>
          <w:sz w:val="24"/>
        </w:rPr>
        <w:object>
          <v:shape id="_x0000_i1121" type="#_x0000_t75" alt="eqId3fd40c58b7d2465096b722586e60dbda" style="width:51pt;height:31pt" o:oleicon="f" o:ole="" o:preferrelative="t" stroked="f">
            <v:imagedata r:id="rId171" o:title="eqId3fd40c58b7d2465096b722586e60dbda"/>
          </v:shape>
          <o:OLEObject Type="Embed" ProgID="Equation.DSMT4" ShapeID="_x0000_i1121" DrawAspect="Content" ObjectID="_1654075418" r:id="rId172"/>
        </w:object>
      </w:r>
      <w:r w:rsidRPr="00DA6ACD">
        <w:rPr>
          <w:rFonts w:eastAsia="Times New Roman"/>
        </w:rPr>
        <w:t xml:space="preserve"> </w:t>
      </w:r>
    </w:p>
    <w:p w:rsidR="00DA6ACD">
      <w:pPr>
        <w:pStyle w:val="3"/>
        <w:bidi w:val="0"/>
        <w:spacing w:line="312" w:lineRule="auto"/>
        <w:jc w:val="left"/>
        <w:textAlignment w:val="center"/>
        <w:rPr>
          <w:rFonts w:ascii="宋体" w:hAnsi="宋体" w:cs="宋体"/>
          <w:sz w:val="24"/>
        </w:rPr>
      </w:pPr>
      <w:r w:rsidRPr="00DA6ACD">
        <w:rPr>
          <w:rFonts w:ascii="宋体" w:hAnsi="宋体" w:cs="宋体"/>
        </w:rPr>
        <w:t>若粒子从板左边缘飞出，则：</w:t>
      </w:r>
    </w:p>
    <w:p w:rsidR="00DA6ACD">
      <w:pPr>
        <w:pStyle w:val="3"/>
        <w:bidi w:val="0"/>
        <w:spacing w:line="312" w:lineRule="auto"/>
        <w:jc w:val="center"/>
        <w:textAlignment w:val="center"/>
        <w:rPr>
          <w:rFonts w:eastAsia="Times New Roman"/>
          <w:sz w:val="24"/>
        </w:rPr>
      </w:pPr>
      <w:r>
        <w:rPr>
          <w:sz w:val="24"/>
        </w:rPr>
        <w:object>
          <v:shape id="_x0000_i1122" type="#_x0000_t75" alt="eqId9f3cc607852148a0ad081ca1923723d3" style="width:29.95pt;height:31pt" o:oleicon="f" o:ole="" o:preferrelative="t" stroked="f">
            <v:imagedata r:id="rId173" o:title="eqId9f3cc607852148a0ad081ca1923723d3"/>
          </v:shape>
          <o:OLEObject Type="Embed" ProgID="Equation.DSMT4" ShapeID="_x0000_i1122" DrawAspect="Content" ObjectID="_1654075419" r:id="rId174"/>
        </w:object>
      </w:r>
      <w:r w:rsidRPr="00DA6ACD">
        <w:rPr>
          <w:rFonts w:eastAsia="Times New Roman"/>
        </w:rPr>
        <w:t xml:space="preserve"> </w:t>
      </w:r>
    </w:p>
    <w:p w:rsidR="00DA6ACD">
      <w:pPr>
        <w:pStyle w:val="3"/>
        <w:bidi w:val="0"/>
        <w:spacing w:line="312" w:lineRule="auto"/>
        <w:jc w:val="left"/>
        <w:textAlignment w:val="center"/>
        <w:rPr>
          <w:rFonts w:ascii="宋体" w:hAnsi="宋体" w:cs="宋体"/>
          <w:sz w:val="24"/>
        </w:rPr>
      </w:pPr>
      <w:r w:rsidRPr="00DA6ACD">
        <w:rPr>
          <w:rFonts w:ascii="宋体" w:hAnsi="宋体" w:cs="宋体"/>
        </w:rPr>
        <w:t>由</w:t>
      </w:r>
      <w:r>
        <w:rPr>
          <w:sz w:val="24"/>
        </w:rPr>
        <w:object>
          <v:shape id="_x0000_i1123" type="#_x0000_t75" alt="eqId51dfeafe5b494a668428012185bf4ead" style="width:62pt;height:34pt" o:oleicon="f" o:ole="" o:preferrelative="t" stroked="f">
            <v:imagedata r:id="rId175" o:title="eqId51dfeafe5b494a668428012185bf4ead"/>
          </v:shape>
          <o:OLEObject Type="Embed" ProgID="Equation.DSMT4" ShapeID="_x0000_i1123" DrawAspect="Content" ObjectID="_1654075420" r:id="rId176"/>
        </w:object>
      </w:r>
      <w:r w:rsidRPr="00DA6ACD">
        <w:rPr>
          <w:rFonts w:ascii="宋体" w:hAnsi="宋体" w:cs="宋体"/>
        </w:rPr>
        <w:t>得：</w:t>
      </w:r>
    </w:p>
    <w:p w:rsidR="00DA6ACD">
      <w:pPr>
        <w:pStyle w:val="3"/>
        <w:bidi w:val="0"/>
        <w:spacing w:line="312" w:lineRule="auto"/>
        <w:jc w:val="center"/>
        <w:textAlignment w:val="center"/>
        <w:rPr>
          <w:sz w:val="24"/>
        </w:rPr>
      </w:pPr>
      <w:r>
        <w:rPr>
          <w:sz w:val="24"/>
        </w:rPr>
        <w:object>
          <v:shape id="_x0000_i1124" type="#_x0000_t75" alt="eqIdd3be3271982d4aab84ef1b5fbf3c5d82" style="width:46pt;height:31pt" o:oleicon="f" o:ole="" o:preferrelative="t" stroked="f">
            <v:imagedata r:id="rId177" o:title="eqIdd3be3271982d4aab84ef1b5fbf3c5d82"/>
          </v:shape>
          <o:OLEObject Type="Embed" ProgID="Equation.DSMT4" ShapeID="_x0000_i1124" DrawAspect="Content" ObjectID="_1654075421" r:id="rId178"/>
        </w:object>
      </w:r>
    </w:p>
    <w:p w:rsidR="00AE46CF">
      <w:pPr>
        <w:pStyle w:val="Normal4"/>
        <w:bidi w:val="0"/>
        <w:spacing w:line="312" w:lineRule="auto"/>
      </w:pPr>
    </w:p>
    <w:p w:rsidR="00DA6ACD">
      <w:pPr>
        <w:pStyle w:val="4"/>
        <w:bidi w:val="0"/>
        <w:spacing w:line="312" w:lineRule="auto"/>
        <w:jc w:val="left"/>
        <w:textAlignment w:val="center"/>
        <w:rPr>
          <w:rFonts w:ascii="宋体" w:hAnsi="宋体" w:cs="宋体"/>
          <w:sz w:val="24"/>
        </w:rPr>
      </w:pPr>
      <w:r w:rsidRPr="00DA6ACD">
        <w:rPr>
          <w:rFonts w:ascii="宋体" w:hAnsi="宋体" w:cs="宋体"/>
          <w:color w:val="0000FF"/>
        </w:rPr>
        <w:t>6．</w:t>
      </w:r>
      <w:r w:rsidRPr="00DA6ACD">
        <w:rPr>
          <w:rFonts w:ascii="宋体" w:hAnsi="宋体" w:cs="宋体"/>
        </w:rPr>
        <w:t>如图，平行金属板的两极板之间的距离为</w:t>
      </w:r>
      <w:r w:rsidRPr="00DA6ACD">
        <w:rPr>
          <w:rFonts w:eastAsia="Times New Roman"/>
          <w:i/>
        </w:rPr>
        <w:t>d</w:t>
      </w:r>
      <w:r w:rsidRPr="00DA6ACD">
        <w:rPr>
          <w:rFonts w:ascii="宋体" w:hAnsi="宋体" w:cs="宋体"/>
        </w:rPr>
        <w:t>，电压为</w:t>
      </w:r>
      <w:r w:rsidRPr="00DA6ACD">
        <w:rPr>
          <w:rFonts w:eastAsia="Times New Roman"/>
          <w:i/>
        </w:rPr>
        <w:t>U</w:t>
      </w:r>
      <w:r w:rsidRPr="00DA6ACD">
        <w:rPr>
          <w:rFonts w:ascii="宋体" w:hAnsi="宋体" w:cs="宋体"/>
        </w:rPr>
        <w:t>。两极板之间有一匀强磁场，磁感应强度大小为</w:t>
      </w:r>
      <w:r w:rsidRPr="00DA6ACD">
        <w:rPr>
          <w:rFonts w:eastAsia="Times New Roman"/>
          <w:i/>
        </w:rPr>
        <w:t>B</w:t>
      </w:r>
      <w:r w:rsidRPr="00DA6ACD">
        <w:rPr>
          <w:rFonts w:eastAsia="Times New Roman"/>
          <w:vertAlign w:val="subscript"/>
        </w:rPr>
        <w:t>0</w:t>
      </w:r>
      <w:r w:rsidRPr="00DA6ACD">
        <w:rPr>
          <w:rFonts w:ascii="宋体" w:hAnsi="宋体" w:cs="宋体"/>
        </w:rPr>
        <w:t>，方向与金属板面平行且垂直于纸面向里。两极板上方一半径为</w:t>
      </w:r>
      <w:r w:rsidRPr="00DA6ACD">
        <w:rPr>
          <w:rFonts w:eastAsia="Times New Roman"/>
          <w:i/>
        </w:rPr>
        <w:t>R</w:t>
      </w:r>
      <w:r w:rsidRPr="00DA6ACD">
        <w:rPr>
          <w:rFonts w:ascii="宋体" w:hAnsi="宋体" w:cs="宋体"/>
        </w:rPr>
        <w:t>、圆心为</w:t>
      </w:r>
      <w:r w:rsidRPr="00DA6ACD">
        <w:rPr>
          <w:rFonts w:eastAsia="Times New Roman"/>
          <w:i/>
        </w:rPr>
        <w:t>O</w:t>
      </w:r>
      <w:r w:rsidRPr="00DA6ACD">
        <w:rPr>
          <w:rFonts w:ascii="宋体" w:hAnsi="宋体" w:cs="宋体"/>
        </w:rPr>
        <w:t>的圆形区域内也存在匀强磁场，磁感应强度大小为</w:t>
      </w:r>
      <w:r w:rsidRPr="00DA6ACD">
        <w:rPr>
          <w:rFonts w:eastAsia="Times New Roman"/>
          <w:i/>
        </w:rPr>
        <w:t>B</w:t>
      </w:r>
      <w:r w:rsidRPr="00DA6ACD">
        <w:rPr>
          <w:rFonts w:ascii="宋体" w:hAnsi="宋体" w:cs="宋体"/>
        </w:rPr>
        <w:t>，方向垂直于纸面向里。一带正电的粒子从</w:t>
      </w:r>
      <w:r w:rsidRPr="00DA6ACD">
        <w:rPr>
          <w:rFonts w:eastAsia="Times New Roman"/>
          <w:i/>
        </w:rPr>
        <w:t>A</w:t>
      </w:r>
      <w:r w:rsidRPr="00DA6ACD">
        <w:rPr>
          <w:rFonts w:ascii="宋体" w:hAnsi="宋体" w:cs="宋体"/>
        </w:rPr>
        <w:t>点以某一初速度沿平行于金属板面且垂直于磁场的方向射入两极板间，而后沿直径</w:t>
      </w:r>
      <w:r w:rsidRPr="00DA6ACD">
        <w:rPr>
          <w:rFonts w:eastAsia="Times New Roman"/>
          <w:i/>
        </w:rPr>
        <w:t>CD</w:t>
      </w:r>
      <w:r w:rsidRPr="00DA6ACD">
        <w:rPr>
          <w:rFonts w:ascii="宋体" w:hAnsi="宋体" w:cs="宋体"/>
        </w:rPr>
        <w:t>方向射入圆形磁场区域，并从边界上的</w:t>
      </w:r>
      <w:r w:rsidRPr="00DA6ACD">
        <w:rPr>
          <w:rFonts w:eastAsia="Times New Roman"/>
          <w:i/>
        </w:rPr>
        <w:t>F</w:t>
      </w:r>
      <w:r w:rsidRPr="00DA6ACD">
        <w:rPr>
          <w:rFonts w:ascii="宋体" w:hAnsi="宋体" w:cs="宋体"/>
        </w:rPr>
        <w:t>点射出。已知粒子在圆形磁场区域运动过程中的速度偏转角</w:t>
      </w:r>
      <w:r>
        <w:rPr>
          <w:b/>
          <w:sz w:val="24"/>
        </w:rPr>
        <w:object>
          <v:shape id="_x0000_i1125" type="#_x0000_t75" alt="eqId1f47c5cb4cff4e3693aea66a93f39185" style="width:38.25pt;height:30.75pt" o:oleicon="f" o:ole="" o:preferrelative="t" stroked="f">
            <v:imagedata r:id="rId179" o:title=""/>
          </v:shape>
          <o:OLEObject Type="Embed" ProgID="Equation.DSMT4" ShapeID="_x0000_i1125" DrawAspect="Content" ObjectID="_1654075514" r:id="rId180"/>
        </w:object>
      </w:r>
      <w:r w:rsidRPr="00DA6ACD">
        <w:rPr>
          <w:rFonts w:ascii="宋体" w:hAnsi="宋体" w:cs="宋体"/>
        </w:rPr>
        <w:t>，不计粒子重力。求：</w:t>
      </w:r>
    </w:p>
    <w:p w:rsidR="00DA6ACD">
      <w:pPr>
        <w:pStyle w:val="4"/>
        <w:bidi w:val="0"/>
        <w:spacing w:line="312" w:lineRule="auto"/>
        <w:jc w:val="left"/>
        <w:textAlignment w:val="center"/>
        <w:rPr>
          <w:sz w:val="24"/>
        </w:rPr>
        <w:sectPr>
          <w:type w:val="nextPage"/>
          <w:pgSz w:w="11906" w:h="16838"/>
          <w:pgMar w:top="1440" w:right="1800" w:bottom="1440" w:left="1800" w:header="708" w:footer="708" w:gutter="0"/>
          <w:pgNumType w:start="8"/>
          <w:cols w:sep="1" w:space="708"/>
          <w:titlePg w:val="0"/>
          <w:docGrid w:linePitch="360"/>
        </w:sectPr>
      </w:pPr>
      <w:r>
        <w:rPr>
          <w:b/>
          <w:sz w:val="24"/>
        </w:rPr>
        <w:pict>
          <v:shape id="_x0000_i1126" type="#_x0000_t75" alt="figure" style="width:88.5pt;height:146.25pt" o:preferrelative="t" stroked="f">
            <v:imagedata r:id="rId181" o:title=""/>
          </v:shape>
        </w:pict>
      </w:r>
    </w:p>
    <w:p w:rsidR="00DA6ACD">
      <w:pPr>
        <w:pStyle w:val="4"/>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1</w:t>
      </w:r>
      <w:r w:rsidRPr="00DA6ACD">
        <w:rPr>
          <w:rFonts w:ascii="宋体" w:hAnsi="宋体" w:cs="宋体"/>
        </w:rPr>
        <w:t>）粒子初速度</w:t>
      </w:r>
      <w:r w:rsidRPr="00DA6ACD">
        <w:rPr>
          <w:rFonts w:eastAsia="Times New Roman"/>
          <w:i/>
        </w:rPr>
        <w:t>v</w:t>
      </w:r>
      <w:r w:rsidRPr="00DA6ACD">
        <w:rPr>
          <w:rFonts w:ascii="宋体" w:hAnsi="宋体" w:cs="宋体"/>
        </w:rPr>
        <w:t>的大小；</w:t>
      </w:r>
    </w:p>
    <w:p w:rsidR="00DA6ACD">
      <w:pPr>
        <w:pStyle w:val="4"/>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2</w:t>
      </w:r>
      <w:r w:rsidRPr="00DA6ACD">
        <w:rPr>
          <w:rFonts w:ascii="宋体" w:hAnsi="宋体" w:cs="宋体"/>
        </w:rPr>
        <w:t>）粒子的比荷。</w:t>
      </w:r>
    </w:p>
    <w:p w:rsidR="00DA6ACD">
      <w:pPr>
        <w:pStyle w:val="4"/>
        <w:bidi w:val="0"/>
        <w:spacing w:line="312" w:lineRule="auto"/>
        <w:jc w:val="left"/>
        <w:textAlignment w:val="center"/>
        <w:rPr>
          <w:rFonts w:ascii="宋体" w:hAnsi="宋体" w:cs="宋体"/>
          <w:sz w:val="24"/>
        </w:rPr>
      </w:pPr>
      <w:r w:rsidRPr="00DA6ACD">
        <w:t>【答案】</w:t>
      </w:r>
      <w:r w:rsidRPr="00DA6ACD">
        <w:rPr>
          <w:rFonts w:ascii="宋体" w:hAnsi="宋体" w:cs="宋体"/>
        </w:rPr>
        <w:t>（</w:t>
      </w:r>
      <w:r w:rsidRPr="00DA6ACD">
        <w:rPr>
          <w:rFonts w:eastAsia="Times New Roman"/>
        </w:rPr>
        <w:t>1</w:t>
      </w:r>
      <w:r w:rsidRPr="00DA6ACD">
        <w:rPr>
          <w:rFonts w:ascii="宋体" w:hAnsi="宋体" w:cs="宋体"/>
        </w:rPr>
        <w:t>）</w:t>
      </w:r>
      <w:r w:rsidRPr="00DA6ACD">
        <w:rPr>
          <w:rFonts w:eastAsia="Times New Roman"/>
          <w:i/>
        </w:rPr>
        <w:t xml:space="preserve">v </w:t>
      </w:r>
      <w:r w:rsidRPr="00DA6ACD">
        <w:rPr>
          <w:rFonts w:eastAsia="Times New Roman"/>
        </w:rPr>
        <w:t xml:space="preserve">= </w:t>
      </w:r>
      <w:r>
        <w:rPr>
          <w:sz w:val="24"/>
        </w:rPr>
        <w:object>
          <v:shape id="_x0000_i1127" type="#_x0000_t75" alt="eqId6acb42a02513496fb28400e49259b62c" style="width:24pt;height:33.75pt" o:oleicon="f" o:ole="" o:preferrelative="t" stroked="f">
            <v:imagedata r:id="rId182" o:title=""/>
          </v:shape>
          <o:OLEObject Type="Embed" ProgID="Equation.DSMT4" ShapeID="_x0000_i1127" DrawAspect="Content" ObjectID="_1654075515" r:id="rId183"/>
        </w:object>
      </w:r>
      <w:r w:rsidRPr="00DA6ACD">
        <w:rPr>
          <w:i/>
        </w:rPr>
        <w:t xml:space="preserve">    </w:t>
      </w:r>
      <w:r w:rsidRPr="00DA6ACD">
        <w:rPr>
          <w:rFonts w:ascii="宋体" w:hAnsi="宋体" w:cs="宋体"/>
        </w:rPr>
        <w:t>（</w:t>
      </w:r>
      <w:r w:rsidRPr="00DA6ACD">
        <w:rPr>
          <w:rFonts w:eastAsia="Times New Roman"/>
        </w:rPr>
        <w:t>2</w:t>
      </w:r>
      <w:r w:rsidRPr="00DA6ACD">
        <w:rPr>
          <w:rFonts w:ascii="宋体" w:hAnsi="宋体" w:cs="宋体"/>
        </w:rPr>
        <w:t>）</w:t>
      </w:r>
      <w:r>
        <w:rPr>
          <w:sz w:val="24"/>
        </w:rPr>
        <w:object>
          <v:shape id="_x0000_i1128" type="#_x0000_t75" alt="eqIdf4b367146a634e44b19546b70ea02a9c" style="width:62.25pt;height:36.75pt" o:oleicon="f" o:ole="" o:preferrelative="t" stroked="f">
            <v:imagedata r:id="rId184" o:title=""/>
          </v:shape>
          <o:OLEObject Type="Embed" ProgID="Equation.DSMT4" ShapeID="_x0000_i1128" DrawAspect="Content" ObjectID="_1654075516" r:id="rId185"/>
        </w:object>
      </w:r>
    </w:p>
    <w:p w:rsidR="00DA6ACD">
      <w:pPr>
        <w:pStyle w:val="4"/>
        <w:bidi w:val="0"/>
        <w:spacing w:line="312" w:lineRule="auto"/>
        <w:jc w:val="left"/>
        <w:textAlignment w:val="center"/>
        <w:rPr>
          <w:sz w:val="24"/>
        </w:rPr>
      </w:pPr>
      <w:r w:rsidRPr="00DA6ACD">
        <w:t>【解析】</w:t>
      </w:r>
    </w:p>
    <w:p w:rsidR="00DA6ACD">
      <w:pPr>
        <w:pStyle w:val="4"/>
        <w:bidi w:val="0"/>
        <w:spacing w:line="312" w:lineRule="auto"/>
        <w:jc w:val="left"/>
        <w:textAlignment w:val="center"/>
        <w:rPr>
          <w:sz w:val="24"/>
        </w:rPr>
      </w:pPr>
      <w:r w:rsidRPr="00DA6ACD">
        <w:t>【详解】</w:t>
      </w:r>
    </w:p>
    <w:p w:rsidR="00DA6ACD">
      <w:pPr>
        <w:pStyle w:val="4"/>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1</w:t>
      </w:r>
      <w:r w:rsidRPr="00DA6ACD">
        <w:rPr>
          <w:rFonts w:ascii="宋体" w:hAnsi="宋体" w:cs="宋体"/>
        </w:rPr>
        <w:t>）粒子在平行金属板之间做匀速直线运动</w:t>
      </w:r>
    </w:p>
    <w:p w:rsidR="00DA6ACD">
      <w:pPr>
        <w:pStyle w:val="4"/>
        <w:bidi w:val="0"/>
        <w:spacing w:line="312" w:lineRule="auto"/>
        <w:jc w:val="left"/>
        <w:textAlignment w:val="center"/>
        <w:rPr>
          <w:rFonts w:ascii="宋体" w:hAnsi="宋体" w:cs="宋体"/>
          <w:sz w:val="24"/>
        </w:rPr>
      </w:pPr>
      <w:r w:rsidRPr="00DA6ACD">
        <w:rPr>
          <w:rFonts w:eastAsia="Times New Roman"/>
          <w:i/>
        </w:rPr>
        <w:t>qvB</w:t>
      </w:r>
      <w:r w:rsidRPr="00DA6ACD">
        <w:rPr>
          <w:rFonts w:eastAsia="Times New Roman"/>
          <w:vertAlign w:val="subscript"/>
        </w:rPr>
        <w:t xml:space="preserve">0 </w:t>
      </w:r>
      <w:r w:rsidRPr="00DA6ACD">
        <w:rPr>
          <w:rFonts w:eastAsia="Times New Roman"/>
        </w:rPr>
        <w:t xml:space="preserve">= </w:t>
      </w:r>
      <w:r w:rsidRPr="00DA6ACD">
        <w:rPr>
          <w:rFonts w:eastAsia="Times New Roman"/>
          <w:i/>
        </w:rPr>
        <w:t>qE</w:t>
      </w:r>
      <w:r w:rsidRPr="00DA6ACD">
        <w:rPr>
          <w:rFonts w:ascii="Times New Romance" w:eastAsia="Times New Romance" w:hAnsi="Times New Romance" w:cs="Times New Romance"/>
          <w:i/>
        </w:rPr>
        <w:t xml:space="preserve">    </w:t>
      </w:r>
      <w:r w:rsidRPr="00DA6ACD">
        <w:rPr>
          <w:rFonts w:ascii="宋体" w:hAnsi="宋体" w:cs="宋体"/>
        </w:rPr>
        <w:t>①</w:t>
      </w:r>
    </w:p>
    <w:p w:rsidR="00DA6ACD">
      <w:pPr>
        <w:pStyle w:val="4"/>
        <w:bidi w:val="0"/>
        <w:spacing w:line="312" w:lineRule="auto"/>
        <w:jc w:val="left"/>
        <w:textAlignment w:val="center"/>
        <w:rPr>
          <w:rFonts w:ascii="宋体" w:hAnsi="宋体" w:cs="宋体"/>
          <w:sz w:val="24"/>
        </w:rPr>
      </w:pPr>
      <w:r w:rsidRPr="00DA6ACD">
        <w:rPr>
          <w:rFonts w:eastAsia="Times New Roman"/>
          <w:i/>
        </w:rPr>
        <w:t xml:space="preserve">U </w:t>
      </w:r>
      <w:r w:rsidRPr="00DA6ACD">
        <w:rPr>
          <w:rFonts w:eastAsia="Times New Roman"/>
        </w:rPr>
        <w:t xml:space="preserve">= </w:t>
      </w:r>
      <w:r w:rsidRPr="00DA6ACD">
        <w:rPr>
          <w:rFonts w:eastAsia="Times New Roman"/>
          <w:i/>
        </w:rPr>
        <w:t>Ed</w:t>
      </w:r>
      <w:r w:rsidRPr="00DA6ACD">
        <w:rPr>
          <w:rFonts w:ascii="Times New Romance" w:eastAsia="Times New Romance" w:hAnsi="Times New Romance" w:cs="Times New Romance"/>
          <w:i/>
        </w:rPr>
        <w:t xml:space="preserve">     </w:t>
      </w:r>
      <w:r w:rsidRPr="00DA6ACD">
        <w:rPr>
          <w:rFonts w:ascii="宋体" w:hAnsi="宋体" w:cs="宋体"/>
        </w:rPr>
        <w:t>②</w:t>
      </w:r>
    </w:p>
    <w:p w:rsidR="00DA6ACD">
      <w:pPr>
        <w:pStyle w:val="4"/>
        <w:bidi w:val="0"/>
        <w:spacing w:line="312" w:lineRule="auto"/>
        <w:jc w:val="left"/>
        <w:textAlignment w:val="center"/>
        <w:rPr>
          <w:rFonts w:ascii="宋体" w:hAnsi="宋体" w:cs="宋体"/>
          <w:sz w:val="24"/>
        </w:rPr>
      </w:pPr>
      <w:r w:rsidRPr="00DA6ACD">
        <w:rPr>
          <w:rFonts w:ascii="宋体" w:hAnsi="宋体" w:cs="宋体"/>
        </w:rPr>
        <w:t>由①②式得</w:t>
      </w:r>
      <w:r w:rsidRPr="00DA6ACD">
        <w:rPr>
          <w:rFonts w:eastAsia="Times New Roman"/>
          <w:i/>
        </w:rPr>
        <w:t xml:space="preserve">v </w:t>
      </w:r>
      <w:r w:rsidRPr="00DA6ACD">
        <w:rPr>
          <w:rFonts w:eastAsia="Times New Roman"/>
        </w:rPr>
        <w:t xml:space="preserve">= </w:t>
      </w:r>
      <w:r>
        <w:rPr>
          <w:sz w:val="24"/>
        </w:rPr>
        <w:object>
          <v:shape id="_x0000_i1129" type="#_x0000_t75" alt="eqId0617b547878049c2b87359c9429004de" style="width:24pt;height:33.75pt" o:oleicon="f" o:ole="" o:preferrelative="t" stroked="f">
            <v:imagedata r:id="rId186" o:title=""/>
          </v:shape>
          <o:OLEObject Type="Embed" ProgID="Equation.DSMT4" ShapeID="_x0000_i1129" DrawAspect="Content" ObjectID="_1654075517" r:id="rId187"/>
        </w:object>
      </w:r>
      <w:r w:rsidRPr="00DA6ACD">
        <w:rPr>
          <w:rFonts w:ascii="Times New Romance" w:eastAsia="Times New Romance" w:hAnsi="Times New Romance" w:cs="Times New Romance"/>
          <w:i/>
        </w:rPr>
        <w:t xml:space="preserve">  </w:t>
      </w:r>
      <w:r w:rsidRPr="00DA6ACD">
        <w:rPr>
          <w:rFonts w:ascii="宋体" w:hAnsi="宋体" w:cs="宋体"/>
        </w:rPr>
        <w:t>③</w:t>
      </w:r>
    </w:p>
    <w:p w:rsidR="00DA6ACD">
      <w:pPr>
        <w:pStyle w:val="4"/>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2</w:t>
      </w:r>
      <w:r w:rsidRPr="00DA6ACD">
        <w:rPr>
          <w:rFonts w:ascii="宋体" w:hAnsi="宋体" w:cs="宋体"/>
        </w:rPr>
        <w:t>）在圆形磁场区域，粒子做匀速圆周运动，由牛顿第二定律有</w:t>
      </w:r>
    </w:p>
    <w:p w:rsidR="00DA6ACD">
      <w:pPr>
        <w:pStyle w:val="4"/>
        <w:bidi w:val="0"/>
        <w:spacing w:line="312" w:lineRule="auto"/>
        <w:jc w:val="left"/>
        <w:textAlignment w:val="center"/>
        <w:rPr>
          <w:rFonts w:ascii="宋体" w:hAnsi="宋体" w:cs="宋体"/>
          <w:sz w:val="24"/>
        </w:rPr>
      </w:pPr>
      <w:r>
        <w:rPr>
          <w:sz w:val="24"/>
        </w:rPr>
        <w:object>
          <v:shape id="_x0000_i1130" type="#_x0000_t75" alt="eqId85c5f54070174b02ae48e9d40e19dac0" style="width:57.75pt;height:33pt" o:oleicon="f" o:ole="" o:preferrelative="t" stroked="f">
            <v:imagedata r:id="rId188" o:title=""/>
          </v:shape>
          <o:OLEObject Type="Embed" ProgID="Equation.DSMT4" ShapeID="_x0000_i1130" DrawAspect="Content" ObjectID="_1654075518" r:id="rId189"/>
        </w:object>
      </w:r>
      <w:r w:rsidRPr="00DA6ACD">
        <w:rPr>
          <w:rFonts w:ascii="Times New Romance" w:eastAsia="Times New Romance" w:hAnsi="Times New Romance" w:cs="Times New Romance"/>
          <w:i/>
        </w:rPr>
        <w:t xml:space="preserve">   </w:t>
      </w:r>
      <w:r w:rsidRPr="00DA6ACD">
        <w:rPr>
          <w:rFonts w:ascii="宋体" w:hAnsi="宋体" w:cs="宋体"/>
        </w:rPr>
        <w:t>④</w:t>
      </w:r>
    </w:p>
    <w:p w:rsidR="00DA6ACD">
      <w:pPr>
        <w:pStyle w:val="4"/>
        <w:bidi w:val="0"/>
        <w:spacing w:line="312" w:lineRule="auto"/>
        <w:jc w:val="left"/>
        <w:textAlignment w:val="center"/>
        <w:rPr>
          <w:rFonts w:ascii="宋体" w:hAnsi="宋体" w:cs="宋体"/>
          <w:sz w:val="24"/>
        </w:rPr>
      </w:pPr>
      <w:r w:rsidRPr="00DA6ACD">
        <w:rPr>
          <w:rFonts w:ascii="宋体" w:hAnsi="宋体" w:cs="宋体"/>
        </w:rPr>
        <w:t>由几何关系有：</w:t>
      </w:r>
      <w:r>
        <w:rPr>
          <w:sz w:val="24"/>
        </w:rPr>
        <w:object>
          <v:shape id="_x0000_i1131" type="#_x0000_t75" alt="eqIdacf6b69e76004bf7b4f32f25026efac0" style="width:51pt;height:30.75pt" o:oleicon="f" o:ole="" o:preferrelative="t" stroked="f">
            <v:imagedata r:id="rId190" o:title=""/>
          </v:shape>
          <o:OLEObject Type="Embed" ProgID="Equation.DSMT4" ShapeID="_x0000_i1131" DrawAspect="Content" ObjectID="_1654075519" r:id="rId191"/>
        </w:object>
      </w:r>
      <w:r w:rsidRPr="00DA6ACD">
        <w:rPr>
          <w:rFonts w:ascii="Times New Romance" w:eastAsia="Times New Romance" w:hAnsi="Times New Romance" w:cs="Times New Romance"/>
          <w:i/>
        </w:rPr>
        <w:t xml:space="preserve">  </w:t>
      </w:r>
      <w:r w:rsidRPr="00DA6ACD">
        <w:rPr>
          <w:rFonts w:ascii="宋体" w:hAnsi="宋体" w:cs="宋体"/>
        </w:rPr>
        <w:t>⑤</w:t>
      </w:r>
    </w:p>
    <w:p w:rsidR="00DA6ACD">
      <w:pPr>
        <w:pStyle w:val="4"/>
        <w:bidi w:val="0"/>
        <w:spacing w:line="312" w:lineRule="auto"/>
        <w:jc w:val="left"/>
        <w:textAlignment w:val="center"/>
        <w:rPr>
          <w:rFonts w:ascii="宋体" w:hAnsi="宋体" w:cs="宋体"/>
          <w:sz w:val="24"/>
        </w:rPr>
      </w:pPr>
      <w:r w:rsidRPr="00DA6ACD">
        <w:rPr>
          <w:rFonts w:ascii="宋体" w:hAnsi="宋体" w:cs="宋体"/>
        </w:rPr>
        <w:t>由③④⑤式得：</w:t>
      </w:r>
      <w:r>
        <w:rPr>
          <w:sz w:val="24"/>
        </w:rPr>
        <w:object>
          <v:shape id="_x0000_i1132" type="#_x0000_t75" alt="eqId1baf1f1ec1824529940f25fb618e609a" style="width:62.25pt;height:36.75pt" o:oleicon="f" o:ole="" o:preferrelative="t" stroked="f">
            <v:imagedata r:id="rId192" o:title=""/>
          </v:shape>
          <o:OLEObject Type="Embed" ProgID="Equation.DSMT4" ShapeID="_x0000_i1132" DrawAspect="Content" ObjectID="_1654075520" r:id="rId193"/>
        </w:object>
      </w:r>
      <w:r w:rsidRPr="00DA6ACD">
        <w:rPr>
          <w:rFonts w:ascii="Times New Romance" w:eastAsia="Times New Romance" w:hAnsi="Times New Romance" w:cs="Times New Romance"/>
          <w:i/>
        </w:rPr>
        <w:t xml:space="preserve">   </w:t>
      </w:r>
      <w:r w:rsidRPr="00DA6ACD">
        <w:rPr>
          <w:rFonts w:ascii="宋体" w:hAnsi="宋体" w:cs="宋体"/>
        </w:rPr>
        <w:t>⑥</w:t>
      </w:r>
    </w:p>
    <w:p w:rsidR="00AE46CF">
      <w:pPr>
        <w:pStyle w:val="Normal5"/>
        <w:bidi w:val="0"/>
        <w:spacing w:line="312" w:lineRule="auto"/>
      </w:pPr>
    </w:p>
    <w:p w:rsidR="00DA6ACD">
      <w:pPr>
        <w:pStyle w:val="5"/>
        <w:bidi w:val="0"/>
        <w:spacing w:line="312" w:lineRule="auto"/>
        <w:jc w:val="left"/>
        <w:textAlignment w:val="center"/>
        <w:rPr>
          <w:rFonts w:ascii="宋体" w:hAnsi="宋体" w:cs="宋体"/>
          <w:sz w:val="24"/>
        </w:rPr>
      </w:pPr>
      <w:r w:rsidRPr="00DA6ACD">
        <w:rPr>
          <w:rFonts w:ascii="宋体" w:hAnsi="宋体" w:cs="宋体"/>
          <w:color w:val="0000FF"/>
        </w:rPr>
        <w:t>7．</w:t>
      </w:r>
      <w:r w:rsidRPr="00DA6ACD">
        <w:rPr>
          <w:rFonts w:ascii="宋体" w:hAnsi="宋体" w:cs="宋体"/>
        </w:rPr>
        <w:t>在图所示的平行板器件中，电场强度和磁感应强度相互垂直．具有某一水平速度的带电粒子，将沿着图中所示的虚线穿过两板间的空间而不发生偏转，具有其他速度的带电粒子将发生偏转．这种器件能把具有某一特定速度的带电粒子选择出来，叫作速度选择器．已知粒子</w:t>
      </w:r>
      <w:r w:rsidRPr="00DA6ACD">
        <w:rPr>
          <w:rFonts w:eastAsia="Times New Roman"/>
        </w:rPr>
        <w:t>A</w:t>
      </w:r>
      <w:r w:rsidRPr="00DA6ACD">
        <w:rPr>
          <w:rFonts w:ascii="宋体" w:hAnsi="宋体" w:cs="宋体"/>
        </w:rPr>
        <w:t>（重力不计）的质量为</w:t>
      </w:r>
      <w:r w:rsidRPr="00DA6ACD">
        <w:rPr>
          <w:rFonts w:eastAsia="Times New Roman"/>
        </w:rPr>
        <w:t>m,</w:t>
      </w:r>
      <w:r w:rsidRPr="00DA6ACD">
        <w:rPr>
          <w:rFonts w:ascii="宋体" w:hAnsi="宋体" w:cs="宋体"/>
        </w:rPr>
        <w:t>带电量为</w:t>
      </w:r>
      <w:r w:rsidRPr="00DA6ACD">
        <w:rPr>
          <w:rFonts w:eastAsia="Times New Roman"/>
        </w:rPr>
        <w:t>+q</w:t>
      </w:r>
      <w:r w:rsidRPr="00DA6ACD">
        <w:rPr>
          <w:rFonts w:ascii="宋体" w:hAnsi="宋体" w:cs="宋体"/>
        </w:rPr>
        <w:t>；两极板间距为</w:t>
      </w:r>
      <w:r w:rsidRPr="00DA6ACD">
        <w:rPr>
          <w:rFonts w:eastAsia="Times New Roman"/>
        </w:rPr>
        <w:t>d</w:t>
      </w:r>
      <w:r w:rsidRPr="00DA6ACD">
        <w:rPr>
          <w:rFonts w:ascii="宋体" w:hAnsi="宋体" w:cs="宋体"/>
        </w:rPr>
        <w:t>；电场强度大小为</w:t>
      </w:r>
      <w:r w:rsidRPr="00DA6ACD">
        <w:rPr>
          <w:rFonts w:eastAsia="Times New Roman"/>
        </w:rPr>
        <w:t>E</w:t>
      </w:r>
      <w:r w:rsidRPr="00DA6ACD">
        <w:rPr>
          <w:rFonts w:ascii="宋体" w:hAnsi="宋体" w:cs="宋体"/>
        </w:rPr>
        <w:t>，磁感应强度大小为</w:t>
      </w:r>
      <w:r w:rsidRPr="00DA6ACD">
        <w:rPr>
          <w:rFonts w:eastAsia="Times New Roman"/>
        </w:rPr>
        <w:t>B</w:t>
      </w:r>
      <w:r w:rsidRPr="00DA6ACD">
        <w:rPr>
          <w:rFonts w:ascii="宋体" w:hAnsi="宋体" w:cs="宋体"/>
        </w:rPr>
        <w:t>．求：</w:t>
      </w:r>
    </w:p>
    <w:p w:rsidR="00DA6ACD">
      <w:pPr>
        <w:pStyle w:val="5"/>
        <w:bidi w:val="0"/>
        <w:spacing w:line="312" w:lineRule="auto"/>
        <w:jc w:val="left"/>
        <w:textAlignment w:val="center"/>
        <w:rPr>
          <w:sz w:val="24"/>
        </w:rPr>
      </w:pPr>
      <w:r>
        <w:rPr>
          <w:b/>
          <w:sz w:val="24"/>
        </w:rPr>
        <w:pict>
          <v:shape id="_x0000_i1133" type="#_x0000_t75" alt="figure" style="width:108pt;height:64.5pt" o:preferrelative="t" stroked="f">
            <v:imagedata r:id="rId194" o:title=""/>
            <o:lock v:ext="edit" aspectratio="t"/>
          </v:shape>
        </w:pict>
      </w:r>
    </w:p>
    <w:p w:rsidR="00DA6ACD">
      <w:pPr>
        <w:pStyle w:val="5"/>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带电粒子</w:t>
      </w:r>
      <w:r w:rsidRPr="00DA6ACD">
        <w:rPr>
          <w:rFonts w:eastAsia="Times New Roman"/>
        </w:rPr>
        <w:t>A</w:t>
      </w:r>
      <w:r w:rsidRPr="00DA6ACD">
        <w:rPr>
          <w:rFonts w:ascii="宋体" w:hAnsi="宋体" w:cs="宋体"/>
        </w:rPr>
        <w:t>从图中左端应以多大速度才能沿着图示虚线通过速度选择器？</w:t>
      </w:r>
    </w:p>
    <w:p w:rsidR="00DA6ACD">
      <w:pPr>
        <w:pStyle w:val="5"/>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若带电粒子</w:t>
      </w:r>
      <w:r w:rsidRPr="00DA6ACD">
        <w:rPr>
          <w:rFonts w:eastAsia="Times New Roman"/>
        </w:rPr>
        <w:t>A</w:t>
      </w:r>
      <w:r w:rsidRPr="00DA6ACD">
        <w:rPr>
          <w:rFonts w:ascii="宋体" w:hAnsi="宋体" w:cs="宋体"/>
        </w:rPr>
        <w:t>的反粒子</w:t>
      </w:r>
      <w:r w:rsidRPr="00DA6ACD">
        <w:rPr>
          <w:rFonts w:eastAsia="Times New Roman"/>
        </w:rPr>
        <w:t>(-q, m)</w:t>
      </w:r>
      <w:r w:rsidRPr="00DA6ACD">
        <w:rPr>
          <w:rFonts w:ascii="宋体" w:hAnsi="宋体" w:cs="宋体"/>
        </w:rPr>
        <w:t>从图中左端以速度</w:t>
      </w:r>
      <w:r w:rsidRPr="00DA6ACD">
        <w:rPr>
          <w:rFonts w:eastAsia="Times New Roman"/>
        </w:rPr>
        <w:t>E/B</w:t>
      </w:r>
      <w:r w:rsidRPr="00DA6ACD">
        <w:rPr>
          <w:rFonts w:ascii="宋体" w:hAnsi="宋体" w:cs="宋体"/>
        </w:rPr>
        <w:t>水平入射，还能沿直线从右端穿出吗？为什么？</w:t>
      </w:r>
    </w:p>
    <w:p w:rsidR="00DA6ACD">
      <w:pPr>
        <w:pStyle w:val="5"/>
        <w:bidi w:val="0"/>
        <w:spacing w:line="312" w:lineRule="auto"/>
        <w:jc w:val="left"/>
        <w:textAlignment w:val="center"/>
        <w:rPr>
          <w:rFonts w:ascii="宋体" w:hAnsi="宋体" w:cs="宋体"/>
          <w:sz w:val="24"/>
        </w:rPr>
      </w:pPr>
      <w:r w:rsidRPr="00DA6ACD">
        <w:rPr>
          <w:rFonts w:eastAsia="Times New Roman"/>
        </w:rPr>
        <w:t>(3)</w:t>
      </w:r>
      <w:r w:rsidRPr="00DA6ACD">
        <w:rPr>
          <w:rFonts w:ascii="宋体" w:hAnsi="宋体" w:cs="宋体"/>
        </w:rPr>
        <w:t>若带电粒子</w:t>
      </w:r>
      <w:r w:rsidRPr="00DA6ACD">
        <w:rPr>
          <w:rFonts w:eastAsia="Times New Roman"/>
        </w:rPr>
        <w:t>A</w:t>
      </w:r>
      <w:r w:rsidRPr="00DA6ACD">
        <w:rPr>
          <w:rFonts w:ascii="宋体" w:hAnsi="宋体" w:cs="宋体"/>
        </w:rPr>
        <w:t>从图中右端两极板中央以速度</w:t>
      </w:r>
      <w:r w:rsidRPr="00DA6ACD">
        <w:rPr>
          <w:rFonts w:eastAsia="Times New Roman"/>
        </w:rPr>
        <w:t>E/B</w:t>
      </w:r>
      <w:r w:rsidRPr="00DA6ACD">
        <w:rPr>
          <w:rFonts w:ascii="宋体" w:hAnsi="宋体" w:cs="宋体"/>
        </w:rPr>
        <w:t>水平入射，判断粒子</w:t>
      </w:r>
      <w:r w:rsidRPr="00DA6ACD">
        <w:rPr>
          <w:rFonts w:eastAsia="Times New Roman"/>
        </w:rPr>
        <w:t>A</w:t>
      </w:r>
      <w:r w:rsidRPr="00DA6ACD">
        <w:rPr>
          <w:rFonts w:ascii="宋体" w:hAnsi="宋体" w:cs="宋体"/>
        </w:rPr>
        <w:t>是否能沿虚线从左端穿出，并说明理由．若不能穿出而打在极板上．请求出粒子</w:t>
      </w:r>
      <w:r w:rsidRPr="00DA6ACD">
        <w:rPr>
          <w:rFonts w:eastAsia="Times New Roman"/>
        </w:rPr>
        <w:t>A</w:t>
      </w:r>
      <w:r w:rsidRPr="00DA6ACD">
        <w:rPr>
          <w:rFonts w:ascii="宋体" w:hAnsi="宋体" w:cs="宋体"/>
        </w:rPr>
        <w:t>到达极板时的动能？</w:t>
      </w:r>
    </w:p>
    <w:p w:rsidR="00DA6ACD">
      <w:pPr>
        <w:pStyle w:val="5"/>
        <w:bidi w:val="0"/>
        <w:spacing w:line="312" w:lineRule="auto"/>
        <w:jc w:val="left"/>
        <w:textAlignment w:val="center"/>
        <w:rPr>
          <w:rFonts w:eastAsia="Times New Roman"/>
          <w:sz w:val="24"/>
        </w:rPr>
      </w:pPr>
      <w:r w:rsidRPr="00DA6ACD">
        <w:t>【答案】</w:t>
      </w:r>
      <w:r w:rsidRPr="00DA6ACD">
        <w:rPr>
          <w:rFonts w:eastAsia="Times New Roman"/>
        </w:rPr>
        <w:t xml:space="preserve">(1) E/B   (2) </w:t>
      </w:r>
      <w:r w:rsidRPr="00DA6ACD">
        <w:rPr>
          <w:rFonts w:ascii="宋体" w:hAnsi="宋体" w:cs="宋体"/>
        </w:rPr>
        <w:t>仍能直线从右端穿出，由</w:t>
      </w:r>
      <w:r w:rsidRPr="00DA6ACD">
        <w:rPr>
          <w:rFonts w:eastAsia="Times New Roman"/>
        </w:rPr>
        <w:t>(1)</w:t>
      </w:r>
      <w:r w:rsidRPr="00DA6ACD">
        <w:rPr>
          <w:rFonts w:ascii="宋体" w:hAnsi="宋体" w:cs="宋体"/>
        </w:rPr>
        <w:t>可知，选择器</w:t>
      </w:r>
      <w:r w:rsidRPr="00DA6ACD">
        <w:rPr>
          <w:rFonts w:eastAsia="Times New Roman"/>
        </w:rPr>
        <w:t>(B, E)</w:t>
      </w:r>
      <w:r w:rsidRPr="00DA6ACD">
        <w:rPr>
          <w:rFonts w:ascii="宋体" w:hAnsi="宋体" w:cs="宋体"/>
        </w:rPr>
        <w:t>给定时，与粒子的电性、电量无关．只与速度有关</w:t>
      </w:r>
      <w:r w:rsidRPr="00DA6ACD">
        <w:rPr>
          <w:rFonts w:eastAsia="Times New Roman"/>
        </w:rPr>
        <w:t xml:space="preserve">    (3) </w:t>
      </w:r>
      <w:r w:rsidRPr="00DA6ACD">
        <w:rPr>
          <w:rFonts w:ascii="宋体" w:hAnsi="宋体" w:cs="宋体"/>
        </w:rPr>
        <w:t>不可能</w:t>
      </w:r>
      <w:r w:rsidRPr="00DA6ACD">
        <w:rPr>
          <w:rFonts w:eastAsia="Times New Roman"/>
        </w:rPr>
        <w:t xml:space="preserve">, </w:t>
      </w:r>
      <w:r>
        <w:rPr>
          <w:sz w:val="24"/>
        </w:rPr>
        <w:object>
          <v:shape id="_x0000_i1134" type="#_x0000_t75" alt="eqIda112be6d25e5422c940e00957f3e329f" style="width:84.75pt;height:36.75pt" o:oleicon="f" o:ole="" o:preferrelative="t" stroked="f">
            <v:imagedata r:id="rId195" o:title="eqIda112be6d25e5422c940e00957f3e329f"/>
          </v:shape>
          <o:OLEObject Type="Embed" ProgID="Equation.DSMT4" ShapeID="_x0000_i1134" DrawAspect="Content" ObjectID="_1654075579" r:id="rId196"/>
        </w:object>
      </w:r>
    </w:p>
    <w:p w:rsidR="00DA6ACD">
      <w:pPr>
        <w:pStyle w:val="5"/>
        <w:bidi w:val="0"/>
        <w:spacing w:line="312" w:lineRule="auto"/>
        <w:jc w:val="left"/>
        <w:textAlignment w:val="center"/>
        <w:rPr>
          <w:sz w:val="24"/>
        </w:rPr>
      </w:pPr>
      <w:r w:rsidRPr="00DA6ACD">
        <w:t>【解析】</w:t>
      </w:r>
    </w:p>
    <w:p w:rsidR="00DA6ACD">
      <w:pPr>
        <w:pStyle w:val="5"/>
        <w:bidi w:val="0"/>
        <w:spacing w:line="312" w:lineRule="auto"/>
        <w:jc w:val="left"/>
        <w:textAlignment w:val="center"/>
        <w:rPr>
          <w:rFonts w:eastAsia="Times New Roman"/>
          <w:sz w:val="24"/>
        </w:rPr>
        <w:sectPr>
          <w:type w:val="nextPage"/>
          <w:pgSz w:w="11906" w:h="16838"/>
          <w:pgMar w:top="1440" w:right="1800" w:bottom="1440" w:left="1800" w:header="708" w:footer="708" w:gutter="0"/>
          <w:pgNumType w:start="9"/>
          <w:cols w:sep="1" w:space="708"/>
          <w:titlePg w:val="0"/>
          <w:docGrid w:linePitch="360"/>
        </w:sectPr>
      </w:pPr>
      <w:r w:rsidRPr="00DA6ACD">
        <w:rPr>
          <w:rFonts w:ascii="宋体" w:hAnsi="宋体" w:cs="宋体"/>
        </w:rPr>
        <w:t>试题分析：，电场的方向与</w:t>
      </w:r>
      <w:r w:rsidRPr="00DA6ACD">
        <w:rPr>
          <w:rFonts w:eastAsia="Times New Roman"/>
          <w:i/>
        </w:rPr>
        <w:t>B</w:t>
      </w:r>
    </w:p>
    <w:p w:rsidR="00DA6ACD">
      <w:pPr>
        <w:pStyle w:val="5"/>
        <w:bidi w:val="0"/>
        <w:spacing w:line="312" w:lineRule="auto"/>
        <w:jc w:val="left"/>
        <w:textAlignment w:val="center"/>
        <w:rPr>
          <w:rFonts w:eastAsia="Times New Roman"/>
          <w:sz w:val="24"/>
        </w:rPr>
      </w:pPr>
      <w:r w:rsidRPr="00DA6ACD">
        <w:rPr>
          <w:rFonts w:ascii="宋体" w:hAnsi="宋体" w:cs="宋体"/>
        </w:rPr>
        <w:t>的方向垂直，带电粒子进入复合场，受电场力和安培力，且二力是平衡力，即</w:t>
      </w:r>
      <w:r w:rsidRPr="00DA6ACD">
        <w:rPr>
          <w:rFonts w:eastAsia="Times New Roman"/>
          <w:i/>
        </w:rPr>
        <w:t>Eq</w:t>
      </w:r>
      <w:r w:rsidRPr="00DA6ACD">
        <w:rPr>
          <w:rFonts w:eastAsia="Times New Roman"/>
        </w:rPr>
        <w:t>=</w:t>
      </w:r>
      <w:r w:rsidRPr="00DA6ACD">
        <w:rPr>
          <w:rFonts w:eastAsia="Times New Roman"/>
          <w:i/>
        </w:rPr>
        <w:t>qvB</w:t>
      </w:r>
      <w:r w:rsidRPr="00DA6ACD">
        <w:rPr>
          <w:rFonts w:eastAsia="Times New Roman"/>
        </w:rPr>
        <w:t>，</w:t>
      </w:r>
      <w:r w:rsidRPr="00DA6ACD">
        <w:rPr>
          <w:rFonts w:ascii="宋体" w:hAnsi="宋体" w:cs="宋体"/>
        </w:rPr>
        <w:t>即可解得速度．仍能直线从右端穿出，由</w:t>
      </w:r>
      <w:r w:rsidRPr="00DA6ACD">
        <w:rPr>
          <w:rFonts w:eastAsia="Times New Roman"/>
        </w:rPr>
        <w:t>(1)</w:t>
      </w:r>
      <w:r w:rsidRPr="00DA6ACD">
        <w:rPr>
          <w:rFonts w:ascii="宋体" w:hAnsi="宋体" w:cs="宋体"/>
        </w:rPr>
        <w:t>可知，选择器</w:t>
      </w:r>
      <w:r w:rsidRPr="00DA6ACD">
        <w:rPr>
          <w:rFonts w:eastAsia="Times New Roman"/>
        </w:rPr>
        <w:t>(</w:t>
      </w:r>
      <w:r w:rsidRPr="00DA6ACD">
        <w:rPr>
          <w:rFonts w:eastAsia="Times New Roman"/>
          <w:i/>
        </w:rPr>
        <w:t>B, E)</w:t>
      </w:r>
      <w:r w:rsidRPr="00DA6ACD">
        <w:rPr>
          <w:rFonts w:ascii="宋体" w:hAnsi="宋体" w:cs="宋体"/>
        </w:rPr>
        <w:t>给定时，与粒子的电性、电量无关．只与速度有关</w:t>
      </w:r>
      <w:r w:rsidRPr="00DA6ACD">
        <w:rPr>
          <w:rFonts w:eastAsia="Times New Roman"/>
        </w:rPr>
        <w:t>．</w:t>
      </w:r>
    </w:p>
    <w:p w:rsidR="00DA6ACD">
      <w:pPr>
        <w:pStyle w:val="5"/>
        <w:bidi w:val="0"/>
        <w:spacing w:line="312" w:lineRule="auto"/>
        <w:jc w:val="left"/>
        <w:textAlignment w:val="center"/>
        <w:rPr>
          <w:rFonts w:eastAsia="Times New Roman"/>
          <w:sz w:val="24"/>
        </w:rPr>
      </w:pPr>
      <w:r w:rsidRPr="00DA6ACD">
        <w:rPr>
          <w:rFonts w:eastAsia="Times New Roman"/>
        </w:rPr>
        <w:t xml:space="preserve">  (1) </w:t>
      </w:r>
      <w:r w:rsidRPr="00DA6ACD">
        <w:rPr>
          <w:rFonts w:ascii="宋体" w:hAnsi="宋体" w:cs="宋体"/>
        </w:rPr>
        <w:t>带电粒子在电磁场中受到电场力和洛伦兹力（不计重力），当沿虚线作匀速直线运动时，两个力平衡，即</w:t>
      </w:r>
      <w:r w:rsidRPr="00DA6ACD">
        <w:rPr>
          <w:rFonts w:eastAsia="Times New Roman"/>
          <w:i/>
        </w:rPr>
        <w:t>Eq</w:t>
      </w:r>
      <w:r w:rsidRPr="00DA6ACD">
        <w:rPr>
          <w:rFonts w:eastAsia="Times New Roman"/>
        </w:rPr>
        <w:t>=</w:t>
      </w:r>
      <w:r w:rsidRPr="00DA6ACD">
        <w:rPr>
          <w:rFonts w:eastAsia="Times New Roman"/>
          <w:i/>
        </w:rPr>
        <w:t>Bqv</w:t>
      </w:r>
      <w:r w:rsidRPr="00DA6ACD">
        <w:rPr>
          <w:rFonts w:eastAsia="Times New Roman"/>
        </w:rPr>
        <w:t xml:space="preserve"> </w:t>
      </w:r>
    </w:p>
    <w:p w:rsidR="00DA6ACD">
      <w:pPr>
        <w:pStyle w:val="5"/>
        <w:bidi w:val="0"/>
        <w:spacing w:line="312" w:lineRule="auto"/>
        <w:jc w:val="left"/>
        <w:textAlignment w:val="center"/>
        <w:rPr>
          <w:rFonts w:ascii="宋体" w:hAnsi="宋体" w:cs="宋体"/>
          <w:sz w:val="24"/>
        </w:rPr>
      </w:pPr>
      <w:r w:rsidRPr="00DA6ACD">
        <w:rPr>
          <w:rFonts w:ascii="宋体" w:hAnsi="宋体" w:cs="宋体"/>
        </w:rPr>
        <w:t>解得：</w:t>
      </w:r>
      <w:r>
        <w:rPr>
          <w:sz w:val="24"/>
        </w:rPr>
        <w:object>
          <v:shape id="_x0000_i1135" type="#_x0000_t75" alt="eqIdd67ecce5b12740a1b56c55b598043a6c" style="width:33pt;height:32.25pt" o:oleicon="f" o:ole="" o:preferrelative="t" stroked="f">
            <v:imagedata r:id="rId197" o:title="eqIdd67ecce5b12740a1b56c55b598043a6c"/>
          </v:shape>
          <o:OLEObject Type="Embed" ProgID="Equation.DSMT4" ShapeID="_x0000_i1135" DrawAspect="Content" ObjectID="_1654075580" r:id="rId198"/>
        </w:object>
      </w:r>
    </w:p>
    <w:p w:rsidR="00DA6ACD">
      <w:pPr>
        <w:pStyle w:val="5"/>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）仍能直线从右端穿出，由</w:t>
      </w:r>
      <w:r w:rsidRPr="00DA6ACD">
        <w:rPr>
          <w:rFonts w:eastAsia="Times New Roman"/>
        </w:rPr>
        <w:t>(1)</w:t>
      </w:r>
      <w:r w:rsidRPr="00DA6ACD">
        <w:rPr>
          <w:rFonts w:ascii="宋体" w:hAnsi="宋体" w:cs="宋体"/>
        </w:rPr>
        <w:t>可知，选择器</w:t>
      </w:r>
      <w:r w:rsidRPr="00DA6ACD">
        <w:rPr>
          <w:rFonts w:eastAsia="Times New Roman"/>
        </w:rPr>
        <w:t>(</w:t>
      </w:r>
      <w:r w:rsidRPr="00DA6ACD">
        <w:rPr>
          <w:rFonts w:eastAsia="Times New Roman"/>
          <w:i/>
        </w:rPr>
        <w:t>B, E)</w:t>
      </w:r>
      <w:r w:rsidRPr="00DA6ACD">
        <w:rPr>
          <w:rFonts w:ascii="宋体" w:hAnsi="宋体" w:cs="宋体"/>
        </w:rPr>
        <w:t>给定时，与粒子的电性、电量无关．只与速度有关．</w:t>
      </w:r>
    </w:p>
    <w:p w:rsidR="00DA6ACD">
      <w:pPr>
        <w:pStyle w:val="5"/>
        <w:bidi w:val="0"/>
        <w:spacing w:line="312" w:lineRule="auto"/>
        <w:jc w:val="left"/>
        <w:textAlignment w:val="center"/>
        <w:rPr>
          <w:rFonts w:eastAsia="Times New Roman"/>
          <w:sz w:val="24"/>
        </w:rPr>
      </w:pPr>
      <w:r w:rsidRPr="00DA6ACD">
        <w:rPr>
          <w:rFonts w:eastAsia="Times New Roman"/>
        </w:rPr>
        <w:t>(3)</w:t>
      </w:r>
      <w:r w:rsidRPr="00DA6ACD">
        <w:rPr>
          <w:rFonts w:ascii="宋体" w:hAnsi="宋体" w:cs="宋体"/>
        </w:rPr>
        <w:t>设粒子</w:t>
      </w:r>
      <w:r w:rsidRPr="00DA6ACD">
        <w:rPr>
          <w:rFonts w:eastAsia="Times New Roman"/>
          <w:i/>
        </w:rPr>
        <w:t>A</w:t>
      </w:r>
      <w:r w:rsidRPr="00DA6ACD">
        <w:rPr>
          <w:rFonts w:ascii="宋体" w:hAnsi="宋体" w:cs="宋体"/>
        </w:rPr>
        <w:t>在选择器的右端入射是速度大小为</w:t>
      </w:r>
      <w:r w:rsidRPr="00DA6ACD">
        <w:rPr>
          <w:rFonts w:eastAsia="Times New Roman"/>
          <w:i/>
        </w:rPr>
        <w:t>v</w:t>
      </w:r>
      <w:r w:rsidRPr="00DA6ACD">
        <w:rPr>
          <w:rFonts w:ascii="宋体" w:hAnsi="宋体" w:cs="宋体"/>
        </w:rPr>
        <w:t>，电场力与洛伦兹力同方向，因此不可能直线从左端穿出，一定偏向极板．设粒子打在极板上是的速度大小为</w:t>
      </w:r>
      <w:r w:rsidRPr="00DA6ACD">
        <w:rPr>
          <w:rFonts w:eastAsia="Times New Roman"/>
          <w:i/>
        </w:rPr>
        <w:t>v</w:t>
      </w:r>
      <w:r w:rsidRPr="00DA6ACD">
        <w:rPr>
          <w:rFonts w:eastAsia="Times New Roman"/>
        </w:rPr>
        <w:t>′．</w:t>
      </w:r>
    </w:p>
    <w:p w:rsidR="00DA6ACD">
      <w:pPr>
        <w:pStyle w:val="5"/>
        <w:bidi w:val="0"/>
        <w:spacing w:line="312" w:lineRule="auto"/>
        <w:jc w:val="left"/>
        <w:textAlignment w:val="center"/>
        <w:rPr>
          <w:rFonts w:eastAsia="Times New Roman"/>
          <w:sz w:val="24"/>
        </w:rPr>
      </w:pPr>
      <w:r w:rsidRPr="00DA6ACD">
        <w:rPr>
          <w:rFonts w:ascii="宋体" w:hAnsi="宋体" w:cs="宋体"/>
        </w:rPr>
        <w:t>由动能定理得</w:t>
      </w:r>
      <w:r w:rsidRPr="00DA6ACD">
        <w:rPr>
          <w:rFonts w:eastAsia="Times New Roman"/>
        </w:rPr>
        <w:t>：</w:t>
      </w:r>
      <w:r>
        <w:rPr>
          <w:sz w:val="24"/>
        </w:rPr>
        <w:object>
          <v:shape id="_x0000_i1136" type="#_x0000_t75" alt="eqId3046b7bc11f34188bf6f6c5650f212ee" style="width:116.25pt;height:30.75pt" o:oleicon="f" o:ole="" o:preferrelative="t" stroked="f">
            <v:imagedata r:id="rId199" o:title="eqId3046b7bc11f34188bf6f6c5650f212ee"/>
          </v:shape>
          <o:OLEObject Type="Embed" ProgID="Equation.DSMT4" ShapeID="_x0000_i1136" DrawAspect="Content" ObjectID="_1654075581" r:id="rId200"/>
        </w:object>
      </w:r>
    </w:p>
    <w:p w:rsidR="00DA6ACD">
      <w:pPr>
        <w:pStyle w:val="5"/>
        <w:bidi w:val="0"/>
        <w:spacing w:line="312" w:lineRule="auto"/>
        <w:jc w:val="left"/>
        <w:textAlignment w:val="center"/>
        <w:rPr>
          <w:rFonts w:eastAsia="Times New Roman"/>
          <w:sz w:val="24"/>
        </w:rPr>
      </w:pPr>
      <w:r w:rsidRPr="00DA6ACD">
        <w:rPr>
          <w:rFonts w:ascii="宋体" w:hAnsi="宋体" w:cs="宋体"/>
        </w:rPr>
        <w:t>因为</w:t>
      </w:r>
      <w:r w:rsidRPr="00DA6ACD">
        <w:rPr>
          <w:rFonts w:eastAsia="Times New Roman"/>
        </w:rPr>
        <w:t xml:space="preserve"> </w:t>
      </w:r>
      <w:r w:rsidRPr="00DA6ACD">
        <w:rPr>
          <w:rFonts w:eastAsia="Times New Roman"/>
          <w:i/>
        </w:rPr>
        <w:t>E=Bv</w:t>
      </w:r>
      <w:r w:rsidRPr="00DA6ACD">
        <w:rPr>
          <w:rFonts w:eastAsia="Times New Roman"/>
        </w:rPr>
        <w:t xml:space="preserve">  </w:t>
      </w:r>
    </w:p>
    <w:p w:rsidR="00DA6ACD">
      <w:pPr>
        <w:pStyle w:val="5"/>
        <w:bidi w:val="0"/>
        <w:spacing w:line="312" w:lineRule="auto"/>
        <w:jc w:val="left"/>
        <w:textAlignment w:val="center"/>
        <w:rPr>
          <w:rFonts w:ascii="宋体" w:hAnsi="宋体" w:cs="宋体"/>
          <w:sz w:val="24"/>
        </w:rPr>
      </w:pPr>
      <w:r w:rsidRPr="00DA6ACD">
        <w:rPr>
          <w:rFonts w:ascii="宋体" w:hAnsi="宋体" w:cs="宋体"/>
        </w:rPr>
        <w:t>联立可得粒子</w:t>
      </w:r>
      <w:r w:rsidRPr="00DA6ACD">
        <w:rPr>
          <w:rFonts w:eastAsia="Times New Roman"/>
          <w:i/>
        </w:rPr>
        <w:t>A</w:t>
      </w:r>
      <w:r w:rsidRPr="00DA6ACD">
        <w:rPr>
          <w:rFonts w:ascii="宋体" w:hAnsi="宋体" w:cs="宋体"/>
        </w:rPr>
        <w:t>到达极板时的动能为：</w:t>
      </w:r>
      <w:r>
        <w:rPr>
          <w:sz w:val="24"/>
        </w:rPr>
        <w:object>
          <v:shape id="_x0000_i1137" type="#_x0000_t75" alt="eqId6c866dd9eb5641b59a35f40b54ee40ea" style="width:108.75pt;height:36.75pt" o:oleicon="f" o:ole="" o:preferrelative="t" stroked="f">
            <v:imagedata r:id="rId201" o:title="eqId6c866dd9eb5641b59a35f40b54ee40ea"/>
          </v:shape>
          <o:OLEObject Type="Embed" ProgID="Equation.DSMT4" ShapeID="_x0000_i1137" DrawAspect="Content" ObjectID="_1654075582" r:id="rId202"/>
        </w:object>
      </w:r>
    </w:p>
    <w:p w:rsidR="00DA6ACD">
      <w:pPr>
        <w:pStyle w:val="5"/>
        <w:bidi w:val="0"/>
        <w:spacing w:line="312" w:lineRule="auto"/>
        <w:jc w:val="left"/>
        <w:textAlignment w:val="center"/>
        <w:rPr>
          <w:rFonts w:eastAsia="Times New Roman"/>
          <w:sz w:val="24"/>
        </w:rPr>
      </w:pPr>
      <w:r w:rsidRPr="00DA6ACD">
        <w:rPr>
          <w:rFonts w:ascii="宋体" w:hAnsi="宋体" w:cs="宋体"/>
        </w:rPr>
        <w:t>点睛：本题主要考查了从速度选择器出来的粒子电场力和洛伦兹力相等，粒子的速度相同，速度选择器只选择速度，不选择电量与电性，同时要结合功能关系分析</w:t>
      </w:r>
      <w:r w:rsidRPr="00DA6ACD">
        <w:rPr>
          <w:rFonts w:eastAsia="Times New Roman"/>
        </w:rPr>
        <w:t>．</w:t>
      </w:r>
    </w:p>
    <w:p w:rsidR="00AE46CF">
      <w:pPr>
        <w:pStyle w:val="Normal6"/>
        <w:bidi w:val="0"/>
        <w:spacing w:line="312" w:lineRule="auto"/>
      </w:pPr>
    </w:p>
    <w:p w:rsidR="00DA6ACD">
      <w:pPr>
        <w:pStyle w:val="6"/>
        <w:bidi w:val="0"/>
        <w:spacing w:line="312" w:lineRule="auto"/>
        <w:jc w:val="left"/>
        <w:textAlignment w:val="center"/>
        <w:rPr>
          <w:rFonts w:ascii="宋体" w:hAnsi="宋体" w:cs="宋体"/>
          <w:sz w:val="24"/>
        </w:rPr>
      </w:pPr>
      <w:r w:rsidRPr="00DA6ACD">
        <w:rPr>
          <w:rFonts w:ascii="宋体" w:hAnsi="宋体" w:cs="宋体"/>
          <w:color w:val="0000FF"/>
        </w:rPr>
        <w:t>8．</w:t>
      </w:r>
      <w:r w:rsidRPr="00DA6ACD">
        <w:rPr>
          <w:rFonts w:ascii="宋体" w:hAnsi="宋体" w:cs="宋体"/>
        </w:rPr>
        <w:t>如图，在整个直角坐标系</w:t>
      </w:r>
      <w:r w:rsidRPr="00DA6ACD">
        <w:rPr>
          <w:rFonts w:eastAsia="Times New Roman"/>
        </w:rPr>
        <w:t>xoy</w:t>
      </w:r>
      <w:r w:rsidRPr="00DA6ACD">
        <w:rPr>
          <w:rFonts w:ascii="宋体" w:hAnsi="宋体" w:cs="宋体"/>
        </w:rPr>
        <w:t>区域存在方向沿</w:t>
      </w:r>
      <w:r w:rsidRPr="00DA6ACD">
        <w:rPr>
          <w:rFonts w:eastAsia="Times New Roman"/>
        </w:rPr>
        <w:t>y</w:t>
      </w:r>
      <w:r w:rsidRPr="00DA6ACD">
        <w:rPr>
          <w:rFonts w:ascii="宋体" w:hAnsi="宋体" w:cs="宋体"/>
        </w:rPr>
        <w:t>轴负方向的匀强电场，场强大小为</w:t>
      </w:r>
      <w:r w:rsidRPr="00DA6ACD">
        <w:rPr>
          <w:rFonts w:eastAsia="Times New Roman"/>
        </w:rPr>
        <w:t>E</w:t>
      </w:r>
      <w:r w:rsidRPr="00DA6ACD">
        <w:rPr>
          <w:rFonts w:ascii="宋体" w:hAnsi="宋体" w:cs="宋体"/>
        </w:rPr>
        <w:t>；在</w:t>
      </w:r>
      <w:r w:rsidRPr="00DA6ACD">
        <w:rPr>
          <w:rFonts w:eastAsia="Times New Roman"/>
        </w:rPr>
        <w:t>x&gt;0</w:t>
      </w:r>
      <w:r w:rsidRPr="00DA6ACD">
        <w:rPr>
          <w:rFonts w:ascii="宋体" w:hAnsi="宋体" w:cs="宋体"/>
        </w:rPr>
        <w:t>区域还存在方向垂直于</w:t>
      </w:r>
      <w:r w:rsidRPr="00DA6ACD">
        <w:rPr>
          <w:rFonts w:eastAsia="Times New Roman"/>
        </w:rPr>
        <w:t>xoy</w:t>
      </w:r>
      <w:r w:rsidRPr="00DA6ACD">
        <w:rPr>
          <w:rFonts w:ascii="宋体" w:hAnsi="宋体" w:cs="宋体"/>
        </w:rPr>
        <w:t>平面向内的匀强磁场。一质量为</w:t>
      </w:r>
      <w:r w:rsidRPr="00DA6ACD">
        <w:rPr>
          <w:rFonts w:eastAsia="Times New Roman"/>
        </w:rPr>
        <w:t>m</w:t>
      </w:r>
      <w:r w:rsidRPr="00DA6ACD">
        <w:rPr>
          <w:rFonts w:ascii="宋体" w:hAnsi="宋体" w:cs="宋体"/>
        </w:rPr>
        <w:t>、电荷量为</w:t>
      </w:r>
      <w:r w:rsidRPr="00DA6ACD">
        <w:rPr>
          <w:rFonts w:eastAsia="Times New Roman"/>
        </w:rPr>
        <w:t>q</w:t>
      </w:r>
      <w:r w:rsidRPr="00DA6ACD">
        <w:rPr>
          <w:rFonts w:ascii="宋体" w:hAnsi="宋体" w:cs="宋体"/>
        </w:rPr>
        <w:t>的带正电粒子从</w:t>
      </w:r>
      <w:r w:rsidRPr="00DA6ACD">
        <w:rPr>
          <w:rFonts w:eastAsia="Times New Roman"/>
        </w:rPr>
        <w:t>x</w:t>
      </w:r>
      <w:r w:rsidRPr="00DA6ACD">
        <w:rPr>
          <w:rFonts w:ascii="宋体" w:hAnsi="宋体" w:cs="宋体"/>
        </w:rPr>
        <w:t>轴上</w:t>
      </w:r>
      <w:r w:rsidRPr="00DA6ACD">
        <w:rPr>
          <w:rFonts w:eastAsia="Times New Roman"/>
        </w:rPr>
        <w:t>x=－L</w:t>
      </w:r>
      <w:r w:rsidRPr="00DA6ACD">
        <w:rPr>
          <w:rFonts w:ascii="宋体" w:hAnsi="宋体" w:cs="宋体"/>
        </w:rPr>
        <w:t>的</w:t>
      </w:r>
      <w:r w:rsidRPr="00DA6ACD">
        <w:rPr>
          <w:rFonts w:eastAsia="Times New Roman"/>
        </w:rPr>
        <w:t>A</w:t>
      </w:r>
      <w:r w:rsidRPr="00DA6ACD">
        <w:rPr>
          <w:rFonts w:ascii="宋体" w:hAnsi="宋体" w:cs="宋体"/>
        </w:rPr>
        <w:t>点射出，速度方向与</w:t>
      </w:r>
      <w:r w:rsidRPr="00DA6ACD">
        <w:rPr>
          <w:rFonts w:eastAsia="Times New Roman"/>
        </w:rPr>
        <w:t>x</w:t>
      </w:r>
      <w:r w:rsidRPr="00DA6ACD">
        <w:rPr>
          <w:rFonts w:ascii="宋体" w:hAnsi="宋体" w:cs="宋体"/>
        </w:rPr>
        <w:t>轴正方向成</w:t>
      </w:r>
      <w:r w:rsidRPr="00DA6ACD">
        <w:rPr>
          <w:rFonts w:eastAsia="Times New Roman"/>
        </w:rPr>
        <w:t>45°</w:t>
      </w:r>
      <w:r w:rsidRPr="00DA6ACD">
        <w:rPr>
          <w:rFonts w:ascii="宋体" w:hAnsi="宋体" w:cs="宋体"/>
        </w:rPr>
        <w:t>，粒子刚好能垂直经过</w:t>
      </w:r>
      <w:r w:rsidRPr="00DA6ACD">
        <w:rPr>
          <w:rFonts w:eastAsia="Times New Roman"/>
        </w:rPr>
        <w:t>y</w:t>
      </w:r>
      <w:r w:rsidRPr="00DA6ACD">
        <w:rPr>
          <w:rFonts w:ascii="宋体" w:hAnsi="宋体" w:cs="宋体"/>
        </w:rPr>
        <w:t>轴，并且在第一象限恰能做直线运动，不计粒子重力</w:t>
      </w:r>
    </w:p>
    <w:p w:rsidR="00DA6ACD">
      <w:pPr>
        <w:pStyle w:val="6"/>
        <w:bidi w:val="0"/>
        <w:spacing w:line="312" w:lineRule="auto"/>
        <w:jc w:val="left"/>
        <w:textAlignment w:val="center"/>
        <w:rPr>
          <w:sz w:val="24"/>
        </w:rPr>
      </w:pPr>
      <w:r>
        <w:rPr>
          <w:b/>
          <w:sz w:val="24"/>
        </w:rPr>
        <w:pict>
          <v:shape id="_x0000_i1138" type="#_x0000_t75" alt="figure" style="width:181.4pt;height:104.3pt" o:preferrelative="t" stroked="f">
            <v:imagedata r:id="rId203" o:title=""/>
          </v:shape>
        </w:pict>
      </w:r>
    </w:p>
    <w:p w:rsidR="00DA6ACD">
      <w:pPr>
        <w:pStyle w:val="6"/>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求粒子经过</w:t>
      </w:r>
      <w:r w:rsidRPr="00DA6ACD">
        <w:rPr>
          <w:rFonts w:eastAsia="Times New Roman"/>
        </w:rPr>
        <w:t>y</w:t>
      </w:r>
      <w:r w:rsidRPr="00DA6ACD">
        <w:rPr>
          <w:rFonts w:ascii="宋体" w:hAnsi="宋体" w:cs="宋体"/>
        </w:rPr>
        <w:t>轴的位置</w:t>
      </w:r>
    </w:p>
    <w:p w:rsidR="00DA6ACD">
      <w:pPr>
        <w:pStyle w:val="6"/>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求磁感应强度</w:t>
      </w:r>
      <w:r w:rsidRPr="00DA6ACD">
        <w:rPr>
          <w:rFonts w:eastAsia="Times New Roman"/>
        </w:rPr>
        <w:t>B</w:t>
      </w:r>
      <w:r w:rsidRPr="00DA6ACD">
        <w:rPr>
          <w:rFonts w:ascii="宋体" w:hAnsi="宋体" w:cs="宋体"/>
        </w:rPr>
        <w:t>的大小</w:t>
      </w:r>
    </w:p>
    <w:p w:rsidR="00DA6ACD">
      <w:pPr>
        <w:pStyle w:val="6"/>
        <w:bidi w:val="0"/>
        <w:spacing w:line="312" w:lineRule="auto"/>
        <w:jc w:val="left"/>
        <w:textAlignment w:val="center"/>
        <w:rPr>
          <w:rFonts w:ascii="宋体" w:hAnsi="宋体" w:cs="宋体"/>
          <w:sz w:val="24"/>
        </w:rPr>
      </w:pPr>
      <w:r w:rsidRPr="00DA6ACD">
        <w:rPr>
          <w:rFonts w:eastAsia="Times New Roman"/>
        </w:rPr>
        <w:t>(3)</w:t>
      </w:r>
      <w:r w:rsidRPr="00DA6ACD">
        <w:rPr>
          <w:rFonts w:ascii="宋体" w:hAnsi="宋体" w:cs="宋体"/>
        </w:rPr>
        <w:t>若将磁场的磁感应强度减小为原来的一半，求粒子在</w:t>
      </w:r>
      <w:r w:rsidRPr="00DA6ACD">
        <w:rPr>
          <w:rFonts w:eastAsia="Times New Roman"/>
        </w:rPr>
        <w:t>x&gt;0</w:t>
      </w:r>
      <w:r w:rsidRPr="00DA6ACD">
        <w:rPr>
          <w:rFonts w:ascii="宋体" w:hAnsi="宋体" w:cs="宋体"/>
        </w:rPr>
        <w:t>区域运动过程中的最大速度和最低点的</w:t>
      </w:r>
      <w:r w:rsidRPr="00DA6ACD">
        <w:rPr>
          <w:rFonts w:eastAsia="Times New Roman"/>
        </w:rPr>
        <w:t>y</w:t>
      </w:r>
      <w:r w:rsidRPr="00DA6ACD">
        <w:rPr>
          <w:rFonts w:ascii="宋体" w:hAnsi="宋体" w:cs="宋体"/>
        </w:rPr>
        <w:t>坐标。</w:t>
      </w:r>
    </w:p>
    <w:p w:rsidR="00DA6ACD">
      <w:pPr>
        <w:pStyle w:val="6"/>
        <w:bidi w:val="0"/>
        <w:spacing w:line="312" w:lineRule="auto"/>
        <w:jc w:val="left"/>
        <w:textAlignment w:val="center"/>
        <w:rPr>
          <w:rFonts w:eastAsia="Times New Roman"/>
          <w:sz w:val="24"/>
        </w:rPr>
      </w:pPr>
      <w:r w:rsidRPr="00DA6ACD">
        <w:t>【答案】</w:t>
      </w:r>
      <w:r w:rsidRPr="00DA6ACD">
        <w:rPr>
          <w:rFonts w:eastAsia="Times New Roman"/>
        </w:rPr>
        <w:t>（1）y=</w:t>
      </w:r>
      <w:r>
        <w:rPr>
          <w:sz w:val="24"/>
        </w:rPr>
        <w:object>
          <v:shape id="_x0000_i1139" type="#_x0000_t75" alt="eqIddb6b28cbd8a14caa9cf1146f6f7916c0" style="width:12pt;height:31.1pt" o:oleicon="f" o:ole="" o:preferrelative="t" stroked="f">
            <v:imagedata r:id="rId204" o:title="eqIddb6b28cbd8a14caa9cf1146f6f7916c0"/>
          </v:shape>
          <o:OLEObject Type="Embed" ProgID="Equation.DSMT4" ShapeID="_x0000_i1139" DrawAspect="Content" ObjectID="_1654075628" r:id="rId205"/>
        </w:object>
      </w:r>
      <w:r w:rsidRPr="00DA6ACD">
        <w:rPr>
          <w:rFonts w:eastAsia="Times New Roman"/>
        </w:rPr>
        <w:t>L （2）</w:t>
      </w:r>
      <w:r>
        <w:rPr>
          <w:sz w:val="24"/>
        </w:rPr>
        <w:object>
          <v:shape id="_x0000_i1140" type="#_x0000_t75" alt="eqIdb6a29f9258f04d6a84265bd204fb0e5f" style="width:51.75pt;height:36.75pt" o:oleicon="f" o:ole="" o:preferrelative="t" stroked="f">
            <v:imagedata r:id="rId206" o:title="eqIdb6a29f9258f04d6a84265bd204fb0e5f"/>
          </v:shape>
          <o:OLEObject Type="Embed" ProgID="Equation.DSMT4" ShapeID="_x0000_i1140" DrawAspect="Content" ObjectID="_1654075629" r:id="rId207"/>
        </w:object>
      </w:r>
      <w:r w:rsidRPr="00DA6ACD">
        <w:rPr>
          <w:rFonts w:eastAsia="Times New Roman"/>
        </w:rPr>
        <w:t xml:space="preserve"> （3）</w:t>
      </w:r>
      <w:r>
        <w:rPr>
          <w:sz w:val="24"/>
        </w:rPr>
        <w:object>
          <v:shape id="_x0000_i1141" type="#_x0000_t75" alt="eqIdf0b1389f64564d85a40e4a9a9e77a07c" style="width:63.75pt;height:35.25pt" o:oleicon="f" o:ole="" o:preferrelative="t" stroked="f">
            <v:imagedata r:id="rId208" o:title="eqIdf0b1389f64564d85a40e4a9a9e77a07c"/>
          </v:shape>
          <o:OLEObject Type="Embed" ProgID="Equation.DSMT4" ShapeID="_x0000_i1141" DrawAspect="Content" ObjectID="_1654075630" r:id="rId209"/>
        </w:object>
      </w:r>
      <w:r w:rsidRPr="00DA6ACD">
        <w:rPr>
          <w:rFonts w:eastAsia="Times New Roman"/>
        </w:rPr>
        <w:t xml:space="preserve"> </w:t>
      </w:r>
      <w:r>
        <w:rPr>
          <w:sz w:val="24"/>
        </w:rPr>
        <w:object>
          <v:shape id="_x0000_i1142" type="#_x0000_t75" alt="eqId028349c9b7374e9fb14a42bf90578a82" style="width:48pt;height:30.75pt" o:oleicon="f" o:ole="" o:preferrelative="t" stroked="f">
            <v:imagedata r:id="rId210" o:title="eqId028349c9b7374e9fb14a42bf90578a82"/>
          </v:shape>
          <o:OLEObject Type="Embed" ProgID="Equation.DSMT4" ShapeID="_x0000_i1142" DrawAspect="Content" ObjectID="_1654075631" r:id="rId211"/>
        </w:object>
      </w:r>
      <w:r w:rsidRPr="00DA6ACD">
        <w:rPr>
          <w:rFonts w:eastAsia="Times New Roman"/>
        </w:rPr>
        <w:t xml:space="preserve"> </w:t>
      </w:r>
    </w:p>
    <w:p w:rsidR="00DA6ACD">
      <w:pPr>
        <w:pStyle w:val="6"/>
        <w:bidi w:val="0"/>
        <w:spacing w:line="312" w:lineRule="auto"/>
        <w:jc w:val="left"/>
        <w:textAlignment w:val="center"/>
        <w:rPr>
          <w:sz w:val="24"/>
        </w:rPr>
      </w:pPr>
      <w:r w:rsidRPr="00DA6ACD">
        <w:t>【解析】</w:t>
      </w:r>
    </w:p>
    <w:p w:rsidR="00DA6ACD">
      <w:pPr>
        <w:pStyle w:val="6"/>
        <w:bidi w:val="0"/>
        <w:spacing w:line="312" w:lineRule="auto"/>
        <w:jc w:val="left"/>
        <w:textAlignment w:val="center"/>
        <w:rPr>
          <w:sz w:val="24"/>
        </w:rPr>
      </w:pPr>
      <w:r w:rsidRPr="00DA6ACD">
        <w:t>【分析】</w:t>
      </w:r>
    </w:p>
    <w:p w:rsidR="00DA6ACD">
      <w:pPr>
        <w:pStyle w:val="6"/>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）粒子在第二象限做类平抛运动，根据平抛运动的规律求解粒子经过</w:t>
      </w:r>
      <w:r w:rsidRPr="00DA6ACD">
        <w:rPr>
          <w:rFonts w:eastAsia="Times New Roman"/>
        </w:rPr>
        <w:t>y</w:t>
      </w:r>
      <w:r w:rsidRPr="00DA6ACD">
        <w:rPr>
          <w:rFonts w:ascii="宋体" w:hAnsi="宋体" w:cs="宋体"/>
        </w:rPr>
        <w:t>轴的位置；（</w:t>
      </w:r>
      <w:r w:rsidRPr="00DA6ACD">
        <w:rPr>
          <w:rFonts w:eastAsia="Times New Roman"/>
        </w:rPr>
        <w:t>2</w:t>
      </w:r>
      <w:r w:rsidRPr="00DA6ACD">
        <w:rPr>
          <w:rFonts w:ascii="宋体" w:hAnsi="宋体" w:cs="宋体"/>
        </w:rPr>
        <w:t>）粒子在第一象限恰能做直线运动，则电场力等于洛伦兹力，可求解</w:t>
      </w:r>
      <w:r w:rsidRPr="00DA6ACD">
        <w:rPr>
          <w:rFonts w:eastAsia="Times New Roman"/>
        </w:rPr>
        <w:t>B；（3）</w:t>
      </w:r>
      <w:r w:rsidRPr="00DA6ACD">
        <w:rPr>
          <w:rFonts w:ascii="宋体" w:hAnsi="宋体" w:cs="宋体"/>
        </w:rPr>
        <w:t>将</w:t>
      </w:r>
      <w:r w:rsidRPr="00DA6ACD">
        <w:rPr>
          <w:rFonts w:eastAsia="Times New Roman"/>
        </w:rPr>
        <w:t>x&gt;0</w:t>
      </w:r>
      <w:r>
        <w:rPr>
          <w:rFonts w:ascii="宋体" w:hAnsi="宋体" w:cs="宋体"/>
          <w:sz w:val="24"/>
        </w:rPr>
        <w:br/>
      </w:r>
      <w:r>
        <w:rPr>
          <w:rFonts w:ascii="宋体" w:hAnsi="宋体" w:cs="宋体"/>
          <w:sz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12" w:history="1">
        <w:r>
          <w:rPr>
            <w:rFonts w:ascii="SimSun" w:eastAsia="SimSun" w:hAnsi="SimSun" w:cs="SimSun"/>
            <w:b/>
            <w:bCs/>
            <w:color w:val="0000EE"/>
            <w:sz w:val="30"/>
            <w:szCs w:val="30"/>
            <w:u w:val="single" w:color="0000EE"/>
          </w:rPr>
          <w:t>https://d.book118.com/678034032137006046</w:t>
        </w:r>
      </w:hyperlink>
    </w:p>
    <w:p w:rsidR="00DA6ACD">
      <w:pPr>
        <w:pStyle w:val="6"/>
        <w:bidi w:val="0"/>
        <w:spacing w:line="312" w:lineRule="auto"/>
        <w:jc w:val="left"/>
        <w:textAlignment w:val="center"/>
        <w:rPr>
          <w:rFonts w:ascii="宋体" w:hAnsi="宋体" w:cs="宋体"/>
          <w:sz w:val="24"/>
        </w:rPr>
      </w:pPr>
    </w:p>
    <w:sectPr>
      <w:type w:val="nextPage"/>
      <w:pgSz w:w="11906" w:h="16838"/>
      <w:pgMar w:top="1440" w:right="1800" w:bottom="1440" w:left="1800" w:header="708" w:footer="708" w:gutter="0"/>
      <w:pgNumType w:start="10"/>
      <w:cols w:sep="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ce">
    <w:altName w:val="Times New Roman"/>
    <w:panose1 w:val="00000000000000000000"/>
    <w:charset w:val="00"/>
    <w:family w:val="auto"/>
    <w:pitch w:val="default"/>
    <w:sig w:usb0="00000000" w:usb1="00000000" w:usb2="00000000" w:usb3="00000000" w:csb0="00000001" w:csb1="00000000"/>
  </w:font>
  <w:font w:name="MS UI Gothic">
    <w:panose1 w:val="020B0600070205080204"/>
    <w:charset w:val="80"/>
    <w:family w:val="swiss"/>
    <w:pitch w:val="variable"/>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Time New Romans">
    <w:altName w:val="Times New Roman"/>
    <w:panose1 w:val="00000000000000000000"/>
    <w:charset w:val="00"/>
    <w:family w:val="auto"/>
    <w:pitch w:val="default"/>
    <w:sig w:usb0="00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2100D8"/>
    <w:rsid w:val="00A77B3E"/>
    <w:rsid w:val="00AE46CF"/>
    <w:rsid w:val="00DA6AC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
    <w:name w:val="正文1"/>
    <w:qFormat/>
    <w:rsid w:val="00DC58A8"/>
    <w:pPr>
      <w:widowControl w:val="0"/>
      <w:jc w:val="both"/>
    </w:pPr>
    <w:rPr>
      <w:rFonts w:ascii="Calibri" w:eastAsia="宋体" w:hAnsi="Calibri"/>
      <w:kern w:val="2"/>
      <w:sz w:val="21"/>
      <w:szCs w:val="22"/>
      <w:lang w:val="en-US" w:eastAsia="zh-CN" w:bidi="ar-SA"/>
    </w:rPr>
  </w:style>
  <w:style w:type="paragraph" w:customStyle="1" w:styleId="Normal0">
    <w:name w:val="Normal_0"/>
    <w:qFormat/>
    <w:rPr>
      <w:sz w:val="24"/>
      <w:szCs w:val="24"/>
      <w:lang w:val="en-US" w:eastAsia="zh-CN" w:bidi="ar-SA"/>
    </w:rPr>
  </w:style>
  <w:style w:type="paragraph" w:customStyle="1" w:styleId="0">
    <w:name w:val="正文_0"/>
    <w:qFormat/>
    <w:rsid w:val="00DC58A8"/>
    <w:pPr>
      <w:widowControl w:val="0"/>
      <w:jc w:val="both"/>
    </w:pPr>
    <w:rPr>
      <w:rFonts w:ascii="Calibri" w:eastAsia="宋体" w:hAnsi="Calibri"/>
      <w:kern w:val="2"/>
      <w:sz w:val="21"/>
      <w:szCs w:val="22"/>
      <w:lang w:val="en-US" w:eastAsia="zh-CN" w:bidi="ar-SA"/>
    </w:rPr>
  </w:style>
  <w:style w:type="paragraph" w:customStyle="1" w:styleId="Normal1">
    <w:name w:val="Normal_1"/>
    <w:qFormat/>
    <w:rPr>
      <w:sz w:val="24"/>
      <w:szCs w:val="24"/>
      <w:lang w:val="en-US" w:eastAsia="zh-CN" w:bidi="ar-SA"/>
    </w:rPr>
  </w:style>
  <w:style w:type="paragraph" w:customStyle="1" w:styleId="10">
    <w:name w:val="正文_1"/>
    <w:qFormat/>
    <w:rsid w:val="00DC58A8"/>
    <w:pPr>
      <w:widowControl w:val="0"/>
      <w:jc w:val="both"/>
    </w:pPr>
    <w:rPr>
      <w:rFonts w:ascii="Calibri" w:eastAsia="宋体" w:hAnsi="Calibri"/>
      <w:kern w:val="2"/>
      <w:sz w:val="21"/>
      <w:szCs w:val="22"/>
      <w:lang w:val="en-US" w:eastAsia="zh-CN" w:bidi="ar-SA"/>
    </w:rPr>
  </w:style>
  <w:style w:type="paragraph" w:customStyle="1" w:styleId="Normal2">
    <w:name w:val="Normal_2"/>
    <w:qFormat/>
    <w:rPr>
      <w:sz w:val="24"/>
      <w:szCs w:val="24"/>
      <w:lang w:val="en-US" w:eastAsia="zh-CN" w:bidi="ar-SA"/>
    </w:rPr>
  </w:style>
  <w:style w:type="paragraph" w:customStyle="1" w:styleId="2">
    <w:name w:val="正文_2"/>
    <w:qFormat/>
    <w:rsid w:val="00DC58A8"/>
    <w:pPr>
      <w:widowControl w:val="0"/>
      <w:jc w:val="both"/>
    </w:pPr>
    <w:rPr>
      <w:rFonts w:ascii="Calibri" w:eastAsia="宋体" w:hAnsi="Calibri"/>
      <w:kern w:val="2"/>
      <w:sz w:val="21"/>
      <w:szCs w:val="22"/>
      <w:lang w:val="en-US" w:eastAsia="zh-CN" w:bidi="ar-SA"/>
    </w:rPr>
  </w:style>
  <w:style w:type="paragraph" w:customStyle="1" w:styleId="Normal3">
    <w:name w:val="Normal_3"/>
    <w:qFormat/>
    <w:rPr>
      <w:sz w:val="24"/>
      <w:szCs w:val="24"/>
      <w:lang w:val="en-US" w:eastAsia="zh-CN" w:bidi="ar-SA"/>
    </w:rPr>
  </w:style>
  <w:style w:type="paragraph" w:customStyle="1" w:styleId="3">
    <w:name w:val="正文_3"/>
    <w:qFormat/>
    <w:rsid w:val="00DC58A8"/>
    <w:pPr>
      <w:widowControl w:val="0"/>
      <w:jc w:val="both"/>
    </w:pPr>
    <w:rPr>
      <w:rFonts w:ascii="Calibri" w:eastAsia="宋体" w:hAnsi="Calibri"/>
      <w:kern w:val="2"/>
      <w:sz w:val="21"/>
      <w:szCs w:val="22"/>
      <w:lang w:val="en-US" w:eastAsia="zh-CN" w:bidi="ar-SA"/>
    </w:rPr>
  </w:style>
  <w:style w:type="paragraph" w:customStyle="1" w:styleId="Normal4">
    <w:name w:val="Normal_4"/>
    <w:qFormat/>
    <w:rPr>
      <w:sz w:val="24"/>
      <w:szCs w:val="24"/>
      <w:lang w:val="en-US" w:eastAsia="zh-CN" w:bidi="ar-SA"/>
    </w:rPr>
  </w:style>
  <w:style w:type="paragraph" w:customStyle="1" w:styleId="4">
    <w:name w:val="正文_4"/>
    <w:qFormat/>
    <w:rsid w:val="00DC58A8"/>
    <w:pPr>
      <w:widowControl w:val="0"/>
      <w:jc w:val="both"/>
    </w:pPr>
    <w:rPr>
      <w:rFonts w:ascii="Calibri" w:eastAsia="宋体" w:hAnsi="Calibri"/>
      <w:kern w:val="2"/>
      <w:sz w:val="21"/>
      <w:szCs w:val="22"/>
      <w:lang w:val="en-US" w:eastAsia="zh-CN" w:bidi="ar-SA"/>
    </w:rPr>
  </w:style>
  <w:style w:type="paragraph" w:customStyle="1" w:styleId="Normal5">
    <w:name w:val="Normal_5"/>
    <w:qFormat/>
    <w:rPr>
      <w:sz w:val="24"/>
      <w:szCs w:val="24"/>
      <w:lang w:val="en-US" w:eastAsia="zh-CN" w:bidi="ar-SA"/>
    </w:rPr>
  </w:style>
  <w:style w:type="paragraph" w:customStyle="1" w:styleId="5">
    <w:name w:val="正文_5"/>
    <w:qFormat/>
    <w:rsid w:val="00DC58A8"/>
    <w:pPr>
      <w:widowControl w:val="0"/>
      <w:jc w:val="both"/>
    </w:pPr>
    <w:rPr>
      <w:rFonts w:ascii="Calibri" w:eastAsia="宋体" w:hAnsi="Calibri"/>
      <w:kern w:val="2"/>
      <w:sz w:val="21"/>
      <w:szCs w:val="22"/>
      <w:lang w:val="en-US" w:eastAsia="zh-CN" w:bidi="ar-SA"/>
    </w:rPr>
  </w:style>
  <w:style w:type="paragraph" w:customStyle="1" w:styleId="Normal6">
    <w:name w:val="Normal_6"/>
    <w:qFormat/>
    <w:rPr>
      <w:sz w:val="24"/>
      <w:szCs w:val="24"/>
      <w:lang w:val="en-US" w:eastAsia="zh-CN" w:bidi="ar-SA"/>
    </w:rPr>
  </w:style>
  <w:style w:type="paragraph" w:customStyle="1" w:styleId="6">
    <w:name w:val="正文_6"/>
    <w:qFormat/>
    <w:rsid w:val="00DC58A8"/>
    <w:pPr>
      <w:widowControl w:val="0"/>
      <w:jc w:val="both"/>
    </w:pPr>
    <w:rPr>
      <w:rFonts w:ascii="Calibri" w:eastAsia="宋体" w:hAnsi="Calibri"/>
      <w:kern w:val="2"/>
      <w:sz w:val="21"/>
      <w:szCs w:val="22"/>
      <w:lang w:val="en-US" w:eastAsia="zh-CN" w:bidi="ar-SA"/>
    </w:rPr>
  </w:style>
  <w:style w:type="paragraph" w:customStyle="1" w:styleId="Normal7">
    <w:name w:val="Normal_7"/>
    <w:qFormat/>
    <w:rPr>
      <w:sz w:val="24"/>
      <w:szCs w:val="24"/>
      <w:lang w:val="en-US" w:eastAsia="zh-CN" w:bidi="ar-SA"/>
    </w:rPr>
  </w:style>
  <w:style w:type="paragraph" w:customStyle="1" w:styleId="7">
    <w:name w:val="正文_7"/>
    <w:qFormat/>
    <w:rsid w:val="00DC58A8"/>
    <w:pPr>
      <w:widowControl w:val="0"/>
      <w:jc w:val="both"/>
    </w:pPr>
    <w:rPr>
      <w:rFonts w:ascii="Calibri" w:eastAsia="宋体" w:hAnsi="Calibri"/>
      <w:kern w:val="2"/>
      <w:sz w:val="21"/>
      <w:szCs w:val="22"/>
      <w:lang w:val="en-US" w:eastAsia="zh-CN" w:bidi="ar-SA"/>
    </w:rPr>
  </w:style>
  <w:style w:type="paragraph" w:customStyle="1" w:styleId="Normal8">
    <w:name w:val="Normal_8"/>
    <w:qFormat/>
    <w:rPr>
      <w:sz w:val="24"/>
      <w:szCs w:val="24"/>
      <w:lang w:val="en-US" w:eastAsia="zh-CN" w:bidi="ar-SA"/>
    </w:rPr>
  </w:style>
  <w:style w:type="paragraph" w:customStyle="1" w:styleId="8">
    <w:name w:val="正文_8"/>
    <w:qFormat/>
    <w:rsid w:val="00DC58A8"/>
    <w:pPr>
      <w:widowControl w:val="0"/>
      <w:jc w:val="both"/>
    </w:pPr>
    <w:rPr>
      <w:rFonts w:ascii="Calibri" w:eastAsia="宋体" w:hAnsi="Calibri"/>
      <w:kern w:val="2"/>
      <w:sz w:val="21"/>
      <w:szCs w:val="22"/>
      <w:lang w:val="en-US" w:eastAsia="zh-CN" w:bidi="ar-SA"/>
    </w:rPr>
  </w:style>
  <w:style w:type="paragraph" w:customStyle="1" w:styleId="Normal9">
    <w:name w:val="Normal_9"/>
    <w:qFormat/>
    <w:rPr>
      <w:sz w:val="24"/>
      <w:szCs w:val="24"/>
      <w:lang w:val="en-US" w:eastAsia="zh-CN" w:bidi="ar-SA"/>
    </w:rPr>
  </w:style>
  <w:style w:type="paragraph" w:customStyle="1" w:styleId="9">
    <w:name w:val="正文_9"/>
    <w:qFormat/>
    <w:rsid w:val="00DC58A8"/>
    <w:pPr>
      <w:widowControl w:val="0"/>
      <w:jc w:val="both"/>
    </w:pPr>
    <w:rPr>
      <w:rFonts w:ascii="Calibri" w:eastAsia="宋体" w:hAnsi="Calibri"/>
      <w:kern w:val="2"/>
      <w:sz w:val="21"/>
      <w:szCs w:val="22"/>
      <w:lang w:val="en-US" w:eastAsia="zh-CN" w:bidi="ar-SA"/>
    </w:rPr>
  </w:style>
  <w:style w:type="paragraph" w:customStyle="1" w:styleId="Normal10">
    <w:name w:val="Normal_10"/>
    <w:qFormat/>
    <w:rPr>
      <w:sz w:val="24"/>
      <w:szCs w:val="24"/>
      <w:lang w:val="en-US" w:eastAsia="zh-CN" w:bidi="ar-SA"/>
    </w:rPr>
  </w:style>
  <w:style w:type="paragraph" w:customStyle="1" w:styleId="100">
    <w:name w:val="正文_10"/>
    <w:qFormat/>
    <w:rsid w:val="00DC58A8"/>
    <w:pPr>
      <w:widowControl w:val="0"/>
      <w:jc w:val="both"/>
    </w:pPr>
    <w:rPr>
      <w:rFonts w:ascii="Calibri" w:eastAsia="宋体" w:hAnsi="Calibri"/>
      <w:kern w:val="2"/>
      <w:sz w:val="21"/>
      <w:szCs w:val="22"/>
      <w:lang w:val="en-US" w:eastAsia="zh-CN" w:bidi="ar-SA"/>
    </w:rPr>
  </w:style>
  <w:style w:type="paragraph" w:customStyle="1" w:styleId="Normal11">
    <w:name w:val="Normal_11"/>
    <w:qFormat/>
    <w:rPr>
      <w:sz w:val="24"/>
      <w:szCs w:val="24"/>
      <w:lang w:val="en-US" w:eastAsia="zh-CN" w:bidi="ar-SA"/>
    </w:rPr>
  </w:style>
  <w:style w:type="paragraph" w:customStyle="1" w:styleId="11">
    <w:name w:val="正文_11"/>
    <w:qFormat/>
    <w:rsid w:val="00DC58A8"/>
    <w:pPr>
      <w:widowControl w:val="0"/>
      <w:jc w:val="both"/>
    </w:pPr>
    <w:rPr>
      <w:rFonts w:ascii="Calibri" w:eastAsia="宋体" w:hAnsi="Calibri"/>
      <w:kern w:val="2"/>
      <w:sz w:val="21"/>
      <w:szCs w:val="22"/>
      <w:lang w:val="en-US" w:eastAsia="zh-CN" w:bidi="ar-SA"/>
    </w:rPr>
  </w:style>
  <w:style w:type="paragraph" w:customStyle="1" w:styleId="Normal12">
    <w:name w:val="Normal_12"/>
    <w:qFormat/>
    <w:rPr>
      <w:sz w:val="24"/>
      <w:szCs w:val="24"/>
      <w:lang w:val="en-US" w:eastAsia="zh-CN" w:bidi="ar-SA"/>
    </w:rPr>
  </w:style>
  <w:style w:type="paragraph" w:customStyle="1" w:styleId="12">
    <w:name w:val="正文_12"/>
    <w:qFormat/>
    <w:rsid w:val="00DC58A8"/>
    <w:pPr>
      <w:widowControl w:val="0"/>
      <w:jc w:val="both"/>
    </w:pPr>
    <w:rPr>
      <w:rFonts w:ascii="Calibri" w:eastAsia="宋体" w:hAnsi="Calibri"/>
      <w:kern w:val="2"/>
      <w:sz w:val="21"/>
      <w:szCs w:val="22"/>
      <w:lang w:val="en-US" w:eastAsia="zh-CN" w:bidi="ar-SA"/>
    </w:rPr>
  </w:style>
  <w:style w:type="paragraph" w:customStyle="1" w:styleId="Normal13">
    <w:name w:val="Normal_13"/>
    <w:qFormat/>
    <w:rPr>
      <w:sz w:val="24"/>
      <w:szCs w:val="24"/>
      <w:lang w:val="en-US" w:eastAsia="zh-CN" w:bidi="ar-SA"/>
    </w:rPr>
  </w:style>
  <w:style w:type="paragraph" w:customStyle="1" w:styleId="13">
    <w:name w:val="正文_13"/>
    <w:qFormat/>
    <w:rsid w:val="00DC58A8"/>
    <w:pPr>
      <w:widowControl w:val="0"/>
      <w:jc w:val="both"/>
    </w:pPr>
    <w:rPr>
      <w:rFonts w:ascii="Calibri" w:eastAsia="宋体" w:hAnsi="Calibri"/>
      <w:kern w:val="2"/>
      <w:sz w:val="21"/>
      <w:szCs w:val="22"/>
      <w:lang w:val="en-US" w:eastAsia="zh-CN" w:bidi="ar-SA"/>
    </w:rPr>
  </w:style>
  <w:style w:type="paragraph" w:customStyle="1" w:styleId="Normal14">
    <w:name w:val="Normal_14"/>
    <w:qFormat/>
    <w:rPr>
      <w:sz w:val="24"/>
      <w:szCs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5.wmf" /><Relationship Id="rId101" Type="http://schemas.openxmlformats.org/officeDocument/2006/relationships/oleObject" Target="embeddings/oleObject53.bin" /><Relationship Id="rId102" Type="http://schemas.openxmlformats.org/officeDocument/2006/relationships/image" Target="media/image46.wmf" /><Relationship Id="rId103" Type="http://schemas.openxmlformats.org/officeDocument/2006/relationships/oleObject" Target="embeddings/oleObject54.bin" /><Relationship Id="rId104" Type="http://schemas.openxmlformats.org/officeDocument/2006/relationships/image" Target="media/image47.wmf" /><Relationship Id="rId105" Type="http://schemas.openxmlformats.org/officeDocument/2006/relationships/oleObject" Target="embeddings/oleObject55.bin" /><Relationship Id="rId106" Type="http://schemas.openxmlformats.org/officeDocument/2006/relationships/image" Target="media/image48.wmf" /><Relationship Id="rId107" Type="http://schemas.openxmlformats.org/officeDocument/2006/relationships/oleObject" Target="embeddings/oleObject56.bin" /><Relationship Id="rId108" Type="http://schemas.openxmlformats.org/officeDocument/2006/relationships/image" Target="media/image49.wmf" /><Relationship Id="rId109" Type="http://schemas.openxmlformats.org/officeDocument/2006/relationships/oleObject" Target="embeddings/oleObject57.bin" /><Relationship Id="rId11" Type="http://schemas.openxmlformats.org/officeDocument/2006/relationships/image" Target="media/image5.wmf" /><Relationship Id="rId110" Type="http://schemas.openxmlformats.org/officeDocument/2006/relationships/image" Target="media/image50.wmf" /><Relationship Id="rId111" Type="http://schemas.openxmlformats.org/officeDocument/2006/relationships/oleObject" Target="embeddings/oleObject58.bin" /><Relationship Id="rId112" Type="http://schemas.openxmlformats.org/officeDocument/2006/relationships/image" Target="media/image51.wmf" /><Relationship Id="rId113" Type="http://schemas.openxmlformats.org/officeDocument/2006/relationships/oleObject" Target="embeddings/oleObject59.bin" /><Relationship Id="rId114" Type="http://schemas.openxmlformats.org/officeDocument/2006/relationships/image" Target="media/image52.png" /><Relationship Id="rId115" Type="http://schemas.openxmlformats.org/officeDocument/2006/relationships/image" Target="media/image53.wmf" /><Relationship Id="rId116" Type="http://schemas.openxmlformats.org/officeDocument/2006/relationships/oleObject" Target="embeddings/oleObject60.bin" /><Relationship Id="rId117" Type="http://schemas.openxmlformats.org/officeDocument/2006/relationships/image" Target="media/image54.wmf" /><Relationship Id="rId118" Type="http://schemas.openxmlformats.org/officeDocument/2006/relationships/oleObject" Target="embeddings/oleObject61.bin" /><Relationship Id="rId119" Type="http://schemas.openxmlformats.org/officeDocument/2006/relationships/image" Target="media/image55.wmf" /><Relationship Id="rId12" Type="http://schemas.openxmlformats.org/officeDocument/2006/relationships/oleObject" Target="embeddings/oleObject4.bin" /><Relationship Id="rId120" Type="http://schemas.openxmlformats.org/officeDocument/2006/relationships/oleObject" Target="embeddings/oleObject62.bin" /><Relationship Id="rId121" Type="http://schemas.openxmlformats.org/officeDocument/2006/relationships/image" Target="media/image56.wmf" /><Relationship Id="rId122" Type="http://schemas.openxmlformats.org/officeDocument/2006/relationships/oleObject" Target="embeddings/oleObject63.bin" /><Relationship Id="rId123" Type="http://schemas.openxmlformats.org/officeDocument/2006/relationships/image" Target="media/image57.wmf" /><Relationship Id="rId124" Type="http://schemas.openxmlformats.org/officeDocument/2006/relationships/oleObject" Target="embeddings/oleObject64.bin" /><Relationship Id="rId125" Type="http://schemas.openxmlformats.org/officeDocument/2006/relationships/oleObject" Target="embeddings/oleObject65.bin" /><Relationship Id="rId126" Type="http://schemas.openxmlformats.org/officeDocument/2006/relationships/image" Target="media/image58.wmf" /><Relationship Id="rId127" Type="http://schemas.openxmlformats.org/officeDocument/2006/relationships/oleObject" Target="embeddings/oleObject66.bin" /><Relationship Id="rId128" Type="http://schemas.openxmlformats.org/officeDocument/2006/relationships/image" Target="media/image59.wmf" /><Relationship Id="rId129" Type="http://schemas.openxmlformats.org/officeDocument/2006/relationships/oleObject" Target="embeddings/oleObject67.bin" /><Relationship Id="rId13" Type="http://schemas.openxmlformats.org/officeDocument/2006/relationships/image" Target="media/image6.wmf" /><Relationship Id="rId130" Type="http://schemas.openxmlformats.org/officeDocument/2006/relationships/image" Target="media/image60.wmf" /><Relationship Id="rId131" Type="http://schemas.openxmlformats.org/officeDocument/2006/relationships/oleObject" Target="embeddings/oleObject68.bin" /><Relationship Id="rId132" Type="http://schemas.openxmlformats.org/officeDocument/2006/relationships/oleObject" Target="embeddings/oleObject69.bin" /><Relationship Id="rId133" Type="http://schemas.openxmlformats.org/officeDocument/2006/relationships/oleObject" Target="embeddings/oleObject70.bin" /><Relationship Id="rId134" Type="http://schemas.openxmlformats.org/officeDocument/2006/relationships/image" Target="media/image61.wmf" /><Relationship Id="rId135" Type="http://schemas.openxmlformats.org/officeDocument/2006/relationships/oleObject" Target="embeddings/oleObject71.bin" /><Relationship Id="rId136" Type="http://schemas.openxmlformats.org/officeDocument/2006/relationships/image" Target="media/image62.wmf" /><Relationship Id="rId137" Type="http://schemas.openxmlformats.org/officeDocument/2006/relationships/oleObject" Target="embeddings/oleObject72.bin" /><Relationship Id="rId138" Type="http://schemas.openxmlformats.org/officeDocument/2006/relationships/image" Target="media/image63.wmf" /><Relationship Id="rId139" Type="http://schemas.openxmlformats.org/officeDocument/2006/relationships/oleObject" Target="embeddings/oleObject73.bin" /><Relationship Id="rId14" Type="http://schemas.openxmlformats.org/officeDocument/2006/relationships/oleObject" Target="embeddings/oleObject5.bin" /><Relationship Id="rId140" Type="http://schemas.openxmlformats.org/officeDocument/2006/relationships/image" Target="media/image64.wmf" /><Relationship Id="rId141" Type="http://schemas.openxmlformats.org/officeDocument/2006/relationships/oleObject" Target="embeddings/oleObject74.bin" /><Relationship Id="rId142" Type="http://schemas.openxmlformats.org/officeDocument/2006/relationships/image" Target="media/image65.wmf" /><Relationship Id="rId143" Type="http://schemas.openxmlformats.org/officeDocument/2006/relationships/oleObject" Target="embeddings/oleObject75.bin" /><Relationship Id="rId144" Type="http://schemas.openxmlformats.org/officeDocument/2006/relationships/image" Target="media/image66.wmf" /><Relationship Id="rId145" Type="http://schemas.openxmlformats.org/officeDocument/2006/relationships/oleObject" Target="embeddings/oleObject76.bin" /><Relationship Id="rId146" Type="http://schemas.openxmlformats.org/officeDocument/2006/relationships/oleObject" Target="embeddings/oleObject77.bin" /><Relationship Id="rId147" Type="http://schemas.openxmlformats.org/officeDocument/2006/relationships/image" Target="media/image67.wmf" /><Relationship Id="rId148" Type="http://schemas.openxmlformats.org/officeDocument/2006/relationships/oleObject" Target="embeddings/oleObject78.bin" /><Relationship Id="rId149" Type="http://schemas.openxmlformats.org/officeDocument/2006/relationships/oleObject" Target="embeddings/oleObject79.bin" /><Relationship Id="rId15" Type="http://schemas.openxmlformats.org/officeDocument/2006/relationships/image" Target="media/image7.wmf" /><Relationship Id="rId150" Type="http://schemas.openxmlformats.org/officeDocument/2006/relationships/image" Target="media/image68.png" /><Relationship Id="rId151" Type="http://schemas.openxmlformats.org/officeDocument/2006/relationships/image" Target="media/image69.wmf" /><Relationship Id="rId152" Type="http://schemas.openxmlformats.org/officeDocument/2006/relationships/oleObject" Target="embeddings/oleObject80.bin" /><Relationship Id="rId153" Type="http://schemas.openxmlformats.org/officeDocument/2006/relationships/image" Target="media/image70.wmf" /><Relationship Id="rId154" Type="http://schemas.openxmlformats.org/officeDocument/2006/relationships/oleObject" Target="embeddings/oleObject81.bin" /><Relationship Id="rId155" Type="http://schemas.openxmlformats.org/officeDocument/2006/relationships/image" Target="media/image71.wmf" /><Relationship Id="rId156" Type="http://schemas.openxmlformats.org/officeDocument/2006/relationships/oleObject" Target="embeddings/oleObject82.bin" /><Relationship Id="rId157" Type="http://schemas.openxmlformats.org/officeDocument/2006/relationships/image" Target="media/image72.wmf" /><Relationship Id="rId158" Type="http://schemas.openxmlformats.org/officeDocument/2006/relationships/oleObject" Target="embeddings/oleObject83.bin" /><Relationship Id="rId159" Type="http://schemas.openxmlformats.org/officeDocument/2006/relationships/image" Target="media/image73.wmf" /><Relationship Id="rId16" Type="http://schemas.openxmlformats.org/officeDocument/2006/relationships/oleObject" Target="embeddings/oleObject6.bin" /><Relationship Id="rId160" Type="http://schemas.openxmlformats.org/officeDocument/2006/relationships/oleObject" Target="embeddings/oleObject84.bin" /><Relationship Id="rId161" Type="http://schemas.openxmlformats.org/officeDocument/2006/relationships/image" Target="media/image74.wmf" /><Relationship Id="rId162" Type="http://schemas.openxmlformats.org/officeDocument/2006/relationships/oleObject" Target="embeddings/oleObject85.bin" /><Relationship Id="rId163" Type="http://schemas.openxmlformats.org/officeDocument/2006/relationships/image" Target="media/image75.wmf" /><Relationship Id="rId164" Type="http://schemas.openxmlformats.org/officeDocument/2006/relationships/oleObject" Target="embeddings/oleObject86.bin" /><Relationship Id="rId165" Type="http://schemas.openxmlformats.org/officeDocument/2006/relationships/image" Target="media/image76.wmf" /><Relationship Id="rId166" Type="http://schemas.openxmlformats.org/officeDocument/2006/relationships/oleObject" Target="embeddings/oleObject87.bin" /><Relationship Id="rId167" Type="http://schemas.openxmlformats.org/officeDocument/2006/relationships/image" Target="media/image77.wmf" /><Relationship Id="rId168" Type="http://schemas.openxmlformats.org/officeDocument/2006/relationships/oleObject" Target="embeddings/oleObject88.bin" /><Relationship Id="rId169" Type="http://schemas.openxmlformats.org/officeDocument/2006/relationships/image" Target="media/image78.wmf" /><Relationship Id="rId17" Type="http://schemas.openxmlformats.org/officeDocument/2006/relationships/image" Target="media/image8.wmf" /><Relationship Id="rId170" Type="http://schemas.openxmlformats.org/officeDocument/2006/relationships/oleObject" Target="embeddings/oleObject89.bin" /><Relationship Id="rId171" Type="http://schemas.openxmlformats.org/officeDocument/2006/relationships/image" Target="media/image79.wmf" /><Relationship Id="rId172" Type="http://schemas.openxmlformats.org/officeDocument/2006/relationships/oleObject" Target="embeddings/oleObject90.bin" /><Relationship Id="rId173" Type="http://schemas.openxmlformats.org/officeDocument/2006/relationships/image" Target="media/image80.wmf" /><Relationship Id="rId174" Type="http://schemas.openxmlformats.org/officeDocument/2006/relationships/oleObject" Target="embeddings/oleObject91.bin" /><Relationship Id="rId175" Type="http://schemas.openxmlformats.org/officeDocument/2006/relationships/image" Target="media/image81.wmf" /><Relationship Id="rId176" Type="http://schemas.openxmlformats.org/officeDocument/2006/relationships/oleObject" Target="embeddings/oleObject92.bin" /><Relationship Id="rId177" Type="http://schemas.openxmlformats.org/officeDocument/2006/relationships/image" Target="media/image82.wmf" /><Relationship Id="rId178" Type="http://schemas.openxmlformats.org/officeDocument/2006/relationships/oleObject" Target="embeddings/oleObject93.bin" /><Relationship Id="rId179" Type="http://schemas.openxmlformats.org/officeDocument/2006/relationships/image" Target="media/image83.wmf" /><Relationship Id="rId18" Type="http://schemas.openxmlformats.org/officeDocument/2006/relationships/oleObject" Target="embeddings/oleObject7.bin" /><Relationship Id="rId180" Type="http://schemas.openxmlformats.org/officeDocument/2006/relationships/oleObject" Target="embeddings/oleObject94.bin" /><Relationship Id="rId181" Type="http://schemas.openxmlformats.org/officeDocument/2006/relationships/image" Target="media/image84.png" /><Relationship Id="rId182" Type="http://schemas.openxmlformats.org/officeDocument/2006/relationships/image" Target="media/image85.wmf" /><Relationship Id="rId183" Type="http://schemas.openxmlformats.org/officeDocument/2006/relationships/oleObject" Target="embeddings/oleObject95.bin" /><Relationship Id="rId184" Type="http://schemas.openxmlformats.org/officeDocument/2006/relationships/image" Target="media/image86.wmf" /><Relationship Id="rId185" Type="http://schemas.openxmlformats.org/officeDocument/2006/relationships/oleObject" Target="embeddings/oleObject96.bin" /><Relationship Id="rId186" Type="http://schemas.openxmlformats.org/officeDocument/2006/relationships/image" Target="media/image87.wmf" /><Relationship Id="rId187" Type="http://schemas.openxmlformats.org/officeDocument/2006/relationships/oleObject" Target="embeddings/oleObject97.bin" /><Relationship Id="rId188" Type="http://schemas.openxmlformats.org/officeDocument/2006/relationships/image" Target="media/image88.wmf" /><Relationship Id="rId189" Type="http://schemas.openxmlformats.org/officeDocument/2006/relationships/oleObject" Target="embeddings/oleObject98.bin" /><Relationship Id="rId19" Type="http://schemas.openxmlformats.org/officeDocument/2006/relationships/image" Target="media/image9.wmf" /><Relationship Id="rId190" Type="http://schemas.openxmlformats.org/officeDocument/2006/relationships/image" Target="media/image89.wmf" /><Relationship Id="rId191" Type="http://schemas.openxmlformats.org/officeDocument/2006/relationships/oleObject" Target="embeddings/oleObject99.bin" /><Relationship Id="rId192" Type="http://schemas.openxmlformats.org/officeDocument/2006/relationships/image" Target="media/image90.wmf" /><Relationship Id="rId193" Type="http://schemas.openxmlformats.org/officeDocument/2006/relationships/oleObject" Target="embeddings/oleObject100.bin" /><Relationship Id="rId194" Type="http://schemas.openxmlformats.org/officeDocument/2006/relationships/image" Target="media/image91.png" /><Relationship Id="rId195" Type="http://schemas.openxmlformats.org/officeDocument/2006/relationships/image" Target="media/image92.wmf" /><Relationship Id="rId196" Type="http://schemas.openxmlformats.org/officeDocument/2006/relationships/oleObject" Target="embeddings/oleObject101.bin" /><Relationship Id="rId197" Type="http://schemas.openxmlformats.org/officeDocument/2006/relationships/image" Target="media/image93.wmf" /><Relationship Id="rId198" Type="http://schemas.openxmlformats.org/officeDocument/2006/relationships/oleObject" Target="embeddings/oleObject102.bin" /><Relationship Id="rId199" Type="http://schemas.openxmlformats.org/officeDocument/2006/relationships/image" Target="media/image94.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3.bin" /><Relationship Id="rId201" Type="http://schemas.openxmlformats.org/officeDocument/2006/relationships/image" Target="media/image95.wmf" /><Relationship Id="rId202" Type="http://schemas.openxmlformats.org/officeDocument/2006/relationships/oleObject" Target="embeddings/oleObject104.bin" /><Relationship Id="rId203" Type="http://schemas.openxmlformats.org/officeDocument/2006/relationships/image" Target="media/image96.png" /><Relationship Id="rId204" Type="http://schemas.openxmlformats.org/officeDocument/2006/relationships/image" Target="media/image97.wmf" /><Relationship Id="rId205" Type="http://schemas.openxmlformats.org/officeDocument/2006/relationships/oleObject" Target="embeddings/oleObject105.bin" /><Relationship Id="rId206" Type="http://schemas.openxmlformats.org/officeDocument/2006/relationships/image" Target="media/image98.wmf" /><Relationship Id="rId207" Type="http://schemas.openxmlformats.org/officeDocument/2006/relationships/oleObject" Target="embeddings/oleObject106.bin" /><Relationship Id="rId208" Type="http://schemas.openxmlformats.org/officeDocument/2006/relationships/image" Target="media/image99.wmf" /><Relationship Id="rId209" Type="http://schemas.openxmlformats.org/officeDocument/2006/relationships/oleObject" Target="embeddings/oleObject107.bin" /><Relationship Id="rId21" Type="http://schemas.openxmlformats.org/officeDocument/2006/relationships/image" Target="media/image10.wmf" /><Relationship Id="rId210" Type="http://schemas.openxmlformats.org/officeDocument/2006/relationships/image" Target="media/image100.wmf" /><Relationship Id="rId211" Type="http://schemas.openxmlformats.org/officeDocument/2006/relationships/oleObject" Target="embeddings/oleObject108.bin" /><Relationship Id="rId212" Type="http://schemas.openxmlformats.org/officeDocument/2006/relationships/hyperlink" Target="https://d.book118.com/678034032137006046" TargetMode="External" /><Relationship Id="rId213" Type="http://schemas.openxmlformats.org/officeDocument/2006/relationships/theme" Target="theme/theme1.xml" /><Relationship Id="rId214" Type="http://schemas.openxmlformats.org/officeDocument/2006/relationships/styles" Target="styles.xml" /><Relationship Id="rId22" Type="http://schemas.openxmlformats.org/officeDocument/2006/relationships/oleObject" Target="embeddings/oleObject9.bin" /><Relationship Id="rId23" Type="http://schemas.openxmlformats.org/officeDocument/2006/relationships/oleObject" Target="embeddings/oleObject10.bin" /><Relationship Id="rId24" Type="http://schemas.openxmlformats.org/officeDocument/2006/relationships/image" Target="media/image11.wmf" /><Relationship Id="rId25" Type="http://schemas.openxmlformats.org/officeDocument/2006/relationships/oleObject" Target="embeddings/oleObject11.bin" /><Relationship Id="rId26" Type="http://schemas.openxmlformats.org/officeDocument/2006/relationships/image" Target="media/image12.wmf" /><Relationship Id="rId27" Type="http://schemas.openxmlformats.org/officeDocument/2006/relationships/oleObject" Target="embeddings/oleObject12.bin" /><Relationship Id="rId28" Type="http://schemas.openxmlformats.org/officeDocument/2006/relationships/image" Target="media/image13.wmf" /><Relationship Id="rId29" Type="http://schemas.openxmlformats.org/officeDocument/2006/relationships/oleObject" Target="embeddings/oleObject13.bin" /><Relationship Id="rId3" Type="http://schemas.openxmlformats.org/officeDocument/2006/relationships/fontTable" Target="fontTable.xml" /><Relationship Id="rId30" Type="http://schemas.openxmlformats.org/officeDocument/2006/relationships/image" Target="media/image14.png" /><Relationship Id="rId31" Type="http://schemas.openxmlformats.org/officeDocument/2006/relationships/image" Target="media/image15.wmf" /><Relationship Id="rId32" Type="http://schemas.openxmlformats.org/officeDocument/2006/relationships/oleObject" Target="embeddings/oleObject14.bin" /><Relationship Id="rId33" Type="http://schemas.openxmlformats.org/officeDocument/2006/relationships/image" Target="media/image16.wmf" /><Relationship Id="rId34" Type="http://schemas.openxmlformats.org/officeDocument/2006/relationships/oleObject" Target="embeddings/oleObject15.bin" /><Relationship Id="rId35" Type="http://schemas.openxmlformats.org/officeDocument/2006/relationships/image" Target="media/image17.wmf" /><Relationship Id="rId36" Type="http://schemas.openxmlformats.org/officeDocument/2006/relationships/oleObject" Target="embeddings/oleObject16.bin" /><Relationship Id="rId37" Type="http://schemas.openxmlformats.org/officeDocument/2006/relationships/image" Target="media/image18.wmf" /><Relationship Id="rId38" Type="http://schemas.openxmlformats.org/officeDocument/2006/relationships/oleObject" Target="embeddings/oleObject17.bin" /><Relationship Id="rId39" Type="http://schemas.openxmlformats.org/officeDocument/2006/relationships/image" Target="media/image19.wmf" /><Relationship Id="rId4" Type="http://schemas.openxmlformats.org/officeDocument/2006/relationships/image" Target="media/image1.png" /><Relationship Id="rId40" Type="http://schemas.openxmlformats.org/officeDocument/2006/relationships/oleObject" Target="embeddings/oleObject18.bin" /><Relationship Id="rId41" Type="http://schemas.openxmlformats.org/officeDocument/2006/relationships/oleObject" Target="embeddings/oleObject19.bin" /><Relationship Id="rId42" Type="http://schemas.openxmlformats.org/officeDocument/2006/relationships/image" Target="media/image20.wmf" /><Relationship Id="rId43" Type="http://schemas.openxmlformats.org/officeDocument/2006/relationships/oleObject" Target="embeddings/oleObject20.bin" /><Relationship Id="rId44" Type="http://schemas.openxmlformats.org/officeDocument/2006/relationships/image" Target="media/image21.wmf" /><Relationship Id="rId45" Type="http://schemas.openxmlformats.org/officeDocument/2006/relationships/oleObject" Target="embeddings/oleObject21.bin" /><Relationship Id="rId46" Type="http://schemas.openxmlformats.org/officeDocument/2006/relationships/image" Target="media/image22.wmf" /><Relationship Id="rId47" Type="http://schemas.openxmlformats.org/officeDocument/2006/relationships/oleObject" Target="embeddings/oleObject22.bin" /><Relationship Id="rId48" Type="http://schemas.openxmlformats.org/officeDocument/2006/relationships/image" Target="media/image23.wmf" /><Relationship Id="rId49" Type="http://schemas.openxmlformats.org/officeDocument/2006/relationships/oleObject" Target="embeddings/oleObject23.bin" /><Relationship Id="rId5" Type="http://schemas.openxmlformats.org/officeDocument/2006/relationships/image" Target="media/image2.wmf" /><Relationship Id="rId50" Type="http://schemas.openxmlformats.org/officeDocument/2006/relationships/image" Target="media/image24.wmf" /><Relationship Id="rId51" Type="http://schemas.openxmlformats.org/officeDocument/2006/relationships/oleObject" Target="embeddings/oleObject24.bin" /><Relationship Id="rId52" Type="http://schemas.openxmlformats.org/officeDocument/2006/relationships/image" Target="media/image25.wmf" /><Relationship Id="rId53" Type="http://schemas.openxmlformats.org/officeDocument/2006/relationships/oleObject" Target="embeddings/oleObject25.bin" /><Relationship Id="rId54" Type="http://schemas.openxmlformats.org/officeDocument/2006/relationships/oleObject" Target="embeddings/oleObject26.bin" /><Relationship Id="rId55" Type="http://schemas.openxmlformats.org/officeDocument/2006/relationships/oleObject" Target="embeddings/oleObject27.bin" /><Relationship Id="rId56" Type="http://schemas.openxmlformats.org/officeDocument/2006/relationships/image" Target="media/image26.wmf" /><Relationship Id="rId57" Type="http://schemas.openxmlformats.org/officeDocument/2006/relationships/oleObject" Target="embeddings/oleObject28.bin" /><Relationship Id="rId58" Type="http://schemas.openxmlformats.org/officeDocument/2006/relationships/image" Target="media/image27.wmf" /><Relationship Id="rId59" Type="http://schemas.openxmlformats.org/officeDocument/2006/relationships/oleObject" Target="embeddings/oleObject29.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30.bin" /><Relationship Id="rId62" Type="http://schemas.openxmlformats.org/officeDocument/2006/relationships/image" Target="media/image29.wmf" /><Relationship Id="rId63" Type="http://schemas.openxmlformats.org/officeDocument/2006/relationships/oleObject" Target="embeddings/oleObject31.bin" /><Relationship Id="rId64" Type="http://schemas.openxmlformats.org/officeDocument/2006/relationships/image" Target="media/image30.wmf" /><Relationship Id="rId65" Type="http://schemas.openxmlformats.org/officeDocument/2006/relationships/oleObject" Target="embeddings/oleObject32.bin" /><Relationship Id="rId66" Type="http://schemas.openxmlformats.org/officeDocument/2006/relationships/oleObject" Target="embeddings/oleObject33.bin" /><Relationship Id="rId67" Type="http://schemas.openxmlformats.org/officeDocument/2006/relationships/oleObject" Target="embeddings/oleObject34.bin" /><Relationship Id="rId68" Type="http://schemas.openxmlformats.org/officeDocument/2006/relationships/image" Target="media/image31.wmf" /><Relationship Id="rId69" Type="http://schemas.openxmlformats.org/officeDocument/2006/relationships/oleObject" Target="embeddings/oleObject35.bin" /><Relationship Id="rId7" Type="http://schemas.openxmlformats.org/officeDocument/2006/relationships/image" Target="media/image3.wmf" /><Relationship Id="rId70" Type="http://schemas.openxmlformats.org/officeDocument/2006/relationships/oleObject" Target="embeddings/oleObject36.bin" /><Relationship Id="rId71" Type="http://schemas.openxmlformats.org/officeDocument/2006/relationships/oleObject" Target="embeddings/oleObject37.bin" /><Relationship Id="rId72" Type="http://schemas.openxmlformats.org/officeDocument/2006/relationships/image" Target="media/image32.png" /><Relationship Id="rId73" Type="http://schemas.openxmlformats.org/officeDocument/2006/relationships/image" Target="media/image33.wmf" /><Relationship Id="rId74" Type="http://schemas.openxmlformats.org/officeDocument/2006/relationships/oleObject" Target="embeddings/oleObject38.bin" /><Relationship Id="rId75" Type="http://schemas.openxmlformats.org/officeDocument/2006/relationships/image" Target="media/image34.wmf" /><Relationship Id="rId76" Type="http://schemas.openxmlformats.org/officeDocument/2006/relationships/oleObject" Target="embeddings/oleObject39.bin" /><Relationship Id="rId77" Type="http://schemas.openxmlformats.org/officeDocument/2006/relationships/oleObject" Target="embeddings/oleObject40.bin" /><Relationship Id="rId78" Type="http://schemas.openxmlformats.org/officeDocument/2006/relationships/image" Target="media/image35.wmf" /><Relationship Id="rId79" Type="http://schemas.openxmlformats.org/officeDocument/2006/relationships/oleObject" Target="embeddings/oleObject41.bin" /><Relationship Id="rId8" Type="http://schemas.openxmlformats.org/officeDocument/2006/relationships/oleObject" Target="embeddings/oleObject2.bin" /><Relationship Id="rId80" Type="http://schemas.openxmlformats.org/officeDocument/2006/relationships/image" Target="media/image36.wmf" /><Relationship Id="rId81" Type="http://schemas.openxmlformats.org/officeDocument/2006/relationships/oleObject" Target="embeddings/oleObject42.bin" /><Relationship Id="rId82" Type="http://schemas.openxmlformats.org/officeDocument/2006/relationships/image" Target="media/image37.wmf" /><Relationship Id="rId83" Type="http://schemas.openxmlformats.org/officeDocument/2006/relationships/oleObject" Target="embeddings/oleObject43.bin" /><Relationship Id="rId84" Type="http://schemas.openxmlformats.org/officeDocument/2006/relationships/image" Target="media/image38.wmf" /><Relationship Id="rId85" Type="http://schemas.openxmlformats.org/officeDocument/2006/relationships/oleObject" Target="embeddings/oleObject44.bin" /><Relationship Id="rId86" Type="http://schemas.openxmlformats.org/officeDocument/2006/relationships/image" Target="media/image39.wmf" /><Relationship Id="rId87" Type="http://schemas.openxmlformats.org/officeDocument/2006/relationships/oleObject" Target="embeddings/oleObject45.bin" /><Relationship Id="rId88" Type="http://schemas.openxmlformats.org/officeDocument/2006/relationships/image" Target="media/image40.wmf" /><Relationship Id="rId89" Type="http://schemas.openxmlformats.org/officeDocument/2006/relationships/oleObject" Target="embeddings/oleObject46.bin" /><Relationship Id="rId9" Type="http://schemas.openxmlformats.org/officeDocument/2006/relationships/image" Target="media/image4.wmf" /><Relationship Id="rId90" Type="http://schemas.openxmlformats.org/officeDocument/2006/relationships/image" Target="media/image41.wmf" /><Relationship Id="rId91" Type="http://schemas.openxmlformats.org/officeDocument/2006/relationships/oleObject" Target="embeddings/oleObject47.bin" /><Relationship Id="rId92" Type="http://schemas.openxmlformats.org/officeDocument/2006/relationships/image" Target="media/image42.png" /><Relationship Id="rId93" Type="http://schemas.openxmlformats.org/officeDocument/2006/relationships/image" Target="media/image43.png" /><Relationship Id="rId94" Type="http://schemas.openxmlformats.org/officeDocument/2006/relationships/image" Target="media/image44.wmf" /><Relationship Id="rId95" Type="http://schemas.openxmlformats.org/officeDocument/2006/relationships/oleObject" Target="embeddings/oleObject48.bin" /><Relationship Id="rId96" Type="http://schemas.openxmlformats.org/officeDocument/2006/relationships/oleObject" Target="embeddings/oleObject49.bin" /><Relationship Id="rId97" Type="http://schemas.openxmlformats.org/officeDocument/2006/relationships/oleObject" Target="embeddings/oleObject50.bin" /><Relationship Id="rId98" Type="http://schemas.openxmlformats.org/officeDocument/2006/relationships/oleObject" Target="embeddings/oleObject51.bin" /><Relationship Id="rId99" Type="http://schemas.openxmlformats.org/officeDocument/2006/relationships/oleObject" Target="embeddings/oleObject52.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2297</Words>
  <Characters>13094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2020-06-20T13:50:00Z</dcterms:created>
  <dcterms:modified xsi:type="dcterms:W3CDTF">2020-06-20T13:50:00Z</dcterms:modified>
</cp:coreProperties>
</file>