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7" w:history="1">
        <w:r>
          <w:rPr>
            <w:rFonts w:ascii="仿宋" w:eastAsia="仿宋" w:hAnsi="仿宋" w:cs="仿宋" w:hint="eastAsia"/>
            <w:lang w:eastAsia="zh-CN"/>
          </w:rPr>
          <w:t>前言</w:t>
        </w:r>
        <w:r>
          <w:tab/>
        </w:r>
        <w:r>
          <w:fldChar w:fldCharType="begin"/>
        </w:r>
        <w:r>
          <w:instrText xml:space="preserve"> PAGEREF _Toc30937 \h </w:instrText>
        </w:r>
        <w:r>
          <w:fldChar w:fldCharType="separate"/>
        </w:r>
        <w:r>
          <w:t>3</w:t>
        </w:r>
        <w:r>
          <w:fldChar w:fldCharType="end"/>
        </w:r>
      </w:hyperlink>
    </w:p>
    <w:p>
      <w:pPr>
        <w:pStyle w:val="TOC1"/>
        <w:tabs>
          <w:tab w:val="right" w:leader="dot" w:pos="8306"/>
        </w:tabs>
      </w:pPr>
      <w:hyperlink w:anchor="_Toc24104" w:history="1">
        <w:r>
          <w:rPr>
            <w:rFonts w:ascii="仿宋" w:eastAsia="仿宋" w:hAnsi="仿宋" w:cs="仿宋" w:hint="eastAsia"/>
            <w:lang w:eastAsia="zh-CN"/>
          </w:rPr>
          <w:t>一、经济影响分析</w:t>
        </w:r>
        <w:r>
          <w:tab/>
        </w:r>
        <w:r>
          <w:fldChar w:fldCharType="begin"/>
        </w:r>
        <w:r>
          <w:instrText xml:space="preserve"> PAGEREF _Toc24104 \h </w:instrText>
        </w:r>
        <w:r>
          <w:fldChar w:fldCharType="separate"/>
        </w:r>
        <w:r>
          <w:t>3</w:t>
        </w:r>
        <w:r>
          <w:fldChar w:fldCharType="end"/>
        </w:r>
      </w:hyperlink>
    </w:p>
    <w:p>
      <w:pPr>
        <w:pStyle w:val="TOC2"/>
        <w:tabs>
          <w:tab w:val="right" w:leader="dot" w:pos="8306"/>
        </w:tabs>
      </w:pPr>
      <w:hyperlink w:anchor="_Toc24536" w:history="1">
        <w:r>
          <w:rPr>
            <w:rFonts w:ascii="仿宋" w:eastAsia="仿宋" w:hAnsi="仿宋" w:cs="仿宋" w:hint="eastAsia"/>
            <w:lang w:eastAsia="zh-CN"/>
          </w:rPr>
          <w:t>(一)、经济费用效益或费用效果分析</w:t>
        </w:r>
        <w:r>
          <w:tab/>
        </w:r>
        <w:r>
          <w:fldChar w:fldCharType="begin"/>
        </w:r>
        <w:r>
          <w:instrText xml:space="preserve"> PAGEREF _Toc24536 \h </w:instrText>
        </w:r>
        <w:r>
          <w:fldChar w:fldCharType="separate"/>
        </w:r>
        <w:r>
          <w:t>3</w:t>
        </w:r>
        <w:r>
          <w:fldChar w:fldCharType="end"/>
        </w:r>
      </w:hyperlink>
    </w:p>
    <w:p>
      <w:pPr>
        <w:pStyle w:val="TOC2"/>
        <w:tabs>
          <w:tab w:val="right" w:leader="dot" w:pos="8306"/>
        </w:tabs>
      </w:pPr>
      <w:hyperlink w:anchor="_Toc23199" w:history="1">
        <w:r>
          <w:rPr>
            <w:rFonts w:ascii="仿宋" w:eastAsia="仿宋" w:hAnsi="仿宋" w:cs="仿宋" w:hint="eastAsia"/>
            <w:lang w:eastAsia="zh-CN"/>
          </w:rPr>
          <w:t>(二)、行业影响分析</w:t>
        </w:r>
        <w:r>
          <w:tab/>
        </w:r>
        <w:r>
          <w:fldChar w:fldCharType="begin"/>
        </w:r>
        <w:r>
          <w:instrText xml:space="preserve"> PAGEREF _Toc23199 \h </w:instrText>
        </w:r>
        <w:r>
          <w:fldChar w:fldCharType="separate"/>
        </w:r>
        <w:r>
          <w:t>5</w:t>
        </w:r>
        <w:r>
          <w:fldChar w:fldCharType="end"/>
        </w:r>
      </w:hyperlink>
    </w:p>
    <w:p>
      <w:pPr>
        <w:pStyle w:val="TOC2"/>
        <w:tabs>
          <w:tab w:val="right" w:leader="dot" w:pos="8306"/>
        </w:tabs>
      </w:pPr>
      <w:hyperlink w:anchor="_Toc27827" w:history="1">
        <w:r>
          <w:rPr>
            <w:rFonts w:ascii="仿宋" w:eastAsia="仿宋" w:hAnsi="仿宋" w:cs="仿宋" w:hint="eastAsia"/>
            <w:lang w:eastAsia="zh-CN"/>
          </w:rPr>
          <w:t>(三)、区域经济影响分析</w:t>
        </w:r>
        <w:r>
          <w:tab/>
        </w:r>
        <w:r>
          <w:fldChar w:fldCharType="begin"/>
        </w:r>
        <w:r>
          <w:instrText xml:space="preserve"> PAGEREF _Toc27827 \h </w:instrText>
        </w:r>
        <w:r>
          <w:fldChar w:fldCharType="separate"/>
        </w:r>
        <w:r>
          <w:t>7</w:t>
        </w:r>
        <w:r>
          <w:fldChar w:fldCharType="end"/>
        </w:r>
      </w:hyperlink>
    </w:p>
    <w:p>
      <w:pPr>
        <w:pStyle w:val="TOC2"/>
        <w:tabs>
          <w:tab w:val="right" w:leader="dot" w:pos="8306"/>
        </w:tabs>
      </w:pPr>
      <w:hyperlink w:anchor="_Toc26989" w:history="1">
        <w:r>
          <w:rPr>
            <w:rFonts w:ascii="仿宋" w:eastAsia="仿宋" w:hAnsi="仿宋" w:cs="仿宋" w:hint="eastAsia"/>
            <w:lang w:eastAsia="zh-CN"/>
          </w:rPr>
          <w:t>(四)、宏观经济影响分析</w:t>
        </w:r>
        <w:r>
          <w:tab/>
        </w:r>
        <w:r>
          <w:fldChar w:fldCharType="begin"/>
        </w:r>
        <w:r>
          <w:instrText xml:space="preserve"> PAGEREF _Toc26989 \h </w:instrText>
        </w:r>
        <w:r>
          <w:fldChar w:fldCharType="separate"/>
        </w:r>
        <w:r>
          <w:t>8</w:t>
        </w:r>
        <w:r>
          <w:fldChar w:fldCharType="end"/>
        </w:r>
      </w:hyperlink>
    </w:p>
    <w:p>
      <w:pPr>
        <w:pStyle w:val="TOC1"/>
        <w:tabs>
          <w:tab w:val="right" w:leader="dot" w:pos="8306"/>
        </w:tabs>
      </w:pPr>
      <w:hyperlink w:anchor="_Toc27597" w:history="1">
        <w:r>
          <w:rPr>
            <w:rFonts w:ascii="仿宋" w:eastAsia="仿宋" w:hAnsi="仿宋" w:cs="仿宋" w:hint="eastAsia"/>
            <w:lang w:eastAsia="zh-CN"/>
          </w:rPr>
          <w:t>二、发展规划、产业政策和行业准入分析</w:t>
        </w:r>
        <w:r>
          <w:tab/>
        </w:r>
        <w:r>
          <w:fldChar w:fldCharType="begin"/>
        </w:r>
        <w:r>
          <w:instrText xml:space="preserve"> PAGEREF _Toc27597 \h </w:instrText>
        </w:r>
        <w:r>
          <w:fldChar w:fldCharType="separate"/>
        </w:r>
        <w:r>
          <w:t>9</w:t>
        </w:r>
        <w:r>
          <w:fldChar w:fldCharType="end"/>
        </w:r>
      </w:hyperlink>
    </w:p>
    <w:p>
      <w:pPr>
        <w:pStyle w:val="TOC2"/>
        <w:tabs>
          <w:tab w:val="right" w:leader="dot" w:pos="8306"/>
        </w:tabs>
      </w:pPr>
      <w:hyperlink w:anchor="_Toc1713" w:history="1">
        <w:r>
          <w:rPr>
            <w:rFonts w:ascii="仿宋" w:eastAsia="仿宋" w:hAnsi="仿宋" w:cs="仿宋" w:hint="eastAsia"/>
            <w:lang w:eastAsia="zh-CN"/>
          </w:rPr>
          <w:t>(一)、发展规划分析</w:t>
        </w:r>
        <w:r>
          <w:tab/>
        </w:r>
        <w:r>
          <w:fldChar w:fldCharType="begin"/>
        </w:r>
        <w:r>
          <w:instrText xml:space="preserve"> PAGEREF _Toc1713 \h </w:instrText>
        </w:r>
        <w:r>
          <w:fldChar w:fldCharType="separate"/>
        </w:r>
        <w:r>
          <w:t>9</w:t>
        </w:r>
        <w:r>
          <w:fldChar w:fldCharType="end"/>
        </w:r>
      </w:hyperlink>
    </w:p>
    <w:p>
      <w:pPr>
        <w:pStyle w:val="TOC2"/>
        <w:tabs>
          <w:tab w:val="right" w:leader="dot" w:pos="8306"/>
        </w:tabs>
      </w:pPr>
      <w:hyperlink w:anchor="_Toc27884" w:history="1">
        <w:r>
          <w:rPr>
            <w:rFonts w:ascii="仿宋" w:eastAsia="仿宋" w:hAnsi="仿宋" w:cs="仿宋" w:hint="eastAsia"/>
            <w:lang w:eastAsia="zh-CN"/>
          </w:rPr>
          <w:t>(二)、产业政策分析</w:t>
        </w:r>
        <w:r>
          <w:tab/>
        </w:r>
        <w:r>
          <w:fldChar w:fldCharType="begin"/>
        </w:r>
        <w:r>
          <w:instrText xml:space="preserve"> PAGEREF _Toc27884 \h </w:instrText>
        </w:r>
        <w:r>
          <w:fldChar w:fldCharType="separate"/>
        </w:r>
        <w:r>
          <w:t>11</w:t>
        </w:r>
        <w:r>
          <w:fldChar w:fldCharType="end"/>
        </w:r>
      </w:hyperlink>
    </w:p>
    <w:p>
      <w:pPr>
        <w:pStyle w:val="TOC2"/>
        <w:tabs>
          <w:tab w:val="right" w:leader="dot" w:pos="8306"/>
        </w:tabs>
      </w:pPr>
      <w:hyperlink w:anchor="_Toc32435" w:history="1">
        <w:r>
          <w:rPr>
            <w:rFonts w:ascii="仿宋" w:eastAsia="仿宋" w:hAnsi="仿宋" w:cs="仿宋" w:hint="eastAsia"/>
            <w:lang w:eastAsia="zh-CN"/>
          </w:rPr>
          <w:t>(三)、行业准入分析</w:t>
        </w:r>
        <w:r>
          <w:tab/>
        </w:r>
        <w:r>
          <w:fldChar w:fldCharType="begin"/>
        </w:r>
        <w:r>
          <w:instrText xml:space="preserve"> PAGEREF _Toc32435 \h </w:instrText>
        </w:r>
        <w:r>
          <w:fldChar w:fldCharType="separate"/>
        </w:r>
        <w:r>
          <w:t>13</w:t>
        </w:r>
        <w:r>
          <w:fldChar w:fldCharType="end"/>
        </w:r>
      </w:hyperlink>
    </w:p>
    <w:p>
      <w:pPr>
        <w:pStyle w:val="TOC1"/>
        <w:tabs>
          <w:tab w:val="right" w:leader="dot" w:pos="8306"/>
        </w:tabs>
      </w:pPr>
      <w:hyperlink w:anchor="_Toc108" w:history="1">
        <w:r>
          <w:rPr>
            <w:rFonts w:ascii="仿宋" w:eastAsia="仿宋" w:hAnsi="仿宋" w:cs="仿宋" w:hint="eastAsia"/>
            <w:lang w:eastAsia="zh-CN"/>
          </w:rPr>
          <w:t>三、背景、必要性分析</w:t>
        </w:r>
        <w:r>
          <w:tab/>
        </w:r>
        <w:r>
          <w:fldChar w:fldCharType="begin"/>
        </w:r>
        <w:r>
          <w:instrText xml:space="preserve"> PAGEREF _Toc108 \h </w:instrText>
        </w:r>
        <w:r>
          <w:fldChar w:fldCharType="separate"/>
        </w:r>
        <w:r>
          <w:t>14</w:t>
        </w:r>
        <w:r>
          <w:fldChar w:fldCharType="end"/>
        </w:r>
      </w:hyperlink>
    </w:p>
    <w:p>
      <w:pPr>
        <w:pStyle w:val="TOC2"/>
        <w:tabs>
          <w:tab w:val="right" w:leader="dot" w:pos="8306"/>
        </w:tabs>
      </w:pPr>
      <w:hyperlink w:anchor="_Toc2250" w:history="1">
        <w:r>
          <w:rPr>
            <w:rFonts w:ascii="仿宋" w:eastAsia="仿宋" w:hAnsi="仿宋" w:cs="仿宋" w:hint="eastAsia"/>
            <w:lang w:eastAsia="zh-CN"/>
          </w:rPr>
          <w:t>(一)、项目建设背景</w:t>
        </w:r>
        <w:r>
          <w:tab/>
        </w:r>
        <w:r>
          <w:fldChar w:fldCharType="begin"/>
        </w:r>
        <w:r>
          <w:instrText xml:space="preserve"> PAGEREF _Toc2250 \h </w:instrText>
        </w:r>
        <w:r>
          <w:fldChar w:fldCharType="separate"/>
        </w:r>
        <w:r>
          <w:t>14</w:t>
        </w:r>
        <w:r>
          <w:fldChar w:fldCharType="end"/>
        </w:r>
      </w:hyperlink>
    </w:p>
    <w:p>
      <w:pPr>
        <w:pStyle w:val="TOC2"/>
        <w:tabs>
          <w:tab w:val="right" w:leader="dot" w:pos="8306"/>
        </w:tabs>
      </w:pPr>
      <w:hyperlink w:anchor="_Toc28419" w:history="1">
        <w:r>
          <w:rPr>
            <w:rFonts w:ascii="仿宋" w:eastAsia="仿宋" w:hAnsi="仿宋" w:cs="仿宋" w:hint="eastAsia"/>
            <w:lang w:eastAsia="zh-CN"/>
          </w:rPr>
          <w:t>(二)、必要性分析</w:t>
        </w:r>
        <w:r>
          <w:tab/>
        </w:r>
        <w:r>
          <w:fldChar w:fldCharType="begin"/>
        </w:r>
        <w:r>
          <w:instrText xml:space="preserve"> PAGEREF _Toc28419 \h </w:instrText>
        </w:r>
        <w:r>
          <w:fldChar w:fldCharType="separate"/>
        </w:r>
        <w:r>
          <w:t>15</w:t>
        </w:r>
        <w:r>
          <w:fldChar w:fldCharType="end"/>
        </w:r>
      </w:hyperlink>
    </w:p>
    <w:p>
      <w:pPr>
        <w:pStyle w:val="TOC2"/>
        <w:tabs>
          <w:tab w:val="right" w:leader="dot" w:pos="8306"/>
        </w:tabs>
      </w:pPr>
      <w:hyperlink w:anchor="_Toc1674" w:history="1">
        <w:r>
          <w:rPr>
            <w:rFonts w:ascii="仿宋" w:eastAsia="仿宋" w:hAnsi="仿宋" w:cs="仿宋" w:hint="eastAsia"/>
            <w:lang w:eastAsia="zh-CN"/>
          </w:rPr>
          <w:t>(三)、项目建设有利条件</w:t>
        </w:r>
        <w:r>
          <w:tab/>
        </w:r>
        <w:r>
          <w:fldChar w:fldCharType="begin"/>
        </w:r>
        <w:r>
          <w:instrText xml:space="preserve"> PAGEREF _Toc1674 \h </w:instrText>
        </w:r>
        <w:r>
          <w:fldChar w:fldCharType="separate"/>
        </w:r>
        <w:r>
          <w:t>16</w:t>
        </w:r>
        <w:r>
          <w:fldChar w:fldCharType="end"/>
        </w:r>
      </w:hyperlink>
    </w:p>
    <w:p>
      <w:pPr>
        <w:pStyle w:val="TOC1"/>
        <w:tabs>
          <w:tab w:val="right" w:leader="dot" w:pos="8306"/>
        </w:tabs>
      </w:pPr>
      <w:hyperlink w:anchor="_Toc18636" w:history="1">
        <w:r>
          <w:rPr>
            <w:rFonts w:ascii="仿宋" w:eastAsia="仿宋" w:hAnsi="仿宋" w:cs="仿宋" w:hint="eastAsia"/>
            <w:lang w:eastAsia="zh-CN"/>
          </w:rPr>
          <w:t>四、资源开发及综合利用分析</w:t>
        </w:r>
        <w:r>
          <w:tab/>
        </w:r>
        <w:r>
          <w:fldChar w:fldCharType="begin"/>
        </w:r>
        <w:r>
          <w:instrText xml:space="preserve"> PAGEREF _Toc18636 \h </w:instrText>
        </w:r>
        <w:r>
          <w:fldChar w:fldCharType="separate"/>
        </w:r>
        <w:r>
          <w:t>18</w:t>
        </w:r>
        <w:r>
          <w:fldChar w:fldCharType="end"/>
        </w:r>
      </w:hyperlink>
    </w:p>
    <w:p>
      <w:pPr>
        <w:pStyle w:val="TOC2"/>
        <w:tabs>
          <w:tab w:val="right" w:leader="dot" w:pos="8306"/>
        </w:tabs>
      </w:pPr>
      <w:hyperlink w:anchor="_Toc28979" w:history="1">
        <w:r>
          <w:rPr>
            <w:rFonts w:ascii="仿宋" w:eastAsia="仿宋" w:hAnsi="仿宋" w:cs="仿宋" w:hint="eastAsia"/>
            <w:lang w:eastAsia="zh-CN"/>
          </w:rPr>
          <w:t>(一)、资源开发方案</w:t>
        </w:r>
        <w:r>
          <w:tab/>
        </w:r>
        <w:r>
          <w:fldChar w:fldCharType="begin"/>
        </w:r>
        <w:r>
          <w:instrText xml:space="preserve"> PAGEREF _Toc28979 \h </w:instrText>
        </w:r>
        <w:r>
          <w:fldChar w:fldCharType="separate"/>
        </w:r>
        <w:r>
          <w:t>18</w:t>
        </w:r>
        <w:r>
          <w:fldChar w:fldCharType="end"/>
        </w:r>
      </w:hyperlink>
    </w:p>
    <w:p>
      <w:pPr>
        <w:pStyle w:val="TOC2"/>
        <w:tabs>
          <w:tab w:val="right" w:leader="dot" w:pos="8306"/>
        </w:tabs>
      </w:pPr>
      <w:hyperlink w:anchor="_Toc19817" w:history="1">
        <w:r>
          <w:rPr>
            <w:rFonts w:ascii="仿宋" w:eastAsia="仿宋" w:hAnsi="仿宋" w:cs="仿宋" w:hint="eastAsia"/>
            <w:lang w:eastAsia="zh-CN"/>
          </w:rPr>
          <w:t>(二)、资源利用方案</w:t>
        </w:r>
        <w:r>
          <w:tab/>
        </w:r>
        <w:r>
          <w:fldChar w:fldCharType="begin"/>
        </w:r>
        <w:r>
          <w:instrText xml:space="preserve"> PAGEREF _Toc19817 \h </w:instrText>
        </w:r>
        <w:r>
          <w:fldChar w:fldCharType="separate"/>
        </w:r>
        <w:r>
          <w:t>19</w:t>
        </w:r>
        <w:r>
          <w:fldChar w:fldCharType="end"/>
        </w:r>
      </w:hyperlink>
    </w:p>
    <w:p>
      <w:pPr>
        <w:pStyle w:val="TOC2"/>
        <w:tabs>
          <w:tab w:val="right" w:leader="dot" w:pos="8306"/>
        </w:tabs>
      </w:pPr>
      <w:hyperlink w:anchor="_Toc4020" w:history="1">
        <w:r>
          <w:rPr>
            <w:rFonts w:ascii="仿宋" w:eastAsia="仿宋" w:hAnsi="仿宋" w:cs="仿宋" w:hint="eastAsia"/>
            <w:lang w:eastAsia="zh-CN"/>
          </w:rPr>
          <w:t>(三)、资源节约措施</w:t>
        </w:r>
        <w:r>
          <w:tab/>
        </w:r>
        <w:r>
          <w:fldChar w:fldCharType="begin"/>
        </w:r>
        <w:r>
          <w:instrText xml:space="preserve"> PAGEREF _Toc4020 \h </w:instrText>
        </w:r>
        <w:r>
          <w:fldChar w:fldCharType="separate"/>
        </w:r>
        <w:r>
          <w:t>20</w:t>
        </w:r>
        <w:r>
          <w:fldChar w:fldCharType="end"/>
        </w:r>
      </w:hyperlink>
    </w:p>
    <w:p>
      <w:pPr>
        <w:pStyle w:val="TOC1"/>
        <w:tabs>
          <w:tab w:val="right" w:leader="dot" w:pos="8306"/>
        </w:tabs>
      </w:pPr>
      <w:hyperlink w:anchor="_Toc32384" w:history="1">
        <w:r>
          <w:rPr>
            <w:rFonts w:ascii="仿宋" w:eastAsia="仿宋" w:hAnsi="仿宋" w:cs="仿宋" w:hint="eastAsia"/>
            <w:lang w:eastAsia="zh-CN"/>
          </w:rPr>
          <w:t>五、环境和生态影响分析</w:t>
        </w:r>
        <w:r>
          <w:tab/>
        </w:r>
        <w:r>
          <w:fldChar w:fldCharType="begin"/>
        </w:r>
        <w:r>
          <w:instrText xml:space="preserve"> PAGEREF _Toc32384 \h </w:instrText>
        </w:r>
        <w:r>
          <w:fldChar w:fldCharType="separate"/>
        </w:r>
        <w:r>
          <w:t>21</w:t>
        </w:r>
        <w:r>
          <w:fldChar w:fldCharType="end"/>
        </w:r>
      </w:hyperlink>
    </w:p>
    <w:p>
      <w:pPr>
        <w:pStyle w:val="TOC2"/>
        <w:tabs>
          <w:tab w:val="right" w:leader="dot" w:pos="8306"/>
        </w:tabs>
      </w:pPr>
      <w:hyperlink w:anchor="_Toc8646" w:history="1">
        <w:r>
          <w:rPr>
            <w:rFonts w:ascii="仿宋" w:eastAsia="仿宋" w:hAnsi="仿宋" w:cs="仿宋" w:hint="eastAsia"/>
            <w:lang w:eastAsia="zh-CN"/>
          </w:rPr>
          <w:t>(一)、环境和生态现状</w:t>
        </w:r>
        <w:r>
          <w:tab/>
        </w:r>
        <w:r>
          <w:fldChar w:fldCharType="begin"/>
        </w:r>
        <w:r>
          <w:instrText xml:space="preserve"> PAGEREF _Toc8646 \h </w:instrText>
        </w:r>
        <w:r>
          <w:fldChar w:fldCharType="separate"/>
        </w:r>
        <w:r>
          <w:t>21</w:t>
        </w:r>
        <w:r>
          <w:fldChar w:fldCharType="end"/>
        </w:r>
      </w:hyperlink>
    </w:p>
    <w:p>
      <w:pPr>
        <w:pStyle w:val="TOC2"/>
        <w:tabs>
          <w:tab w:val="right" w:leader="dot" w:pos="8306"/>
        </w:tabs>
      </w:pPr>
      <w:hyperlink w:anchor="_Toc30435" w:history="1">
        <w:r>
          <w:rPr>
            <w:rFonts w:ascii="仿宋" w:eastAsia="仿宋" w:hAnsi="仿宋" w:cs="仿宋" w:hint="eastAsia"/>
            <w:lang w:eastAsia="zh-CN"/>
          </w:rPr>
          <w:t>(二)、生态环境影响分析</w:t>
        </w:r>
        <w:r>
          <w:tab/>
        </w:r>
        <w:r>
          <w:fldChar w:fldCharType="begin"/>
        </w:r>
        <w:r>
          <w:instrText xml:space="preserve"> PAGEREF _Toc30435 \h </w:instrText>
        </w:r>
        <w:r>
          <w:fldChar w:fldCharType="separate"/>
        </w:r>
        <w:r>
          <w:t>23</w:t>
        </w:r>
        <w:r>
          <w:fldChar w:fldCharType="end"/>
        </w:r>
      </w:hyperlink>
    </w:p>
    <w:p>
      <w:pPr>
        <w:pStyle w:val="TOC2"/>
        <w:tabs>
          <w:tab w:val="right" w:leader="dot" w:pos="8306"/>
        </w:tabs>
      </w:pPr>
      <w:hyperlink w:anchor="_Toc20718" w:history="1">
        <w:r>
          <w:rPr>
            <w:rFonts w:ascii="仿宋" w:eastAsia="仿宋" w:hAnsi="仿宋" w:cs="仿宋" w:hint="eastAsia"/>
            <w:lang w:eastAsia="zh-CN"/>
          </w:rPr>
          <w:t>(三)、生态环境保护措施</w:t>
        </w:r>
        <w:r>
          <w:tab/>
        </w:r>
        <w:r>
          <w:fldChar w:fldCharType="begin"/>
        </w:r>
        <w:r>
          <w:instrText xml:space="preserve"> PAGEREF _Toc20718 \h </w:instrText>
        </w:r>
        <w:r>
          <w:fldChar w:fldCharType="separate"/>
        </w:r>
        <w:r>
          <w:t>24</w:t>
        </w:r>
        <w:r>
          <w:fldChar w:fldCharType="end"/>
        </w:r>
      </w:hyperlink>
    </w:p>
    <w:p>
      <w:pPr>
        <w:pStyle w:val="TOC2"/>
        <w:tabs>
          <w:tab w:val="right" w:leader="dot" w:pos="8306"/>
        </w:tabs>
      </w:pPr>
      <w:hyperlink w:anchor="_Toc13337" w:history="1">
        <w:r>
          <w:rPr>
            <w:rFonts w:ascii="仿宋" w:eastAsia="仿宋" w:hAnsi="仿宋" w:cs="仿宋" w:hint="eastAsia"/>
            <w:lang w:eastAsia="zh-CN"/>
          </w:rPr>
          <w:t>(四)、地质灾害影响分析</w:t>
        </w:r>
        <w:r>
          <w:tab/>
        </w:r>
        <w:r>
          <w:fldChar w:fldCharType="begin"/>
        </w:r>
        <w:r>
          <w:instrText xml:space="preserve"> PAGEREF _Toc13337 \h </w:instrText>
        </w:r>
        <w:r>
          <w:fldChar w:fldCharType="separate"/>
        </w:r>
        <w:r>
          <w:t>26</w:t>
        </w:r>
        <w:r>
          <w:fldChar w:fldCharType="end"/>
        </w:r>
      </w:hyperlink>
    </w:p>
    <w:p>
      <w:pPr>
        <w:pStyle w:val="TOC2"/>
        <w:tabs>
          <w:tab w:val="right" w:leader="dot" w:pos="8306"/>
        </w:tabs>
      </w:pPr>
      <w:hyperlink w:anchor="_Toc32350" w:history="1">
        <w:r>
          <w:rPr>
            <w:rFonts w:ascii="仿宋" w:eastAsia="仿宋" w:hAnsi="仿宋" w:cs="仿宋" w:hint="eastAsia"/>
            <w:lang w:eastAsia="zh-CN"/>
          </w:rPr>
          <w:t>(五)、特殊环境影响</w:t>
        </w:r>
        <w:r>
          <w:tab/>
        </w:r>
        <w:r>
          <w:fldChar w:fldCharType="begin"/>
        </w:r>
        <w:r>
          <w:instrText xml:space="preserve"> PAGEREF _Toc32350 \h </w:instrText>
        </w:r>
        <w:r>
          <w:fldChar w:fldCharType="separate"/>
        </w:r>
        <w:r>
          <w:t>27</w:t>
        </w:r>
        <w:r>
          <w:fldChar w:fldCharType="end"/>
        </w:r>
      </w:hyperlink>
    </w:p>
    <w:p>
      <w:pPr>
        <w:pStyle w:val="TOC1"/>
        <w:tabs>
          <w:tab w:val="right" w:leader="dot" w:pos="8306"/>
        </w:tabs>
      </w:pPr>
      <w:hyperlink w:anchor="_Toc11567" w:history="1">
        <w:r>
          <w:rPr>
            <w:rFonts w:ascii="仿宋" w:eastAsia="仿宋" w:hAnsi="仿宋" w:cs="仿宋" w:hint="eastAsia"/>
            <w:lang w:eastAsia="zh-CN"/>
          </w:rPr>
          <w:t>六、自返式取样器项目概论</w:t>
        </w:r>
        <w:r>
          <w:tab/>
        </w:r>
        <w:r>
          <w:fldChar w:fldCharType="begin"/>
        </w:r>
        <w:r>
          <w:instrText xml:space="preserve"> PAGEREF _Toc11567 \h </w:instrText>
        </w:r>
        <w:r>
          <w:fldChar w:fldCharType="separate"/>
        </w:r>
        <w:r>
          <w:t>29</w:t>
        </w:r>
        <w:r>
          <w:fldChar w:fldCharType="end"/>
        </w:r>
      </w:hyperlink>
    </w:p>
    <w:p>
      <w:pPr>
        <w:pStyle w:val="TOC2"/>
        <w:tabs>
          <w:tab w:val="right" w:leader="dot" w:pos="8306"/>
        </w:tabs>
      </w:pPr>
      <w:hyperlink w:anchor="_Toc32014" w:history="1">
        <w:r>
          <w:rPr>
            <w:rFonts w:ascii="仿宋" w:eastAsia="仿宋" w:hAnsi="仿宋" w:cs="仿宋" w:hint="eastAsia"/>
            <w:lang w:eastAsia="zh-CN"/>
          </w:rPr>
          <w:t>(一)、项目申报单位概况</w:t>
        </w:r>
        <w:r>
          <w:tab/>
        </w:r>
        <w:r>
          <w:fldChar w:fldCharType="begin"/>
        </w:r>
        <w:r>
          <w:instrText xml:space="preserve"> PAGEREF _Toc32014 \h </w:instrText>
        </w:r>
        <w:r>
          <w:fldChar w:fldCharType="separate"/>
        </w:r>
        <w:r>
          <w:t>29</w:t>
        </w:r>
        <w:r>
          <w:fldChar w:fldCharType="end"/>
        </w:r>
      </w:hyperlink>
    </w:p>
    <w:p>
      <w:pPr>
        <w:pStyle w:val="TOC2"/>
        <w:tabs>
          <w:tab w:val="right" w:leader="dot" w:pos="8306"/>
        </w:tabs>
      </w:pPr>
      <w:hyperlink w:anchor="_Toc10477" w:history="1">
        <w:r>
          <w:rPr>
            <w:rFonts w:ascii="仿宋" w:eastAsia="仿宋" w:hAnsi="仿宋" w:cs="仿宋" w:hint="eastAsia"/>
            <w:lang w:eastAsia="zh-CN"/>
          </w:rPr>
          <w:t>(二)、项目概况</w:t>
        </w:r>
        <w:r>
          <w:tab/>
        </w:r>
        <w:r>
          <w:fldChar w:fldCharType="begin"/>
        </w:r>
        <w:r>
          <w:instrText xml:space="preserve"> PAGEREF _Toc10477 \h </w:instrText>
        </w:r>
        <w:r>
          <w:fldChar w:fldCharType="separate"/>
        </w:r>
        <w:r>
          <w:t>30</w:t>
        </w:r>
        <w:r>
          <w:fldChar w:fldCharType="end"/>
        </w:r>
      </w:hyperlink>
    </w:p>
    <w:p>
      <w:pPr>
        <w:pStyle w:val="TOC1"/>
        <w:tabs>
          <w:tab w:val="right" w:leader="dot" w:pos="8306"/>
        </w:tabs>
      </w:pPr>
      <w:hyperlink w:anchor="_Toc396" w:history="1">
        <w:r>
          <w:rPr>
            <w:rFonts w:ascii="仿宋" w:eastAsia="仿宋" w:hAnsi="仿宋" w:cs="仿宋" w:hint="eastAsia"/>
            <w:lang w:eastAsia="zh-CN"/>
          </w:rPr>
          <w:t>七、安全与应急管理</w:t>
        </w:r>
        <w:r>
          <w:tab/>
        </w:r>
        <w:r>
          <w:fldChar w:fldCharType="begin"/>
        </w:r>
        <w:r>
          <w:instrText xml:space="preserve"> PAGEREF _Toc396 \h </w:instrText>
        </w:r>
        <w:r>
          <w:fldChar w:fldCharType="separate"/>
        </w:r>
        <w:r>
          <w:t>33</w:t>
        </w:r>
        <w:r>
          <w:fldChar w:fldCharType="end"/>
        </w:r>
      </w:hyperlink>
    </w:p>
    <w:p>
      <w:pPr>
        <w:pStyle w:val="TOC2"/>
        <w:tabs>
          <w:tab w:val="right" w:leader="dot" w:pos="8306"/>
        </w:tabs>
      </w:pPr>
      <w:hyperlink w:anchor="_Toc5866" w:history="1">
        <w:r>
          <w:rPr>
            <w:rFonts w:ascii="仿宋" w:eastAsia="仿宋" w:hAnsi="仿宋" w:cs="仿宋" w:hint="eastAsia"/>
            <w:lang w:eastAsia="zh-CN"/>
          </w:rPr>
          <w:t>(一)、安全生产管理</w:t>
        </w:r>
        <w:r>
          <w:tab/>
        </w:r>
        <w:r>
          <w:fldChar w:fldCharType="begin"/>
        </w:r>
        <w:r>
          <w:instrText xml:space="preserve"> PAGEREF _Toc5866 \h </w:instrText>
        </w:r>
        <w:r>
          <w:fldChar w:fldCharType="separate"/>
        </w:r>
        <w:r>
          <w:t>33</w:t>
        </w:r>
        <w:r>
          <w:fldChar w:fldCharType="end"/>
        </w:r>
      </w:hyperlink>
    </w:p>
    <w:p>
      <w:pPr>
        <w:pStyle w:val="TOC2"/>
        <w:tabs>
          <w:tab w:val="right" w:leader="dot" w:pos="8306"/>
        </w:tabs>
      </w:pPr>
      <w:hyperlink w:anchor="_Toc7502" w:history="1">
        <w:r>
          <w:rPr>
            <w:rFonts w:ascii="仿宋" w:eastAsia="仿宋" w:hAnsi="仿宋" w:cs="仿宋" w:hint="eastAsia"/>
            <w:lang w:eastAsia="zh-CN"/>
          </w:rPr>
          <w:t>(二)、应急预案与响应</w:t>
        </w:r>
        <w:r>
          <w:tab/>
        </w:r>
        <w:r>
          <w:fldChar w:fldCharType="begin"/>
        </w:r>
        <w:r>
          <w:instrText xml:space="preserve"> PAGEREF _Toc7502 \h </w:instrText>
        </w:r>
        <w:r>
          <w:fldChar w:fldCharType="separate"/>
        </w:r>
        <w:r>
          <w:t>34</w:t>
        </w:r>
        <w:r>
          <w:fldChar w:fldCharType="end"/>
        </w:r>
      </w:hyperlink>
    </w:p>
    <w:p>
      <w:pPr>
        <w:pStyle w:val="TOC1"/>
        <w:tabs>
          <w:tab w:val="right" w:leader="dot" w:pos="8306"/>
        </w:tabs>
      </w:pPr>
      <w:hyperlink w:anchor="_Toc2583" w:history="1">
        <w:r>
          <w:rPr>
            <w:rFonts w:ascii="仿宋" w:eastAsia="仿宋" w:hAnsi="仿宋" w:cs="仿宋" w:hint="eastAsia"/>
            <w:lang w:eastAsia="zh-CN"/>
          </w:rPr>
          <w:t>八、项目变更管理</w:t>
        </w:r>
        <w:r>
          <w:tab/>
        </w:r>
        <w:r>
          <w:fldChar w:fldCharType="begin"/>
        </w:r>
        <w:r>
          <w:instrText xml:space="preserve"> PAGEREF _Toc2583 \h </w:instrText>
        </w:r>
        <w:r>
          <w:fldChar w:fldCharType="separate"/>
        </w:r>
        <w:r>
          <w:t>36</w:t>
        </w:r>
        <w:r>
          <w:fldChar w:fldCharType="end"/>
        </w:r>
      </w:hyperlink>
    </w:p>
    <w:p>
      <w:pPr>
        <w:pStyle w:val="TOC2"/>
        <w:tabs>
          <w:tab w:val="right" w:leader="dot" w:pos="8306"/>
        </w:tabs>
      </w:pPr>
      <w:hyperlink w:anchor="_Toc2444" w:history="1">
        <w:r>
          <w:rPr>
            <w:rFonts w:ascii="仿宋" w:eastAsia="仿宋" w:hAnsi="仿宋" w:cs="仿宋" w:hint="eastAsia"/>
            <w:lang w:eastAsia="zh-CN"/>
          </w:rPr>
          <w:t>(一)、变更控制流程</w:t>
        </w:r>
        <w:r>
          <w:tab/>
        </w:r>
        <w:r>
          <w:fldChar w:fldCharType="begin"/>
        </w:r>
        <w:r>
          <w:instrText xml:space="preserve"> PAGEREF _Toc2444 \h </w:instrText>
        </w:r>
        <w:r>
          <w:fldChar w:fldCharType="separate"/>
        </w:r>
        <w:r>
          <w:t>36</w:t>
        </w:r>
        <w:r>
          <w:fldChar w:fldCharType="end"/>
        </w:r>
      </w:hyperlink>
    </w:p>
    <w:p>
      <w:pPr>
        <w:pStyle w:val="TOC2"/>
        <w:tabs>
          <w:tab w:val="right" w:leader="dot" w:pos="8306"/>
        </w:tabs>
      </w:pPr>
      <w:hyperlink w:anchor="_Toc10417" w:history="1">
        <w:r>
          <w:rPr>
            <w:rFonts w:ascii="仿宋" w:eastAsia="仿宋" w:hAnsi="仿宋" w:cs="仿宋" w:hint="eastAsia"/>
            <w:lang w:eastAsia="zh-CN"/>
          </w:rPr>
          <w:t>(二)、影响评估与处理</w:t>
        </w:r>
        <w:r>
          <w:tab/>
        </w:r>
        <w:r>
          <w:fldChar w:fldCharType="begin"/>
        </w:r>
        <w:r>
          <w:instrText xml:space="preserve"> PAGEREF _Toc10417 \h </w:instrText>
        </w:r>
        <w:r>
          <w:fldChar w:fldCharType="separate"/>
        </w:r>
        <w:r>
          <w:t>37</w:t>
        </w:r>
        <w:r>
          <w:fldChar w:fldCharType="end"/>
        </w:r>
      </w:hyperlink>
    </w:p>
    <w:p>
      <w:pPr>
        <w:pStyle w:val="TOC2"/>
        <w:tabs>
          <w:tab w:val="right" w:leader="dot" w:pos="8306"/>
        </w:tabs>
      </w:pPr>
      <w:hyperlink w:anchor="_Toc26088" w:history="1">
        <w:r>
          <w:rPr>
            <w:rFonts w:ascii="仿宋" w:eastAsia="仿宋" w:hAnsi="仿宋" w:cs="仿宋" w:hint="eastAsia"/>
            <w:lang w:eastAsia="zh-CN"/>
          </w:rPr>
          <w:t>(三)、变更记录与追踪</w:t>
        </w:r>
        <w:r>
          <w:tab/>
        </w:r>
        <w:r>
          <w:fldChar w:fldCharType="begin"/>
        </w:r>
        <w:r>
          <w:instrText xml:space="preserve"> PAGEREF _Toc26088 \h </w:instrText>
        </w:r>
        <w:r>
          <w:fldChar w:fldCharType="separate"/>
        </w:r>
        <w:r>
          <w:t>38</w:t>
        </w:r>
        <w:r>
          <w:fldChar w:fldCharType="end"/>
        </w:r>
      </w:hyperlink>
    </w:p>
    <w:p>
      <w:pPr>
        <w:pStyle w:val="TOC2"/>
        <w:tabs>
          <w:tab w:val="right" w:leader="dot" w:pos="8306"/>
        </w:tabs>
      </w:pPr>
      <w:hyperlink w:anchor="_Toc17599" w:history="1">
        <w:r>
          <w:rPr>
            <w:rFonts w:ascii="仿宋" w:eastAsia="仿宋" w:hAnsi="仿宋" w:cs="仿宋" w:hint="eastAsia"/>
            <w:lang w:eastAsia="zh-CN"/>
          </w:rPr>
          <w:t>(四)、变更管理策略</w:t>
        </w:r>
        <w:r>
          <w:tab/>
        </w:r>
        <w:r>
          <w:fldChar w:fldCharType="begin"/>
        </w:r>
        <w:r>
          <w:instrText xml:space="preserve"> PAGEREF _Toc17599 \h </w:instrText>
        </w:r>
        <w:r>
          <w:fldChar w:fldCharType="separate"/>
        </w:r>
        <w:r>
          <w:t>40</w:t>
        </w:r>
        <w:r>
          <w:fldChar w:fldCharType="end"/>
        </w:r>
      </w:hyperlink>
    </w:p>
    <w:p>
      <w:pPr>
        <w:pStyle w:val="TOC1"/>
        <w:tabs>
          <w:tab w:val="right" w:leader="dot" w:pos="8306"/>
        </w:tabs>
      </w:pPr>
      <w:hyperlink w:anchor="_Toc29047" w:history="1">
        <w:r>
          <w:rPr>
            <w:rFonts w:ascii="仿宋" w:eastAsia="仿宋" w:hAnsi="仿宋" w:cs="仿宋" w:hint="eastAsia"/>
            <w:lang w:eastAsia="zh-CN"/>
          </w:rPr>
          <w:t>九、经济效益与社会效益优化</w:t>
        </w:r>
        <w:r>
          <w:tab/>
        </w:r>
        <w:r>
          <w:fldChar w:fldCharType="begin"/>
        </w:r>
        <w:r>
          <w:instrText xml:space="preserve"> PAGEREF _Toc29047 \h </w:instrText>
        </w:r>
        <w:r>
          <w:fldChar w:fldCharType="separate"/>
        </w:r>
        <w:r>
          <w:t>42</w:t>
        </w:r>
        <w:r>
          <w:fldChar w:fldCharType="end"/>
        </w:r>
      </w:hyperlink>
    </w:p>
    <w:p>
      <w:pPr>
        <w:pStyle w:val="TOC2"/>
        <w:tabs>
          <w:tab w:val="right" w:leader="dot" w:pos="8306"/>
        </w:tabs>
      </w:pPr>
      <w:hyperlink w:anchor="_Toc10631" w:history="1">
        <w:r>
          <w:rPr>
            <w:rFonts w:ascii="仿宋" w:eastAsia="仿宋" w:hAnsi="仿宋" w:cs="仿宋" w:hint="eastAsia"/>
            <w:lang w:eastAsia="zh-CN"/>
          </w:rPr>
          <w:t>(一)、经济效益提升策略</w:t>
        </w:r>
        <w:r>
          <w:tab/>
        </w:r>
        <w:r>
          <w:fldChar w:fldCharType="begin"/>
        </w:r>
        <w:r>
          <w:instrText xml:space="preserve"> PAGEREF _Toc10631 \h </w:instrText>
        </w:r>
        <w:r>
          <w:fldChar w:fldCharType="separate"/>
        </w:r>
        <w:r>
          <w:t>42</w:t>
        </w:r>
        <w:r>
          <w:fldChar w:fldCharType="end"/>
        </w:r>
      </w:hyperlink>
    </w:p>
    <w:p>
      <w:pPr>
        <w:pStyle w:val="TOC2"/>
        <w:tabs>
          <w:tab w:val="right" w:leader="dot" w:pos="8306"/>
        </w:tabs>
      </w:pPr>
      <w:hyperlink w:anchor="_Toc14563" w:history="1">
        <w:r>
          <w:rPr>
            <w:rFonts w:ascii="仿宋" w:eastAsia="仿宋" w:hAnsi="仿宋" w:cs="仿宋" w:hint="eastAsia"/>
            <w:lang w:eastAsia="zh-CN"/>
          </w:rPr>
          <w:t>(二)、社会效益增强方案</w:t>
        </w:r>
        <w:r>
          <w:tab/>
        </w:r>
        <w:r>
          <w:fldChar w:fldCharType="begin"/>
        </w:r>
        <w:r>
          <w:instrText xml:space="preserve"> PAGEREF _Toc14563 \h </w:instrText>
        </w:r>
        <w:r>
          <w:fldChar w:fldCharType="separate"/>
        </w:r>
        <w:r>
          <w:t>43</w:t>
        </w:r>
        <w:r>
          <w:fldChar w:fldCharType="end"/>
        </w:r>
      </w:hyperlink>
    </w:p>
    <w:p>
      <w:pPr>
        <w:pStyle w:val="TOC1"/>
        <w:tabs>
          <w:tab w:val="right" w:leader="dot" w:pos="8306"/>
        </w:tabs>
      </w:pPr>
      <w:hyperlink w:anchor="_Toc19868" w:history="1">
        <w:r>
          <w:rPr>
            <w:rFonts w:ascii="仿宋" w:eastAsia="仿宋" w:hAnsi="仿宋" w:cs="仿宋" w:hint="eastAsia"/>
            <w:lang w:eastAsia="zh-CN"/>
          </w:rPr>
          <w:t>十、技术创新与产业升级</w:t>
        </w:r>
        <w:r>
          <w:tab/>
        </w:r>
        <w:r>
          <w:fldChar w:fldCharType="begin"/>
        </w:r>
        <w:r>
          <w:instrText xml:space="preserve"> PAGEREF _Toc19868 \h </w:instrText>
        </w:r>
        <w:r>
          <w:fldChar w:fldCharType="separate"/>
        </w:r>
        <w:r>
          <w:t>44</w:t>
        </w:r>
        <w:r>
          <w:fldChar w:fldCharType="end"/>
        </w:r>
      </w:hyperlink>
    </w:p>
    <w:p>
      <w:pPr>
        <w:pStyle w:val="TOC2"/>
        <w:tabs>
          <w:tab w:val="right" w:leader="dot" w:pos="8306"/>
        </w:tabs>
      </w:pPr>
      <w:hyperlink w:anchor="_Toc19129" w:history="1">
        <w:r>
          <w:rPr>
            <w:rFonts w:ascii="仿宋" w:eastAsia="仿宋" w:hAnsi="仿宋" w:cs="仿宋" w:hint="eastAsia"/>
            <w:lang w:eastAsia="zh-CN"/>
          </w:rPr>
          <w:t>(一)、技术创新方向与目标</w:t>
        </w:r>
        <w:r>
          <w:tab/>
        </w:r>
        <w:r>
          <w:fldChar w:fldCharType="begin"/>
        </w:r>
        <w:r>
          <w:instrText xml:space="preserve"> PAGEREF _Toc19129 \h </w:instrText>
        </w:r>
        <w:r>
          <w:fldChar w:fldCharType="separate"/>
        </w:r>
        <w:r>
          <w:t>44</w:t>
        </w:r>
        <w:r>
          <w:fldChar w:fldCharType="end"/>
        </w:r>
      </w:hyperlink>
    </w:p>
    <w:p>
      <w:pPr>
        <w:pStyle w:val="TOC2"/>
        <w:tabs>
          <w:tab w:val="right" w:leader="dot" w:pos="8306"/>
        </w:tabs>
      </w:pPr>
      <w:hyperlink w:anchor="_Toc22134" w:history="1">
        <w:r>
          <w:rPr>
            <w:rFonts w:ascii="仿宋" w:eastAsia="仿宋" w:hAnsi="仿宋" w:cs="仿宋" w:hint="eastAsia"/>
            <w:lang w:eastAsia="zh-CN"/>
          </w:rPr>
          <w:t>(二)、产业升级路径与措施</w:t>
        </w:r>
        <w:r>
          <w:tab/>
        </w:r>
        <w:r>
          <w:fldChar w:fldCharType="begin"/>
        </w:r>
        <w:r>
          <w:instrText xml:space="preserve"> PAGEREF _Toc22134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4" w:history="1">
        <w:r>
          <w:rPr>
            <w:rFonts w:ascii="仿宋" w:eastAsia="仿宋" w:hAnsi="仿宋" w:cs="仿宋" w:hint="eastAsia"/>
            <w:lang w:eastAsia="zh-CN"/>
          </w:rPr>
          <w:t>十一、客户关系管理与市场拓展</w:t>
        </w:r>
        <w:r>
          <w:tab/>
        </w:r>
        <w:r>
          <w:fldChar w:fldCharType="begin"/>
        </w:r>
        <w:r>
          <w:instrText xml:space="preserve"> PAGEREF _Toc19244 \h </w:instrText>
        </w:r>
        <w:r>
          <w:fldChar w:fldCharType="separate"/>
        </w:r>
        <w:r>
          <w:t>46</w:t>
        </w:r>
        <w:r>
          <w:fldChar w:fldCharType="end"/>
        </w:r>
      </w:hyperlink>
    </w:p>
    <w:p>
      <w:pPr>
        <w:pStyle w:val="TOC2"/>
        <w:tabs>
          <w:tab w:val="right" w:leader="dot" w:pos="8306"/>
        </w:tabs>
      </w:pPr>
      <w:hyperlink w:anchor="_Toc438" w:history="1">
        <w:r>
          <w:rPr>
            <w:rFonts w:ascii="仿宋" w:eastAsia="仿宋" w:hAnsi="仿宋" w:cs="仿宋" w:hint="eastAsia"/>
            <w:lang w:eastAsia="zh-CN"/>
          </w:rPr>
          <w:t>(一)、客户关系管理策略</w:t>
        </w:r>
        <w:r>
          <w:tab/>
        </w:r>
        <w:r>
          <w:fldChar w:fldCharType="begin"/>
        </w:r>
        <w:r>
          <w:instrText xml:space="preserve"> PAGEREF _Toc438 \h </w:instrText>
        </w:r>
        <w:r>
          <w:fldChar w:fldCharType="separate"/>
        </w:r>
        <w:r>
          <w:t>46</w:t>
        </w:r>
        <w:r>
          <w:fldChar w:fldCharType="end"/>
        </w:r>
      </w:hyperlink>
    </w:p>
    <w:p>
      <w:pPr>
        <w:pStyle w:val="TOC2"/>
        <w:tabs>
          <w:tab w:val="right" w:leader="dot" w:pos="8306"/>
        </w:tabs>
      </w:pPr>
      <w:hyperlink w:anchor="_Toc19142" w:history="1">
        <w:r>
          <w:rPr>
            <w:rFonts w:ascii="仿宋" w:eastAsia="仿宋" w:hAnsi="仿宋" w:cs="仿宋" w:hint="eastAsia"/>
            <w:lang w:eastAsia="zh-CN"/>
          </w:rPr>
          <w:t>(二)、市场拓展方案</w:t>
        </w:r>
        <w:r>
          <w:tab/>
        </w:r>
        <w:r>
          <w:fldChar w:fldCharType="begin"/>
        </w:r>
        <w:r>
          <w:instrText xml:space="preserve"> PAGEREF _Toc19142 \h </w:instrText>
        </w:r>
        <w:r>
          <w:fldChar w:fldCharType="separate"/>
        </w:r>
        <w:r>
          <w:t>47</w:t>
        </w:r>
        <w:r>
          <w:fldChar w:fldCharType="end"/>
        </w:r>
      </w:hyperlink>
    </w:p>
    <w:p>
      <w:pPr>
        <w:pStyle w:val="TOC1"/>
        <w:tabs>
          <w:tab w:val="right" w:leader="dot" w:pos="8306"/>
        </w:tabs>
      </w:pPr>
      <w:hyperlink w:anchor="_Toc27001" w:history="1">
        <w:r>
          <w:rPr>
            <w:rFonts w:ascii="仿宋" w:eastAsia="仿宋" w:hAnsi="仿宋" w:cs="仿宋" w:hint="eastAsia"/>
            <w:lang w:eastAsia="zh-CN"/>
          </w:rPr>
          <w:t>十二、项目质量与标准</w:t>
        </w:r>
        <w:r>
          <w:tab/>
        </w:r>
        <w:r>
          <w:fldChar w:fldCharType="begin"/>
        </w:r>
        <w:r>
          <w:instrText xml:space="preserve"> PAGEREF _Toc27001 \h </w:instrText>
        </w:r>
        <w:r>
          <w:fldChar w:fldCharType="separate"/>
        </w:r>
        <w:r>
          <w:t>49</w:t>
        </w:r>
        <w:r>
          <w:fldChar w:fldCharType="end"/>
        </w:r>
      </w:hyperlink>
    </w:p>
    <w:p>
      <w:pPr>
        <w:pStyle w:val="TOC2"/>
        <w:tabs>
          <w:tab w:val="right" w:leader="dot" w:pos="8306"/>
        </w:tabs>
      </w:pPr>
      <w:hyperlink w:anchor="_Toc8168" w:history="1">
        <w:r>
          <w:rPr>
            <w:rFonts w:ascii="仿宋" w:eastAsia="仿宋" w:hAnsi="仿宋" w:cs="仿宋" w:hint="eastAsia"/>
            <w:lang w:eastAsia="zh-CN"/>
          </w:rPr>
          <w:t>(一)、质量保障体系</w:t>
        </w:r>
        <w:r>
          <w:tab/>
        </w:r>
        <w:r>
          <w:fldChar w:fldCharType="begin"/>
        </w:r>
        <w:r>
          <w:instrText xml:space="preserve"> PAGEREF _Toc8168 \h </w:instrText>
        </w:r>
        <w:r>
          <w:fldChar w:fldCharType="separate"/>
        </w:r>
        <w:r>
          <w:t>49</w:t>
        </w:r>
        <w:r>
          <w:fldChar w:fldCharType="end"/>
        </w:r>
      </w:hyperlink>
    </w:p>
    <w:p>
      <w:pPr>
        <w:pStyle w:val="TOC2"/>
        <w:tabs>
          <w:tab w:val="right" w:leader="dot" w:pos="8306"/>
        </w:tabs>
      </w:pPr>
      <w:hyperlink w:anchor="_Toc1137" w:history="1">
        <w:r>
          <w:rPr>
            <w:rFonts w:ascii="仿宋" w:eastAsia="仿宋" w:hAnsi="仿宋" w:cs="仿宋" w:hint="eastAsia"/>
            <w:lang w:eastAsia="zh-CN"/>
          </w:rPr>
          <w:t>(二)、标准化作业流程</w:t>
        </w:r>
        <w:r>
          <w:tab/>
        </w:r>
        <w:r>
          <w:fldChar w:fldCharType="begin"/>
        </w:r>
        <w:r>
          <w:instrText xml:space="preserve"> PAGEREF _Toc1137 \h </w:instrText>
        </w:r>
        <w:r>
          <w:fldChar w:fldCharType="separate"/>
        </w:r>
        <w:r>
          <w:t>50</w:t>
        </w:r>
        <w:r>
          <w:fldChar w:fldCharType="end"/>
        </w:r>
      </w:hyperlink>
    </w:p>
    <w:p>
      <w:pPr>
        <w:pStyle w:val="TOC2"/>
        <w:tabs>
          <w:tab w:val="right" w:leader="dot" w:pos="8306"/>
        </w:tabs>
      </w:pPr>
      <w:hyperlink w:anchor="_Toc16649" w:history="1">
        <w:r>
          <w:rPr>
            <w:rFonts w:ascii="仿宋" w:eastAsia="仿宋" w:hAnsi="仿宋" w:cs="仿宋" w:hint="eastAsia"/>
            <w:lang w:eastAsia="zh-CN"/>
          </w:rPr>
          <w:t>(三)、质量监控与评估</w:t>
        </w:r>
        <w:r>
          <w:tab/>
        </w:r>
        <w:r>
          <w:fldChar w:fldCharType="begin"/>
        </w:r>
        <w:r>
          <w:instrText xml:space="preserve"> PAGEREF _Toc16649 \h </w:instrText>
        </w:r>
        <w:r>
          <w:fldChar w:fldCharType="separate"/>
        </w:r>
        <w:r>
          <w:t>52</w:t>
        </w:r>
        <w:r>
          <w:fldChar w:fldCharType="end"/>
        </w:r>
      </w:hyperlink>
    </w:p>
    <w:p>
      <w:pPr>
        <w:pStyle w:val="TOC2"/>
        <w:tabs>
          <w:tab w:val="right" w:leader="dot" w:pos="8306"/>
        </w:tabs>
      </w:pPr>
      <w:hyperlink w:anchor="_Toc1946" w:history="1">
        <w:r>
          <w:rPr>
            <w:rFonts w:ascii="仿宋" w:eastAsia="仿宋" w:hAnsi="仿宋" w:cs="仿宋" w:hint="eastAsia"/>
            <w:lang w:eastAsia="zh-CN"/>
          </w:rPr>
          <w:t>(四)、质量改进计划</w:t>
        </w:r>
        <w:r>
          <w:tab/>
        </w:r>
        <w:r>
          <w:fldChar w:fldCharType="begin"/>
        </w:r>
        <w:r>
          <w:instrText xml:space="preserve"> PAGEREF _Toc1946 \h </w:instrText>
        </w:r>
        <w:r>
          <w:fldChar w:fldCharType="separate"/>
        </w:r>
        <w:r>
          <w:t>53</w:t>
        </w:r>
        <w:r>
          <w:fldChar w:fldCharType="end"/>
        </w:r>
      </w:hyperlink>
    </w:p>
    <w:p>
      <w:pPr>
        <w:pStyle w:val="TOC1"/>
        <w:tabs>
          <w:tab w:val="right" w:leader="dot" w:pos="8306"/>
        </w:tabs>
      </w:pPr>
      <w:hyperlink w:anchor="_Toc19977" w:history="1">
        <w:r>
          <w:rPr>
            <w:rFonts w:ascii="仿宋" w:eastAsia="仿宋" w:hAnsi="仿宋" w:cs="仿宋" w:hint="eastAsia"/>
            <w:lang w:eastAsia="zh-CN"/>
          </w:rPr>
          <w:t>十三、创新驱动与持续发展</w:t>
        </w:r>
        <w:r>
          <w:tab/>
        </w:r>
        <w:r>
          <w:fldChar w:fldCharType="begin"/>
        </w:r>
        <w:r>
          <w:instrText xml:space="preserve"> PAGEREF _Toc19977 \h </w:instrText>
        </w:r>
        <w:r>
          <w:fldChar w:fldCharType="separate"/>
        </w:r>
        <w:r>
          <w:t>54</w:t>
        </w:r>
        <w:r>
          <w:fldChar w:fldCharType="end"/>
        </w:r>
      </w:hyperlink>
    </w:p>
    <w:p>
      <w:pPr>
        <w:pStyle w:val="TOC2"/>
        <w:tabs>
          <w:tab w:val="right" w:leader="dot" w:pos="8306"/>
        </w:tabs>
      </w:pPr>
      <w:hyperlink w:anchor="_Toc16071" w:history="1">
        <w:r>
          <w:rPr>
            <w:rFonts w:ascii="仿宋" w:eastAsia="仿宋" w:hAnsi="仿宋" w:cs="仿宋" w:hint="eastAsia"/>
            <w:lang w:eastAsia="zh-CN"/>
          </w:rPr>
          <w:t>(一)、创新驱动战略实施</w:t>
        </w:r>
        <w:r>
          <w:tab/>
        </w:r>
        <w:r>
          <w:fldChar w:fldCharType="begin"/>
        </w:r>
        <w:r>
          <w:instrText xml:space="preserve"> PAGEREF _Toc16071 \h </w:instrText>
        </w:r>
        <w:r>
          <w:fldChar w:fldCharType="separate"/>
        </w:r>
        <w:r>
          <w:t>54</w:t>
        </w:r>
        <w:r>
          <w:fldChar w:fldCharType="end"/>
        </w:r>
      </w:hyperlink>
    </w:p>
    <w:p>
      <w:pPr>
        <w:pStyle w:val="TOC2"/>
        <w:tabs>
          <w:tab w:val="right" w:leader="dot" w:pos="8306"/>
        </w:tabs>
      </w:pPr>
      <w:hyperlink w:anchor="_Toc10525" w:history="1">
        <w:r>
          <w:rPr>
            <w:rFonts w:ascii="仿宋" w:eastAsia="仿宋" w:hAnsi="仿宋" w:cs="仿宋" w:hint="eastAsia"/>
            <w:lang w:eastAsia="zh-CN"/>
          </w:rPr>
          <w:t>(二)、持续发展路径探索</w:t>
        </w:r>
        <w:r>
          <w:tab/>
        </w:r>
        <w:r>
          <w:fldChar w:fldCharType="begin"/>
        </w:r>
        <w:r>
          <w:instrText xml:space="preserve"> PAGEREF _Toc10525 \h </w:instrText>
        </w:r>
        <w:r>
          <w:fldChar w:fldCharType="separate"/>
        </w:r>
        <w:r>
          <w:t>56</w:t>
        </w:r>
        <w:r>
          <w:fldChar w:fldCharType="end"/>
        </w:r>
      </w:hyperlink>
    </w:p>
    <w:p>
      <w:pPr>
        <w:pStyle w:val="TOC1"/>
        <w:tabs>
          <w:tab w:val="right" w:leader="dot" w:pos="8306"/>
        </w:tabs>
      </w:pPr>
      <w:hyperlink w:anchor="_Toc23128" w:history="1">
        <w:r>
          <w:rPr>
            <w:rFonts w:ascii="仿宋" w:eastAsia="仿宋" w:hAnsi="仿宋" w:cs="仿宋" w:hint="eastAsia"/>
            <w:lang w:eastAsia="zh-CN"/>
          </w:rPr>
          <w:t>十四、法律法规与政策遵循</w:t>
        </w:r>
        <w:r>
          <w:tab/>
        </w:r>
        <w:r>
          <w:fldChar w:fldCharType="begin"/>
        </w:r>
        <w:r>
          <w:instrText xml:space="preserve"> PAGEREF _Toc23128 \h </w:instrText>
        </w:r>
        <w:r>
          <w:fldChar w:fldCharType="separate"/>
        </w:r>
        <w:r>
          <w:t>60</w:t>
        </w:r>
        <w:r>
          <w:fldChar w:fldCharType="end"/>
        </w:r>
      </w:hyperlink>
    </w:p>
    <w:p>
      <w:pPr>
        <w:pStyle w:val="TOC2"/>
        <w:tabs>
          <w:tab w:val="right" w:leader="dot" w:pos="8306"/>
        </w:tabs>
      </w:pPr>
      <w:hyperlink w:anchor="_Toc17439" w:history="1">
        <w:r>
          <w:rPr>
            <w:rFonts w:ascii="仿宋" w:eastAsia="仿宋" w:hAnsi="仿宋" w:cs="仿宋" w:hint="eastAsia"/>
            <w:lang w:eastAsia="zh-CN"/>
          </w:rPr>
          <w:t>(一)、法律法规遵守</w:t>
        </w:r>
        <w:r>
          <w:tab/>
        </w:r>
        <w:r>
          <w:fldChar w:fldCharType="begin"/>
        </w:r>
        <w:r>
          <w:instrText xml:space="preserve"> PAGEREF _Toc17439 \h </w:instrText>
        </w:r>
        <w:r>
          <w:fldChar w:fldCharType="separate"/>
        </w:r>
        <w:r>
          <w:t>60</w:t>
        </w:r>
        <w:r>
          <w:fldChar w:fldCharType="end"/>
        </w:r>
      </w:hyperlink>
    </w:p>
    <w:p>
      <w:pPr>
        <w:pStyle w:val="TOC2"/>
        <w:tabs>
          <w:tab w:val="right" w:leader="dot" w:pos="8306"/>
        </w:tabs>
      </w:pPr>
      <w:hyperlink w:anchor="_Toc25557" w:history="1">
        <w:r>
          <w:rPr>
            <w:rFonts w:ascii="仿宋" w:eastAsia="仿宋" w:hAnsi="仿宋" w:cs="仿宋" w:hint="eastAsia"/>
            <w:lang w:eastAsia="zh-CN"/>
          </w:rPr>
          <w:t>(二)、政策导向与利用</w:t>
        </w:r>
        <w:r>
          <w:tab/>
        </w:r>
        <w:r>
          <w:fldChar w:fldCharType="begin"/>
        </w:r>
        <w:r>
          <w:instrText xml:space="preserve"> PAGEREF _Toc25557 \h </w:instrText>
        </w:r>
        <w:r>
          <w:fldChar w:fldCharType="separate"/>
        </w:r>
        <w:r>
          <w:t>61</w:t>
        </w:r>
        <w:r>
          <w:fldChar w:fldCharType="end"/>
        </w:r>
      </w:hyperlink>
    </w:p>
    <w:p>
      <w:pPr>
        <w:pStyle w:val="TOC1"/>
        <w:tabs>
          <w:tab w:val="right" w:leader="dot" w:pos="8306"/>
        </w:tabs>
      </w:pPr>
      <w:hyperlink w:anchor="_Toc11584" w:history="1">
        <w:r>
          <w:rPr>
            <w:rFonts w:ascii="仿宋" w:eastAsia="仿宋" w:hAnsi="仿宋" w:cs="仿宋" w:hint="eastAsia"/>
            <w:lang w:eastAsia="zh-CN"/>
          </w:rPr>
          <w:t>十五、设施与设备管理</w:t>
        </w:r>
        <w:r>
          <w:tab/>
        </w:r>
        <w:r>
          <w:fldChar w:fldCharType="begin"/>
        </w:r>
        <w:r>
          <w:instrText xml:space="preserve"> PAGEREF _Toc11584 \h </w:instrText>
        </w:r>
        <w:r>
          <w:fldChar w:fldCharType="separate"/>
        </w:r>
        <w:r>
          <w:t>62</w:t>
        </w:r>
        <w:r>
          <w:fldChar w:fldCharType="end"/>
        </w:r>
      </w:hyperlink>
    </w:p>
    <w:p>
      <w:pPr>
        <w:pStyle w:val="TOC2"/>
        <w:tabs>
          <w:tab w:val="right" w:leader="dot" w:pos="8306"/>
        </w:tabs>
      </w:pPr>
      <w:hyperlink w:anchor="_Toc22603" w:history="1">
        <w:r>
          <w:rPr>
            <w:rFonts w:ascii="仿宋" w:eastAsia="仿宋" w:hAnsi="仿宋" w:cs="仿宋" w:hint="eastAsia"/>
            <w:lang w:eastAsia="zh-CN"/>
          </w:rPr>
          <w:t>(一)、设施规划与配置</w:t>
        </w:r>
        <w:r>
          <w:tab/>
        </w:r>
        <w:r>
          <w:fldChar w:fldCharType="begin"/>
        </w:r>
        <w:r>
          <w:instrText xml:space="preserve"> PAGEREF _Toc22603 \h </w:instrText>
        </w:r>
        <w:r>
          <w:fldChar w:fldCharType="separate"/>
        </w:r>
        <w:r>
          <w:t>62</w:t>
        </w:r>
        <w:r>
          <w:fldChar w:fldCharType="end"/>
        </w:r>
      </w:hyperlink>
    </w:p>
    <w:p>
      <w:pPr>
        <w:pStyle w:val="TOC2"/>
        <w:tabs>
          <w:tab w:val="right" w:leader="dot" w:pos="8306"/>
        </w:tabs>
      </w:pPr>
      <w:hyperlink w:anchor="_Toc32369" w:history="1">
        <w:r>
          <w:rPr>
            <w:rFonts w:ascii="仿宋" w:eastAsia="仿宋" w:hAnsi="仿宋" w:cs="仿宋" w:hint="eastAsia"/>
            <w:lang w:eastAsia="zh-CN"/>
          </w:rPr>
          <w:t>(二)、设备采购与维护管理</w:t>
        </w:r>
        <w:r>
          <w:tab/>
        </w:r>
        <w:r>
          <w:fldChar w:fldCharType="begin"/>
        </w:r>
        <w:r>
          <w:instrText xml:space="preserve"> PAGEREF _Toc32369 \h </w:instrText>
        </w:r>
        <w:r>
          <w:fldChar w:fldCharType="separate"/>
        </w:r>
        <w:r>
          <w:t>62</w:t>
        </w:r>
        <w:r>
          <w:fldChar w:fldCharType="end"/>
        </w:r>
      </w:hyperlink>
    </w:p>
    <w:p>
      <w:pPr>
        <w:pStyle w:val="TOC2"/>
        <w:tabs>
          <w:tab w:val="right" w:leader="dot" w:pos="8306"/>
        </w:tabs>
      </w:pPr>
      <w:hyperlink w:anchor="_Toc7833" w:history="1">
        <w:r>
          <w:rPr>
            <w:rFonts w:ascii="仿宋" w:eastAsia="仿宋" w:hAnsi="仿宋" w:cs="仿宋" w:hint="eastAsia"/>
            <w:lang w:eastAsia="zh-CN"/>
          </w:rPr>
          <w:t>(三)、设施设备升级策略</w:t>
        </w:r>
        <w:r>
          <w:tab/>
        </w:r>
        <w:r>
          <w:fldChar w:fldCharType="begin"/>
        </w:r>
        <w:r>
          <w:instrText xml:space="preserve"> PAGEREF _Toc7833 \h </w:instrText>
        </w:r>
        <w:r>
          <w:fldChar w:fldCharType="separate"/>
        </w:r>
        <w:r>
          <w:t>63</w:t>
        </w:r>
        <w:r>
          <w:fldChar w:fldCharType="end"/>
        </w:r>
      </w:hyperlink>
    </w:p>
    <w:p>
      <w:pPr>
        <w:pStyle w:val="TOC1"/>
        <w:tabs>
          <w:tab w:val="right" w:leader="dot" w:pos="8306"/>
        </w:tabs>
      </w:pPr>
      <w:hyperlink w:anchor="_Toc11525" w:history="1">
        <w:r>
          <w:rPr>
            <w:rFonts w:ascii="仿宋" w:eastAsia="仿宋" w:hAnsi="仿宋" w:cs="仿宋" w:hint="eastAsia"/>
            <w:lang w:eastAsia="zh-CN"/>
          </w:rPr>
          <w:t>十六、合作与交流机制建立</w:t>
        </w:r>
        <w:r>
          <w:tab/>
        </w:r>
        <w:r>
          <w:fldChar w:fldCharType="begin"/>
        </w:r>
        <w:r>
          <w:instrText xml:space="preserve"> PAGEREF _Toc11525 \h </w:instrText>
        </w:r>
        <w:r>
          <w:fldChar w:fldCharType="separate"/>
        </w:r>
        <w:r>
          <w:t>64</w:t>
        </w:r>
        <w:r>
          <w:fldChar w:fldCharType="end"/>
        </w:r>
      </w:hyperlink>
    </w:p>
    <w:p>
      <w:pPr>
        <w:pStyle w:val="TOC2"/>
        <w:tabs>
          <w:tab w:val="right" w:leader="dot" w:pos="8306"/>
        </w:tabs>
      </w:pPr>
      <w:hyperlink w:anchor="_Toc267" w:history="1">
        <w:r>
          <w:rPr>
            <w:rFonts w:ascii="仿宋" w:eastAsia="仿宋" w:hAnsi="仿宋" w:cs="仿宋" w:hint="eastAsia"/>
            <w:lang w:eastAsia="zh-CN"/>
          </w:rPr>
          <w:t>(一)、合作伙伴选择与合作方式</w:t>
        </w:r>
        <w:r>
          <w:tab/>
        </w:r>
        <w:r>
          <w:fldChar w:fldCharType="begin"/>
        </w:r>
        <w:r>
          <w:instrText xml:space="preserve"> PAGEREF _Toc267 \h </w:instrText>
        </w:r>
        <w:r>
          <w:fldChar w:fldCharType="separate"/>
        </w:r>
        <w:r>
          <w:t>64</w:t>
        </w:r>
        <w:r>
          <w:fldChar w:fldCharType="end"/>
        </w:r>
      </w:hyperlink>
    </w:p>
    <w:p>
      <w:pPr>
        <w:pStyle w:val="TOC2"/>
        <w:tabs>
          <w:tab w:val="right" w:leader="dot" w:pos="8306"/>
        </w:tabs>
      </w:pPr>
      <w:hyperlink w:anchor="_Toc25421" w:history="1">
        <w:r>
          <w:rPr>
            <w:rFonts w:ascii="仿宋" w:eastAsia="仿宋" w:hAnsi="仿宋" w:cs="仿宋" w:hint="eastAsia"/>
            <w:lang w:eastAsia="zh-CN"/>
          </w:rPr>
          <w:t>(二)、交流与合作平台搭建</w:t>
        </w:r>
        <w:r>
          <w:tab/>
        </w:r>
        <w:r>
          <w:fldChar w:fldCharType="begin"/>
        </w:r>
        <w:r>
          <w:instrText xml:space="preserve"> PAGEREF _Toc25421 \h </w:instrText>
        </w:r>
        <w:r>
          <w:fldChar w:fldCharType="separate"/>
        </w:r>
        <w:r>
          <w:t>65</w:t>
        </w:r>
        <w:r>
          <w:fldChar w:fldCharType="end"/>
        </w:r>
      </w:hyperlink>
    </w:p>
    <w:p>
      <w:pPr>
        <w:pStyle w:val="TOC1"/>
        <w:tabs>
          <w:tab w:val="right" w:leader="dot" w:pos="8306"/>
        </w:tabs>
      </w:pPr>
      <w:hyperlink w:anchor="_Toc19706" w:history="1">
        <w:r>
          <w:rPr>
            <w:rFonts w:ascii="仿宋" w:eastAsia="仿宋" w:hAnsi="仿宋" w:cs="仿宋" w:hint="eastAsia"/>
            <w:lang w:eastAsia="zh-CN"/>
          </w:rPr>
          <w:t>十七、成果转化与推广应用</w:t>
        </w:r>
        <w:r>
          <w:tab/>
        </w:r>
        <w:r>
          <w:fldChar w:fldCharType="begin"/>
        </w:r>
        <w:r>
          <w:instrText xml:space="preserve"> PAGEREF _Toc19706 \h </w:instrText>
        </w:r>
        <w:r>
          <w:fldChar w:fldCharType="separate"/>
        </w:r>
        <w:r>
          <w:t>67</w:t>
        </w:r>
        <w:r>
          <w:fldChar w:fldCharType="end"/>
        </w:r>
      </w:hyperlink>
    </w:p>
    <w:p>
      <w:pPr>
        <w:pStyle w:val="TOC2"/>
        <w:tabs>
          <w:tab w:val="right" w:leader="dot" w:pos="8306"/>
        </w:tabs>
      </w:pPr>
      <w:hyperlink w:anchor="_Toc7241" w:history="1">
        <w:r>
          <w:rPr>
            <w:rFonts w:ascii="仿宋" w:eastAsia="仿宋" w:hAnsi="仿宋" w:cs="仿宋" w:hint="eastAsia"/>
            <w:lang w:eastAsia="zh-CN"/>
          </w:rPr>
          <w:t>(一)、成果转化策略制定</w:t>
        </w:r>
        <w:r>
          <w:tab/>
        </w:r>
        <w:r>
          <w:fldChar w:fldCharType="begin"/>
        </w:r>
        <w:r>
          <w:instrText xml:space="preserve"> PAGEREF _Toc7241 \h </w:instrText>
        </w:r>
        <w:r>
          <w:fldChar w:fldCharType="separate"/>
        </w:r>
        <w:r>
          <w:t>67</w:t>
        </w:r>
        <w:r>
          <w:fldChar w:fldCharType="end"/>
        </w:r>
      </w:hyperlink>
    </w:p>
    <w:p>
      <w:pPr>
        <w:pStyle w:val="TOC2"/>
        <w:tabs>
          <w:tab w:val="right" w:leader="dot" w:pos="8306"/>
        </w:tabs>
      </w:pPr>
      <w:hyperlink w:anchor="_Toc4173" w:history="1">
        <w:r>
          <w:rPr>
            <w:rFonts w:ascii="仿宋" w:eastAsia="仿宋" w:hAnsi="仿宋" w:cs="仿宋" w:hint="eastAsia"/>
            <w:lang w:eastAsia="zh-CN"/>
          </w:rPr>
          <w:t>(二)、成果推广应用方案</w:t>
        </w:r>
        <w:r>
          <w:tab/>
        </w:r>
        <w:r>
          <w:fldChar w:fldCharType="begin"/>
        </w:r>
        <w:r>
          <w:instrText xml:space="preserve"> PAGEREF _Toc4173 \h </w:instrText>
        </w:r>
        <w:r>
          <w:fldChar w:fldCharType="separate"/>
        </w:r>
        <w:r>
          <w:t>68</w:t>
        </w:r>
        <w:r>
          <w:fldChar w:fldCharType="end"/>
        </w:r>
      </w:hyperlink>
    </w:p>
    <w:p>
      <w:pPr>
        <w:pStyle w:val="TOC1"/>
        <w:tabs>
          <w:tab w:val="right" w:leader="dot" w:pos="8306"/>
        </w:tabs>
      </w:pPr>
      <w:hyperlink w:anchor="_Toc14748" w:history="1">
        <w:r>
          <w:rPr>
            <w:rFonts w:ascii="仿宋" w:eastAsia="仿宋" w:hAnsi="仿宋" w:cs="仿宋" w:hint="eastAsia"/>
            <w:lang w:eastAsia="zh-CN"/>
          </w:rPr>
          <w:t>十八、产业协同与集群发展</w:t>
        </w:r>
        <w:r>
          <w:tab/>
        </w:r>
        <w:r>
          <w:fldChar w:fldCharType="begin"/>
        </w:r>
        <w:r>
          <w:instrText xml:space="preserve"> PAGEREF _Toc14748 \h </w:instrText>
        </w:r>
        <w:r>
          <w:fldChar w:fldCharType="separate"/>
        </w:r>
        <w:r>
          <w:t>70</w:t>
        </w:r>
        <w:r>
          <w:fldChar w:fldCharType="end"/>
        </w:r>
      </w:hyperlink>
    </w:p>
    <w:p>
      <w:pPr>
        <w:pStyle w:val="TOC2"/>
        <w:tabs>
          <w:tab w:val="right" w:leader="dot" w:pos="8306"/>
        </w:tabs>
      </w:pPr>
      <w:hyperlink w:anchor="_Toc27656" w:history="1">
        <w:r>
          <w:rPr>
            <w:rFonts w:ascii="仿宋" w:eastAsia="仿宋" w:hAnsi="仿宋" w:cs="仿宋" w:hint="eastAsia"/>
            <w:lang w:eastAsia="zh-CN"/>
          </w:rPr>
          <w:t>(一)、产业协同机制建设</w:t>
        </w:r>
        <w:r>
          <w:tab/>
        </w:r>
        <w:r>
          <w:fldChar w:fldCharType="begin"/>
        </w:r>
        <w:r>
          <w:instrText xml:space="preserve"> PAGEREF _Toc27656 \h </w:instrText>
        </w:r>
        <w:r>
          <w:fldChar w:fldCharType="separate"/>
        </w:r>
        <w:r>
          <w:t>70</w:t>
        </w:r>
        <w:r>
          <w:fldChar w:fldCharType="end"/>
        </w:r>
      </w:hyperlink>
    </w:p>
    <w:p>
      <w:pPr>
        <w:pStyle w:val="TOC2"/>
        <w:tabs>
          <w:tab w:val="right" w:leader="dot" w:pos="8306"/>
        </w:tabs>
      </w:pPr>
      <w:hyperlink w:anchor="_Toc20071" w:history="1">
        <w:r>
          <w:rPr>
            <w:rFonts w:ascii="仿宋" w:eastAsia="仿宋" w:hAnsi="仿宋" w:cs="仿宋" w:hint="eastAsia"/>
            <w:lang w:eastAsia="zh-CN"/>
          </w:rPr>
          <w:t>(二)、产业集群培育与发展</w:t>
        </w:r>
        <w:r>
          <w:tab/>
        </w:r>
        <w:r>
          <w:fldChar w:fldCharType="begin"/>
        </w:r>
        <w:r>
          <w:instrText xml:space="preserve"> PAGEREF _Toc20071 \h </w:instrText>
        </w:r>
        <w:r>
          <w:fldChar w:fldCharType="separate"/>
        </w:r>
        <w:r>
          <w:t>71</w:t>
        </w:r>
        <w:r>
          <w:fldChar w:fldCharType="end"/>
        </w:r>
      </w:hyperlink>
    </w:p>
    <w:p>
      <w:pPr>
        <w:pStyle w:val="TOC1"/>
        <w:tabs>
          <w:tab w:val="right" w:leader="dot" w:pos="8306"/>
        </w:tabs>
      </w:pPr>
      <w:hyperlink w:anchor="_Toc27727" w:history="1">
        <w:r>
          <w:rPr>
            <w:rFonts w:ascii="仿宋" w:eastAsia="仿宋" w:hAnsi="仿宋" w:cs="仿宋" w:hint="eastAsia"/>
            <w:lang w:eastAsia="zh-CN"/>
          </w:rPr>
          <w:t>十九、企业合规与伦理</w:t>
        </w:r>
        <w:r>
          <w:tab/>
        </w:r>
        <w:r>
          <w:fldChar w:fldCharType="begin"/>
        </w:r>
        <w:r>
          <w:instrText xml:space="preserve"> PAGEREF _Toc27727 \h </w:instrText>
        </w:r>
        <w:r>
          <w:fldChar w:fldCharType="separate"/>
        </w:r>
        <w:r>
          <w:t>72</w:t>
        </w:r>
        <w:r>
          <w:fldChar w:fldCharType="end"/>
        </w:r>
      </w:hyperlink>
    </w:p>
    <w:p>
      <w:pPr>
        <w:pStyle w:val="TOC2"/>
        <w:tabs>
          <w:tab w:val="right" w:leader="dot" w:pos="8306"/>
        </w:tabs>
      </w:pPr>
      <w:hyperlink w:anchor="_Toc28089" w:history="1">
        <w:r>
          <w:rPr>
            <w:rFonts w:ascii="仿宋" w:eastAsia="仿宋" w:hAnsi="仿宋" w:cs="仿宋" w:hint="eastAsia"/>
            <w:lang w:eastAsia="zh-CN"/>
          </w:rPr>
          <w:t>(一)、合规政策与程序</w:t>
        </w:r>
        <w:r>
          <w:tab/>
        </w:r>
        <w:r>
          <w:fldChar w:fldCharType="begin"/>
        </w:r>
        <w:r>
          <w:instrText xml:space="preserve"> PAGEREF _Toc28089 \h </w:instrText>
        </w:r>
        <w:r>
          <w:fldChar w:fldCharType="separate"/>
        </w:r>
        <w:r>
          <w:t>72</w:t>
        </w:r>
        <w:r>
          <w:fldChar w:fldCharType="end"/>
        </w:r>
      </w:hyperlink>
    </w:p>
    <w:p>
      <w:pPr>
        <w:pStyle w:val="TOC2"/>
        <w:tabs>
          <w:tab w:val="right" w:leader="dot" w:pos="8306"/>
        </w:tabs>
      </w:pPr>
      <w:hyperlink w:anchor="_Toc6534" w:history="1">
        <w:r>
          <w:rPr>
            <w:rFonts w:ascii="仿宋" w:eastAsia="仿宋" w:hAnsi="仿宋" w:cs="仿宋" w:hint="eastAsia"/>
            <w:lang w:eastAsia="zh-CN"/>
          </w:rPr>
          <w:t>(二)、伦理规范与培训</w:t>
        </w:r>
        <w:r>
          <w:tab/>
        </w:r>
        <w:r>
          <w:fldChar w:fldCharType="begin"/>
        </w:r>
        <w:r>
          <w:instrText xml:space="preserve"> PAGEREF _Toc6534 \h </w:instrText>
        </w:r>
        <w:r>
          <w:fldChar w:fldCharType="separate"/>
        </w:r>
        <w:r>
          <w:t>73</w:t>
        </w:r>
        <w:r>
          <w:fldChar w:fldCharType="end"/>
        </w:r>
      </w:hyperlink>
    </w:p>
    <w:p>
      <w:pPr>
        <w:pStyle w:val="TOC2"/>
        <w:tabs>
          <w:tab w:val="right" w:leader="dot" w:pos="8306"/>
        </w:tabs>
      </w:pPr>
      <w:hyperlink w:anchor="_Toc432" w:history="1">
        <w:r>
          <w:rPr>
            <w:rFonts w:ascii="仿宋" w:eastAsia="仿宋" w:hAnsi="仿宋" w:cs="仿宋" w:hint="eastAsia"/>
            <w:lang w:eastAsia="zh-CN"/>
          </w:rPr>
          <w:t>(三)、合规风险评估</w:t>
        </w:r>
        <w:r>
          <w:tab/>
        </w:r>
        <w:r>
          <w:fldChar w:fldCharType="begin"/>
        </w:r>
        <w:r>
          <w:instrText xml:space="preserve"> PAGEREF _Toc432 \h </w:instrText>
        </w:r>
        <w:r>
          <w:fldChar w:fldCharType="separate"/>
        </w:r>
        <w:r>
          <w:t>74</w:t>
        </w:r>
        <w:r>
          <w:fldChar w:fldCharType="end"/>
        </w:r>
      </w:hyperlink>
    </w:p>
    <w:p>
      <w:pPr>
        <w:pStyle w:val="TOC2"/>
        <w:tabs>
          <w:tab w:val="right" w:leader="dot" w:pos="8306"/>
        </w:tabs>
      </w:pPr>
      <w:hyperlink w:anchor="_Toc21367" w:history="1">
        <w:r>
          <w:rPr>
            <w:rFonts w:ascii="仿宋" w:eastAsia="仿宋" w:hAnsi="仿宋" w:cs="仿宋" w:hint="eastAsia"/>
            <w:lang w:eastAsia="zh-CN"/>
          </w:rPr>
          <w:t>(四)、合规监督与执行</w:t>
        </w:r>
        <w:r>
          <w:tab/>
        </w:r>
        <w:r>
          <w:fldChar w:fldCharType="begin"/>
        </w:r>
        <w:r>
          <w:instrText xml:space="preserve"> PAGEREF _Toc21367 \h </w:instrText>
        </w:r>
        <w:r>
          <w:fldChar w:fldCharType="separate"/>
        </w:r>
        <w:r>
          <w:t>75</w:t>
        </w:r>
        <w:r>
          <w:fldChar w:fldCharType="end"/>
        </w:r>
      </w:hyperlink>
    </w:p>
    <w:p>
      <w:pPr>
        <w:pStyle w:val="TOC1"/>
        <w:tabs>
          <w:tab w:val="right" w:leader="dot" w:pos="8306"/>
        </w:tabs>
      </w:pPr>
      <w:hyperlink w:anchor="_Toc6276" w:history="1">
        <w:r>
          <w:rPr>
            <w:rFonts w:ascii="仿宋" w:eastAsia="仿宋" w:hAnsi="仿宋" w:cs="仿宋" w:hint="eastAsia"/>
            <w:lang w:eastAsia="zh-CN"/>
          </w:rPr>
          <w:t>二十、项目施工方案</w:t>
        </w:r>
        <w:r>
          <w:tab/>
        </w:r>
        <w:r>
          <w:fldChar w:fldCharType="begin"/>
        </w:r>
        <w:r>
          <w:instrText xml:space="preserve"> PAGEREF _Toc6276 \h </w:instrText>
        </w:r>
        <w:r>
          <w:fldChar w:fldCharType="separate"/>
        </w:r>
        <w:r>
          <w:t>76</w:t>
        </w:r>
        <w:r>
          <w:fldChar w:fldCharType="end"/>
        </w:r>
      </w:hyperlink>
    </w:p>
    <w:p>
      <w:pPr>
        <w:pStyle w:val="TOC2"/>
        <w:tabs>
          <w:tab w:val="right" w:leader="dot" w:pos="8306"/>
        </w:tabs>
      </w:pPr>
      <w:hyperlink w:anchor="_Toc20134" w:history="1">
        <w:r>
          <w:rPr>
            <w:rFonts w:ascii="仿宋" w:eastAsia="仿宋" w:hAnsi="仿宋" w:cs="仿宋" w:hint="eastAsia"/>
            <w:lang w:eastAsia="zh-CN"/>
          </w:rPr>
          <w:t>(一)、施工组织设计</w:t>
        </w:r>
        <w:r>
          <w:tab/>
        </w:r>
        <w:r>
          <w:fldChar w:fldCharType="begin"/>
        </w:r>
        <w:r>
          <w:instrText xml:space="preserve"> PAGEREF _Toc20134 \h </w:instrText>
        </w:r>
        <w:r>
          <w:fldChar w:fldCharType="separate"/>
        </w:r>
        <w:r>
          <w:t>76</w:t>
        </w:r>
        <w:r>
          <w:fldChar w:fldCharType="end"/>
        </w:r>
      </w:hyperlink>
    </w:p>
    <w:p>
      <w:pPr>
        <w:pStyle w:val="TOC2"/>
        <w:tabs>
          <w:tab w:val="right" w:leader="dot" w:pos="8306"/>
        </w:tabs>
      </w:pPr>
      <w:hyperlink w:anchor="_Toc16149" w:history="1">
        <w:r>
          <w:rPr>
            <w:rFonts w:ascii="仿宋" w:eastAsia="仿宋" w:hAnsi="仿宋" w:cs="仿宋" w:hint="eastAsia"/>
            <w:lang w:eastAsia="zh-CN"/>
          </w:rPr>
          <w:t>(二)、施工工艺与技术路线</w:t>
        </w:r>
        <w:r>
          <w:tab/>
        </w:r>
        <w:r>
          <w:fldChar w:fldCharType="begin"/>
        </w:r>
        <w:r>
          <w:instrText xml:space="preserve"> PAGEREF _Toc16149 \h </w:instrText>
        </w:r>
        <w:r>
          <w:fldChar w:fldCharType="separate"/>
        </w:r>
        <w:r>
          <w:t>77</w:t>
        </w:r>
        <w:r>
          <w:fldChar w:fldCharType="end"/>
        </w:r>
      </w:hyperlink>
    </w:p>
    <w:p>
      <w:pPr>
        <w:pStyle w:val="TOC2"/>
        <w:tabs>
          <w:tab w:val="right" w:leader="dot" w:pos="8306"/>
        </w:tabs>
      </w:pPr>
      <w:hyperlink w:anchor="_Toc3383" w:history="1">
        <w:r>
          <w:rPr>
            <w:rFonts w:ascii="仿宋" w:eastAsia="仿宋" w:hAnsi="仿宋" w:cs="仿宋" w:hint="eastAsia"/>
            <w:lang w:eastAsia="zh-CN"/>
          </w:rPr>
          <w:t>(三)、关键节点施工计划</w:t>
        </w:r>
        <w:r>
          <w:tab/>
        </w:r>
        <w:r>
          <w:fldChar w:fldCharType="begin"/>
        </w:r>
        <w:r>
          <w:instrText xml:space="preserve"> PAGEREF _Toc3383 \h </w:instrText>
        </w:r>
        <w:r>
          <w:fldChar w:fldCharType="separate"/>
        </w:r>
        <w:r>
          <w:t>79</w:t>
        </w:r>
        <w:r>
          <w:fldChar w:fldCharType="end"/>
        </w:r>
      </w:hyperlink>
    </w:p>
    <w:p>
      <w:pPr>
        <w:pStyle w:val="TOC2"/>
        <w:tabs>
          <w:tab w:val="right" w:leader="dot" w:pos="8306"/>
        </w:tabs>
      </w:pPr>
      <w:hyperlink w:anchor="_Toc31922" w:history="1">
        <w:r>
          <w:rPr>
            <w:rFonts w:ascii="仿宋" w:eastAsia="仿宋" w:hAnsi="仿宋" w:cs="仿宋" w:hint="eastAsia"/>
            <w:lang w:eastAsia="zh-CN"/>
          </w:rPr>
          <w:t>(四)、施工现场管理</w:t>
        </w:r>
        <w:r>
          <w:tab/>
        </w:r>
        <w:r>
          <w:fldChar w:fldCharType="begin"/>
        </w:r>
        <w:r>
          <w:instrText xml:space="preserve"> PAGEREF _Toc31922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5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直接收益：假设自返式取样器项目的产品或服务年销售收入为XX万元。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若自返式取样器项目成功推广新型环保产品，比如采用可回收材料的包装，可能会激发消费者对可持续产品的需求。这种需求的增长可能迫使整个行业转向更环保的产品设计和生产方法。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82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返式取样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返式取样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返式取样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59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1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788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https://d.book118.com/678045015073006030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E1073"/>
    <w:rsid w:val="509E1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45015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2024-01-14T05:03:00Z</dcterms:created>
  <dcterms:modified xsi:type="dcterms:W3CDTF">2024-01-14T05:03:39Z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3C5C8E8CE8A44940A579C923B5DE5523_11</vt:lpwstr>
  </property>
  <property fmtid="{D5CDD505-2E9C-101B-9397-08002B2CF9AE}" pid="3" name="KSOProductBuildVer">
    <vt:lpwstr>2052-12.1.0.16120</vt:lpwstr>
  </property>
</Properties>
</file>