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油污清洁剂项目建设总纲及方案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5" w:history="1">
        <w:r>
          <w:rPr>
            <w:rFonts w:ascii="仿宋" w:eastAsia="仿宋" w:hAnsi="仿宋" w:cs="仿宋" w:hint="eastAsia"/>
            <w:lang w:eastAsia="zh-CN"/>
          </w:rPr>
          <w:t>序言</w:t>
        </w:r>
        <w:r>
          <w:tab/>
        </w:r>
        <w:r>
          <w:fldChar w:fldCharType="begin"/>
        </w:r>
        <w:r>
          <w:instrText xml:space="preserve"> PAGEREF _Toc13875 \h </w:instrText>
        </w:r>
        <w:r>
          <w:fldChar w:fldCharType="separate"/>
        </w:r>
        <w:r>
          <w:t>4</w:t>
        </w:r>
        <w:r>
          <w:fldChar w:fldCharType="end"/>
        </w:r>
      </w:hyperlink>
    </w:p>
    <w:p>
      <w:pPr>
        <w:pStyle w:val="TOC1"/>
        <w:tabs>
          <w:tab w:val="right" w:leader="dot" w:pos="8306"/>
        </w:tabs>
      </w:pPr>
      <w:hyperlink w:anchor="_Toc27988" w:history="1">
        <w:r>
          <w:rPr>
            <w:rFonts w:ascii="仿宋" w:eastAsia="仿宋" w:hAnsi="仿宋" w:cs="仿宋" w:hint="eastAsia"/>
            <w:lang w:eastAsia="zh-CN"/>
          </w:rPr>
          <w:t>一、项目选址研究</w:t>
        </w:r>
        <w:r>
          <w:tab/>
        </w:r>
        <w:r>
          <w:fldChar w:fldCharType="begin"/>
        </w:r>
        <w:r>
          <w:instrText xml:space="preserve"> PAGEREF _Toc27988 \h </w:instrText>
        </w:r>
        <w:r>
          <w:fldChar w:fldCharType="separate"/>
        </w:r>
        <w:r>
          <w:t>4</w:t>
        </w:r>
        <w:r>
          <w:fldChar w:fldCharType="end"/>
        </w:r>
      </w:hyperlink>
    </w:p>
    <w:p>
      <w:pPr>
        <w:pStyle w:val="TOC2"/>
        <w:tabs>
          <w:tab w:val="right" w:leader="dot" w:pos="8306"/>
        </w:tabs>
      </w:pPr>
      <w:hyperlink w:anchor="_Toc24960" w:history="1">
        <w:r>
          <w:rPr>
            <w:rFonts w:ascii="仿宋" w:eastAsia="仿宋" w:hAnsi="仿宋" w:cs="仿宋" w:hint="eastAsia"/>
            <w:lang w:eastAsia="zh-CN"/>
          </w:rPr>
          <w:t>(一)、项目选址原则</w:t>
        </w:r>
        <w:r>
          <w:tab/>
        </w:r>
        <w:r>
          <w:fldChar w:fldCharType="begin"/>
        </w:r>
        <w:r>
          <w:instrText xml:space="preserve"> PAGEREF _Toc24960 \h </w:instrText>
        </w:r>
        <w:r>
          <w:fldChar w:fldCharType="separate"/>
        </w:r>
        <w:r>
          <w:t>4</w:t>
        </w:r>
        <w:r>
          <w:fldChar w:fldCharType="end"/>
        </w:r>
      </w:hyperlink>
    </w:p>
    <w:p>
      <w:pPr>
        <w:pStyle w:val="TOC2"/>
        <w:tabs>
          <w:tab w:val="right" w:leader="dot" w:pos="8306"/>
        </w:tabs>
      </w:pPr>
      <w:hyperlink w:anchor="_Toc14722" w:history="1">
        <w:r>
          <w:rPr>
            <w:rFonts w:ascii="仿宋" w:eastAsia="仿宋" w:hAnsi="仿宋" w:cs="仿宋" w:hint="eastAsia"/>
            <w:lang w:eastAsia="zh-CN"/>
          </w:rPr>
          <w:t>(二)、项目选址</w:t>
        </w:r>
        <w:r>
          <w:tab/>
        </w:r>
        <w:r>
          <w:fldChar w:fldCharType="begin"/>
        </w:r>
        <w:r>
          <w:instrText xml:space="preserve"> PAGEREF _Toc14722 \h </w:instrText>
        </w:r>
        <w:r>
          <w:fldChar w:fldCharType="separate"/>
        </w:r>
        <w:r>
          <w:t>7</w:t>
        </w:r>
        <w:r>
          <w:fldChar w:fldCharType="end"/>
        </w:r>
      </w:hyperlink>
    </w:p>
    <w:p>
      <w:pPr>
        <w:pStyle w:val="TOC2"/>
        <w:tabs>
          <w:tab w:val="right" w:leader="dot" w:pos="8306"/>
        </w:tabs>
      </w:pPr>
      <w:hyperlink w:anchor="_Toc20573" w:history="1">
        <w:r>
          <w:rPr>
            <w:rFonts w:ascii="仿宋" w:eastAsia="仿宋" w:hAnsi="仿宋" w:cs="仿宋" w:hint="eastAsia"/>
            <w:lang w:eastAsia="zh-CN"/>
          </w:rPr>
          <w:t>(三)、建设条件分析</w:t>
        </w:r>
        <w:r>
          <w:tab/>
        </w:r>
        <w:r>
          <w:fldChar w:fldCharType="begin"/>
        </w:r>
        <w:r>
          <w:instrText xml:space="preserve"> PAGEREF _Toc20573 \h </w:instrText>
        </w:r>
        <w:r>
          <w:fldChar w:fldCharType="separate"/>
        </w:r>
        <w:r>
          <w:t>9</w:t>
        </w:r>
        <w:r>
          <w:fldChar w:fldCharType="end"/>
        </w:r>
      </w:hyperlink>
    </w:p>
    <w:p>
      <w:pPr>
        <w:pStyle w:val="TOC2"/>
        <w:tabs>
          <w:tab w:val="right" w:leader="dot" w:pos="8306"/>
        </w:tabs>
      </w:pPr>
      <w:hyperlink w:anchor="_Toc14803" w:history="1">
        <w:r>
          <w:rPr>
            <w:rFonts w:ascii="仿宋" w:eastAsia="仿宋" w:hAnsi="仿宋" w:cs="仿宋" w:hint="eastAsia"/>
            <w:lang w:eastAsia="zh-CN"/>
          </w:rPr>
          <w:t>(四)、用地控制指标</w:t>
        </w:r>
        <w:r>
          <w:tab/>
        </w:r>
        <w:r>
          <w:fldChar w:fldCharType="begin"/>
        </w:r>
        <w:r>
          <w:instrText xml:space="preserve"> PAGEREF _Toc14803 \h </w:instrText>
        </w:r>
        <w:r>
          <w:fldChar w:fldCharType="separate"/>
        </w:r>
        <w:r>
          <w:t>11</w:t>
        </w:r>
        <w:r>
          <w:fldChar w:fldCharType="end"/>
        </w:r>
      </w:hyperlink>
    </w:p>
    <w:p>
      <w:pPr>
        <w:pStyle w:val="TOC2"/>
        <w:tabs>
          <w:tab w:val="right" w:leader="dot" w:pos="8306"/>
        </w:tabs>
      </w:pPr>
      <w:hyperlink w:anchor="_Toc4939" w:history="1">
        <w:r>
          <w:rPr>
            <w:rFonts w:ascii="仿宋" w:eastAsia="仿宋" w:hAnsi="仿宋" w:cs="仿宋" w:hint="eastAsia"/>
            <w:lang w:eastAsia="zh-CN"/>
          </w:rPr>
          <w:t>(五)、地总体要求</w:t>
        </w:r>
        <w:r>
          <w:tab/>
        </w:r>
        <w:r>
          <w:fldChar w:fldCharType="begin"/>
        </w:r>
        <w:r>
          <w:instrText xml:space="preserve"> PAGEREF _Toc4939 \h </w:instrText>
        </w:r>
        <w:r>
          <w:fldChar w:fldCharType="separate"/>
        </w:r>
        <w:r>
          <w:t>12</w:t>
        </w:r>
        <w:r>
          <w:fldChar w:fldCharType="end"/>
        </w:r>
      </w:hyperlink>
    </w:p>
    <w:p>
      <w:pPr>
        <w:pStyle w:val="TOC2"/>
        <w:tabs>
          <w:tab w:val="right" w:leader="dot" w:pos="8306"/>
        </w:tabs>
      </w:pPr>
      <w:hyperlink w:anchor="_Toc9605" w:history="1">
        <w:r>
          <w:rPr>
            <w:rFonts w:ascii="仿宋" w:eastAsia="仿宋" w:hAnsi="仿宋" w:cs="仿宋" w:hint="eastAsia"/>
            <w:lang w:eastAsia="zh-CN"/>
          </w:rPr>
          <w:t>(六)、节约用地措施</w:t>
        </w:r>
        <w:r>
          <w:tab/>
        </w:r>
        <w:r>
          <w:fldChar w:fldCharType="begin"/>
        </w:r>
        <w:r>
          <w:instrText xml:space="preserve"> PAGEREF _Toc9605 \h </w:instrText>
        </w:r>
        <w:r>
          <w:fldChar w:fldCharType="separate"/>
        </w:r>
        <w:r>
          <w:t>13</w:t>
        </w:r>
        <w:r>
          <w:fldChar w:fldCharType="end"/>
        </w:r>
      </w:hyperlink>
    </w:p>
    <w:p>
      <w:pPr>
        <w:pStyle w:val="TOC2"/>
        <w:tabs>
          <w:tab w:val="right" w:leader="dot" w:pos="8306"/>
        </w:tabs>
      </w:pPr>
      <w:hyperlink w:anchor="_Toc12899" w:history="1">
        <w:r>
          <w:rPr>
            <w:rFonts w:ascii="仿宋" w:eastAsia="仿宋" w:hAnsi="仿宋" w:cs="仿宋" w:hint="eastAsia"/>
            <w:lang w:eastAsia="zh-CN"/>
          </w:rPr>
          <w:t>(七)、选址综合评价</w:t>
        </w:r>
        <w:r>
          <w:tab/>
        </w:r>
        <w:r>
          <w:fldChar w:fldCharType="begin"/>
        </w:r>
        <w:r>
          <w:instrText xml:space="preserve"> PAGEREF _Toc12899 \h </w:instrText>
        </w:r>
        <w:r>
          <w:fldChar w:fldCharType="separate"/>
        </w:r>
        <w:r>
          <w:t>15</w:t>
        </w:r>
        <w:r>
          <w:fldChar w:fldCharType="end"/>
        </w:r>
      </w:hyperlink>
    </w:p>
    <w:p>
      <w:pPr>
        <w:pStyle w:val="TOC1"/>
        <w:tabs>
          <w:tab w:val="right" w:leader="dot" w:pos="8306"/>
        </w:tabs>
      </w:pPr>
      <w:hyperlink w:anchor="_Toc8916" w:history="1">
        <w:r>
          <w:rPr>
            <w:rFonts w:ascii="仿宋" w:eastAsia="仿宋" w:hAnsi="仿宋" w:cs="仿宋" w:hint="eastAsia"/>
            <w:lang w:eastAsia="zh-CN"/>
          </w:rPr>
          <w:t>二、资源开发及综合利用分析</w:t>
        </w:r>
        <w:r>
          <w:tab/>
        </w:r>
        <w:r>
          <w:fldChar w:fldCharType="begin"/>
        </w:r>
        <w:r>
          <w:instrText xml:space="preserve"> PAGEREF _Toc8916 \h </w:instrText>
        </w:r>
        <w:r>
          <w:fldChar w:fldCharType="separate"/>
        </w:r>
        <w:r>
          <w:t>16</w:t>
        </w:r>
        <w:r>
          <w:fldChar w:fldCharType="end"/>
        </w:r>
      </w:hyperlink>
    </w:p>
    <w:p>
      <w:pPr>
        <w:pStyle w:val="TOC2"/>
        <w:tabs>
          <w:tab w:val="right" w:leader="dot" w:pos="8306"/>
        </w:tabs>
      </w:pPr>
      <w:hyperlink w:anchor="_Toc10069" w:history="1">
        <w:r>
          <w:rPr>
            <w:rFonts w:ascii="仿宋" w:eastAsia="仿宋" w:hAnsi="仿宋" w:cs="仿宋" w:hint="eastAsia"/>
            <w:lang w:eastAsia="zh-CN"/>
          </w:rPr>
          <w:t>(一)、资源开发方案</w:t>
        </w:r>
        <w:r>
          <w:tab/>
        </w:r>
        <w:r>
          <w:fldChar w:fldCharType="begin"/>
        </w:r>
        <w:r>
          <w:instrText xml:space="preserve"> PAGEREF _Toc10069 \h </w:instrText>
        </w:r>
        <w:r>
          <w:fldChar w:fldCharType="separate"/>
        </w:r>
        <w:r>
          <w:t>16</w:t>
        </w:r>
        <w:r>
          <w:fldChar w:fldCharType="end"/>
        </w:r>
      </w:hyperlink>
    </w:p>
    <w:p>
      <w:pPr>
        <w:pStyle w:val="TOC2"/>
        <w:tabs>
          <w:tab w:val="right" w:leader="dot" w:pos="8306"/>
        </w:tabs>
      </w:pPr>
      <w:hyperlink w:anchor="_Toc1931" w:history="1">
        <w:r>
          <w:rPr>
            <w:rFonts w:ascii="仿宋" w:eastAsia="仿宋" w:hAnsi="仿宋" w:cs="仿宋" w:hint="eastAsia"/>
            <w:lang w:eastAsia="zh-CN"/>
          </w:rPr>
          <w:t>(二)、资源利用方案</w:t>
        </w:r>
        <w:r>
          <w:tab/>
        </w:r>
        <w:r>
          <w:fldChar w:fldCharType="begin"/>
        </w:r>
        <w:r>
          <w:instrText xml:space="preserve"> PAGEREF _Toc1931 \h </w:instrText>
        </w:r>
        <w:r>
          <w:fldChar w:fldCharType="separate"/>
        </w:r>
        <w:r>
          <w:t>17</w:t>
        </w:r>
        <w:r>
          <w:fldChar w:fldCharType="end"/>
        </w:r>
      </w:hyperlink>
    </w:p>
    <w:p>
      <w:pPr>
        <w:pStyle w:val="TOC2"/>
        <w:tabs>
          <w:tab w:val="right" w:leader="dot" w:pos="8306"/>
        </w:tabs>
      </w:pPr>
      <w:hyperlink w:anchor="_Toc4138" w:history="1">
        <w:r>
          <w:rPr>
            <w:rFonts w:ascii="仿宋" w:eastAsia="仿宋" w:hAnsi="仿宋" w:cs="仿宋" w:hint="eastAsia"/>
            <w:lang w:eastAsia="zh-CN"/>
          </w:rPr>
          <w:t>(三)、资源节约措施</w:t>
        </w:r>
        <w:r>
          <w:tab/>
        </w:r>
        <w:r>
          <w:fldChar w:fldCharType="begin"/>
        </w:r>
        <w:r>
          <w:instrText xml:space="preserve"> PAGEREF _Toc4138 \h </w:instrText>
        </w:r>
        <w:r>
          <w:fldChar w:fldCharType="separate"/>
        </w:r>
        <w:r>
          <w:t>18</w:t>
        </w:r>
        <w:r>
          <w:fldChar w:fldCharType="end"/>
        </w:r>
      </w:hyperlink>
    </w:p>
    <w:p>
      <w:pPr>
        <w:pStyle w:val="TOC1"/>
        <w:tabs>
          <w:tab w:val="right" w:leader="dot" w:pos="8306"/>
        </w:tabs>
      </w:pPr>
      <w:hyperlink w:anchor="_Toc25399" w:history="1">
        <w:r>
          <w:rPr>
            <w:rFonts w:ascii="仿宋" w:eastAsia="仿宋" w:hAnsi="仿宋" w:cs="仿宋" w:hint="eastAsia"/>
            <w:lang w:eastAsia="zh-CN"/>
          </w:rPr>
          <w:t>三、社会影响分析</w:t>
        </w:r>
        <w:r>
          <w:tab/>
        </w:r>
        <w:r>
          <w:fldChar w:fldCharType="begin"/>
        </w:r>
        <w:r>
          <w:instrText xml:space="preserve"> PAGEREF _Toc25399 \h </w:instrText>
        </w:r>
        <w:r>
          <w:fldChar w:fldCharType="separate"/>
        </w:r>
        <w:r>
          <w:t>19</w:t>
        </w:r>
        <w:r>
          <w:fldChar w:fldCharType="end"/>
        </w:r>
      </w:hyperlink>
    </w:p>
    <w:p>
      <w:pPr>
        <w:pStyle w:val="TOC2"/>
        <w:tabs>
          <w:tab w:val="right" w:leader="dot" w:pos="8306"/>
        </w:tabs>
      </w:pPr>
      <w:hyperlink w:anchor="_Toc10564" w:history="1">
        <w:r>
          <w:rPr>
            <w:rFonts w:ascii="仿宋" w:eastAsia="仿宋" w:hAnsi="仿宋" w:cs="仿宋" w:hint="eastAsia"/>
            <w:lang w:eastAsia="zh-CN"/>
          </w:rPr>
          <w:t>(一)、社会影响效果分析</w:t>
        </w:r>
        <w:r>
          <w:tab/>
        </w:r>
        <w:r>
          <w:fldChar w:fldCharType="begin"/>
        </w:r>
        <w:r>
          <w:instrText xml:space="preserve"> PAGEREF _Toc10564 \h </w:instrText>
        </w:r>
        <w:r>
          <w:fldChar w:fldCharType="separate"/>
        </w:r>
        <w:r>
          <w:t>19</w:t>
        </w:r>
        <w:r>
          <w:fldChar w:fldCharType="end"/>
        </w:r>
      </w:hyperlink>
    </w:p>
    <w:p>
      <w:pPr>
        <w:pStyle w:val="TOC2"/>
        <w:tabs>
          <w:tab w:val="right" w:leader="dot" w:pos="8306"/>
        </w:tabs>
      </w:pPr>
      <w:hyperlink w:anchor="_Toc18350" w:history="1">
        <w:r>
          <w:rPr>
            <w:rFonts w:ascii="仿宋" w:eastAsia="仿宋" w:hAnsi="仿宋" w:cs="仿宋" w:hint="eastAsia"/>
            <w:lang w:eastAsia="zh-CN"/>
          </w:rPr>
          <w:t>(二)、社会适应性分析</w:t>
        </w:r>
        <w:r>
          <w:tab/>
        </w:r>
        <w:r>
          <w:fldChar w:fldCharType="begin"/>
        </w:r>
        <w:r>
          <w:instrText xml:space="preserve"> PAGEREF _Toc18350 \h </w:instrText>
        </w:r>
        <w:r>
          <w:fldChar w:fldCharType="separate"/>
        </w:r>
        <w:r>
          <w:t>22</w:t>
        </w:r>
        <w:r>
          <w:fldChar w:fldCharType="end"/>
        </w:r>
      </w:hyperlink>
    </w:p>
    <w:p>
      <w:pPr>
        <w:pStyle w:val="TOC2"/>
        <w:tabs>
          <w:tab w:val="right" w:leader="dot" w:pos="8306"/>
        </w:tabs>
      </w:pPr>
      <w:hyperlink w:anchor="_Toc20532" w:history="1">
        <w:r>
          <w:rPr>
            <w:rFonts w:ascii="仿宋" w:eastAsia="仿宋" w:hAnsi="仿宋" w:cs="仿宋" w:hint="eastAsia"/>
            <w:lang w:eastAsia="zh-CN"/>
          </w:rPr>
          <w:t>(三)、社会风险及对策分析</w:t>
        </w:r>
        <w:r>
          <w:tab/>
        </w:r>
        <w:r>
          <w:fldChar w:fldCharType="begin"/>
        </w:r>
        <w:r>
          <w:instrText xml:space="preserve"> PAGEREF _Toc20532 \h </w:instrText>
        </w:r>
        <w:r>
          <w:fldChar w:fldCharType="separate"/>
        </w:r>
        <w:r>
          <w:t>23</w:t>
        </w:r>
        <w:r>
          <w:fldChar w:fldCharType="end"/>
        </w:r>
      </w:hyperlink>
    </w:p>
    <w:p>
      <w:pPr>
        <w:pStyle w:val="TOC1"/>
        <w:tabs>
          <w:tab w:val="right" w:leader="dot" w:pos="8306"/>
        </w:tabs>
      </w:pPr>
      <w:hyperlink w:anchor="_Toc11012" w:history="1">
        <w:r>
          <w:rPr>
            <w:rFonts w:ascii="仿宋" w:eastAsia="仿宋" w:hAnsi="仿宋" w:cs="仿宋" w:hint="eastAsia"/>
            <w:lang w:eastAsia="zh-CN"/>
          </w:rPr>
          <w:t>四、环境和生态影响分析</w:t>
        </w:r>
        <w:r>
          <w:tab/>
        </w:r>
        <w:r>
          <w:fldChar w:fldCharType="begin"/>
        </w:r>
        <w:r>
          <w:instrText xml:space="preserve"> PAGEREF _Toc11012 \h </w:instrText>
        </w:r>
        <w:r>
          <w:fldChar w:fldCharType="separate"/>
        </w:r>
        <w:r>
          <w:t>27</w:t>
        </w:r>
        <w:r>
          <w:fldChar w:fldCharType="end"/>
        </w:r>
      </w:hyperlink>
    </w:p>
    <w:p>
      <w:pPr>
        <w:pStyle w:val="TOC2"/>
        <w:tabs>
          <w:tab w:val="right" w:leader="dot" w:pos="8306"/>
        </w:tabs>
      </w:pPr>
      <w:hyperlink w:anchor="_Toc7769" w:history="1">
        <w:r>
          <w:rPr>
            <w:rFonts w:ascii="仿宋" w:eastAsia="仿宋" w:hAnsi="仿宋" w:cs="仿宋" w:hint="eastAsia"/>
            <w:lang w:eastAsia="zh-CN"/>
          </w:rPr>
          <w:t>(一)、环境和生态现状</w:t>
        </w:r>
        <w:r>
          <w:tab/>
        </w:r>
        <w:r>
          <w:fldChar w:fldCharType="begin"/>
        </w:r>
        <w:r>
          <w:instrText xml:space="preserve"> PAGEREF _Toc7769 \h </w:instrText>
        </w:r>
        <w:r>
          <w:fldChar w:fldCharType="separate"/>
        </w:r>
        <w:r>
          <w:t>27</w:t>
        </w:r>
        <w:r>
          <w:fldChar w:fldCharType="end"/>
        </w:r>
      </w:hyperlink>
    </w:p>
    <w:p>
      <w:pPr>
        <w:pStyle w:val="TOC2"/>
        <w:tabs>
          <w:tab w:val="right" w:leader="dot" w:pos="8306"/>
        </w:tabs>
      </w:pPr>
      <w:hyperlink w:anchor="_Toc22074" w:history="1">
        <w:r>
          <w:rPr>
            <w:rFonts w:ascii="仿宋" w:eastAsia="仿宋" w:hAnsi="仿宋" w:cs="仿宋" w:hint="eastAsia"/>
            <w:lang w:eastAsia="zh-CN"/>
          </w:rPr>
          <w:t>(二)、生态环境影响分析</w:t>
        </w:r>
        <w:r>
          <w:tab/>
        </w:r>
        <w:r>
          <w:fldChar w:fldCharType="begin"/>
        </w:r>
        <w:r>
          <w:instrText xml:space="preserve"> PAGEREF _Toc22074 \h </w:instrText>
        </w:r>
        <w:r>
          <w:fldChar w:fldCharType="separate"/>
        </w:r>
        <w:r>
          <w:t>28</w:t>
        </w:r>
        <w:r>
          <w:fldChar w:fldCharType="end"/>
        </w:r>
      </w:hyperlink>
    </w:p>
    <w:p>
      <w:pPr>
        <w:pStyle w:val="TOC2"/>
        <w:tabs>
          <w:tab w:val="right" w:leader="dot" w:pos="8306"/>
        </w:tabs>
      </w:pPr>
      <w:hyperlink w:anchor="_Toc24937" w:history="1">
        <w:r>
          <w:rPr>
            <w:rFonts w:ascii="仿宋" w:eastAsia="仿宋" w:hAnsi="仿宋" w:cs="仿宋" w:hint="eastAsia"/>
            <w:lang w:eastAsia="zh-CN"/>
          </w:rPr>
          <w:t>(三)、生态环境保护措施</w:t>
        </w:r>
        <w:r>
          <w:tab/>
        </w:r>
        <w:r>
          <w:fldChar w:fldCharType="begin"/>
        </w:r>
        <w:r>
          <w:instrText xml:space="preserve"> PAGEREF _Toc24937 \h </w:instrText>
        </w:r>
        <w:r>
          <w:fldChar w:fldCharType="separate"/>
        </w:r>
        <w:r>
          <w:t>29</w:t>
        </w:r>
        <w:r>
          <w:fldChar w:fldCharType="end"/>
        </w:r>
      </w:hyperlink>
    </w:p>
    <w:p>
      <w:pPr>
        <w:pStyle w:val="TOC2"/>
        <w:tabs>
          <w:tab w:val="right" w:leader="dot" w:pos="8306"/>
        </w:tabs>
      </w:pPr>
      <w:hyperlink w:anchor="_Toc11797" w:history="1">
        <w:r>
          <w:rPr>
            <w:rFonts w:ascii="仿宋" w:eastAsia="仿宋" w:hAnsi="仿宋" w:cs="仿宋" w:hint="eastAsia"/>
            <w:lang w:eastAsia="zh-CN"/>
          </w:rPr>
          <w:t>(四)、地质灾害影响分析</w:t>
        </w:r>
        <w:r>
          <w:tab/>
        </w:r>
        <w:r>
          <w:fldChar w:fldCharType="begin"/>
        </w:r>
        <w:r>
          <w:instrText xml:space="preserve"> PAGEREF _Toc11797 \h </w:instrText>
        </w:r>
        <w:r>
          <w:fldChar w:fldCharType="separate"/>
        </w:r>
        <w:r>
          <w:t>31</w:t>
        </w:r>
        <w:r>
          <w:fldChar w:fldCharType="end"/>
        </w:r>
      </w:hyperlink>
    </w:p>
    <w:p>
      <w:pPr>
        <w:pStyle w:val="TOC2"/>
        <w:tabs>
          <w:tab w:val="right" w:leader="dot" w:pos="8306"/>
        </w:tabs>
      </w:pPr>
      <w:hyperlink w:anchor="_Toc10579" w:history="1">
        <w:r>
          <w:rPr>
            <w:rFonts w:ascii="仿宋" w:eastAsia="仿宋" w:hAnsi="仿宋" w:cs="仿宋" w:hint="eastAsia"/>
            <w:lang w:eastAsia="zh-CN"/>
          </w:rPr>
          <w:t>(五)、特殊环境影响</w:t>
        </w:r>
        <w:r>
          <w:tab/>
        </w:r>
        <w:r>
          <w:fldChar w:fldCharType="begin"/>
        </w:r>
        <w:r>
          <w:instrText xml:space="preserve"> PAGEREF _Toc10579 \h </w:instrText>
        </w:r>
        <w:r>
          <w:fldChar w:fldCharType="separate"/>
        </w:r>
        <w:r>
          <w:t>33</w:t>
        </w:r>
        <w:r>
          <w:fldChar w:fldCharType="end"/>
        </w:r>
      </w:hyperlink>
    </w:p>
    <w:p>
      <w:pPr>
        <w:pStyle w:val="TOC1"/>
        <w:tabs>
          <w:tab w:val="right" w:leader="dot" w:pos="8306"/>
        </w:tabs>
      </w:pPr>
      <w:hyperlink w:anchor="_Toc20486" w:history="1">
        <w:r>
          <w:rPr>
            <w:rFonts w:ascii="仿宋" w:eastAsia="仿宋" w:hAnsi="仿宋" w:cs="仿宋" w:hint="eastAsia"/>
            <w:lang w:eastAsia="zh-CN"/>
          </w:rPr>
          <w:t>五、发展规划、产业政策和行业准入分析</w:t>
        </w:r>
        <w:r>
          <w:tab/>
        </w:r>
        <w:r>
          <w:fldChar w:fldCharType="begin"/>
        </w:r>
        <w:r>
          <w:instrText xml:space="preserve"> PAGEREF _Toc20486 \h </w:instrText>
        </w:r>
        <w:r>
          <w:fldChar w:fldCharType="separate"/>
        </w:r>
        <w:r>
          <w:t>34</w:t>
        </w:r>
        <w:r>
          <w:fldChar w:fldCharType="end"/>
        </w:r>
      </w:hyperlink>
    </w:p>
    <w:p>
      <w:pPr>
        <w:pStyle w:val="TOC2"/>
        <w:tabs>
          <w:tab w:val="right" w:leader="dot" w:pos="8306"/>
        </w:tabs>
      </w:pPr>
      <w:hyperlink w:anchor="_Toc7704" w:history="1">
        <w:r>
          <w:rPr>
            <w:rFonts w:ascii="仿宋" w:eastAsia="仿宋" w:hAnsi="仿宋" w:cs="仿宋" w:hint="eastAsia"/>
            <w:lang w:eastAsia="zh-CN"/>
          </w:rPr>
          <w:t>(一)、发展规划分析</w:t>
        </w:r>
        <w:r>
          <w:tab/>
        </w:r>
        <w:r>
          <w:fldChar w:fldCharType="begin"/>
        </w:r>
        <w:r>
          <w:instrText xml:space="preserve"> PAGEREF _Toc7704 \h </w:instrText>
        </w:r>
        <w:r>
          <w:fldChar w:fldCharType="separate"/>
        </w:r>
        <w:r>
          <w:t>34</w:t>
        </w:r>
        <w:r>
          <w:fldChar w:fldCharType="end"/>
        </w:r>
      </w:hyperlink>
    </w:p>
    <w:p>
      <w:pPr>
        <w:pStyle w:val="TOC2"/>
        <w:tabs>
          <w:tab w:val="right" w:leader="dot" w:pos="8306"/>
        </w:tabs>
      </w:pPr>
      <w:hyperlink w:anchor="_Toc2832" w:history="1">
        <w:r>
          <w:rPr>
            <w:rFonts w:ascii="仿宋" w:eastAsia="仿宋" w:hAnsi="仿宋" w:cs="仿宋" w:hint="eastAsia"/>
            <w:lang w:eastAsia="zh-CN"/>
          </w:rPr>
          <w:t>(二)、产业政策分析</w:t>
        </w:r>
        <w:r>
          <w:tab/>
        </w:r>
        <w:r>
          <w:fldChar w:fldCharType="begin"/>
        </w:r>
        <w:r>
          <w:instrText xml:space="preserve"> PAGEREF _Toc2832 \h </w:instrText>
        </w:r>
        <w:r>
          <w:fldChar w:fldCharType="separate"/>
        </w:r>
        <w:r>
          <w:t>35</w:t>
        </w:r>
        <w:r>
          <w:fldChar w:fldCharType="end"/>
        </w:r>
      </w:hyperlink>
    </w:p>
    <w:p>
      <w:pPr>
        <w:pStyle w:val="TOC2"/>
        <w:tabs>
          <w:tab w:val="right" w:leader="dot" w:pos="8306"/>
        </w:tabs>
      </w:pPr>
      <w:hyperlink w:anchor="_Toc9616" w:history="1">
        <w:r>
          <w:rPr>
            <w:rFonts w:ascii="仿宋" w:eastAsia="仿宋" w:hAnsi="仿宋" w:cs="仿宋" w:hint="eastAsia"/>
            <w:lang w:eastAsia="zh-CN"/>
          </w:rPr>
          <w:t>(三)、行业准入分析</w:t>
        </w:r>
        <w:r>
          <w:tab/>
        </w:r>
        <w:r>
          <w:fldChar w:fldCharType="begin"/>
        </w:r>
        <w:r>
          <w:instrText xml:space="preserve"> PAGEREF _Toc9616 \h </w:instrText>
        </w:r>
        <w:r>
          <w:fldChar w:fldCharType="separate"/>
        </w:r>
        <w:r>
          <w:t>37</w:t>
        </w:r>
        <w:r>
          <w:fldChar w:fldCharType="end"/>
        </w:r>
      </w:hyperlink>
    </w:p>
    <w:p>
      <w:pPr>
        <w:pStyle w:val="TOC1"/>
        <w:tabs>
          <w:tab w:val="right" w:leader="dot" w:pos="8306"/>
        </w:tabs>
      </w:pPr>
      <w:hyperlink w:anchor="_Toc15621" w:history="1">
        <w:r>
          <w:rPr>
            <w:rFonts w:ascii="仿宋" w:eastAsia="仿宋" w:hAnsi="仿宋" w:cs="仿宋" w:hint="eastAsia"/>
            <w:lang w:eastAsia="zh-CN"/>
          </w:rPr>
          <w:t>六、建设风险评估分析</w:t>
        </w:r>
        <w:r>
          <w:tab/>
        </w:r>
        <w:r>
          <w:fldChar w:fldCharType="begin"/>
        </w:r>
        <w:r>
          <w:instrText xml:space="preserve"> PAGEREF _Toc15621 \h </w:instrText>
        </w:r>
        <w:r>
          <w:fldChar w:fldCharType="separate"/>
        </w:r>
        <w:r>
          <w:t>38</w:t>
        </w:r>
        <w:r>
          <w:fldChar w:fldCharType="end"/>
        </w:r>
      </w:hyperlink>
    </w:p>
    <w:p>
      <w:pPr>
        <w:pStyle w:val="TOC2"/>
        <w:tabs>
          <w:tab w:val="right" w:leader="dot" w:pos="8306"/>
        </w:tabs>
      </w:pPr>
      <w:hyperlink w:anchor="_Toc24633" w:history="1">
        <w:r>
          <w:rPr>
            <w:rFonts w:ascii="仿宋" w:eastAsia="仿宋" w:hAnsi="仿宋" w:cs="仿宋" w:hint="eastAsia"/>
            <w:lang w:eastAsia="zh-CN"/>
          </w:rPr>
          <w:t>(一)、政策风险分析</w:t>
        </w:r>
        <w:r>
          <w:tab/>
        </w:r>
        <w:r>
          <w:fldChar w:fldCharType="begin"/>
        </w:r>
        <w:r>
          <w:instrText xml:space="preserve"> PAGEREF _Toc24633 \h </w:instrText>
        </w:r>
        <w:r>
          <w:fldChar w:fldCharType="separate"/>
        </w:r>
        <w:r>
          <w:t>38</w:t>
        </w:r>
        <w:r>
          <w:fldChar w:fldCharType="end"/>
        </w:r>
      </w:hyperlink>
    </w:p>
    <w:p>
      <w:pPr>
        <w:pStyle w:val="TOC2"/>
        <w:tabs>
          <w:tab w:val="right" w:leader="dot" w:pos="8306"/>
        </w:tabs>
      </w:pPr>
      <w:hyperlink w:anchor="_Toc7833" w:history="1">
        <w:r>
          <w:rPr>
            <w:rFonts w:ascii="仿宋" w:eastAsia="仿宋" w:hAnsi="仿宋" w:cs="仿宋" w:hint="eastAsia"/>
            <w:lang w:eastAsia="zh-CN"/>
          </w:rPr>
          <w:t>(二)、社会风险分析</w:t>
        </w:r>
        <w:r>
          <w:tab/>
        </w:r>
        <w:r>
          <w:fldChar w:fldCharType="begin"/>
        </w:r>
        <w:r>
          <w:instrText xml:space="preserve"> PAGEREF _Toc7833 \h </w:instrText>
        </w:r>
        <w:r>
          <w:fldChar w:fldCharType="separate"/>
        </w:r>
        <w:r>
          <w:t>39</w:t>
        </w:r>
        <w:r>
          <w:fldChar w:fldCharType="end"/>
        </w:r>
      </w:hyperlink>
    </w:p>
    <w:p>
      <w:pPr>
        <w:pStyle w:val="TOC2"/>
        <w:tabs>
          <w:tab w:val="right" w:leader="dot" w:pos="8306"/>
        </w:tabs>
      </w:pPr>
      <w:hyperlink w:anchor="_Toc32118" w:history="1">
        <w:r>
          <w:rPr>
            <w:rFonts w:ascii="仿宋" w:eastAsia="仿宋" w:hAnsi="仿宋" w:cs="仿宋" w:hint="eastAsia"/>
            <w:lang w:eastAsia="zh-CN"/>
          </w:rPr>
          <w:t>(三)、市场风险分析</w:t>
        </w:r>
        <w:r>
          <w:tab/>
        </w:r>
        <w:r>
          <w:fldChar w:fldCharType="begin"/>
        </w:r>
        <w:r>
          <w:instrText xml:space="preserve"> PAGEREF _Toc32118 \h </w:instrText>
        </w:r>
        <w:r>
          <w:fldChar w:fldCharType="separate"/>
        </w:r>
        <w:r>
          <w:t>41</w:t>
        </w:r>
        <w:r>
          <w:fldChar w:fldCharType="end"/>
        </w:r>
      </w:hyperlink>
    </w:p>
    <w:p>
      <w:pPr>
        <w:pStyle w:val="TOC2"/>
        <w:tabs>
          <w:tab w:val="right" w:leader="dot" w:pos="8306"/>
        </w:tabs>
      </w:pPr>
      <w:hyperlink w:anchor="_Toc7448" w:history="1">
        <w:r>
          <w:rPr>
            <w:rFonts w:ascii="仿宋" w:eastAsia="仿宋" w:hAnsi="仿宋" w:cs="仿宋" w:hint="eastAsia"/>
            <w:lang w:eastAsia="zh-CN"/>
          </w:rPr>
          <w:t>(四)、资金风险分析</w:t>
        </w:r>
        <w:r>
          <w:tab/>
        </w:r>
        <w:r>
          <w:fldChar w:fldCharType="begin"/>
        </w:r>
        <w:r>
          <w:instrText xml:space="preserve"> PAGEREF _Toc7448 \h </w:instrText>
        </w:r>
        <w:r>
          <w:fldChar w:fldCharType="separate"/>
        </w:r>
        <w:r>
          <w:t>42</w:t>
        </w:r>
        <w:r>
          <w:fldChar w:fldCharType="end"/>
        </w:r>
      </w:hyperlink>
    </w:p>
    <w:p>
      <w:pPr>
        <w:pStyle w:val="TOC2"/>
        <w:tabs>
          <w:tab w:val="right" w:leader="dot" w:pos="8306"/>
        </w:tabs>
      </w:pPr>
      <w:hyperlink w:anchor="_Toc10997" w:history="1">
        <w:r>
          <w:rPr>
            <w:rFonts w:ascii="仿宋" w:eastAsia="仿宋" w:hAnsi="仿宋" w:cs="仿宋" w:hint="eastAsia"/>
            <w:lang w:eastAsia="zh-CN"/>
          </w:rPr>
          <w:t>(五)、技术风险分析</w:t>
        </w:r>
        <w:r>
          <w:tab/>
        </w:r>
        <w:r>
          <w:fldChar w:fldCharType="begin"/>
        </w:r>
        <w:r>
          <w:instrText xml:space="preserve"> PAGEREF _Toc10997 \h </w:instrText>
        </w:r>
        <w:r>
          <w:fldChar w:fldCharType="separate"/>
        </w:r>
        <w:r>
          <w:t>43</w:t>
        </w:r>
        <w:r>
          <w:fldChar w:fldCharType="end"/>
        </w:r>
      </w:hyperlink>
    </w:p>
    <w:p>
      <w:pPr>
        <w:pStyle w:val="TOC2"/>
        <w:tabs>
          <w:tab w:val="right" w:leader="dot" w:pos="8306"/>
        </w:tabs>
      </w:pPr>
      <w:hyperlink w:anchor="_Toc5829" w:history="1">
        <w:r>
          <w:rPr>
            <w:rFonts w:ascii="仿宋" w:eastAsia="仿宋" w:hAnsi="仿宋" w:cs="仿宋" w:hint="eastAsia"/>
            <w:lang w:eastAsia="zh-CN"/>
          </w:rPr>
          <w:t>(六)、财务风险分析</w:t>
        </w:r>
        <w:r>
          <w:tab/>
        </w:r>
        <w:r>
          <w:fldChar w:fldCharType="begin"/>
        </w:r>
        <w:r>
          <w:instrText xml:space="preserve"> PAGEREF _Toc5829 \h </w:instrText>
        </w:r>
        <w:r>
          <w:fldChar w:fldCharType="separate"/>
        </w:r>
        <w:r>
          <w:t>44</w:t>
        </w:r>
        <w:r>
          <w:fldChar w:fldCharType="end"/>
        </w:r>
      </w:hyperlink>
    </w:p>
    <w:p>
      <w:pPr>
        <w:pStyle w:val="TOC2"/>
        <w:tabs>
          <w:tab w:val="right" w:leader="dot" w:pos="8306"/>
        </w:tabs>
      </w:pPr>
      <w:hyperlink w:anchor="_Toc16401" w:history="1">
        <w:r>
          <w:rPr>
            <w:rFonts w:ascii="仿宋" w:eastAsia="仿宋" w:hAnsi="仿宋" w:cs="仿宋" w:hint="eastAsia"/>
            <w:lang w:eastAsia="zh-CN"/>
          </w:rPr>
          <w:t>(七)、管理风险分析</w:t>
        </w:r>
        <w:r>
          <w:tab/>
        </w:r>
        <w:r>
          <w:fldChar w:fldCharType="begin"/>
        </w:r>
        <w:r>
          <w:instrText xml:space="preserve"> PAGEREF _Toc16401 \h </w:instrText>
        </w:r>
        <w:r>
          <w:fldChar w:fldCharType="separate"/>
        </w:r>
        <w:r>
          <w:t>46</w:t>
        </w:r>
        <w:r>
          <w:fldChar w:fldCharType="end"/>
        </w:r>
      </w:hyperlink>
    </w:p>
    <w:p>
      <w:pPr>
        <w:pStyle w:val="TOC2"/>
        <w:tabs>
          <w:tab w:val="right" w:leader="dot" w:pos="8306"/>
        </w:tabs>
      </w:pPr>
      <w:hyperlink w:anchor="_Toc14118" w:history="1">
        <w:r>
          <w:rPr>
            <w:rFonts w:ascii="仿宋" w:eastAsia="仿宋" w:hAnsi="仿宋" w:cs="仿宋" w:hint="eastAsia"/>
            <w:lang w:eastAsia="zh-CN"/>
          </w:rPr>
          <w:t>(八)、其它风险分析</w:t>
        </w:r>
        <w:r>
          <w:tab/>
        </w:r>
        <w:r>
          <w:fldChar w:fldCharType="begin"/>
        </w:r>
        <w:r>
          <w:instrText xml:space="preserve"> PAGEREF _Toc14118 \h </w:instrText>
        </w:r>
        <w:r>
          <w:fldChar w:fldCharType="separate"/>
        </w:r>
        <w:r>
          <w:t>47</w:t>
        </w:r>
        <w:r>
          <w:fldChar w:fldCharType="end"/>
        </w:r>
      </w:hyperlink>
    </w:p>
    <w:p>
      <w:pPr>
        <w:pStyle w:val="TOC2"/>
        <w:tabs>
          <w:tab w:val="right" w:leader="dot" w:pos="8306"/>
        </w:tabs>
      </w:pPr>
      <w:hyperlink w:anchor="_Toc3432" w:history="1">
        <w:r>
          <w:rPr>
            <w:rFonts w:ascii="仿宋" w:eastAsia="仿宋" w:hAnsi="仿宋" w:cs="仿宋" w:hint="eastAsia"/>
            <w:lang w:eastAsia="zh-CN"/>
          </w:rPr>
          <w:t>(九)、社会影响评估</w:t>
        </w:r>
        <w:r>
          <w:tab/>
        </w:r>
        <w:r>
          <w:fldChar w:fldCharType="begin"/>
        </w:r>
        <w:r>
          <w:instrText xml:space="preserve"> PAGEREF _Toc3432 \h </w:instrText>
        </w:r>
        <w:r>
          <w:fldChar w:fldCharType="separate"/>
        </w:r>
        <w:r>
          <w:t>49</w:t>
        </w:r>
        <w:r>
          <w:fldChar w:fldCharType="end"/>
        </w:r>
      </w:hyperlink>
    </w:p>
    <w:p>
      <w:pPr>
        <w:pStyle w:val="TOC1"/>
        <w:tabs>
          <w:tab w:val="right" w:leader="dot" w:pos="8306"/>
        </w:tabs>
      </w:pPr>
      <w:hyperlink w:anchor="_Toc23249" w:history="1">
        <w:r>
          <w:rPr>
            <w:rFonts w:ascii="仿宋" w:eastAsia="仿宋" w:hAnsi="仿宋" w:cs="仿宋" w:hint="eastAsia"/>
            <w:lang w:eastAsia="zh-CN"/>
          </w:rPr>
          <w:t>七、项目进度计划</w:t>
        </w:r>
        <w:r>
          <w:tab/>
        </w:r>
        <w:r>
          <w:fldChar w:fldCharType="begin"/>
        </w:r>
        <w:r>
          <w:instrText xml:space="preserve"> PAGEREF _Toc23249 \h </w:instrText>
        </w:r>
        <w:r>
          <w:fldChar w:fldCharType="separate"/>
        </w:r>
        <w:r>
          <w:t>51</w:t>
        </w:r>
        <w:r>
          <w:fldChar w:fldCharType="end"/>
        </w:r>
      </w:hyperlink>
    </w:p>
    <w:p>
      <w:pPr>
        <w:pStyle w:val="TOC2"/>
        <w:tabs>
          <w:tab w:val="right" w:leader="dot" w:pos="8306"/>
        </w:tabs>
      </w:pPr>
      <w:hyperlink w:anchor="_Toc14845" w:history="1">
        <w:r>
          <w:rPr>
            <w:rFonts w:ascii="仿宋" w:eastAsia="仿宋" w:hAnsi="仿宋" w:cs="仿宋" w:hint="eastAsia"/>
            <w:lang w:eastAsia="zh-CN"/>
          </w:rPr>
          <w:t>(一)、建设周期</w:t>
        </w:r>
        <w:r>
          <w:tab/>
        </w:r>
        <w:r>
          <w:fldChar w:fldCharType="begin"/>
        </w:r>
        <w:r>
          <w:instrText xml:space="preserve"> PAGEREF _Toc14845 \h </w:instrText>
        </w:r>
        <w:r>
          <w:fldChar w:fldCharType="separate"/>
        </w:r>
        <w:r>
          <w:t>51</w:t>
        </w:r>
        <w:r>
          <w:fldChar w:fldCharType="end"/>
        </w:r>
      </w:hyperlink>
    </w:p>
    <w:p>
      <w:pPr>
        <w:pStyle w:val="TOC2"/>
        <w:tabs>
          <w:tab w:val="right" w:leader="dot" w:pos="8306"/>
        </w:tabs>
      </w:pPr>
      <w:hyperlink w:anchor="_Toc24175" w:history="1">
        <w:r>
          <w:rPr>
            <w:rFonts w:ascii="仿宋" w:eastAsia="仿宋" w:hAnsi="仿宋" w:cs="仿宋" w:hint="eastAsia"/>
            <w:lang w:eastAsia="zh-CN"/>
          </w:rPr>
          <w:t>(二)、建设进度</w:t>
        </w:r>
        <w:r>
          <w:tab/>
        </w:r>
        <w:r>
          <w:fldChar w:fldCharType="begin"/>
        </w:r>
        <w:r>
          <w:instrText xml:space="preserve"> PAGEREF _Toc24175 \h </w:instrText>
        </w:r>
        <w:r>
          <w:fldChar w:fldCharType="separate"/>
        </w:r>
        <w:r>
          <w:t>51</w:t>
        </w:r>
        <w:r>
          <w:fldChar w:fldCharType="end"/>
        </w:r>
      </w:hyperlink>
    </w:p>
    <w:p>
      <w:pPr>
        <w:pStyle w:val="TOC2"/>
        <w:tabs>
          <w:tab w:val="right" w:leader="dot" w:pos="8306"/>
        </w:tabs>
      </w:pPr>
      <w:hyperlink w:anchor="_Toc8869" w:history="1">
        <w:r>
          <w:rPr>
            <w:rFonts w:ascii="仿宋" w:eastAsia="仿宋" w:hAnsi="仿宋" w:cs="仿宋" w:hint="eastAsia"/>
            <w:lang w:eastAsia="zh-CN"/>
          </w:rPr>
          <w:t>(三)、进度安排注意事项</w:t>
        </w:r>
        <w:r>
          <w:tab/>
        </w:r>
        <w:r>
          <w:fldChar w:fldCharType="begin"/>
        </w:r>
        <w:r>
          <w:instrText xml:space="preserve"> PAGEREF _Toc8869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2" w:history="1">
        <w:r>
          <w:rPr>
            <w:rFonts w:ascii="仿宋" w:eastAsia="仿宋" w:hAnsi="仿宋" w:cs="仿宋" w:hint="eastAsia"/>
            <w:lang w:eastAsia="zh-CN"/>
          </w:rPr>
          <w:t>(四)、人力资源配置</w:t>
        </w:r>
        <w:r>
          <w:tab/>
        </w:r>
        <w:r>
          <w:fldChar w:fldCharType="begin"/>
        </w:r>
        <w:r>
          <w:instrText xml:space="preserve"> PAGEREF _Toc6932 \h </w:instrText>
        </w:r>
        <w:r>
          <w:fldChar w:fldCharType="separate"/>
        </w:r>
        <w:r>
          <w:t>53</w:t>
        </w:r>
        <w:r>
          <w:fldChar w:fldCharType="end"/>
        </w:r>
      </w:hyperlink>
    </w:p>
    <w:p>
      <w:pPr>
        <w:pStyle w:val="TOC2"/>
        <w:tabs>
          <w:tab w:val="right" w:leader="dot" w:pos="8306"/>
        </w:tabs>
      </w:pPr>
      <w:hyperlink w:anchor="_Toc5511" w:history="1">
        <w:r>
          <w:rPr>
            <w:rFonts w:ascii="仿宋" w:eastAsia="仿宋" w:hAnsi="仿宋" w:cs="仿宋" w:hint="eastAsia"/>
            <w:lang w:eastAsia="zh-CN"/>
          </w:rPr>
          <w:t>(五)、员工培训</w:t>
        </w:r>
        <w:r>
          <w:tab/>
        </w:r>
        <w:r>
          <w:fldChar w:fldCharType="begin"/>
        </w:r>
        <w:r>
          <w:instrText xml:space="preserve"> PAGEREF _Toc5511 \h </w:instrText>
        </w:r>
        <w:r>
          <w:fldChar w:fldCharType="separate"/>
        </w:r>
        <w:r>
          <w:t>55</w:t>
        </w:r>
        <w:r>
          <w:fldChar w:fldCharType="end"/>
        </w:r>
      </w:hyperlink>
    </w:p>
    <w:p>
      <w:pPr>
        <w:pStyle w:val="TOC2"/>
        <w:tabs>
          <w:tab w:val="right" w:leader="dot" w:pos="8306"/>
        </w:tabs>
      </w:pPr>
      <w:hyperlink w:anchor="_Toc8733" w:history="1">
        <w:r>
          <w:rPr>
            <w:rFonts w:ascii="仿宋" w:eastAsia="仿宋" w:hAnsi="仿宋" w:cs="仿宋" w:hint="eastAsia"/>
            <w:lang w:eastAsia="zh-CN"/>
          </w:rPr>
          <w:t>(六)、项目实施保障</w:t>
        </w:r>
        <w:r>
          <w:tab/>
        </w:r>
        <w:r>
          <w:fldChar w:fldCharType="begin"/>
        </w:r>
        <w:r>
          <w:instrText xml:space="preserve"> PAGEREF _Toc8733 \h </w:instrText>
        </w:r>
        <w:r>
          <w:fldChar w:fldCharType="separate"/>
        </w:r>
        <w:r>
          <w:t>56</w:t>
        </w:r>
        <w:r>
          <w:fldChar w:fldCharType="end"/>
        </w:r>
      </w:hyperlink>
    </w:p>
    <w:p>
      <w:pPr>
        <w:pStyle w:val="TOC2"/>
        <w:tabs>
          <w:tab w:val="right" w:leader="dot" w:pos="8306"/>
        </w:tabs>
      </w:pPr>
      <w:hyperlink w:anchor="_Toc21242" w:history="1">
        <w:r>
          <w:rPr>
            <w:rFonts w:ascii="仿宋" w:eastAsia="仿宋" w:hAnsi="仿宋" w:cs="仿宋" w:hint="eastAsia"/>
            <w:lang w:eastAsia="zh-CN"/>
          </w:rPr>
          <w:t>(七)、安全规范管理</w:t>
        </w:r>
        <w:r>
          <w:tab/>
        </w:r>
        <w:r>
          <w:fldChar w:fldCharType="begin"/>
        </w:r>
        <w:r>
          <w:instrText xml:space="preserve"> PAGEREF _Toc21242 \h </w:instrText>
        </w:r>
        <w:r>
          <w:fldChar w:fldCharType="separate"/>
        </w:r>
        <w:r>
          <w:t>57</w:t>
        </w:r>
        <w:r>
          <w:fldChar w:fldCharType="end"/>
        </w:r>
      </w:hyperlink>
    </w:p>
    <w:p>
      <w:pPr>
        <w:pStyle w:val="TOC1"/>
        <w:tabs>
          <w:tab w:val="right" w:leader="dot" w:pos="8306"/>
        </w:tabs>
      </w:pPr>
      <w:hyperlink w:anchor="_Toc7474" w:history="1">
        <w:r>
          <w:rPr>
            <w:rFonts w:ascii="仿宋" w:eastAsia="仿宋" w:hAnsi="仿宋" w:cs="仿宋" w:hint="eastAsia"/>
            <w:lang w:eastAsia="zh-CN"/>
          </w:rPr>
          <w:t>八、经济效益与社会效益优化</w:t>
        </w:r>
        <w:r>
          <w:tab/>
        </w:r>
        <w:r>
          <w:fldChar w:fldCharType="begin"/>
        </w:r>
        <w:r>
          <w:instrText xml:space="preserve"> PAGEREF _Toc7474 \h </w:instrText>
        </w:r>
        <w:r>
          <w:fldChar w:fldCharType="separate"/>
        </w:r>
        <w:r>
          <w:t>58</w:t>
        </w:r>
        <w:r>
          <w:fldChar w:fldCharType="end"/>
        </w:r>
      </w:hyperlink>
    </w:p>
    <w:p>
      <w:pPr>
        <w:pStyle w:val="TOC2"/>
        <w:tabs>
          <w:tab w:val="right" w:leader="dot" w:pos="8306"/>
        </w:tabs>
      </w:pPr>
      <w:hyperlink w:anchor="_Toc17935" w:history="1">
        <w:r>
          <w:rPr>
            <w:rFonts w:ascii="仿宋" w:eastAsia="仿宋" w:hAnsi="仿宋" w:cs="仿宋" w:hint="eastAsia"/>
            <w:lang w:eastAsia="zh-CN"/>
          </w:rPr>
          <w:t>(一)、经济效益提升策略</w:t>
        </w:r>
        <w:r>
          <w:tab/>
        </w:r>
        <w:r>
          <w:fldChar w:fldCharType="begin"/>
        </w:r>
        <w:r>
          <w:instrText xml:space="preserve"> PAGEREF _Toc17935 \h </w:instrText>
        </w:r>
        <w:r>
          <w:fldChar w:fldCharType="separate"/>
        </w:r>
        <w:r>
          <w:t>58</w:t>
        </w:r>
        <w:r>
          <w:fldChar w:fldCharType="end"/>
        </w:r>
      </w:hyperlink>
    </w:p>
    <w:p>
      <w:pPr>
        <w:pStyle w:val="TOC2"/>
        <w:tabs>
          <w:tab w:val="right" w:leader="dot" w:pos="8306"/>
        </w:tabs>
      </w:pPr>
      <w:hyperlink w:anchor="_Toc6940" w:history="1">
        <w:r>
          <w:rPr>
            <w:rFonts w:ascii="仿宋" w:eastAsia="仿宋" w:hAnsi="仿宋" w:cs="仿宋" w:hint="eastAsia"/>
            <w:lang w:eastAsia="zh-CN"/>
          </w:rPr>
          <w:t>(二)、社会效益增强方案</w:t>
        </w:r>
        <w:r>
          <w:tab/>
        </w:r>
        <w:r>
          <w:fldChar w:fldCharType="begin"/>
        </w:r>
        <w:r>
          <w:instrText xml:space="preserve"> PAGEREF _Toc6940 \h </w:instrText>
        </w:r>
        <w:r>
          <w:fldChar w:fldCharType="separate"/>
        </w:r>
        <w:r>
          <w:t>60</w:t>
        </w:r>
        <w:r>
          <w:fldChar w:fldCharType="end"/>
        </w:r>
      </w:hyperlink>
    </w:p>
    <w:p>
      <w:pPr>
        <w:pStyle w:val="TOC1"/>
        <w:tabs>
          <w:tab w:val="right" w:leader="dot" w:pos="8306"/>
        </w:tabs>
      </w:pPr>
      <w:hyperlink w:anchor="_Toc14966" w:history="1">
        <w:r>
          <w:rPr>
            <w:rFonts w:ascii="仿宋" w:eastAsia="仿宋" w:hAnsi="仿宋" w:cs="仿宋" w:hint="eastAsia"/>
            <w:lang w:eastAsia="zh-CN"/>
          </w:rPr>
          <w:t>九、项目实施与管理方案</w:t>
        </w:r>
        <w:r>
          <w:tab/>
        </w:r>
        <w:r>
          <w:fldChar w:fldCharType="begin"/>
        </w:r>
        <w:r>
          <w:instrText xml:space="preserve"> PAGEREF _Toc14966 \h </w:instrText>
        </w:r>
        <w:r>
          <w:fldChar w:fldCharType="separate"/>
        </w:r>
        <w:r>
          <w:t>60</w:t>
        </w:r>
        <w:r>
          <w:fldChar w:fldCharType="end"/>
        </w:r>
      </w:hyperlink>
    </w:p>
    <w:p>
      <w:pPr>
        <w:pStyle w:val="TOC2"/>
        <w:tabs>
          <w:tab w:val="right" w:leader="dot" w:pos="8306"/>
        </w:tabs>
      </w:pPr>
      <w:hyperlink w:anchor="_Toc6291" w:history="1">
        <w:r>
          <w:rPr>
            <w:rFonts w:ascii="仿宋" w:eastAsia="仿宋" w:hAnsi="仿宋" w:cs="仿宋" w:hint="eastAsia"/>
            <w:lang w:eastAsia="zh-CN"/>
          </w:rPr>
          <w:t>(一)、项目实施计划</w:t>
        </w:r>
        <w:r>
          <w:tab/>
        </w:r>
        <w:r>
          <w:fldChar w:fldCharType="begin"/>
        </w:r>
        <w:r>
          <w:instrText xml:space="preserve"> PAGEREF _Toc6291 \h </w:instrText>
        </w:r>
        <w:r>
          <w:fldChar w:fldCharType="separate"/>
        </w:r>
        <w:r>
          <w:t>60</w:t>
        </w:r>
        <w:r>
          <w:fldChar w:fldCharType="end"/>
        </w:r>
      </w:hyperlink>
    </w:p>
    <w:p>
      <w:pPr>
        <w:pStyle w:val="TOC2"/>
        <w:tabs>
          <w:tab w:val="right" w:leader="dot" w:pos="8306"/>
        </w:tabs>
      </w:pPr>
      <w:hyperlink w:anchor="_Toc17073" w:history="1">
        <w:r>
          <w:rPr>
            <w:rFonts w:ascii="仿宋" w:eastAsia="仿宋" w:hAnsi="仿宋" w:cs="仿宋" w:hint="eastAsia"/>
            <w:lang w:eastAsia="zh-CN"/>
          </w:rPr>
          <w:t>(二)、项目组织机构与职责</w:t>
        </w:r>
        <w:r>
          <w:tab/>
        </w:r>
        <w:r>
          <w:fldChar w:fldCharType="begin"/>
        </w:r>
        <w:r>
          <w:instrText xml:space="preserve"> PAGEREF _Toc17073 \h </w:instrText>
        </w:r>
        <w:r>
          <w:fldChar w:fldCharType="separate"/>
        </w:r>
        <w:r>
          <w:t>62</w:t>
        </w:r>
        <w:r>
          <w:fldChar w:fldCharType="end"/>
        </w:r>
      </w:hyperlink>
    </w:p>
    <w:p>
      <w:pPr>
        <w:pStyle w:val="TOC2"/>
        <w:tabs>
          <w:tab w:val="right" w:leader="dot" w:pos="8306"/>
        </w:tabs>
      </w:pPr>
      <w:hyperlink w:anchor="_Toc19500" w:history="1">
        <w:r>
          <w:rPr>
            <w:rFonts w:ascii="仿宋" w:eastAsia="仿宋" w:hAnsi="仿宋" w:cs="仿宋" w:hint="eastAsia"/>
            <w:lang w:eastAsia="zh-CN"/>
          </w:rPr>
          <w:t>(三)、项目管理与监控体系</w:t>
        </w:r>
        <w:r>
          <w:tab/>
        </w:r>
        <w:r>
          <w:fldChar w:fldCharType="begin"/>
        </w:r>
        <w:r>
          <w:instrText xml:space="preserve"> PAGEREF _Toc19500 \h </w:instrText>
        </w:r>
        <w:r>
          <w:fldChar w:fldCharType="separate"/>
        </w:r>
        <w:r>
          <w:t>64</w:t>
        </w:r>
        <w:r>
          <w:fldChar w:fldCharType="end"/>
        </w:r>
      </w:hyperlink>
    </w:p>
    <w:p>
      <w:pPr>
        <w:pStyle w:val="TOC1"/>
        <w:tabs>
          <w:tab w:val="right" w:leader="dot" w:pos="8306"/>
        </w:tabs>
      </w:pPr>
      <w:hyperlink w:anchor="_Toc22697" w:history="1">
        <w:r>
          <w:rPr>
            <w:rFonts w:ascii="仿宋" w:eastAsia="仿宋" w:hAnsi="仿宋" w:cs="仿宋" w:hint="eastAsia"/>
            <w:lang w:eastAsia="zh-CN"/>
          </w:rPr>
          <w:t>十、项目质量与标准</w:t>
        </w:r>
        <w:r>
          <w:tab/>
        </w:r>
        <w:r>
          <w:fldChar w:fldCharType="begin"/>
        </w:r>
        <w:r>
          <w:instrText xml:space="preserve"> PAGEREF _Toc22697 \h </w:instrText>
        </w:r>
        <w:r>
          <w:fldChar w:fldCharType="separate"/>
        </w:r>
        <w:r>
          <w:t>66</w:t>
        </w:r>
        <w:r>
          <w:fldChar w:fldCharType="end"/>
        </w:r>
      </w:hyperlink>
    </w:p>
    <w:p>
      <w:pPr>
        <w:pStyle w:val="TOC2"/>
        <w:tabs>
          <w:tab w:val="right" w:leader="dot" w:pos="8306"/>
        </w:tabs>
      </w:pPr>
      <w:hyperlink w:anchor="_Toc14099" w:history="1">
        <w:r>
          <w:rPr>
            <w:rFonts w:ascii="仿宋" w:eastAsia="仿宋" w:hAnsi="仿宋" w:cs="仿宋" w:hint="eastAsia"/>
            <w:lang w:eastAsia="zh-CN"/>
          </w:rPr>
          <w:t>(一)、质量保障体系</w:t>
        </w:r>
        <w:r>
          <w:tab/>
        </w:r>
        <w:r>
          <w:fldChar w:fldCharType="begin"/>
        </w:r>
        <w:r>
          <w:instrText xml:space="preserve"> PAGEREF _Toc14099 \h </w:instrText>
        </w:r>
        <w:r>
          <w:fldChar w:fldCharType="separate"/>
        </w:r>
        <w:r>
          <w:t>66</w:t>
        </w:r>
        <w:r>
          <w:fldChar w:fldCharType="end"/>
        </w:r>
      </w:hyperlink>
    </w:p>
    <w:p>
      <w:pPr>
        <w:pStyle w:val="TOC2"/>
        <w:tabs>
          <w:tab w:val="right" w:leader="dot" w:pos="8306"/>
        </w:tabs>
      </w:pPr>
      <w:hyperlink w:anchor="_Toc21540" w:history="1">
        <w:r>
          <w:rPr>
            <w:rFonts w:ascii="仿宋" w:eastAsia="仿宋" w:hAnsi="仿宋" w:cs="仿宋" w:hint="eastAsia"/>
            <w:lang w:eastAsia="zh-CN"/>
          </w:rPr>
          <w:t>(二)、标准化作业流程</w:t>
        </w:r>
        <w:r>
          <w:tab/>
        </w:r>
        <w:r>
          <w:fldChar w:fldCharType="begin"/>
        </w:r>
        <w:r>
          <w:instrText xml:space="preserve"> PAGEREF _Toc21540 \h </w:instrText>
        </w:r>
        <w:r>
          <w:fldChar w:fldCharType="separate"/>
        </w:r>
        <w:r>
          <w:t>68</w:t>
        </w:r>
        <w:r>
          <w:fldChar w:fldCharType="end"/>
        </w:r>
      </w:hyperlink>
    </w:p>
    <w:p>
      <w:pPr>
        <w:pStyle w:val="TOC2"/>
        <w:tabs>
          <w:tab w:val="right" w:leader="dot" w:pos="8306"/>
        </w:tabs>
      </w:pPr>
      <w:hyperlink w:anchor="_Toc18485" w:history="1">
        <w:r>
          <w:rPr>
            <w:rFonts w:ascii="仿宋" w:eastAsia="仿宋" w:hAnsi="仿宋" w:cs="仿宋" w:hint="eastAsia"/>
            <w:lang w:eastAsia="zh-CN"/>
          </w:rPr>
          <w:t>(三)、质量监控与评估</w:t>
        </w:r>
        <w:r>
          <w:tab/>
        </w:r>
        <w:r>
          <w:fldChar w:fldCharType="begin"/>
        </w:r>
        <w:r>
          <w:instrText xml:space="preserve"> PAGEREF _Toc18485 \h </w:instrText>
        </w:r>
        <w:r>
          <w:fldChar w:fldCharType="separate"/>
        </w:r>
        <w:r>
          <w:t>69</w:t>
        </w:r>
        <w:r>
          <w:fldChar w:fldCharType="end"/>
        </w:r>
      </w:hyperlink>
    </w:p>
    <w:p>
      <w:pPr>
        <w:pStyle w:val="TOC2"/>
        <w:tabs>
          <w:tab w:val="right" w:leader="dot" w:pos="8306"/>
        </w:tabs>
      </w:pPr>
      <w:hyperlink w:anchor="_Toc28075" w:history="1">
        <w:r>
          <w:rPr>
            <w:rFonts w:ascii="仿宋" w:eastAsia="仿宋" w:hAnsi="仿宋" w:cs="仿宋" w:hint="eastAsia"/>
            <w:lang w:eastAsia="zh-CN"/>
          </w:rPr>
          <w:t>(四)、质量改进计划</w:t>
        </w:r>
        <w:r>
          <w:tab/>
        </w:r>
        <w:r>
          <w:fldChar w:fldCharType="begin"/>
        </w:r>
        <w:r>
          <w:instrText xml:space="preserve"> PAGEREF _Toc28075 \h </w:instrText>
        </w:r>
        <w:r>
          <w:fldChar w:fldCharType="separate"/>
        </w:r>
        <w:r>
          <w:t>70</w:t>
        </w:r>
        <w:r>
          <w:fldChar w:fldCharType="end"/>
        </w:r>
      </w:hyperlink>
    </w:p>
    <w:p>
      <w:pPr>
        <w:pStyle w:val="TOC1"/>
        <w:tabs>
          <w:tab w:val="right" w:leader="dot" w:pos="8306"/>
        </w:tabs>
      </w:pPr>
      <w:hyperlink w:anchor="_Toc3579" w:history="1">
        <w:r>
          <w:rPr>
            <w:rFonts w:ascii="仿宋" w:eastAsia="仿宋" w:hAnsi="仿宋" w:cs="仿宋" w:hint="eastAsia"/>
            <w:lang w:eastAsia="zh-CN"/>
          </w:rPr>
          <w:t>十一、环境保护与治理方案</w:t>
        </w:r>
        <w:r>
          <w:tab/>
        </w:r>
        <w:r>
          <w:fldChar w:fldCharType="begin"/>
        </w:r>
        <w:r>
          <w:instrText xml:space="preserve"> PAGEREF _Toc3579 \h </w:instrText>
        </w:r>
        <w:r>
          <w:fldChar w:fldCharType="separate"/>
        </w:r>
        <w:r>
          <w:t>71</w:t>
        </w:r>
        <w:r>
          <w:fldChar w:fldCharType="end"/>
        </w:r>
      </w:hyperlink>
    </w:p>
    <w:p>
      <w:pPr>
        <w:pStyle w:val="TOC2"/>
        <w:tabs>
          <w:tab w:val="right" w:leader="dot" w:pos="8306"/>
        </w:tabs>
      </w:pPr>
      <w:hyperlink w:anchor="_Toc31201" w:history="1">
        <w:r>
          <w:rPr>
            <w:rFonts w:ascii="仿宋" w:eastAsia="仿宋" w:hAnsi="仿宋" w:cs="仿宋" w:hint="eastAsia"/>
            <w:lang w:eastAsia="zh-CN"/>
          </w:rPr>
          <w:t>(一)、项目环境影响评估</w:t>
        </w:r>
        <w:r>
          <w:tab/>
        </w:r>
        <w:r>
          <w:fldChar w:fldCharType="begin"/>
        </w:r>
        <w:r>
          <w:instrText xml:space="preserve"> PAGEREF _Toc31201 \h </w:instrText>
        </w:r>
        <w:r>
          <w:fldChar w:fldCharType="separate"/>
        </w:r>
        <w:r>
          <w:t>71</w:t>
        </w:r>
        <w:r>
          <w:fldChar w:fldCharType="end"/>
        </w:r>
      </w:hyperlink>
    </w:p>
    <w:p>
      <w:pPr>
        <w:pStyle w:val="TOC2"/>
        <w:tabs>
          <w:tab w:val="right" w:leader="dot" w:pos="8306"/>
        </w:tabs>
      </w:pPr>
      <w:hyperlink w:anchor="_Toc4826" w:history="1">
        <w:r>
          <w:rPr>
            <w:rFonts w:ascii="仿宋" w:eastAsia="仿宋" w:hAnsi="仿宋" w:cs="仿宋" w:hint="eastAsia"/>
            <w:lang w:eastAsia="zh-CN"/>
          </w:rPr>
          <w:t>(二)、环境保护措施与治理方案</w:t>
        </w:r>
        <w:r>
          <w:tab/>
        </w:r>
        <w:r>
          <w:fldChar w:fldCharType="begin"/>
        </w:r>
        <w:r>
          <w:instrText xml:space="preserve"> PAGEREF _Toc4826 \h </w:instrText>
        </w:r>
        <w:r>
          <w:fldChar w:fldCharType="separate"/>
        </w:r>
        <w:r>
          <w:t>72</w:t>
        </w:r>
        <w:r>
          <w:fldChar w:fldCharType="end"/>
        </w:r>
      </w:hyperlink>
    </w:p>
    <w:p>
      <w:pPr>
        <w:pStyle w:val="TOC1"/>
        <w:tabs>
          <w:tab w:val="right" w:leader="dot" w:pos="8306"/>
        </w:tabs>
      </w:pPr>
      <w:hyperlink w:anchor="_Toc10336" w:history="1">
        <w:r>
          <w:rPr>
            <w:rFonts w:ascii="仿宋" w:eastAsia="仿宋" w:hAnsi="仿宋" w:cs="仿宋" w:hint="eastAsia"/>
            <w:lang w:eastAsia="zh-CN"/>
          </w:rPr>
          <w:t>十二、环境保护与绿色发展</w:t>
        </w:r>
        <w:r>
          <w:tab/>
        </w:r>
        <w:r>
          <w:fldChar w:fldCharType="begin"/>
        </w:r>
        <w:r>
          <w:instrText xml:space="preserve"> PAGEREF _Toc10336 \h </w:instrText>
        </w:r>
        <w:r>
          <w:fldChar w:fldCharType="separate"/>
        </w:r>
        <w:r>
          <w:t>72</w:t>
        </w:r>
        <w:r>
          <w:fldChar w:fldCharType="end"/>
        </w:r>
      </w:hyperlink>
    </w:p>
    <w:p>
      <w:pPr>
        <w:pStyle w:val="TOC2"/>
        <w:tabs>
          <w:tab w:val="right" w:leader="dot" w:pos="8306"/>
        </w:tabs>
      </w:pPr>
      <w:hyperlink w:anchor="_Toc9009" w:history="1">
        <w:r>
          <w:rPr>
            <w:rFonts w:ascii="仿宋" w:eastAsia="仿宋" w:hAnsi="仿宋" w:cs="仿宋" w:hint="eastAsia"/>
            <w:lang w:eastAsia="zh-CN"/>
          </w:rPr>
          <w:t>(一)、环境保护措施</w:t>
        </w:r>
        <w:r>
          <w:tab/>
        </w:r>
        <w:r>
          <w:fldChar w:fldCharType="begin"/>
        </w:r>
        <w:r>
          <w:instrText xml:space="preserve"> PAGEREF _Toc9009 \h </w:instrText>
        </w:r>
        <w:r>
          <w:fldChar w:fldCharType="separate"/>
        </w:r>
        <w:r>
          <w:t>72</w:t>
        </w:r>
        <w:r>
          <w:fldChar w:fldCharType="end"/>
        </w:r>
      </w:hyperlink>
    </w:p>
    <w:p>
      <w:pPr>
        <w:pStyle w:val="TOC2"/>
        <w:tabs>
          <w:tab w:val="right" w:leader="dot" w:pos="8306"/>
        </w:tabs>
      </w:pPr>
      <w:hyperlink w:anchor="_Toc10888" w:history="1">
        <w:r>
          <w:rPr>
            <w:rFonts w:ascii="仿宋" w:eastAsia="仿宋" w:hAnsi="仿宋" w:cs="仿宋" w:hint="eastAsia"/>
            <w:lang w:eastAsia="zh-CN"/>
          </w:rPr>
          <w:t>(二)、绿色发展与可持续发展策略</w:t>
        </w:r>
        <w:r>
          <w:tab/>
        </w:r>
        <w:r>
          <w:fldChar w:fldCharType="begin"/>
        </w:r>
        <w:r>
          <w:instrText xml:space="preserve"> PAGEREF _Toc10888 \h </w:instrText>
        </w:r>
        <w:r>
          <w:fldChar w:fldCharType="separate"/>
        </w:r>
        <w:r>
          <w:t>74</w:t>
        </w:r>
        <w:r>
          <w:fldChar w:fldCharType="end"/>
        </w:r>
      </w:hyperlink>
    </w:p>
    <w:p>
      <w:pPr>
        <w:pStyle w:val="TOC1"/>
        <w:tabs>
          <w:tab w:val="right" w:leader="dot" w:pos="8306"/>
        </w:tabs>
      </w:pPr>
      <w:hyperlink w:anchor="_Toc28496" w:history="1">
        <w:r>
          <w:rPr>
            <w:rFonts w:ascii="仿宋" w:eastAsia="仿宋" w:hAnsi="仿宋" w:cs="仿宋" w:hint="eastAsia"/>
            <w:lang w:eastAsia="zh-CN"/>
          </w:rPr>
          <w:t>十三、成果转化与推广应用</w:t>
        </w:r>
        <w:r>
          <w:tab/>
        </w:r>
        <w:r>
          <w:fldChar w:fldCharType="begin"/>
        </w:r>
        <w:r>
          <w:instrText xml:space="preserve"> PAGEREF _Toc28496 \h </w:instrText>
        </w:r>
        <w:r>
          <w:fldChar w:fldCharType="separate"/>
        </w:r>
        <w:r>
          <w:t>76</w:t>
        </w:r>
        <w:r>
          <w:fldChar w:fldCharType="end"/>
        </w:r>
      </w:hyperlink>
    </w:p>
    <w:p>
      <w:pPr>
        <w:pStyle w:val="TOC2"/>
        <w:tabs>
          <w:tab w:val="right" w:leader="dot" w:pos="8306"/>
        </w:tabs>
      </w:pPr>
      <w:hyperlink w:anchor="_Toc2553" w:history="1">
        <w:r>
          <w:rPr>
            <w:rFonts w:ascii="仿宋" w:eastAsia="仿宋" w:hAnsi="仿宋" w:cs="仿宋" w:hint="eastAsia"/>
            <w:lang w:eastAsia="zh-CN"/>
          </w:rPr>
          <w:t>(一)、成果转化策略制定</w:t>
        </w:r>
        <w:r>
          <w:tab/>
        </w:r>
        <w:r>
          <w:fldChar w:fldCharType="begin"/>
        </w:r>
        <w:r>
          <w:instrText xml:space="preserve"> PAGEREF _Toc2553 \h </w:instrText>
        </w:r>
        <w:r>
          <w:fldChar w:fldCharType="separate"/>
        </w:r>
        <w:r>
          <w:t>76</w:t>
        </w:r>
        <w:r>
          <w:fldChar w:fldCharType="end"/>
        </w:r>
      </w:hyperlink>
    </w:p>
    <w:p>
      <w:pPr>
        <w:pStyle w:val="TOC2"/>
        <w:tabs>
          <w:tab w:val="right" w:leader="dot" w:pos="8306"/>
        </w:tabs>
      </w:pPr>
      <w:hyperlink w:anchor="_Toc21163" w:history="1">
        <w:r>
          <w:rPr>
            <w:rFonts w:ascii="仿宋" w:eastAsia="仿宋" w:hAnsi="仿宋" w:cs="仿宋" w:hint="eastAsia"/>
            <w:lang w:eastAsia="zh-CN"/>
          </w:rPr>
          <w:t>(二)、成果推广应用方案</w:t>
        </w:r>
        <w:r>
          <w:tab/>
        </w:r>
        <w:r>
          <w:fldChar w:fldCharType="begin"/>
        </w:r>
        <w:r>
          <w:instrText xml:space="preserve"> PAGEREF _Toc21163 \h </w:instrText>
        </w:r>
        <w:r>
          <w:fldChar w:fldCharType="separate"/>
        </w:r>
        <w:r>
          <w:t>77</w:t>
        </w:r>
        <w:r>
          <w:fldChar w:fldCharType="end"/>
        </w:r>
      </w:hyperlink>
    </w:p>
    <w:p>
      <w:pPr>
        <w:pStyle w:val="TOC1"/>
        <w:tabs>
          <w:tab w:val="right" w:leader="dot" w:pos="8306"/>
        </w:tabs>
      </w:pPr>
      <w:hyperlink w:anchor="_Toc29568" w:history="1">
        <w:r>
          <w:rPr>
            <w:rFonts w:ascii="仿宋" w:eastAsia="仿宋" w:hAnsi="仿宋" w:cs="仿宋" w:hint="eastAsia"/>
            <w:lang w:eastAsia="zh-CN"/>
          </w:rPr>
          <w:t>十四、设施与设备管理</w:t>
        </w:r>
        <w:r>
          <w:tab/>
        </w:r>
        <w:r>
          <w:fldChar w:fldCharType="begin"/>
        </w:r>
        <w:r>
          <w:instrText xml:space="preserve"> PAGEREF _Toc29568 \h </w:instrText>
        </w:r>
        <w:r>
          <w:fldChar w:fldCharType="separate"/>
        </w:r>
        <w:r>
          <w:t>79</w:t>
        </w:r>
        <w:r>
          <w:fldChar w:fldCharType="end"/>
        </w:r>
      </w:hyperlink>
    </w:p>
    <w:p>
      <w:pPr>
        <w:pStyle w:val="TOC2"/>
        <w:tabs>
          <w:tab w:val="right" w:leader="dot" w:pos="8306"/>
        </w:tabs>
      </w:pPr>
      <w:hyperlink w:anchor="_Toc4465" w:history="1">
        <w:r>
          <w:rPr>
            <w:rFonts w:ascii="仿宋" w:eastAsia="仿宋" w:hAnsi="仿宋" w:cs="仿宋" w:hint="eastAsia"/>
            <w:lang w:eastAsia="zh-CN"/>
          </w:rPr>
          <w:t>(一)、设施规划与配置</w:t>
        </w:r>
        <w:r>
          <w:tab/>
        </w:r>
        <w:r>
          <w:fldChar w:fldCharType="begin"/>
        </w:r>
        <w:r>
          <w:instrText xml:space="preserve"> PAGEREF _Toc4465 \h </w:instrText>
        </w:r>
        <w:r>
          <w:fldChar w:fldCharType="separate"/>
        </w:r>
        <w:r>
          <w:t>79</w:t>
        </w:r>
        <w:r>
          <w:fldChar w:fldCharType="end"/>
        </w:r>
      </w:hyperlink>
    </w:p>
    <w:p>
      <w:pPr>
        <w:pStyle w:val="TOC2"/>
        <w:tabs>
          <w:tab w:val="right" w:leader="dot" w:pos="8306"/>
        </w:tabs>
      </w:pPr>
      <w:hyperlink w:anchor="_Toc8894" w:history="1">
        <w:r>
          <w:rPr>
            <w:rFonts w:ascii="仿宋" w:eastAsia="仿宋" w:hAnsi="仿宋" w:cs="仿宋" w:hint="eastAsia"/>
            <w:lang w:eastAsia="zh-CN"/>
          </w:rPr>
          <w:t>(二)、设备采购与维护管理</w:t>
        </w:r>
        <w:r>
          <w:tab/>
        </w:r>
        <w:r>
          <w:fldChar w:fldCharType="begin"/>
        </w:r>
        <w:r>
          <w:instrText xml:space="preserve"> PAGEREF _Toc8894 \h </w:instrText>
        </w:r>
        <w:r>
          <w:fldChar w:fldCharType="separate"/>
        </w:r>
        <w:r>
          <w:t>79</w:t>
        </w:r>
        <w:r>
          <w:fldChar w:fldCharType="end"/>
        </w:r>
      </w:hyperlink>
    </w:p>
    <w:p>
      <w:pPr>
        <w:pStyle w:val="TOC2"/>
        <w:tabs>
          <w:tab w:val="right" w:leader="dot" w:pos="8306"/>
        </w:tabs>
      </w:pPr>
      <w:hyperlink w:anchor="_Toc10281" w:history="1">
        <w:r>
          <w:rPr>
            <w:rFonts w:ascii="仿宋" w:eastAsia="仿宋" w:hAnsi="仿宋" w:cs="仿宋" w:hint="eastAsia"/>
            <w:lang w:eastAsia="zh-CN"/>
          </w:rPr>
          <w:t>(三)、设施设备升级策略</w:t>
        </w:r>
        <w:r>
          <w:tab/>
        </w:r>
        <w:r>
          <w:fldChar w:fldCharType="begin"/>
        </w:r>
        <w:r>
          <w:instrText xml:space="preserve"> PAGEREF _Toc10281 \h </w:instrText>
        </w:r>
        <w:r>
          <w:fldChar w:fldCharType="separate"/>
        </w:r>
        <w:r>
          <w:t>80</w:t>
        </w:r>
        <w:r>
          <w:fldChar w:fldCharType="end"/>
        </w:r>
      </w:hyperlink>
    </w:p>
    <w:p>
      <w:pPr>
        <w:pStyle w:val="TOC1"/>
        <w:tabs>
          <w:tab w:val="right" w:leader="dot" w:pos="8306"/>
        </w:tabs>
      </w:pPr>
      <w:hyperlink w:anchor="_Toc15326" w:history="1">
        <w:r>
          <w:rPr>
            <w:rFonts w:ascii="仿宋" w:eastAsia="仿宋" w:hAnsi="仿宋" w:cs="仿宋" w:hint="eastAsia"/>
            <w:lang w:eastAsia="zh-CN"/>
          </w:rPr>
          <w:t>十五、产业协同与集群发展</w:t>
        </w:r>
        <w:r>
          <w:tab/>
        </w:r>
        <w:r>
          <w:fldChar w:fldCharType="begin"/>
        </w:r>
        <w:r>
          <w:instrText xml:space="preserve"> PAGEREF _Toc15326 \h </w:instrText>
        </w:r>
        <w:r>
          <w:fldChar w:fldCharType="separate"/>
        </w:r>
        <w:r>
          <w:t>81</w:t>
        </w:r>
        <w:r>
          <w:fldChar w:fldCharType="end"/>
        </w:r>
      </w:hyperlink>
    </w:p>
    <w:p>
      <w:pPr>
        <w:pStyle w:val="TOC2"/>
        <w:tabs>
          <w:tab w:val="right" w:leader="dot" w:pos="8306"/>
        </w:tabs>
      </w:pPr>
      <w:hyperlink w:anchor="_Toc25868" w:history="1">
        <w:r>
          <w:rPr>
            <w:rFonts w:ascii="仿宋" w:eastAsia="仿宋" w:hAnsi="仿宋" w:cs="仿宋" w:hint="eastAsia"/>
            <w:lang w:eastAsia="zh-CN"/>
          </w:rPr>
          <w:t>(一)、产业协同机制建设</w:t>
        </w:r>
        <w:r>
          <w:tab/>
        </w:r>
        <w:r>
          <w:fldChar w:fldCharType="begin"/>
        </w:r>
        <w:r>
          <w:instrText xml:space="preserve"> PAGEREF _Toc25868 \h </w:instrText>
        </w:r>
        <w:r>
          <w:fldChar w:fldCharType="separate"/>
        </w:r>
        <w:r>
          <w:t>81</w:t>
        </w:r>
        <w:r>
          <w:fldChar w:fldCharType="end"/>
        </w:r>
      </w:hyperlink>
    </w:p>
    <w:p>
      <w:pPr>
        <w:pStyle w:val="TOC2"/>
        <w:tabs>
          <w:tab w:val="right" w:leader="dot" w:pos="8306"/>
        </w:tabs>
      </w:pPr>
      <w:hyperlink w:anchor="_Toc3083" w:history="1">
        <w:r>
          <w:rPr>
            <w:rFonts w:ascii="仿宋" w:eastAsia="仿宋" w:hAnsi="仿宋" w:cs="仿宋" w:hint="eastAsia"/>
            <w:lang w:eastAsia="zh-CN"/>
          </w:rPr>
          <w:t>(二)、产业集群培育与发展</w:t>
        </w:r>
        <w:r>
          <w:tab/>
        </w:r>
        <w:r>
          <w:fldChar w:fldCharType="begin"/>
        </w:r>
        <w:r>
          <w:instrText xml:space="preserve"> PAGEREF _Toc3083 \h </w:instrText>
        </w:r>
        <w:r>
          <w:fldChar w:fldCharType="separate"/>
        </w:r>
        <w:r>
          <w:t>82</w:t>
        </w:r>
        <w:r>
          <w:fldChar w:fldCharType="end"/>
        </w:r>
      </w:hyperlink>
    </w:p>
    <w:p>
      <w:pPr>
        <w:pStyle w:val="TOC1"/>
        <w:tabs>
          <w:tab w:val="right" w:leader="dot" w:pos="8306"/>
        </w:tabs>
      </w:pPr>
      <w:hyperlink w:anchor="_Toc292" w:history="1">
        <w:r>
          <w:rPr>
            <w:rFonts w:ascii="仿宋" w:eastAsia="仿宋" w:hAnsi="仿宋" w:cs="仿宋" w:hint="eastAsia"/>
            <w:lang w:eastAsia="zh-CN"/>
          </w:rPr>
          <w:t>十六、项目施工方案</w:t>
        </w:r>
        <w:r>
          <w:tab/>
        </w:r>
        <w:r>
          <w:fldChar w:fldCharType="begin"/>
        </w:r>
        <w:r>
          <w:instrText xml:space="preserve"> PAGEREF _Toc292 \h </w:instrText>
        </w:r>
        <w:r>
          <w:fldChar w:fldCharType="separate"/>
        </w:r>
        <w:r>
          <w:t>83</w:t>
        </w:r>
        <w:r>
          <w:fldChar w:fldCharType="end"/>
        </w:r>
      </w:hyperlink>
    </w:p>
    <w:p>
      <w:pPr>
        <w:pStyle w:val="TOC2"/>
        <w:tabs>
          <w:tab w:val="right" w:leader="dot" w:pos="8306"/>
        </w:tabs>
      </w:pPr>
      <w:hyperlink w:anchor="_Toc11913" w:history="1">
        <w:r>
          <w:rPr>
            <w:rFonts w:ascii="仿宋" w:eastAsia="仿宋" w:hAnsi="仿宋" w:cs="仿宋" w:hint="eastAsia"/>
            <w:lang w:eastAsia="zh-CN"/>
          </w:rPr>
          <w:t>(一)、施工组织设计</w:t>
        </w:r>
        <w:r>
          <w:tab/>
        </w:r>
        <w:r>
          <w:fldChar w:fldCharType="begin"/>
        </w:r>
        <w:r>
          <w:instrText xml:space="preserve"> PAGEREF _Toc11913 \h </w:instrText>
        </w:r>
        <w:r>
          <w:fldChar w:fldCharType="separate"/>
        </w:r>
        <w:r>
          <w:t>83</w:t>
        </w:r>
        <w:r>
          <w:fldChar w:fldCharType="end"/>
        </w:r>
      </w:hyperlink>
    </w:p>
    <w:p>
      <w:pPr>
        <w:pStyle w:val="TOC2"/>
        <w:tabs>
          <w:tab w:val="right" w:leader="dot" w:pos="8306"/>
        </w:tabs>
      </w:pPr>
      <w:hyperlink w:anchor="_Toc24448" w:history="1">
        <w:r>
          <w:rPr>
            <w:rFonts w:ascii="仿宋" w:eastAsia="仿宋" w:hAnsi="仿宋" w:cs="仿宋" w:hint="eastAsia"/>
            <w:lang w:eastAsia="zh-CN"/>
          </w:rPr>
          <w:t>(二)、施工工艺与技术路线</w:t>
        </w:r>
        <w:r>
          <w:tab/>
        </w:r>
        <w:r>
          <w:fldChar w:fldCharType="begin"/>
        </w:r>
        <w:r>
          <w:instrText xml:space="preserve"> PAGEREF _Toc24448 \h </w:instrText>
        </w:r>
        <w:r>
          <w:fldChar w:fldCharType="separate"/>
        </w:r>
        <w:r>
          <w:t>84</w:t>
        </w:r>
        <w:r>
          <w:fldChar w:fldCharType="end"/>
        </w:r>
      </w:hyperlink>
    </w:p>
    <w:p>
      <w:pPr>
        <w:pStyle w:val="TOC2"/>
        <w:tabs>
          <w:tab w:val="right" w:leader="dot" w:pos="8306"/>
        </w:tabs>
      </w:pPr>
      <w:hyperlink w:anchor="_Toc17305" w:history="1">
        <w:r>
          <w:rPr>
            <w:rFonts w:ascii="仿宋" w:eastAsia="仿宋" w:hAnsi="仿宋" w:cs="仿宋" w:hint="eastAsia"/>
            <w:lang w:eastAsia="zh-CN"/>
          </w:rPr>
          <w:t>(三)、关键节点施工计划</w:t>
        </w:r>
        <w:r>
          <w:tab/>
        </w:r>
        <w:r>
          <w:fldChar w:fldCharType="begin"/>
        </w:r>
        <w:r>
          <w:instrText xml:space="preserve"> PAGEREF _Toc17305 \h </w:instrText>
        </w:r>
        <w:r>
          <w:fldChar w:fldCharType="separate"/>
        </w:r>
        <w:r>
          <w:t>86</w:t>
        </w:r>
        <w:r>
          <w:fldChar w:fldCharType="end"/>
        </w:r>
      </w:hyperlink>
    </w:p>
    <w:p>
      <w:pPr>
        <w:pStyle w:val="TOC2"/>
        <w:tabs>
          <w:tab w:val="right" w:leader="dot" w:pos="8306"/>
        </w:tabs>
      </w:pPr>
      <w:hyperlink w:anchor="_Toc2817" w:history="1">
        <w:r>
          <w:rPr>
            <w:rFonts w:ascii="仿宋" w:eastAsia="仿宋" w:hAnsi="仿宋" w:cs="仿宋" w:hint="eastAsia"/>
            <w:lang w:eastAsia="zh-CN"/>
          </w:rPr>
          <w:t>(四)、施工现场管理</w:t>
        </w:r>
        <w:r>
          <w:tab/>
        </w:r>
        <w:r>
          <w:fldChar w:fldCharType="begin"/>
        </w:r>
        <w:r>
          <w:instrText xml:space="preserve"> PAGEREF _Toc2817 \h </w:instrText>
        </w:r>
        <w:r>
          <w:fldChar w:fldCharType="separate"/>
        </w:r>
        <w:r>
          <w:t>87</w:t>
        </w:r>
        <w:r>
          <w:fldChar w:fldCharType="end"/>
        </w:r>
      </w:hyperlink>
    </w:p>
    <w:p>
      <w:pPr>
        <w:pStyle w:val="TOC1"/>
        <w:tabs>
          <w:tab w:val="right" w:leader="dot" w:pos="8306"/>
        </w:tabs>
      </w:pPr>
      <w:hyperlink w:anchor="_Toc3995" w:history="1">
        <w:r>
          <w:rPr>
            <w:rFonts w:ascii="仿宋" w:eastAsia="仿宋" w:hAnsi="仿宋" w:cs="仿宋" w:hint="eastAsia"/>
            <w:lang w:eastAsia="zh-CN"/>
          </w:rPr>
          <w:t>十七、法律法规与政策遵循</w:t>
        </w:r>
        <w:r>
          <w:tab/>
        </w:r>
        <w:r>
          <w:fldChar w:fldCharType="begin"/>
        </w:r>
        <w:r>
          <w:instrText xml:space="preserve"> PAGEREF _Toc3995 \h </w:instrText>
        </w:r>
        <w:r>
          <w:fldChar w:fldCharType="separate"/>
        </w:r>
        <w:r>
          <w:t>89</w:t>
        </w:r>
        <w:r>
          <w:fldChar w:fldCharType="end"/>
        </w:r>
      </w:hyperlink>
    </w:p>
    <w:p>
      <w:pPr>
        <w:pStyle w:val="TOC2"/>
        <w:tabs>
          <w:tab w:val="right" w:leader="dot" w:pos="8306"/>
        </w:tabs>
      </w:pPr>
      <w:hyperlink w:anchor="_Toc3977" w:history="1">
        <w:r>
          <w:rPr>
            <w:rFonts w:ascii="仿宋" w:eastAsia="仿宋" w:hAnsi="仿宋" w:cs="仿宋" w:hint="eastAsia"/>
            <w:lang w:eastAsia="zh-CN"/>
          </w:rPr>
          <w:t>(一)、法律法规遵守</w:t>
        </w:r>
        <w:r>
          <w:tab/>
        </w:r>
        <w:r>
          <w:fldChar w:fldCharType="begin"/>
        </w:r>
        <w:r>
          <w:instrText xml:space="preserve"> PAGEREF _Toc3977 \h </w:instrText>
        </w:r>
        <w:r>
          <w:fldChar w:fldCharType="separate"/>
        </w:r>
        <w:r>
          <w:t>89</w:t>
        </w:r>
        <w:r>
          <w:fldChar w:fldCharType="end"/>
        </w:r>
      </w:hyperlink>
    </w:p>
    <w:p>
      <w:pPr>
        <w:pStyle w:val="TOC2"/>
        <w:tabs>
          <w:tab w:val="right" w:leader="dot" w:pos="8306"/>
        </w:tabs>
      </w:pPr>
      <w:hyperlink w:anchor="_Toc19455" w:history="1">
        <w:r>
          <w:rPr>
            <w:rFonts w:ascii="仿宋" w:eastAsia="仿宋" w:hAnsi="仿宋" w:cs="仿宋" w:hint="eastAsia"/>
            <w:lang w:eastAsia="zh-CN"/>
          </w:rPr>
          <w:t>(二)、政策导向与利用</w:t>
        </w:r>
        <w:r>
          <w:tab/>
        </w:r>
        <w:r>
          <w:fldChar w:fldCharType="begin"/>
        </w:r>
        <w:r>
          <w:instrText xml:space="preserve"> PAGEREF _Toc19455 \h </w:instrText>
        </w:r>
        <w:r>
          <w:fldChar w:fldCharType="separate"/>
        </w:r>
        <w:r>
          <w:t>90</w:t>
        </w:r>
        <w:r>
          <w:fldChar w:fldCharType="end"/>
        </w:r>
      </w:hyperlink>
    </w:p>
    <w:p>
      <w:pPr>
        <w:pStyle w:val="TOC1"/>
        <w:tabs>
          <w:tab w:val="right" w:leader="dot" w:pos="8306"/>
        </w:tabs>
      </w:pPr>
      <w:hyperlink w:anchor="_Toc29067" w:history="1">
        <w:r>
          <w:rPr>
            <w:rFonts w:ascii="仿宋" w:eastAsia="仿宋" w:hAnsi="仿宋" w:cs="仿宋" w:hint="eastAsia"/>
            <w:lang w:eastAsia="zh-CN"/>
          </w:rPr>
          <w:t>十八、合作与交流机制建立</w:t>
        </w:r>
        <w:r>
          <w:tab/>
        </w:r>
        <w:r>
          <w:fldChar w:fldCharType="begin"/>
        </w:r>
        <w:r>
          <w:instrText xml:space="preserve"> PAGEREF _Toc29067 \h </w:instrText>
        </w:r>
        <w:r>
          <w:fldChar w:fldCharType="separate"/>
        </w:r>
        <w:r>
          <w:t>91</w:t>
        </w:r>
        <w:r>
          <w:fldChar w:fldCharType="end"/>
        </w:r>
      </w:hyperlink>
    </w:p>
    <w:p>
      <w:pPr>
        <w:pStyle w:val="TOC2"/>
        <w:tabs>
          <w:tab w:val="right" w:leader="dot" w:pos="8306"/>
        </w:tabs>
      </w:pPr>
      <w:hyperlink w:anchor="_Toc266" w:history="1">
        <w:r>
          <w:rPr>
            <w:rFonts w:ascii="仿宋" w:eastAsia="仿宋" w:hAnsi="仿宋" w:cs="仿宋" w:hint="eastAsia"/>
            <w:lang w:eastAsia="zh-CN"/>
          </w:rPr>
          <w:t>(一)、合作伙伴选择与合作方式</w:t>
        </w:r>
        <w:r>
          <w:tab/>
        </w:r>
        <w:r>
          <w:fldChar w:fldCharType="begin"/>
        </w:r>
        <w:r>
          <w:instrText xml:space="preserve"> PAGEREF _Toc266 \h </w:instrText>
        </w:r>
        <w:r>
          <w:fldChar w:fldCharType="separate"/>
        </w:r>
        <w:r>
          <w:t>91</w:t>
        </w:r>
        <w:r>
          <w:fldChar w:fldCharType="end"/>
        </w:r>
      </w:hyperlink>
    </w:p>
    <w:p>
      <w:pPr>
        <w:pStyle w:val="TOC2"/>
        <w:tabs>
          <w:tab w:val="right" w:leader="dot" w:pos="8306"/>
        </w:tabs>
      </w:pPr>
      <w:hyperlink w:anchor="_Toc24409" w:history="1">
        <w:r>
          <w:rPr>
            <w:rFonts w:ascii="仿宋" w:eastAsia="仿宋" w:hAnsi="仿宋" w:cs="仿宋" w:hint="eastAsia"/>
            <w:lang w:eastAsia="zh-CN"/>
          </w:rPr>
          <w:t>(二)、交流与合作平台搭建</w:t>
        </w:r>
        <w:r>
          <w:tab/>
        </w:r>
        <w:r>
          <w:fldChar w:fldCharType="begin"/>
        </w:r>
        <w:r>
          <w:instrText xml:space="preserve"> PAGEREF _Toc24409 \h </w:instrText>
        </w:r>
        <w:r>
          <w:fldChar w:fldCharType="separate"/>
        </w:r>
        <w:r>
          <w:t>92</w:t>
        </w:r>
        <w:r>
          <w:fldChar w:fldCharType="end"/>
        </w:r>
      </w:hyperlink>
    </w:p>
    <w:p>
      <w:pPr>
        <w:pStyle w:val="TOC1"/>
        <w:tabs>
          <w:tab w:val="right" w:leader="dot" w:pos="8306"/>
        </w:tabs>
      </w:pPr>
      <w:hyperlink w:anchor="_Toc13945" w:history="1">
        <w:r>
          <w:rPr>
            <w:rFonts w:ascii="仿宋" w:eastAsia="仿宋" w:hAnsi="仿宋" w:cs="仿宋" w:hint="eastAsia"/>
            <w:lang w:eastAsia="zh-CN"/>
          </w:rPr>
          <w:t>十九、企业合规与伦理</w:t>
        </w:r>
        <w:r>
          <w:tab/>
        </w:r>
        <w:r>
          <w:fldChar w:fldCharType="begin"/>
        </w:r>
        <w:r>
          <w:instrText xml:space="preserve"> PAGEREF _Toc13945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896" w:history="1">
        <w:r>
          <w:rPr>
            <w:rFonts w:ascii="仿宋" w:eastAsia="仿宋" w:hAnsi="仿宋" w:cs="仿宋" w:hint="eastAsia"/>
            <w:lang w:eastAsia="zh-CN"/>
          </w:rPr>
          <w:t>(一)、合规政策与程序</w:t>
        </w:r>
        <w:r>
          <w:tab/>
        </w:r>
        <w:r>
          <w:fldChar w:fldCharType="begin"/>
        </w:r>
        <w:r>
          <w:instrText xml:space="preserve"> PAGEREF _Toc20896 \h </w:instrText>
        </w:r>
        <w:r>
          <w:fldChar w:fldCharType="separate"/>
        </w:r>
        <w:r>
          <w:t>94</w:t>
        </w:r>
        <w:r>
          <w:fldChar w:fldCharType="end"/>
        </w:r>
      </w:hyperlink>
    </w:p>
    <w:p>
      <w:pPr>
        <w:pStyle w:val="TOC2"/>
        <w:tabs>
          <w:tab w:val="right" w:leader="dot" w:pos="8306"/>
        </w:tabs>
      </w:pPr>
      <w:hyperlink w:anchor="_Toc31367" w:history="1">
        <w:r>
          <w:rPr>
            <w:rFonts w:ascii="仿宋" w:eastAsia="仿宋" w:hAnsi="仿宋" w:cs="仿宋" w:hint="eastAsia"/>
            <w:lang w:eastAsia="zh-CN"/>
          </w:rPr>
          <w:t>(二)、伦理规范与培训</w:t>
        </w:r>
        <w:r>
          <w:tab/>
        </w:r>
        <w:r>
          <w:fldChar w:fldCharType="begin"/>
        </w:r>
        <w:r>
          <w:instrText xml:space="preserve"> PAGEREF _Toc31367 \h </w:instrText>
        </w:r>
        <w:r>
          <w:fldChar w:fldCharType="separate"/>
        </w:r>
        <w:r>
          <w:t>95</w:t>
        </w:r>
        <w:r>
          <w:fldChar w:fldCharType="end"/>
        </w:r>
      </w:hyperlink>
    </w:p>
    <w:p>
      <w:pPr>
        <w:pStyle w:val="TOC2"/>
        <w:tabs>
          <w:tab w:val="right" w:leader="dot" w:pos="8306"/>
        </w:tabs>
      </w:pPr>
      <w:hyperlink w:anchor="_Toc15595" w:history="1">
        <w:r>
          <w:rPr>
            <w:rFonts w:ascii="仿宋" w:eastAsia="仿宋" w:hAnsi="仿宋" w:cs="仿宋" w:hint="eastAsia"/>
            <w:lang w:eastAsia="zh-CN"/>
          </w:rPr>
          <w:t>(三)、合规风险评估</w:t>
        </w:r>
        <w:r>
          <w:tab/>
        </w:r>
        <w:r>
          <w:fldChar w:fldCharType="begin"/>
        </w:r>
        <w:r>
          <w:instrText xml:space="preserve"> PAGEREF _Toc15595 \h </w:instrText>
        </w:r>
        <w:r>
          <w:fldChar w:fldCharType="separate"/>
        </w:r>
        <w:r>
          <w:t>96</w:t>
        </w:r>
        <w:r>
          <w:fldChar w:fldCharType="end"/>
        </w:r>
      </w:hyperlink>
    </w:p>
    <w:p>
      <w:pPr>
        <w:pStyle w:val="TOC2"/>
        <w:tabs>
          <w:tab w:val="right" w:leader="dot" w:pos="8306"/>
        </w:tabs>
      </w:pPr>
      <w:hyperlink w:anchor="_Toc31207" w:history="1">
        <w:r>
          <w:rPr>
            <w:rFonts w:ascii="仿宋" w:eastAsia="仿宋" w:hAnsi="仿宋" w:cs="仿宋" w:hint="eastAsia"/>
            <w:lang w:eastAsia="zh-CN"/>
          </w:rPr>
          <w:t>(四)、合规监督与执行</w:t>
        </w:r>
        <w:r>
          <w:tab/>
        </w:r>
        <w:r>
          <w:fldChar w:fldCharType="begin"/>
        </w:r>
        <w:r>
          <w:instrText xml:space="preserve"> PAGEREF _Toc31207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8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96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72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57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80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油污清洁剂项目与土地用途规划：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油污清洁剂项目的容积率和建筑密度：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用地控制指标通常规定了容积率和建筑密度的要求。对于油污清洁剂项目来说，这将影响建筑物的规模和高度。必须确保项目的设计符合容积率和建筑密度的限制，以遵守用地控制法规。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油污清洁剂项目的建筑线限制：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用地控制指标还可能规定了建筑物与街道或相邻土地的距离，这被称为建筑线限制。油污清洁剂项目必须遵守这些规定，以确保建筑的位置符合法规。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油污清洁剂项目的环境影响和可持续性：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用地控制指标可能包括环境保护要求，例如绿地比例和污染防控措施。对于油污清洁剂项目，这意味着必须考虑如何保护当地生态系统、水资源和空气质量，以确保项目的可持续性。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https://d.book118.com/678055037010006026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414D7"/>
    <w:rsid w:val="75741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805503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2023-12-25T09:45:00Z</dcterms:created>
  <dcterms:modified xsi:type="dcterms:W3CDTF">2023-12-25T09:45:52Z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3B49E8AD772E4A0BAEF636940A906756_11</vt:lpwstr>
  </property>
  <property fmtid="{D5CDD505-2E9C-101B-9397-08002B2CF9AE}" pid="3" name="KSOProductBuildVer">
    <vt:lpwstr>2052-12.1.0.16120</vt:lpwstr>
  </property>
</Properties>
</file>