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360" w:lineRule="auto"/>
        <w:contextualSpacing/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eastAsia="黑体" w:hAnsi="Times New Roman"/>
          <w:b/>
          <w:bCs/>
          <w:color w:val="000000"/>
          <w:kern w:val="0"/>
          <w:sz w:val="32"/>
          <w:szCs w:val="32"/>
        </w:rPr>
        <w:t>专题12.1 全等三角形</w:t>
      </w:r>
    </w:p>
    <w:p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pict>
          <v:group id="组合 132" o:spid="_x0000_i1025" style="width:487pt;height:29.35pt" coordsize="6185455,372745">
            <v:group id="组合 80" o:spid="_x0000_s1026" style="width:6185455;height:372745;position:absolute" coordsize="28596260,1729469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1" o:spid="_x0000_s1027" type="#_x0000_t202" style="width:3934849;height:1728100;left:2069205;position:absolute" coordsize="21600,21600" filled="f" stroked="f" strokecolor="#7030a0">
                <v:stroke joinstyle="miter"/>
                <v:textbox inset="0,0,0,0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目标导航</w:t>
                      </w:r>
                    </w:p>
                  </w:txbxContent>
                </v:textbox>
              </v:shape>
              <v:line id="直接连接符 82" o:spid="_x0000_s1028" style="position:absolute" from="0,0" to="1000,1000" coordsize="21600,21600" o:connectortype="straight" stroked="t" strokecolor="#7030a0" insetpen="f">
                <o:lock v:ext="edit" aspectratio="f"/>
              </v:line>
              <v:line id="直接连接符 83" o:spid="_x0000_s1029" style="position:absolute" from="0,0" to="1000,1000" coordsize="21600,21600" o:connectortype="straight" stroked="t" strokecolor="#7030a0" insetpen="f">
                <o:lock v:ext="edit" aspectratio="f"/>
              </v:line>
            </v:group>
            <v:shape id="任意多边形: 形状 84" o:spid="_x0000_s1030" style="width:287611;height:339154;flip:x;left:38988;position:absolute;top:5499;v-text-anchor:middle" coordsize="287611,339154" path="m210516,339154l99154,339154c94014,339154,90588,335932,90588,331098l90588,274707,47757,274707c42617,274707,39190,271484,39190,266651l39190,209454,4926,194148c3212,193342,1499,191731,642,189314c-214,187703,-214,185286,642,182869l22058,139367,22058,136950c22058,61225,82022,,154835,c227648,,287612,61225,287612,136950c287612,186897,261056,232816,219082,256984l219082,330292c219082,335932,215655,339154,210516,339154xm107721,323042l201949,323042,201949,252956c201949,250539,203662,247317,206232,245705l210516,243289c247350,222343,270479,181258,270479,136950c270479,70087,218225,16112,154835,16112c91444,16112,39190,70087,39190,136950l39190,140979c39190,142590,39190,143395,38334,144201l19488,182064,51183,195759c54610,197370,56323,199787,56323,203009l56323,256984,99154,256984c104294,256984,107721,260206,107721,265040l107721,323042xe" filled="t" fillcolor="#3a3e46" stroked="t" strokecolor="#7030a0">
              <v:stroke joinstyle="miter"/>
              <v:path arrowok="t" o:connecttype="custom" o:connectlocs="210516,339154;99154,339154;90588,331098;90588,274707;47757,274707;39190,266651;39190,209454;4926,194148;642,189314;642,182869;22058,139367;22058,136950;154835,0;287612,136950;219082,256984;219082,330292;210516,339154;107721,323042;201949,323042;201949,252956;206232,245705;210516,243289;270479,136950;154835,16112;39190,136950;39190,140979;38334,144201;19488,182064;51183,195759;56323,203009;56323,256984;99154,256984;107721,265040;107721,323042" o:connectangles="0,0,0,0,0,0,0,0,0,0,0,0,0,0,0,0,0,0,0,0,0,0,0,0,0,0,0,0,0,0,0,0,0,0"/>
            </v:shape>
            <v:shape id="任意多边形: 形状 85" o:spid="_x0000_s1031" style="width:153036;height:161118;flip:x;left:97920;position:absolute;top:51018;v-text-anchor:middle" coordsize="153036,161118" path="m138750,85393c131040,77337,120761,69281,109625,62031c107055,29807,95919,,76216,c62510,,53088,14501,47948,33835c27389,28196,9400,29001,2547,40280c-7733,56391,14539,79754,43665,99088c46234,131311,57370,161118,77073,161118c90779,161118,100202,146618,105342,127284c107911,128089,110481,128895,113051,128895c119047,129700,124187,130506,128470,130506c142176,130506,148173,125672,151599,120839c154169,113588,155026,102310,138750,85393xm93349,79754c93349,89421,92492,97476,91636,104727c83926,101505,75360,98282,67650,93449c65080,91837,61654,90226,59084,88615l59084,79754c59084,70086,59940,62031,60797,54780c68507,58003,76216,61225,84783,66058c87352,67670,90779,69281,93349,70892l93349,79754xm76216,15306c79643,15306,87352,27390,90779,50752c82213,45919,72790,41891,63367,38668c67650,23362,73647,15306,76216,15306xm17109,47530c17966,46724,20536,45919,23962,45919c28245,45919,35955,46724,44521,49141c42808,58003,41951,67670,41951,77337c22249,62836,15396,49947,17109,47530xm76216,144201c72790,144201,65080,132117,61654,108755c71077,113588,79643,117617,89066,120839c84783,136145,78786,144201,76216,144201xm135324,111977c135324,112783,130184,115200,115621,111977c113051,111172,110481,110366,107911,110366c109625,101505,110481,91837,110481,82170c116478,87004,121617,91032,125901,95866c136180,106338,136180,111172,135324,111977xe" filled="t" fillcolor="#ffb724" stroked="t" strokecolor="#7030a0">
              <v:stroke joinstyle="miter"/>
              <v:path arrowok="t" o:connecttype="custom" o:connectlocs="138750,85393;109625,62031;76216,0;47948,33835;2547,40280;43665,99088;77073,161118;105342,127284;113051,128895;128470,130506;151599,120839;138750,85393;93349,79754;91636,104727;67650,93449;59084,88615;59084,79754;60797,54780;84783,66058;93349,70892;93349,79754;76216,15306;90779,50752;63367,38668;76216,15306;17109,47530;23962,45919;44521,49141;41951,77337;17109,47530;76216,144201;61654,108755;89066,120839;76216,144201;135324,111977;115621,111977;107911,110366;110481,82170;125901,95866;135324,111977" o:connectangles="0,0,0,0,0,0,0,0,0,0,0,0,0,0,0,0,0,0,0,0,0,0,0,0,0,0,0,0,0,0,0,0,0,0,0,0,0,0,0,0"/>
            </v:shape>
            <v:shape id="任意多边形: 形状 86" o:spid="_x0000_s1032" style="width:153070;height:100096;flip:x;left:98585;position:absolute;top:81504;v-text-anchor:middle" coordsize="153070,100096" path="m4959,66185c6672,62963,10099,58935,13525,54907c24661,43629,40080,31545,58926,21878c94905,2544,138592,-9540,150585,9794c162578,29128,129169,58935,93191,78269c74346,88742,55500,95992,39224,98409c15238,103242,4959,96798,1532,90353c-181,84714,-1894,77464,4959,66185xm134309,23489c136023,20267,136879,17850,136023,17044c133453,13822,106897,13822,68349,35573c51217,44434,36654,55713,27231,65380c17808,75852,17808,80686,17808,81491c17808,82297,22948,84714,37510,81491c52073,79075,69206,71824,86338,62963c113750,47657,129169,32350,134309,23489xe" filled="t" fillcolor="#3a3e46" stroked="t" strokecolor="#7030a0">
              <v:stroke joinstyle="miter"/>
              <v:path arrowok="t" o:connecttype="custom" o:connectlocs="4959,66185;13525,54907;58926,21878;150585,9794;93191,78269;39224,98409;1532,90353;4959,66185;134309,23489;136023,17044;68349,35573;27231,65380;17808,81491;37510,81491;86338,62963;134309,23489" o:connectangles="0,0,0,0,0,0,0,0,0,0,0,0,0,0,0,0"/>
            </v:shape>
            <v:shape id="任意多边形: 形状 87" o:spid="_x0000_s1033" style="width:17132;height:16111;flip:x;left:97644;position:absolute;top:154940;v-text-anchor:middle" coordsize="17132,16111" path="m,8056c,12505,3835,16112,8566,16112c13297,16112,17133,12505,17133,8056c17133,3607,13297,,8566,c3835,,,3607,,8056xe" filled="t" fillcolor="#3a3e46" stroked="t" strokecolor="#7030a0">
              <v:stroke joinstyle="miter"/>
              <v:path arrowok="t" o:connecttype="custom" o:connectlocs="0,8056;8566,16112;17133,8056;8566,0;0,8056" o:connectangles="0,0,0,0,0"/>
            </v:shape>
            <v:shape id="任意多边形: 形状 88" o:spid="_x0000_s1034" style="width:17132;height:16111;flip:x;left:166174;position:absolute;top:50213;v-text-anchor:middle" coordsize="17132,16111" path="m,8056c,12505,3836,16112,8567,16112c13297,16112,17133,12505,17133,8056c17133,3607,13297,,8567,c3836,,,3607,,8056xe" filled="t" fillcolor="#3a3e46" stroked="t" strokecolor="#7030a0">
              <v:stroke joinstyle="miter"/>
              <v:path arrowok="t" o:connecttype="custom" o:connectlocs="0,8056;8567,16112;17133,8056;8567,0;0,8056" o:connectangles="0,0,0,0,0"/>
            </v:shape>
            <v:shape id="任意多边形: 形状 89" o:spid="_x0000_s1035" style="width:17132;height:16111;flip:x;left:234704;position:absolute;top:154940;v-text-anchor:middle" coordsize="17132,16111" path="m,8056c,12505,3835,16112,8566,16112c13297,16112,17132,12505,17132,8056c17132,3607,13297,,8566,c3835,,,3607,,8056xe" filled="t" fillcolor="#ffb724" stroked="t" strokecolor="#7030a0">
              <v:stroke joinstyle="miter"/>
              <v:path arrowok="t" o:connecttype="custom" o:connectlocs="0,8056;8566,16112;17132,8056;8566,0;0,8056" o:connectangles="0,0,0,0,0"/>
            </v:shape>
            <w10:anchorlock/>
          </v:group>
        </w:pict>
      </w:r>
    </w:p>
    <w:p>
      <w:pPr>
        <w:widowControl/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 xml:space="preserve">1. 理解全等三角形的概念，能识别全等三角形中的对应边，对应角. </w:t>
      </w:r>
    </w:p>
    <w:p>
      <w:pPr>
        <w:widowControl/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  <w:color w:val="000000"/>
          <w:kern w:val="0"/>
          <w:szCs w:val="21"/>
          <w:lang w:bidi="ar"/>
        </w:rPr>
        <w:t>2. 掌握并能运用全等三角形的性质</w:t>
      </w:r>
    </w:p>
    <w:p>
      <w:pPr>
        <w:spacing w:line="360" w:lineRule="auto"/>
        <w:contextualSpacing/>
        <w:rPr>
          <w:rFonts w:ascii="Times New Roman" w:hAnsi="Times New Roman"/>
          <w:b/>
          <w:color w:val="0000FF"/>
          <w:szCs w:val="21"/>
        </w:rPr>
      </w:pPr>
      <w:r>
        <w:rPr>
          <w:rFonts w:ascii="Times New Roman" w:hAnsi="Times New Roman"/>
        </w:rPr>
        <w:pict>
          <v:group id="组合 116" o:spid="_x0000_i1036" style="width:487pt;height:30.25pt" coordsize="6185455,384471">
            <v:group id="组合 7" o:spid="_x0000_s1037" style="width:378774;height:344309;left:1000;position:absolute;top:10714" coordorigin="1000,10714" coordsize="380407,345792">
              <v:group id="图形 54" o:spid="_x0000_s1038" style="width:304843;height:345792;left:30746;position:absolute;top:10714" coordorigin="30746,10714" coordsize="304843,345792">
                <v:shape id="任意多边形: 形状 9" o:spid="_x0000_s1039" style="width:102407;height:147237;left:125141;position:absolute;top:10715;v-text-anchor:middle" coordsize="90429,147237" path="m62597,104220l48305,104220,48305,93502c48364,70285,67212,51501,90429,51521l90429,65812c75077,65792,62616,78221,62597,93573l62597,104220xm39837,147237l25546,147237,25546,39837c25546,25729,14109,14291,,14291l,c21993,20,39818,17844,39837,39837l39837,147237xe" filled="t" fillcolor="#282d33" stroked="f" strokecolor="#e36c0a">
                  <v:stroke joinstyle="miter"/>
                  <v:path arrowok="t" o:connecttype="custom" o:connectlocs="70888,104220;54703,104220;54703,93502;102407,51521;102407,65812;70888,93573;45114,147237;28930,147237;28930,39837;0,14291;0,0;45114,39837" o:connectangles="0,0,0,0,0,0,0,0,0,0,0,0"/>
                </v:shape>
                <v:shape id="任意多边形: 形状 10" o:spid="_x0000_s1040" style="width:186300;height:174212;left:85983;position:absolute;top:10714;v-text-anchor:middle" coordsize="170889,174212" path="m83283,174212c73031,174193,64724,165886,64704,155634l64704,125372,78996,125372,78996,155634c78996,158002,80916,159921,83284,159920c85651,159919,87570,158001,87571,155634l87571,102434,101862,102434,101862,155634c101843,165886,93536,174193,83283,174212xm14291,74708l,74708,,39837c39,17838,17874,20,39873,l39873,14291c25758,14291,14311,25723,14291,39837l14291,74708xm170890,130124l156598,130124,156598,93573c156579,78249,144161,65832,128837,65812l128837,51521c152054,51540,170870,70356,170890,93573l170890,130124xe" filled="t" fillcolor="#282d33" stroked="f" strokecolor="#e36c0a">
                  <v:stroke joinstyle="miter"/>
                  <v:path arrowok="t" o:connecttype="custom" o:connectlocs="90794,174212;70539,155634;70539,125372;86120,125372;86120,155634;90795,159920;95468,155634;95468,102434;111048,102434;111048,155634;90794,174212;15580,74708;0,74708;0,39837;43469,0;43469,14291;15580,39837;186301,130124;170720,130124;170720,93573;140456,65812;140456,51521;186301,93573" o:connectangles="0,0,0,0,0,0,0,0,0,0,0,0,0,0,0,0,0,0,0,0,0,0,0"/>
                </v:shape>
                <v:shape id="任意多边形: 形状 12" o:spid="_x0000_s1041" style="width:121477;height:55593;left:30746;position:absolute;top:268746;v-text-anchor:middle" coordsize="121477,55593" path="m60739,55594c29157,55571,2811,31456,,l121477,c118650,31448,92314,55554,60739,55594xe" filled="t" fillcolor="#f8c44f" stroked="t" strokecolor="#e36c0a">
                  <v:stroke joinstyle="miter"/>
                  <v:path arrowok="t" o:connecttype="custom" o:connectlocs="60739,55594;0,0;121477,0;60739,55594" o:connectangles="0,0,0,0"/>
                </v:shape>
                <v:shape id="任意多边形: 形状 13" o:spid="_x0000_s1042" style="width:144377;height:207200;left:191212;position:absolute;top:149306;v-text-anchor:middle" coordsize="144377,207200" path="m128551,207190l15899,207190c10426,207386,5259,204666,2322,200044c-774,194581,-774,187894,2322,182430l45196,95431,45196,44339,41373,44339,41373,,103112,,103112,44339,99182,44339,99182,95645,142056,182609c145152,188072,145152,194760,142056,200223c139084,204751,133962,207393,128551,207190xm55665,30048l59666,30048,59666,98968,15291,188933c14618,189996,14316,191253,14434,192506c14907,192657,15402,192729,15899,192720l128551,192720c129068,192768,129588,192669,130051,192434c130159,191182,129858,189929,129194,188861l84890,98968,84890,30048,88821,30048,88821,14291,55665,14291,55665,30048xe" filled="t" fillcolor="#282d33" stroked="f" strokecolor="#e36c0a">
                  <v:stroke joinstyle="miter"/>
                  <v:path arrowok="t" o:connecttype="custom" o:connectlocs="128551,207190;15899,207190;2322,200044;2322,182430;45196,95431;45196,44339;41373,44339;41373,0;103112,0;103112,44339;99182,44339;99182,95645;142056,182609;142056,200223;128551,207190;55665,30048;59666,30048;59666,98968;15291,188933;14434,192506;15899,192720;128551,192720;130051,192434;129194,188861;84890,98968;84890,30048;88821,30048;88821,14291;55665,14291" o:connectangles="0,0,0,0,0,0,0,0,0,0,0,0,0,0,0,0,0,0,0,0,0,0,0,0,0,0,0,0,0"/>
                </v:shape>
                <v:shape id="任意多边形: 形状 14" o:spid="_x0000_s1043" style="width:71814;height:72850;left:227548;position:absolute;top:255062;v-text-anchor:middle" coordsize="71814,72850" path="m,72851l35907,,71814,72851,,72851xe" filled="t" fillcolor="#34ca9d" stroked="f" strokecolor="#e36c0a">
                  <v:stroke joinstyle="miter"/>
                  <v:path arrowok="t" o:connecttype="custom" o:connectlocs="0,72851;35907,0;71814,72851;0,72851" o:connectangles="0,0,0,0"/>
                </v:shape>
              </v:group>
              <v:group id="组合 15" o:spid="_x0000_s1044" style="width:380407;height:318140;left:1000;position:absolute;top:34548" coordorigin="1000,34548" coordsize="5656826,47309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6" o:spid="_x0000_s1045" type="#_x0000_t75" style="width:1175628;height:1200318;left:4482198;position:absolute;top:79129" coordsize="21600,21600" o:preferrelative="t" filled="f" stroked="f" strokecolor="#e36c0a">
                  <v:stroke joinstyle="miter"/>
                  <v:imagedata r:id="rId5" o:title="" cropbottom="48908f" cropleft="49779f"/>
                  <v:path arrowok="t"/>
                  <o:lock v:ext="edit" aspectratio="t"/>
                </v:shape>
                <v:shape id="图片 17" o:spid="_x0000_s1046" type="#_x0000_t75" style="width:3638482;height:4730906;left:1000;position:absolute;top:34548" coordsize="21600,21600" o:preferrelative="t" filled="f" stroked="f" strokecolor="#e36c0a">
                  <v:stroke joinstyle="miter"/>
                  <v:imagedata r:id="rId5" o:title="" cropright="16767f"/>
                  <v:path arrowok="t"/>
                  <o:lock v:ext="edit" aspectratio="t"/>
                </v:shape>
              </v:group>
            </v:group>
            <v:group id="组合 19" o:spid="_x0000_s1047" style="width:6185455;height:384471;position:absolute" coordsize="28596260,1783877">
              <v:shape id="文本框 9" o:spid="_x0000_s1048" type="#_x0000_t202" style="width:3934849;height:1728099;left:2013944;position:absolute" coordsize="21600,21600" filled="f" stroked="f" strokecolor="#e36c0a">
                <v:stroke joinstyle="miter"/>
                <v:textbox inset="0,0,0,0">
                  <w:txbxContent>
                    <w:p>
                      <w:pPr>
                        <w:rPr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楷体" w:eastAsia="楷体" w:hAnsi="楷体" w:cs="楷体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知识精讲</w:t>
                      </w:r>
                    </w:p>
                  </w:txbxContent>
                </v:textbox>
              </v:shape>
              <v:line id="直接连接符 21" o:spid="_x0000_s1049" style="position:absolute" from="0,0" to="1000,1000" coordsize="21600,21600" o:connectortype="straight" stroked="t" strokecolor="#e36c0a" insetpen="f">
                <o:lock v:ext="edit" aspectratio="f"/>
              </v:line>
              <v:line id="直接连接符 22" o:spid="_x0000_s1050" style="position:absolute" from="0,0" to="1000,1000" coordsize="21600,21600" o:connectortype="straight" stroked="t" strokecolor="#e36c0a" insetpen="f">
                <o:lock v:ext="edit" aspectratio="f"/>
              </v:line>
            </v:group>
            <w10:anchorlock/>
          </v:group>
        </w:pict>
      </w:r>
    </w:p>
    <w:p>
      <w:pPr>
        <w:spacing w:line="360" w:lineRule="auto"/>
        <w:contextualSpacing/>
        <w:rPr>
          <w:rFonts w:ascii="Times New Roman" w:eastAsia="黑体" w:hAnsi="Times New Roman"/>
          <w:color w:val="FF0000"/>
          <w:sz w:val="28"/>
          <w:szCs w:val="28"/>
        </w:rPr>
      </w:pPr>
      <w:r>
        <w:rPr>
          <w:rFonts w:ascii="Times New Roman" w:eastAsia="黑体" w:hAnsi="Times New Roman"/>
          <w:color w:val="FF0000"/>
          <w:sz w:val="28"/>
          <w:szCs w:val="28"/>
        </w:rPr>
        <w:t>知识点01 全等图形</w:t>
      </w:r>
    </w:p>
    <w:p>
      <w:pPr>
        <w:spacing w:line="360" w:lineRule="auto"/>
        <w:contextualSpacing/>
        <w:rPr>
          <w:rFonts w:ascii="Times New Roman" w:hAnsi="Times New Roman"/>
          <w:b/>
          <w:color w:val="0000FF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知识点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全等形：能够完全重合的两个图形叫做全等形。全等形的形状相同，大小相等，与图形所在的位置无关。</w:t>
      </w:r>
    </w:p>
    <w:p>
      <w:pPr>
        <w:spacing w:line="360" w:lineRule="auto"/>
        <w:contextualSpacing/>
        <w:rPr>
          <w:rFonts w:ascii="Times New Roman" w:hAnsi="Times New Roman"/>
          <w:b/>
          <w:color w:val="0000FF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【微点拨】</w:t>
      </w:r>
    </w:p>
    <w:p>
      <w:pPr>
        <w:spacing w:line="360" w:lineRule="auto"/>
        <w:jc w:val="left"/>
        <w:rPr>
          <w:rFonts w:ascii="Times New Roman" w:hAnsi="Times New Roman"/>
          <w:b/>
          <w:bCs/>
          <w:kern w:val="0"/>
          <w:szCs w:val="21"/>
          <w:lang w:bidi="ar"/>
        </w:rPr>
      </w:pPr>
      <w:r>
        <w:rPr>
          <w:rFonts w:ascii="Times New Roman" w:hAnsi="Times New Roman"/>
          <w:szCs w:val="21"/>
        </w:rPr>
        <w:t>1）两个全等形的面积一定相等，但面积相等的两个图形不一定是全等形。2）一个图形经过平移、翻折、旋转后，形状、大小都没有改变，只是位置发生了变化，即平移、翻折、旋转前后的图形全等。</w:t>
      </w:r>
    </w:p>
    <w:p>
      <w:pPr>
        <w:spacing w:line="360" w:lineRule="auto"/>
        <w:contextualSpacing/>
        <w:rPr>
          <w:rFonts w:ascii="Times New Roman" w:hAnsi="Times New Roman"/>
          <w:b/>
          <w:color w:val="0000FF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【知识拓展1】全等图形的辨别</w: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例1．</w:t>
      </w:r>
      <w:r>
        <w:rPr>
          <w:rFonts w:ascii="Times New Roman" w:hAnsi="Times New Roman"/>
        </w:rPr>
        <w:t>（2022·浙江·八年级专题练习）如图，有四张小画片，画的都是用七巧板拼成的人物图形，与另外三张与众不同的是（</w:t>
      </w:r>
      <w:r>
        <w:rPr>
          <w:rFonts w:ascii="Times New Roman" w:eastAsia="'Times New Roman'" w:hAnsi="Times New Roman"/>
        </w:rPr>
        <w:t>       </w:t>
      </w:r>
      <w:r>
        <w:rPr>
          <w:rFonts w:ascii="Times New Roman" w:hAnsi="Times New Roman"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pict>
          <v:shape id="_x0000_i1051" type="#_x0000_t75" style="width:86.25pt;height:104.25pt" coordsize="21600,21600" o:preferrelative="t" filled="f" stroked="f">
            <v:stroke joinstyle="miter"/>
            <v:imagedata r:id="rId6" o:title=""/>
            <o:lock v:ext="edit" aspectratio="t"/>
            <w10:anchorlock/>
          </v:shape>
        </w:pict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</w:rPr>
        <w:pict>
          <v:shape id="_x0000_i1052" type="#_x0000_t75" style="width:79.5pt;height:96pt" coordsize="21600,21600" o:preferrelative="t" filled="f" stroked="f">
            <v:stroke joinstyle="miter"/>
            <v:imagedata r:id="rId7" o:title=""/>
            <o:lock v:ext="edit" aspectratio="t"/>
            <w10:anchorlock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C．</w:t>
      </w:r>
      <w:r>
        <w:rPr>
          <w:rFonts w:ascii="Times New Roman" w:hAnsi="Times New Roman"/>
        </w:rPr>
        <w:pict>
          <v:shape id="_x0000_i1053" type="#_x0000_t75" style="width:98.25pt;height:57.75pt" coordsize="21600,21600" o:preferrelative="t" filled="f" stroked="f">
            <v:stroke joinstyle="miter"/>
            <v:imagedata r:id="rId8" o:title=""/>
            <o:lock v:ext="edit" aspectratio="t"/>
            <w10:anchorlock/>
          </v:shape>
        </w:pic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pict>
          <v:shape id="_x0000_i1054" type="#_x0000_t75" style="width:106.5pt;height:87pt" coordsize="21600,21600" o:preferrelative="t" filled="f" stroked="f">
            <v:stroke joinstyle="miter"/>
            <v:imagedata r:id="rId9" o:title=""/>
            <o:lock v:ext="edit" aspectratio="t"/>
            <w10:anchorlock/>
          </v:shape>
        </w:pict>
      </w:r>
    </w:p>
    <w:p>
      <w:pPr>
        <w:spacing w:line="360" w:lineRule="auto"/>
        <w:contextualSpacing/>
        <w:rPr>
          <w:rFonts w:ascii="Times New Roman" w:hAnsi="Times New Roman"/>
          <w:b/>
          <w:color w:val="0000FF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【即学即练】</w: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1．</w:t>
      </w:r>
      <w:r>
        <w:rPr>
          <w:rFonts w:ascii="Times New Roman" w:hAnsi="Times New Roman"/>
        </w:rPr>
        <w:t>（2022·山东济南·七年级期中）下列各选项中的两个图形属于全等形的是（</w:t>
      </w:r>
      <w:r>
        <w:rPr>
          <w:rFonts w:ascii="Times New Roman" w:eastAsia="'Times New Roman'" w:hAnsi="Times New Roman"/>
        </w:rPr>
        <w:t>       </w:t>
      </w:r>
      <w:r>
        <w:rPr>
          <w:rFonts w:ascii="Times New Roman" w:hAnsi="Times New Roman"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Times New Roman" w:hAnsi="Times New Roman"/>
        </w:rPr>
        <w:pict>
          <v:shape id="_x0000_i1055" type="#_x0000_t75" style="width:108pt;height:62.25pt" coordsize="21600,21600" o:preferrelative="t" filled="f" stroked="f">
            <v:stroke joinstyle="miter"/>
            <v:imagedata r:id="rId10" o:title=""/>
            <o:lock v:ext="edit" aspectratio="t"/>
            <w10:anchorlock/>
          </v:shape>
        </w:pict>
      </w:r>
      <w:r>
        <w:rPr>
          <w:rFonts w:ascii="Times New Roman" w:hAnsi="Times New Roman"/>
        </w:rPr>
        <w:t>B．</w:t>
      </w:r>
      <w:r>
        <w:rPr>
          <w:rFonts w:ascii="Times New Roman" w:hAnsi="Times New Roman"/>
        </w:rPr>
        <w:pict>
          <v:shape id="_x0000_i1056" type="#_x0000_t75" style="width:98.1pt;height:60.7pt" coordsize="21600,21600" o:preferrelative="t" filled="f" stroked="f">
            <v:stroke joinstyle="miter"/>
            <v:imagedata r:id="rId11" o:title=""/>
            <o:lock v:ext="edit" aspectratio="t"/>
            <w10:anchorlock/>
          </v:shape>
        </w:pict>
      </w:r>
      <w:r>
        <w:rPr>
          <w:rFonts w:ascii="Times New Roman" w:hAnsi="Times New Roman"/>
        </w:rPr>
        <w:t>C．</w:t>
      </w:r>
      <w:r>
        <w:rPr>
          <w:rFonts w:ascii="Times New Roman" w:hAnsi="Times New Roman"/>
        </w:rPr>
        <w:t>D．</w:t>
      </w:r>
      <w:r>
        <w:rPr>
          <w:rFonts w:ascii="Times New Roman" w:hAnsi="Times New Roman"/>
        </w:rPr>
        <w:pict>
          <v:shape id="_x0000_i1057" type="#_x0000_t75" style="width:88.5pt;height:73.15pt" coordsize="21600,21600" o:preferrelative="t" filled="f" stroked="f">
            <v:stroke joinstyle="miter"/>
            <v:imagedata r:id="rId12" o:title=""/>
            <o:lock v:ext="edit" aspectratio="t"/>
            <w10:anchorlock/>
          </v:shape>
        </w:pic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2．</w:t>
      </w:r>
      <w:r>
        <w:rPr>
          <w:rFonts w:ascii="Times New Roman" w:hAnsi="Times New Roman"/>
        </w:rPr>
        <w:t>（2022·江苏·八年级课时练习）下列各组图形中，属全等图形的是（</w:t>
      </w:r>
      <w:r>
        <w:rPr>
          <w:rFonts w:ascii="Times New Roman" w:eastAsia="'Times New Roman'" w:hAnsi="Times New Roman"/>
        </w:rPr>
        <w:t>       </w:t>
      </w:r>
      <w:r>
        <w:rPr>
          <w:rFonts w:ascii="Times New Roman" w:hAnsi="Times New Roman"/>
        </w:rPr>
        <w:t>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A．周长相等的两个等腰三角形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B．面积相等的两个长方形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C．面积相等的两个直角三角形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D．周长相等的两个圆</w:t>
      </w:r>
    </w:p>
    <w:p>
      <w:pPr>
        <w:spacing w:line="360" w:lineRule="auto"/>
        <w:contextualSpacing/>
        <w:rPr>
          <w:rFonts w:ascii="Times New Roman" w:hAnsi="Times New Roman"/>
          <w:b/>
          <w:color w:val="0000FF"/>
          <w:szCs w:val="21"/>
        </w:rPr>
        <w:sectPr>
          <w:pgSz w:w="11906" w:h="16838"/>
          <w:pgMar w:top="1418" w:right="1077" w:bottom="1418" w:left="1077" w:header="851" w:footer="992" w:gutter="0"/>
          <w:cols w:num="1" w:space="720"/>
          <w:docGrid w:type="lines" w:linePitch="312" w:charSpace="0"/>
        </w:sectPr>
      </w:pPr>
      <w:r>
        <w:rPr>
          <w:rFonts w:ascii="Times New Roman" w:hAnsi="Times New Roman"/>
          <w:b/>
          <w:color w:val="0000FF"/>
          <w:szCs w:val="21"/>
        </w:rPr>
        <w:t>【知识拓展2】全等图形相关问题</w: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例2．</w:t>
      </w:r>
      <w:r>
        <w:rPr>
          <w:rFonts w:ascii="Times New Roman" w:hAnsi="Times New Roman"/>
        </w:rPr>
        <w:t>（2022·全国·八年级专题练习）下列说法不正确的是（</w:t>
      </w:r>
      <w:r>
        <w:rPr>
          <w:rFonts w:ascii="Times New Roman" w:eastAsia="'Times New Roman'" w:hAnsi="Times New Roman"/>
        </w:rPr>
        <w:t>       </w:t>
      </w:r>
      <w:r>
        <w:rPr>
          <w:rFonts w:ascii="Times New Roman" w:hAnsi="Times New Roman"/>
        </w:rPr>
        <w:t>）</w: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A．如果两个图形全等，那么它们的形状和大小一定相同</w: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B．图形全等，只与形状、大小有关，而与它们的位置无关</w: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C．全等图形的面积相等，面积相等的两个图形是全等图形</w: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D．全等图形的周长相等，面积相等</w:t>
      </w:r>
    </w:p>
    <w:p>
      <w:pPr>
        <w:spacing w:line="36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FF"/>
          <w:szCs w:val="21"/>
        </w:rPr>
        <w:t>【即学即练】</w: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>（2022·江苏·八年级专题练习）下列说法：</w:t>
      </w:r>
      <w:r>
        <w:rPr>
          <w:rFonts w:ascii="宋体" w:hAnsi="宋体" w:cs="宋体" w:hint="eastAsia"/>
        </w:rPr>
        <w:t>①</w:t>
      </w:r>
      <w:r>
        <w:rPr>
          <w:rFonts w:ascii="Times New Roman" w:hAnsi="Times New Roman"/>
        </w:rPr>
        <w:t>两个形状相同的图形称为全等图形；</w:t>
      </w:r>
      <w:r>
        <w:rPr>
          <w:rFonts w:ascii="宋体" w:hAnsi="宋体" w:cs="宋体" w:hint="eastAsia"/>
        </w:rPr>
        <w:t>②</w:t>
      </w:r>
      <w:r>
        <w:rPr>
          <w:rFonts w:ascii="Times New Roman" w:hAnsi="Times New Roman"/>
        </w:rPr>
        <w:t>边、角分别对应相等的两个多边形全等；</w:t>
      </w:r>
      <w:r>
        <w:rPr>
          <w:rFonts w:ascii="宋体" w:hAnsi="宋体" w:cs="宋体" w:hint="eastAsia"/>
        </w:rPr>
        <w:t>③</w:t>
      </w:r>
      <w:r>
        <w:rPr>
          <w:rFonts w:ascii="Times New Roman" w:hAnsi="Times New Roman"/>
        </w:rPr>
        <w:t>全等图形的形状、大小都相同；</w:t>
      </w:r>
      <w:r>
        <w:rPr>
          <w:rFonts w:ascii="宋体" w:hAnsi="宋体" w:cs="宋体" w:hint="eastAsia"/>
        </w:rPr>
        <w:t>④</w:t>
      </w:r>
      <w:r>
        <w:rPr>
          <w:rFonts w:ascii="Times New Roman" w:hAnsi="Times New Roman"/>
        </w:rPr>
        <w:t>面积相等的两个三角形全等．其中正确的是（</w:t>
      </w:r>
      <w:r>
        <w:rPr>
          <w:rFonts w:ascii="Times New Roman" w:eastAsia="'Times New Roman'" w:hAnsi="Times New Roman"/>
        </w:rPr>
        <w:t>       </w:t>
      </w:r>
      <w:r>
        <w:rPr>
          <w:rFonts w:ascii="Times New Roman" w:hAnsi="Times New Roman"/>
        </w:rPr>
        <w:t>）</w:t>
      </w:r>
    </w:p>
    <w:p>
      <w:pPr>
        <w:tabs>
          <w:tab w:val="left" w:pos="2076"/>
          <w:tab w:val="left" w:pos="4153"/>
          <w:tab w:val="left" w:pos="6229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</w:t>
      </w:r>
      <w:r>
        <w:rPr>
          <w:rFonts w:ascii="宋体" w:hAnsi="宋体" w:cs="宋体" w:hint="eastAsia"/>
        </w:rPr>
        <w:t>①②③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</w:t>
      </w:r>
      <w:r>
        <w:rPr>
          <w:rFonts w:ascii="宋体" w:hAnsi="宋体" w:cs="宋体" w:hint="eastAsia"/>
        </w:rPr>
        <w:t>①②④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C．</w:t>
      </w:r>
      <w:r>
        <w:rPr>
          <w:rFonts w:ascii="宋体" w:hAnsi="宋体" w:cs="宋体" w:hint="eastAsia"/>
        </w:rPr>
        <w:t>①③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</w:t>
      </w:r>
      <w:r>
        <w:rPr>
          <w:rFonts w:ascii="宋体" w:hAnsi="宋体" w:cs="宋体" w:hint="eastAsia"/>
        </w:rPr>
        <w:t>②③</w:t>
      </w:r>
    </w:p>
    <w:p>
      <w:pPr>
        <w:spacing w:line="360" w:lineRule="auto"/>
        <w:contextualSpacing/>
        <w:rPr>
          <w:rFonts w:ascii="Times New Roman" w:hAnsi="Times New Roman"/>
          <w:b/>
          <w:color w:val="0000FF"/>
          <w:szCs w:val="21"/>
        </w:rPr>
      </w:pPr>
    </w:p>
    <w:p>
      <w:pPr>
        <w:spacing w:line="360" w:lineRule="auto"/>
        <w:contextualSpacing/>
        <w:rPr>
          <w:rFonts w:ascii="Times New Roman" w:hAnsi="Times New Roman"/>
          <w:b/>
          <w:color w:val="FF0000"/>
          <w:szCs w:val="21"/>
        </w:rPr>
      </w:pPr>
      <w:r>
        <w:rPr>
          <w:rFonts w:ascii="Times New Roman" w:eastAsia="黑体" w:hAnsi="Times New Roman"/>
          <w:color w:val="FF0000"/>
          <w:sz w:val="28"/>
          <w:szCs w:val="28"/>
        </w:rPr>
        <w:t xml:space="preserve">知识点02 </w:t>
      </w:r>
      <w:r>
        <w:rPr>
          <w:rFonts w:ascii="Times New Roman" w:eastAsia="黑体" w:hAnsi="Times New Roman"/>
          <w:b/>
          <w:bCs/>
          <w:color w:val="FF0000"/>
          <w:sz w:val="28"/>
          <w:szCs w:val="28"/>
        </w:rPr>
        <w:t>全等三角形</w:t>
      </w:r>
    </w:p>
    <w:p>
      <w:pPr>
        <w:spacing w:line="360" w:lineRule="auto"/>
        <w:contextualSpacing/>
        <w:rPr>
          <w:rFonts w:ascii="Times New Roman" w:hAnsi="Times New Roman"/>
          <w:b/>
          <w:color w:val="0000FF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知识点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全等三角形</w:t>
      </w:r>
      <w:r>
        <w:rPr>
          <w:rFonts w:ascii="Times New Roman" w:hAnsi="Times New Roman"/>
          <w:b/>
          <w:bCs/>
          <w:szCs w:val="21"/>
        </w:rPr>
        <w:t>：能够完全重合</w:t>
      </w:r>
      <w:r>
        <w:rPr>
          <w:rFonts w:ascii="Times New Roman" w:hAnsi="Times New Roman"/>
          <w:szCs w:val="21"/>
        </w:rPr>
        <w:t>的两个三角形叫做全等三角形。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把两个全等的三角形重合到一起，重合的顶点叫做对应顶点，重合的边叫做对应边，重合的角叫做对应角。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bCs/>
          <w:szCs w:val="21"/>
        </w:rPr>
        <w:t>全等三角形的表示：</w:t>
      </w:r>
      <w:r>
        <w:rPr>
          <w:rFonts w:ascii="Times New Roman" w:hAnsi="Times New Roman"/>
          <w:szCs w:val="21"/>
        </w:rPr>
        <w:t>全等用符号</w:t>
      </w:r>
      <w:r>
        <w:rPr>
          <w:rFonts w:ascii="Times New Roman" w:hAnsi="Times New Roman"/>
          <w:b/>
          <w:bCs/>
          <w:szCs w:val="21"/>
        </w:rPr>
        <w:t>“</w:t>
      </w:r>
      <w:r>
        <w:rPr>
          <w:rFonts w:ascii="宋体" w:hAnsi="宋体" w:cs="宋体" w:hint="eastAsia"/>
          <w:b/>
          <w:bCs/>
          <w:szCs w:val="21"/>
        </w:rPr>
        <w:t>≌</w:t>
      </w:r>
      <w:r>
        <w:rPr>
          <w:rFonts w:ascii="Times New Roman" w:hAnsi="Times New Roman"/>
          <w:szCs w:val="21"/>
        </w:rPr>
        <w:t>”表示，读作“全等于”。如三角形</w:t>
      </w:r>
      <w:r>
        <w:rPr>
          <w:rFonts w:ascii="Cambria Math" w:hAnsi="Cambria Math" w:cs="Cambria Math"/>
          <w:szCs w:val="21"/>
        </w:rPr>
        <w:t>△</w:t>
      </w:r>
      <w:r>
        <w:rPr>
          <w:rFonts w:ascii="Times New Roman" w:hAnsi="Times New Roman"/>
          <w:szCs w:val="21"/>
        </w:rPr>
        <w:t>ABC和</w:t>
      </w:r>
      <w:r>
        <w:rPr>
          <w:rFonts w:ascii="Cambria Math" w:hAnsi="Cambria Math" w:cs="Cambria Math"/>
          <w:szCs w:val="21"/>
        </w:rPr>
        <w:t>△</w:t>
      </w:r>
      <w:r>
        <w:rPr>
          <w:rFonts w:ascii="Times New Roman" w:hAnsi="Times New Roman"/>
          <w:szCs w:val="21"/>
        </w:rPr>
        <w:t>DEF全等，记作</w:t>
      </w:r>
      <w:r>
        <w:rPr>
          <w:rFonts w:ascii="Cambria Math" w:hAnsi="Cambria Math" w:cs="Cambria Math"/>
          <w:szCs w:val="21"/>
        </w:rPr>
        <w:t>△</w:t>
      </w:r>
      <w:r>
        <w:rPr>
          <w:rFonts w:ascii="Times New Roman" w:hAnsi="Times New Roman"/>
          <w:szCs w:val="21"/>
        </w:rPr>
        <w:t>ABC</w:t>
      </w:r>
      <w:r>
        <w:rPr>
          <w:rFonts w:ascii="宋体" w:hAnsi="宋体" w:cs="宋体" w:hint="eastAsia"/>
          <w:szCs w:val="21"/>
        </w:rPr>
        <w:t>≌△</w:t>
      </w:r>
      <w:r>
        <w:rPr>
          <w:rFonts w:ascii="Times New Roman" w:hAnsi="Times New Roman"/>
          <w:szCs w:val="21"/>
        </w:rPr>
        <w:t>DEF。记两个三角形全等时，通常把表示对应顶点的字母写在对应的位置上。</w:t>
      </w:r>
    </w:p>
    <w:p>
      <w:pPr>
        <w:spacing w:line="360" w:lineRule="auto"/>
        <w:contextualSpacing/>
        <w:rPr>
          <w:rFonts w:ascii="Times New Roman" w:hAnsi="Times New Roman"/>
          <w:bCs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【微点拨】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（1）字母顺序确定法</w:t>
      </w:r>
      <w:r>
        <w:rPr>
          <w:rFonts w:ascii="宋体" w:hAnsi="宋体" w:cs="宋体" w:hint="eastAsia"/>
          <w:szCs w:val="21"/>
        </w:rPr>
        <w:t>∶</w:t>
      </w:r>
      <w:r>
        <w:rPr>
          <w:rFonts w:ascii="Times New Roman" w:hAnsi="Times New Roman"/>
          <w:szCs w:val="21"/>
        </w:rPr>
        <w:t>根据书写规范，按照对应顶点确定对应边、对应角。</w:t>
      </w:r>
    </w:p>
    <w:p>
      <w:pPr>
        <w:spacing w:line="360" w:lineRule="auto"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（2）图形位置确定法：</w:t>
      </w:r>
      <w:r>
        <w:rPr>
          <w:rFonts w:ascii="宋体" w:hAnsi="宋体" w:cs="宋体" w:hint="eastAsia"/>
          <w:szCs w:val="21"/>
        </w:rPr>
        <w:t>①</w:t>
      </w:r>
      <w:r>
        <w:rPr>
          <w:rFonts w:ascii="Times New Roman" w:hAnsi="Times New Roman"/>
          <w:szCs w:val="21"/>
        </w:rPr>
        <w:t>公共边一定是对应边；</w:t>
      </w:r>
      <w:r>
        <w:rPr>
          <w:rFonts w:ascii="宋体" w:hAnsi="宋体" w:cs="宋体" w:hint="eastAsia"/>
          <w:szCs w:val="21"/>
        </w:rPr>
        <w:t>②</w:t>
      </w:r>
      <w:r>
        <w:rPr>
          <w:rFonts w:ascii="Times New Roman" w:hAnsi="Times New Roman"/>
          <w:szCs w:val="21"/>
        </w:rPr>
        <w:t>公共角一定是对应角；</w:t>
      </w:r>
      <w:r>
        <w:rPr>
          <w:rFonts w:ascii="宋体" w:hAnsi="宋体" w:cs="宋体" w:hint="eastAsia"/>
          <w:szCs w:val="21"/>
        </w:rPr>
        <w:t>③</w:t>
      </w:r>
      <w:r>
        <w:rPr>
          <w:rFonts w:ascii="Times New Roman" w:hAnsi="Times New Roman"/>
          <w:szCs w:val="21"/>
        </w:rPr>
        <w:t>对顶角一定是对应角;</w:t>
      </w:r>
    </w:p>
    <w:p>
      <w:pPr>
        <w:spacing w:line="360" w:lineRule="auto"/>
        <w:jc w:val="left"/>
        <w:rPr>
          <w:rFonts w:ascii="Times New Roman" w:hAnsi="Times New Roman"/>
          <w:b/>
          <w:color w:val="0000FF"/>
          <w:szCs w:val="21"/>
        </w:rPr>
      </w:pPr>
      <w:r>
        <w:rPr>
          <w:rFonts w:ascii="Times New Roman" w:hAnsi="Times New Roman"/>
          <w:szCs w:val="21"/>
        </w:rPr>
        <w:t>（3）图形大小确定法</w:t>
      </w:r>
      <w:r>
        <w:rPr>
          <w:rFonts w:ascii="宋体" w:hAnsi="宋体" w:cs="宋体" w:hint="eastAsia"/>
          <w:szCs w:val="21"/>
        </w:rPr>
        <w:t>∶</w:t>
      </w:r>
      <w:r>
        <w:rPr>
          <w:rFonts w:ascii="Times New Roman" w:hAnsi="Times New Roman"/>
          <w:szCs w:val="21"/>
        </w:rPr>
        <w:t>两个全等三角形的最大的边（角）是对应边（角），最小的边（角）是对应边（角）。</w:t>
      </w:r>
    </w:p>
    <w:p>
      <w:pPr>
        <w:spacing w:line="360" w:lineRule="auto"/>
        <w:contextualSpacing/>
        <w:rPr>
          <w:rFonts w:ascii="Times New Roman" w:hAnsi="Times New Roman"/>
          <w:b/>
          <w:color w:val="0000FF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【知识拓展1】全等三角形的定义</w: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例1．</w:t>
      </w:r>
      <w:r>
        <w:rPr>
          <w:rFonts w:ascii="Times New Roman" w:hAnsi="Times New Roman"/>
        </w:rPr>
        <w:t>（2022·江苏·八年级专题练习）下列说法中正确的是（</w:t>
      </w:r>
      <w:r>
        <w:rPr>
          <w:rFonts w:ascii="Times New Roman" w:eastAsia="'Times New Roman'" w:hAnsi="Times New Roman"/>
        </w:rPr>
        <w:t>       </w:t>
      </w:r>
      <w:r>
        <w:rPr>
          <w:rFonts w:ascii="Times New Roman" w:hAnsi="Times New Roman"/>
        </w:rPr>
        <w:t>）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A．全等三角形是指形状相同的两个三角形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B．全等三角形是指大小相同的两个三角形</w:t>
      </w:r>
    </w:p>
    <w:p>
      <w:pPr>
        <w:tabs>
          <w:tab w:val="left" w:pos="4153"/>
        </w:tabs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C．全等三角形是指周长相等的两个三角形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D．全等三角形的形状、大小完全相同</w:t>
      </w:r>
    </w:p>
    <w:p>
      <w:pPr>
        <w:spacing w:line="360" w:lineRule="auto"/>
        <w:contextualSpacing/>
        <w:rPr>
          <w:rFonts w:ascii="Times New Roman" w:hAnsi="Times New Roman"/>
          <w:b/>
          <w:color w:val="0000FF"/>
          <w:szCs w:val="21"/>
        </w:rPr>
      </w:pPr>
      <w:r>
        <w:rPr>
          <w:rFonts w:ascii="Times New Roman" w:hAnsi="Times New Roman"/>
          <w:b/>
          <w:color w:val="0000FF"/>
          <w:szCs w:val="21"/>
        </w:rPr>
        <w:t>【即学即练1】</w:t>
      </w:r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  <w:r>
        <w:rPr>
          <w:rFonts w:ascii="Times New Roman" w:hAnsi="Times New Roman"/>
        </w:rPr>
        <w:t>1．（2021·山东烟台·七年级期末）如图是小明用七巧板拼成的一个机器人，其中全等三角形有（</w:t>
      </w:r>
      <w:r>
        <w:rPr>
          <w:rFonts w:ascii="Times New Roman" w:eastAsia="'Times New Roman'" w:hAnsi="Times New Roman"/>
        </w:rPr>
        <w:t>       </w:t>
      </w:r>
      <w:r>
        <w:rPr>
          <w:rFonts w:ascii="Times New Roman" w:hAnsi="Times New Roman"/>
        </w:rPr>
        <w:t>）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https://d.book118.com/678070053050006047</w:t>
        </w:r>
      </w:hyperlink>
    </w:p>
    <w:p>
      <w:pPr>
        <w:spacing w:line="360" w:lineRule="auto"/>
        <w:jc w:val="left"/>
        <w:textAlignment w:val="center"/>
        <w:rPr>
          <w:rFonts w:ascii="Times New Roman" w:hAnsi="Times New Roman"/>
        </w:rPr>
      </w:pPr>
    </w:p>
    <w:sectPr>
      <w:type w:val="nextPage"/>
      <w:pgSz w:w="11906" w:h="16838"/>
      <w:pgMar w:top="1418" w:right="1077" w:bottom="1418" w:left="1077" w:header="851" w:footer="992" w:gutter="0"/>
      <w:pgNumType w:start="2"/>
      <w:cols w:num="1" w:space="720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oNotTrackMoves/>
  <w:defaultTabStop w:val="231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0D"/>
    <w:rsid w:val="0000255A"/>
    <w:rsid w:val="00043FBE"/>
    <w:rsid w:val="00050858"/>
    <w:rsid w:val="00061545"/>
    <w:rsid w:val="00091155"/>
    <w:rsid w:val="00097D94"/>
    <w:rsid w:val="000B0C15"/>
    <w:rsid w:val="000D2485"/>
    <w:rsid w:val="000E70CB"/>
    <w:rsid w:val="000F0F4A"/>
    <w:rsid w:val="00163CC7"/>
    <w:rsid w:val="001E3CED"/>
    <w:rsid w:val="0021215B"/>
    <w:rsid w:val="00287868"/>
    <w:rsid w:val="00305F6C"/>
    <w:rsid w:val="00361B7A"/>
    <w:rsid w:val="003B4ABA"/>
    <w:rsid w:val="004151FC"/>
    <w:rsid w:val="00461E4C"/>
    <w:rsid w:val="00480E7B"/>
    <w:rsid w:val="00481CE2"/>
    <w:rsid w:val="004C362B"/>
    <w:rsid w:val="004D3A57"/>
    <w:rsid w:val="004F0625"/>
    <w:rsid w:val="00512B4F"/>
    <w:rsid w:val="00561470"/>
    <w:rsid w:val="005A290D"/>
    <w:rsid w:val="005D0206"/>
    <w:rsid w:val="005D5C93"/>
    <w:rsid w:val="005D5FCF"/>
    <w:rsid w:val="00651941"/>
    <w:rsid w:val="00654696"/>
    <w:rsid w:val="00665040"/>
    <w:rsid w:val="006C28F3"/>
    <w:rsid w:val="006D049B"/>
    <w:rsid w:val="006F4A5E"/>
    <w:rsid w:val="006F77D2"/>
    <w:rsid w:val="00730B8C"/>
    <w:rsid w:val="007972B3"/>
    <w:rsid w:val="007D3500"/>
    <w:rsid w:val="007F6722"/>
    <w:rsid w:val="00830655"/>
    <w:rsid w:val="00832886"/>
    <w:rsid w:val="00861A90"/>
    <w:rsid w:val="008C1D85"/>
    <w:rsid w:val="008C2B0E"/>
    <w:rsid w:val="0090485D"/>
    <w:rsid w:val="00921E21"/>
    <w:rsid w:val="00947EE4"/>
    <w:rsid w:val="009C5289"/>
    <w:rsid w:val="00A92F13"/>
    <w:rsid w:val="00AE79D9"/>
    <w:rsid w:val="00B271A9"/>
    <w:rsid w:val="00B5722B"/>
    <w:rsid w:val="00B61C55"/>
    <w:rsid w:val="00B80DA0"/>
    <w:rsid w:val="00BC6D4D"/>
    <w:rsid w:val="00C02FC6"/>
    <w:rsid w:val="00CF58A2"/>
    <w:rsid w:val="00D261D5"/>
    <w:rsid w:val="00D30FC1"/>
    <w:rsid w:val="00D55DB0"/>
    <w:rsid w:val="00D7728D"/>
    <w:rsid w:val="00E31DF8"/>
    <w:rsid w:val="00E66E86"/>
    <w:rsid w:val="00E93FC5"/>
    <w:rsid w:val="00F008A7"/>
    <w:rsid w:val="00F03150"/>
    <w:rsid w:val="00F0718D"/>
    <w:rsid w:val="00F13D80"/>
    <w:rsid w:val="00F42720"/>
    <w:rsid w:val="04BB7189"/>
    <w:rsid w:val="13A45C9C"/>
    <w:rsid w:val="1AEE7009"/>
    <w:rsid w:val="20426918"/>
    <w:rsid w:val="26381334"/>
    <w:rsid w:val="27876A45"/>
    <w:rsid w:val="28F83A67"/>
    <w:rsid w:val="31140B8A"/>
    <w:rsid w:val="353C6AA4"/>
    <w:rsid w:val="3F15356A"/>
    <w:rsid w:val="457D2524"/>
    <w:rsid w:val="46B35B10"/>
    <w:rsid w:val="46DC3B7D"/>
    <w:rsid w:val="48FA489D"/>
    <w:rsid w:val="49434278"/>
    <w:rsid w:val="4F412540"/>
    <w:rsid w:val="4FE01E9F"/>
    <w:rsid w:val="513F6BDF"/>
    <w:rsid w:val="51B87F2C"/>
    <w:rsid w:val="5919648E"/>
    <w:rsid w:val="592F5275"/>
    <w:rsid w:val="5CC45B5D"/>
    <w:rsid w:val="5D871394"/>
    <w:rsid w:val="6AB71CFF"/>
    <w:rsid w:val="72F71196"/>
    <w:rsid w:val="76790A3A"/>
  </w:rsids>
  <w:docVars>
    <w:docVar w:name="commondata" w:val="eyJoZGlkIjoiNmE1MzFiOTYzMmVjNDYxY2IxNjcxNjFhMDk0ODYzYjkifQ=="/>
  </w:docVars>
  <m:mathPr>
    <m:mathFont m:val="Cambria Math"/>
    <m:wrapRight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autoRedefine/>
    <w:qFormat/>
    <w:rPr>
      <w:rFonts w:ascii="宋体" w:hAnsi="Courier New" w:cs="Courier New"/>
      <w:szCs w:val="21"/>
    </w:rPr>
  </w:style>
  <w:style w:type="paragraph" w:styleId="Footer">
    <w:name w:val="footer"/>
    <w:basedOn w:val="Normal"/>
    <w:link w:val="Char"/>
    <w:autoRedefine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Footer"/>
    <w:autoRedefine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Header"/>
    <w:autoRedefine/>
    <w:uiPriority w:val="99"/>
    <w:semiHidden/>
    <w:qFormat/>
    <w:rPr>
      <w:kern w:val="2"/>
      <w:sz w:val="18"/>
      <w:szCs w:val="18"/>
    </w:rPr>
  </w:style>
  <w:style w:type="paragraph" w:customStyle="1" w:styleId="1">
    <w:name w:val="纯文本1"/>
    <w:basedOn w:val="Normal"/>
    <w:autoRedefine/>
    <w:qFormat/>
    <w:rPr>
      <w:rFonts w:ascii="宋体" w:hAnsi="Courier New"/>
      <w:szCs w:val="21"/>
    </w:rPr>
  </w:style>
  <w:style w:type="character" w:customStyle="1" w:styleId="apple-style-span">
    <w:name w:val="apple-style-span"/>
    <w:autoRedefine/>
    <w:qFormat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hyperlink" Target="https://d.book118.com/678070053050006047" TargetMode="Externa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8"/>
    <customShpInfo spid="_x0000_s1029"/>
    <customShpInfo spid="_x0000_s1030"/>
    <customShpInfo spid="_x0000_s1027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26"/>
    <customShpInfo spid="_x0000_s1040"/>
    <customShpInfo spid="_x0000_s1041"/>
    <customShpInfo spid="_x0000_s1042"/>
    <customShpInfo spid="_x0000_s1043"/>
    <customShpInfo spid="_x0000_s1044"/>
    <customShpInfo spid="_x0000_s1039"/>
    <customShpInfo spid="_x0000_s1046"/>
    <customShpInfo spid="_x0000_s1047"/>
    <customShpInfo spid="_x0000_s1045"/>
    <customShpInfo spid="_x0000_s1038"/>
    <customShpInfo spid="_x0000_s1049"/>
    <customShpInfo spid="_x0000_s1050"/>
    <customShpInfo spid="_x0000_s1051"/>
    <customShpInfo spid="_x0000_s1048"/>
    <customShpInfo spid="_x0000_s1037"/>
    <customShpInfo spid="_x0000_s1090"/>
    <customShpInfo spid="_x0000_s1092"/>
    <customShpInfo spid="_x0000_s1093"/>
    <customShpInfo spid="_x0000_s1094"/>
    <customShpInfo spid="_x0000_s1091"/>
    <customShpInfo spid="_x0000_s1052"/>
    <customShpInfo spid="_x0000_s1145"/>
    <customShpInfo spid="_x0000_s1146"/>
    <customShpInfo spid="_x0000_s1147"/>
    <customShpInfo spid="_x0000_s1148"/>
    <customShpInfo spid="_x0000_s1149"/>
    <customShpInfo spid="_x0000_s1144"/>
    <customShpInfo spid="_x0000_s1150"/>
    <customShpInfo spid="_x0000_s1143"/>
    <customShpInfo spid="_x0000_s1151"/>
    <customShpInfo spid="_x0000_s1152"/>
    <customShpInfo spid="_x0000_s1095"/>
    <customShpInfo spid="_x0000_s1155"/>
    <customShpInfo spid="_x0000_s1156"/>
    <customShpInfo spid="_x0000_s1157"/>
    <customShpInfo spid="_x0000_s1154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53"/>
    <customShpInfo spid="_x0000_s1167"/>
    <customShpInfo spid="_x0000_s1168"/>
    <customShpInfo spid="_x0000_s1169"/>
    <customShpInfo spid="_x0000_s1170"/>
    <customShpInfo spid="_x0000_s1171"/>
    <customShpInfo spid="_x0000_s1166"/>
    <customShpInfo spid="_x0000_s1173"/>
    <customShpInfo spid="_x0000_s1174"/>
    <customShpInfo spid="_x0000_s1172"/>
    <customShpInfo spid="_x0000_s1165"/>
    <customShpInfo spid="_x0000_s1176"/>
    <customShpInfo spid="_x0000_s1177"/>
    <customShpInfo spid="_x0000_s1178"/>
    <customShpInfo spid="_x0000_s1175"/>
    <customShpInfo spid="_x0000_s1164"/>
    <customShpInfo spid="_x0000_s1180"/>
    <customShpInfo spid="_x0000_s1182"/>
    <customShpInfo spid="_x0000_s1183"/>
    <customShpInfo spid="_x0000_s1184"/>
    <customShpInfo spid="_x0000_s1181"/>
    <customShpInfo spid="_x0000_s1179"/>
    <customShpInfo spid="_x0000_s1188"/>
    <customShpInfo spid="_x0000_s1189"/>
    <customShpInfo spid="_x0000_s1190"/>
    <customShpInfo spid="_x0000_s1191"/>
    <customShpInfo spid="_x0000_s1192"/>
    <customShpInfo spid="_x0000_s1187"/>
    <customShpInfo spid="_x0000_s1193"/>
    <customShpInfo spid="_x0000_s1186"/>
    <customShpInfo spid="_x0000_s1194"/>
    <customShpInfo spid="_x0000_s1195"/>
    <customShpInfo spid="_x0000_s118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17365</Words>
  <Characters>20399</Characters>
  <Application>Microsoft Office Word</Application>
  <DocSecurity>0</DocSecurity>
  <Lines>233</Lines>
  <Paragraphs>65</Paragraphs>
  <ScaleCrop>false</ScaleCrop>
  <Company/>
  <LinksUpToDate>false</LinksUpToDate>
  <CharactersWithSpaces>20850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相忘2021。</cp:lastModifiedBy>
  <cp:revision>2</cp:revision>
  <dcterms:created xsi:type="dcterms:W3CDTF">2021-04-21T07:33:00Z</dcterms:created>
  <dcterms:modified xsi:type="dcterms:W3CDTF">2024-03-06T10:14:29Z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ICV">
    <vt:lpwstr>651F7FEA076D4924B3E4170EEADF6628_13</vt:lpwstr>
  </property>
  <property fmtid="{D5CDD505-2E9C-101B-9397-08002B2CF9AE}" pid="7" name="KSOProductBuildVer">
    <vt:lpwstr>2052-12.1.0.16364</vt:lpwstr>
  </property>
</Properties>
</file>