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烯唑醇项目构思建设方案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44" w:history="1">
        <w:r>
          <w:rPr>
            <w:rFonts w:ascii="仿宋" w:eastAsia="仿宋" w:hAnsi="仿宋" w:cs="仿宋" w:hint="eastAsia"/>
            <w:lang w:eastAsia="zh-CN"/>
          </w:rPr>
          <w:t>序言</w:t>
        </w:r>
        <w:r>
          <w:tab/>
        </w:r>
        <w:r>
          <w:fldChar w:fldCharType="begin"/>
        </w:r>
        <w:r>
          <w:instrText xml:space="preserve"> PAGEREF _Toc3544 \h </w:instrText>
        </w:r>
        <w:r>
          <w:fldChar w:fldCharType="separate"/>
        </w:r>
        <w:r>
          <w:t>4</w:t>
        </w:r>
        <w:r>
          <w:fldChar w:fldCharType="end"/>
        </w:r>
      </w:hyperlink>
    </w:p>
    <w:p>
      <w:pPr>
        <w:pStyle w:val="TOC1"/>
        <w:tabs>
          <w:tab w:val="right" w:leader="dot" w:pos="8306"/>
        </w:tabs>
      </w:pPr>
      <w:hyperlink w:anchor="_Toc6159" w:history="1">
        <w:r>
          <w:rPr>
            <w:rFonts w:ascii="仿宋" w:eastAsia="仿宋" w:hAnsi="仿宋" w:cs="仿宋" w:hint="eastAsia"/>
            <w:lang w:eastAsia="zh-CN"/>
          </w:rPr>
          <w:t>一、背景、必要性分析</w:t>
        </w:r>
        <w:r>
          <w:tab/>
        </w:r>
        <w:r>
          <w:fldChar w:fldCharType="begin"/>
        </w:r>
        <w:r>
          <w:instrText xml:space="preserve"> PAGEREF _Toc6159 \h </w:instrText>
        </w:r>
        <w:r>
          <w:fldChar w:fldCharType="separate"/>
        </w:r>
        <w:r>
          <w:t>4</w:t>
        </w:r>
        <w:r>
          <w:fldChar w:fldCharType="end"/>
        </w:r>
      </w:hyperlink>
    </w:p>
    <w:p>
      <w:pPr>
        <w:pStyle w:val="TOC2"/>
        <w:tabs>
          <w:tab w:val="right" w:leader="dot" w:pos="8306"/>
        </w:tabs>
      </w:pPr>
      <w:hyperlink w:anchor="_Toc23721" w:history="1">
        <w:r>
          <w:rPr>
            <w:rFonts w:ascii="仿宋" w:eastAsia="仿宋" w:hAnsi="仿宋" w:cs="仿宋" w:hint="eastAsia"/>
            <w:lang w:eastAsia="zh-CN"/>
          </w:rPr>
          <w:t>(一)、项目建设背景</w:t>
        </w:r>
        <w:r>
          <w:tab/>
        </w:r>
        <w:r>
          <w:fldChar w:fldCharType="begin"/>
        </w:r>
        <w:r>
          <w:instrText xml:space="preserve"> PAGEREF _Toc23721 \h </w:instrText>
        </w:r>
        <w:r>
          <w:fldChar w:fldCharType="separate"/>
        </w:r>
        <w:r>
          <w:t>4</w:t>
        </w:r>
        <w:r>
          <w:fldChar w:fldCharType="end"/>
        </w:r>
      </w:hyperlink>
    </w:p>
    <w:p>
      <w:pPr>
        <w:pStyle w:val="TOC2"/>
        <w:tabs>
          <w:tab w:val="right" w:leader="dot" w:pos="8306"/>
        </w:tabs>
      </w:pPr>
      <w:hyperlink w:anchor="_Toc25868" w:history="1">
        <w:r>
          <w:rPr>
            <w:rFonts w:ascii="仿宋" w:eastAsia="仿宋" w:hAnsi="仿宋" w:cs="仿宋" w:hint="eastAsia"/>
            <w:lang w:eastAsia="zh-CN"/>
          </w:rPr>
          <w:t>(二)、必要性分析</w:t>
        </w:r>
        <w:r>
          <w:tab/>
        </w:r>
        <w:r>
          <w:fldChar w:fldCharType="begin"/>
        </w:r>
        <w:r>
          <w:instrText xml:space="preserve"> PAGEREF _Toc25868 \h </w:instrText>
        </w:r>
        <w:r>
          <w:fldChar w:fldCharType="separate"/>
        </w:r>
        <w:r>
          <w:t>5</w:t>
        </w:r>
        <w:r>
          <w:fldChar w:fldCharType="end"/>
        </w:r>
      </w:hyperlink>
    </w:p>
    <w:p>
      <w:pPr>
        <w:pStyle w:val="TOC2"/>
        <w:tabs>
          <w:tab w:val="right" w:leader="dot" w:pos="8306"/>
        </w:tabs>
      </w:pPr>
      <w:hyperlink w:anchor="_Toc2428" w:history="1">
        <w:r>
          <w:rPr>
            <w:rFonts w:ascii="仿宋" w:eastAsia="仿宋" w:hAnsi="仿宋" w:cs="仿宋" w:hint="eastAsia"/>
            <w:lang w:eastAsia="zh-CN"/>
          </w:rPr>
          <w:t>(三)、项目建设有利条件</w:t>
        </w:r>
        <w:r>
          <w:tab/>
        </w:r>
        <w:r>
          <w:fldChar w:fldCharType="begin"/>
        </w:r>
        <w:r>
          <w:instrText xml:space="preserve"> PAGEREF _Toc2428 \h </w:instrText>
        </w:r>
        <w:r>
          <w:fldChar w:fldCharType="separate"/>
        </w:r>
        <w:r>
          <w:t>6</w:t>
        </w:r>
        <w:r>
          <w:fldChar w:fldCharType="end"/>
        </w:r>
      </w:hyperlink>
    </w:p>
    <w:p>
      <w:pPr>
        <w:pStyle w:val="TOC1"/>
        <w:tabs>
          <w:tab w:val="right" w:leader="dot" w:pos="8306"/>
        </w:tabs>
      </w:pPr>
      <w:hyperlink w:anchor="_Toc25296" w:history="1">
        <w:r>
          <w:rPr>
            <w:rFonts w:ascii="仿宋" w:eastAsia="仿宋" w:hAnsi="仿宋" w:cs="仿宋" w:hint="eastAsia"/>
            <w:lang w:eastAsia="zh-CN"/>
          </w:rPr>
          <w:t>二、建设风险评估分析</w:t>
        </w:r>
        <w:r>
          <w:tab/>
        </w:r>
        <w:r>
          <w:fldChar w:fldCharType="begin"/>
        </w:r>
        <w:r>
          <w:instrText xml:space="preserve"> PAGEREF _Toc25296 \h </w:instrText>
        </w:r>
        <w:r>
          <w:fldChar w:fldCharType="separate"/>
        </w:r>
        <w:r>
          <w:t>8</w:t>
        </w:r>
        <w:r>
          <w:fldChar w:fldCharType="end"/>
        </w:r>
      </w:hyperlink>
    </w:p>
    <w:p>
      <w:pPr>
        <w:pStyle w:val="TOC2"/>
        <w:tabs>
          <w:tab w:val="right" w:leader="dot" w:pos="8306"/>
        </w:tabs>
      </w:pPr>
      <w:hyperlink w:anchor="_Toc17558" w:history="1">
        <w:r>
          <w:rPr>
            <w:rFonts w:ascii="仿宋" w:eastAsia="仿宋" w:hAnsi="仿宋" w:cs="仿宋" w:hint="eastAsia"/>
            <w:lang w:eastAsia="zh-CN"/>
          </w:rPr>
          <w:t>(一)、政策风险分析</w:t>
        </w:r>
        <w:r>
          <w:tab/>
        </w:r>
        <w:r>
          <w:fldChar w:fldCharType="begin"/>
        </w:r>
        <w:r>
          <w:instrText xml:space="preserve"> PAGEREF _Toc17558 \h </w:instrText>
        </w:r>
        <w:r>
          <w:fldChar w:fldCharType="separate"/>
        </w:r>
        <w:r>
          <w:t>8</w:t>
        </w:r>
        <w:r>
          <w:fldChar w:fldCharType="end"/>
        </w:r>
      </w:hyperlink>
    </w:p>
    <w:p>
      <w:pPr>
        <w:pStyle w:val="TOC2"/>
        <w:tabs>
          <w:tab w:val="right" w:leader="dot" w:pos="8306"/>
        </w:tabs>
      </w:pPr>
      <w:hyperlink w:anchor="_Toc20720" w:history="1">
        <w:r>
          <w:rPr>
            <w:rFonts w:ascii="仿宋" w:eastAsia="仿宋" w:hAnsi="仿宋" w:cs="仿宋" w:hint="eastAsia"/>
            <w:lang w:eastAsia="zh-CN"/>
          </w:rPr>
          <w:t>(二)、社会风险分析</w:t>
        </w:r>
        <w:r>
          <w:tab/>
        </w:r>
        <w:r>
          <w:fldChar w:fldCharType="begin"/>
        </w:r>
        <w:r>
          <w:instrText xml:space="preserve"> PAGEREF _Toc20720 \h </w:instrText>
        </w:r>
        <w:r>
          <w:fldChar w:fldCharType="separate"/>
        </w:r>
        <w:r>
          <w:t>9</w:t>
        </w:r>
        <w:r>
          <w:fldChar w:fldCharType="end"/>
        </w:r>
      </w:hyperlink>
    </w:p>
    <w:p>
      <w:pPr>
        <w:pStyle w:val="TOC2"/>
        <w:tabs>
          <w:tab w:val="right" w:leader="dot" w:pos="8306"/>
        </w:tabs>
      </w:pPr>
      <w:hyperlink w:anchor="_Toc26132" w:history="1">
        <w:r>
          <w:rPr>
            <w:rFonts w:ascii="仿宋" w:eastAsia="仿宋" w:hAnsi="仿宋" w:cs="仿宋" w:hint="eastAsia"/>
            <w:lang w:eastAsia="zh-CN"/>
          </w:rPr>
          <w:t>(三)、市场风险分析</w:t>
        </w:r>
        <w:r>
          <w:tab/>
        </w:r>
        <w:r>
          <w:fldChar w:fldCharType="begin"/>
        </w:r>
        <w:r>
          <w:instrText xml:space="preserve"> PAGEREF _Toc26132 \h </w:instrText>
        </w:r>
        <w:r>
          <w:fldChar w:fldCharType="separate"/>
        </w:r>
        <w:r>
          <w:t>11</w:t>
        </w:r>
        <w:r>
          <w:fldChar w:fldCharType="end"/>
        </w:r>
      </w:hyperlink>
    </w:p>
    <w:p>
      <w:pPr>
        <w:pStyle w:val="TOC2"/>
        <w:tabs>
          <w:tab w:val="right" w:leader="dot" w:pos="8306"/>
        </w:tabs>
      </w:pPr>
      <w:hyperlink w:anchor="_Toc19073" w:history="1">
        <w:r>
          <w:rPr>
            <w:rFonts w:ascii="仿宋" w:eastAsia="仿宋" w:hAnsi="仿宋" w:cs="仿宋" w:hint="eastAsia"/>
            <w:lang w:eastAsia="zh-CN"/>
          </w:rPr>
          <w:t>(四)、资金风险分析</w:t>
        </w:r>
        <w:r>
          <w:tab/>
        </w:r>
        <w:r>
          <w:fldChar w:fldCharType="begin"/>
        </w:r>
        <w:r>
          <w:instrText xml:space="preserve"> PAGEREF _Toc19073 \h </w:instrText>
        </w:r>
        <w:r>
          <w:fldChar w:fldCharType="separate"/>
        </w:r>
        <w:r>
          <w:t>11</w:t>
        </w:r>
        <w:r>
          <w:fldChar w:fldCharType="end"/>
        </w:r>
      </w:hyperlink>
    </w:p>
    <w:p>
      <w:pPr>
        <w:pStyle w:val="TOC2"/>
        <w:tabs>
          <w:tab w:val="right" w:leader="dot" w:pos="8306"/>
        </w:tabs>
      </w:pPr>
      <w:hyperlink w:anchor="_Toc31323" w:history="1">
        <w:r>
          <w:rPr>
            <w:rFonts w:ascii="仿宋" w:eastAsia="仿宋" w:hAnsi="仿宋" w:cs="仿宋" w:hint="eastAsia"/>
            <w:lang w:eastAsia="zh-CN"/>
          </w:rPr>
          <w:t>(五)、技术风险分析</w:t>
        </w:r>
        <w:r>
          <w:tab/>
        </w:r>
        <w:r>
          <w:fldChar w:fldCharType="begin"/>
        </w:r>
        <w:r>
          <w:instrText xml:space="preserve"> PAGEREF _Toc31323 \h </w:instrText>
        </w:r>
        <w:r>
          <w:fldChar w:fldCharType="separate"/>
        </w:r>
        <w:r>
          <w:t>13</w:t>
        </w:r>
        <w:r>
          <w:fldChar w:fldCharType="end"/>
        </w:r>
      </w:hyperlink>
    </w:p>
    <w:p>
      <w:pPr>
        <w:pStyle w:val="TOC2"/>
        <w:tabs>
          <w:tab w:val="right" w:leader="dot" w:pos="8306"/>
        </w:tabs>
      </w:pPr>
      <w:hyperlink w:anchor="_Toc14683" w:history="1">
        <w:r>
          <w:rPr>
            <w:rFonts w:ascii="仿宋" w:eastAsia="仿宋" w:hAnsi="仿宋" w:cs="仿宋" w:hint="eastAsia"/>
            <w:lang w:eastAsia="zh-CN"/>
          </w:rPr>
          <w:t>(六)、财务风险分析</w:t>
        </w:r>
        <w:r>
          <w:tab/>
        </w:r>
        <w:r>
          <w:fldChar w:fldCharType="begin"/>
        </w:r>
        <w:r>
          <w:instrText xml:space="preserve"> PAGEREF _Toc14683 \h </w:instrText>
        </w:r>
        <w:r>
          <w:fldChar w:fldCharType="separate"/>
        </w:r>
        <w:r>
          <w:t>14</w:t>
        </w:r>
        <w:r>
          <w:fldChar w:fldCharType="end"/>
        </w:r>
      </w:hyperlink>
    </w:p>
    <w:p>
      <w:pPr>
        <w:pStyle w:val="TOC2"/>
        <w:tabs>
          <w:tab w:val="right" w:leader="dot" w:pos="8306"/>
        </w:tabs>
      </w:pPr>
      <w:hyperlink w:anchor="_Toc7905" w:history="1">
        <w:r>
          <w:rPr>
            <w:rFonts w:ascii="仿宋" w:eastAsia="仿宋" w:hAnsi="仿宋" w:cs="仿宋" w:hint="eastAsia"/>
            <w:lang w:eastAsia="zh-CN"/>
          </w:rPr>
          <w:t>(七)、管理风险分析</w:t>
        </w:r>
        <w:r>
          <w:tab/>
        </w:r>
        <w:r>
          <w:fldChar w:fldCharType="begin"/>
        </w:r>
        <w:r>
          <w:instrText xml:space="preserve"> PAGEREF _Toc7905 \h </w:instrText>
        </w:r>
        <w:r>
          <w:fldChar w:fldCharType="separate"/>
        </w:r>
        <w:r>
          <w:t>16</w:t>
        </w:r>
        <w:r>
          <w:fldChar w:fldCharType="end"/>
        </w:r>
      </w:hyperlink>
    </w:p>
    <w:p>
      <w:pPr>
        <w:pStyle w:val="TOC2"/>
        <w:tabs>
          <w:tab w:val="right" w:leader="dot" w:pos="8306"/>
        </w:tabs>
      </w:pPr>
      <w:hyperlink w:anchor="_Toc7212" w:history="1">
        <w:r>
          <w:rPr>
            <w:rFonts w:ascii="仿宋" w:eastAsia="仿宋" w:hAnsi="仿宋" w:cs="仿宋" w:hint="eastAsia"/>
            <w:lang w:eastAsia="zh-CN"/>
          </w:rPr>
          <w:t>(八)、其它风险分析</w:t>
        </w:r>
        <w:r>
          <w:tab/>
        </w:r>
        <w:r>
          <w:fldChar w:fldCharType="begin"/>
        </w:r>
        <w:r>
          <w:instrText xml:space="preserve"> PAGEREF _Toc7212 \h </w:instrText>
        </w:r>
        <w:r>
          <w:fldChar w:fldCharType="separate"/>
        </w:r>
        <w:r>
          <w:t>17</w:t>
        </w:r>
        <w:r>
          <w:fldChar w:fldCharType="end"/>
        </w:r>
      </w:hyperlink>
    </w:p>
    <w:p>
      <w:pPr>
        <w:pStyle w:val="TOC2"/>
        <w:tabs>
          <w:tab w:val="right" w:leader="dot" w:pos="8306"/>
        </w:tabs>
      </w:pPr>
      <w:hyperlink w:anchor="_Toc6757" w:history="1">
        <w:r>
          <w:rPr>
            <w:rFonts w:ascii="仿宋" w:eastAsia="仿宋" w:hAnsi="仿宋" w:cs="仿宋" w:hint="eastAsia"/>
            <w:lang w:eastAsia="zh-CN"/>
          </w:rPr>
          <w:t>(九)、社会影响评估</w:t>
        </w:r>
        <w:r>
          <w:tab/>
        </w:r>
        <w:r>
          <w:fldChar w:fldCharType="begin"/>
        </w:r>
        <w:r>
          <w:instrText xml:space="preserve"> PAGEREF _Toc6757 \h </w:instrText>
        </w:r>
        <w:r>
          <w:fldChar w:fldCharType="separate"/>
        </w:r>
        <w:r>
          <w:t>18</w:t>
        </w:r>
        <w:r>
          <w:fldChar w:fldCharType="end"/>
        </w:r>
      </w:hyperlink>
    </w:p>
    <w:p>
      <w:pPr>
        <w:pStyle w:val="TOC1"/>
        <w:tabs>
          <w:tab w:val="right" w:leader="dot" w:pos="8306"/>
        </w:tabs>
      </w:pPr>
      <w:hyperlink w:anchor="_Toc32344" w:history="1">
        <w:r>
          <w:rPr>
            <w:rFonts w:ascii="仿宋" w:eastAsia="仿宋" w:hAnsi="仿宋" w:cs="仿宋" w:hint="eastAsia"/>
            <w:lang w:eastAsia="zh-CN"/>
          </w:rPr>
          <w:t>三、项目监理与质量保证</w:t>
        </w:r>
        <w:r>
          <w:tab/>
        </w:r>
        <w:r>
          <w:fldChar w:fldCharType="begin"/>
        </w:r>
        <w:r>
          <w:instrText xml:space="preserve"> PAGEREF _Toc32344 \h </w:instrText>
        </w:r>
        <w:r>
          <w:fldChar w:fldCharType="separate"/>
        </w:r>
        <w:r>
          <w:t>20</w:t>
        </w:r>
        <w:r>
          <w:fldChar w:fldCharType="end"/>
        </w:r>
      </w:hyperlink>
    </w:p>
    <w:p>
      <w:pPr>
        <w:pStyle w:val="TOC2"/>
        <w:tabs>
          <w:tab w:val="right" w:leader="dot" w:pos="8306"/>
        </w:tabs>
      </w:pPr>
      <w:hyperlink w:anchor="_Toc13272" w:history="1">
        <w:r>
          <w:rPr>
            <w:rFonts w:ascii="仿宋" w:eastAsia="仿宋" w:hAnsi="仿宋" w:cs="仿宋" w:hint="eastAsia"/>
            <w:lang w:eastAsia="zh-CN"/>
          </w:rPr>
          <w:t>(一)、监理体系构建</w:t>
        </w:r>
        <w:r>
          <w:tab/>
        </w:r>
        <w:r>
          <w:fldChar w:fldCharType="begin"/>
        </w:r>
        <w:r>
          <w:instrText xml:space="preserve"> PAGEREF _Toc13272 \h </w:instrText>
        </w:r>
        <w:r>
          <w:fldChar w:fldCharType="separate"/>
        </w:r>
        <w:r>
          <w:t>20</w:t>
        </w:r>
        <w:r>
          <w:fldChar w:fldCharType="end"/>
        </w:r>
      </w:hyperlink>
    </w:p>
    <w:p>
      <w:pPr>
        <w:pStyle w:val="TOC2"/>
        <w:tabs>
          <w:tab w:val="right" w:leader="dot" w:pos="8306"/>
        </w:tabs>
      </w:pPr>
      <w:hyperlink w:anchor="_Toc14273" w:history="1">
        <w:r>
          <w:rPr>
            <w:rFonts w:ascii="仿宋" w:eastAsia="仿宋" w:hAnsi="仿宋" w:cs="仿宋" w:hint="eastAsia"/>
            <w:lang w:eastAsia="zh-CN"/>
          </w:rPr>
          <w:t>(二)、质量保证体系实施</w:t>
        </w:r>
        <w:r>
          <w:tab/>
        </w:r>
        <w:r>
          <w:fldChar w:fldCharType="begin"/>
        </w:r>
        <w:r>
          <w:instrText xml:space="preserve"> PAGEREF _Toc14273 \h </w:instrText>
        </w:r>
        <w:r>
          <w:fldChar w:fldCharType="separate"/>
        </w:r>
        <w:r>
          <w:t>21</w:t>
        </w:r>
        <w:r>
          <w:fldChar w:fldCharType="end"/>
        </w:r>
      </w:hyperlink>
    </w:p>
    <w:p>
      <w:pPr>
        <w:pStyle w:val="TOC2"/>
        <w:tabs>
          <w:tab w:val="right" w:leader="dot" w:pos="8306"/>
        </w:tabs>
      </w:pPr>
      <w:hyperlink w:anchor="_Toc9593" w:history="1">
        <w:r>
          <w:rPr>
            <w:rFonts w:ascii="仿宋" w:eastAsia="仿宋" w:hAnsi="仿宋" w:cs="仿宋" w:hint="eastAsia"/>
            <w:lang w:eastAsia="zh-CN"/>
          </w:rPr>
          <w:t>(三)、监理与质量控制流程</w:t>
        </w:r>
        <w:r>
          <w:tab/>
        </w:r>
        <w:r>
          <w:fldChar w:fldCharType="begin"/>
        </w:r>
        <w:r>
          <w:instrText xml:space="preserve"> PAGEREF _Toc9593 \h </w:instrText>
        </w:r>
        <w:r>
          <w:fldChar w:fldCharType="separate"/>
        </w:r>
        <w:r>
          <w:t>22</w:t>
        </w:r>
        <w:r>
          <w:fldChar w:fldCharType="end"/>
        </w:r>
      </w:hyperlink>
    </w:p>
    <w:p>
      <w:pPr>
        <w:pStyle w:val="TOC1"/>
        <w:tabs>
          <w:tab w:val="right" w:leader="dot" w:pos="8306"/>
        </w:tabs>
      </w:pPr>
      <w:hyperlink w:anchor="_Toc31723" w:history="1">
        <w:r>
          <w:rPr>
            <w:rFonts w:ascii="仿宋" w:eastAsia="仿宋" w:hAnsi="仿宋" w:cs="仿宋" w:hint="eastAsia"/>
            <w:lang w:eastAsia="zh-CN"/>
          </w:rPr>
          <w:t>四、项目选址研究</w:t>
        </w:r>
        <w:r>
          <w:tab/>
        </w:r>
        <w:r>
          <w:fldChar w:fldCharType="begin"/>
        </w:r>
        <w:r>
          <w:instrText xml:space="preserve"> PAGEREF _Toc31723 \h </w:instrText>
        </w:r>
        <w:r>
          <w:fldChar w:fldCharType="separate"/>
        </w:r>
        <w:r>
          <w:t>22</w:t>
        </w:r>
        <w:r>
          <w:fldChar w:fldCharType="end"/>
        </w:r>
      </w:hyperlink>
    </w:p>
    <w:p>
      <w:pPr>
        <w:pStyle w:val="TOC2"/>
        <w:tabs>
          <w:tab w:val="right" w:leader="dot" w:pos="8306"/>
        </w:tabs>
      </w:pPr>
      <w:hyperlink w:anchor="_Toc13816" w:history="1">
        <w:r>
          <w:rPr>
            <w:rFonts w:ascii="仿宋" w:eastAsia="仿宋" w:hAnsi="仿宋" w:cs="仿宋" w:hint="eastAsia"/>
            <w:lang w:eastAsia="zh-CN"/>
          </w:rPr>
          <w:t>(一)、项目选址原则</w:t>
        </w:r>
        <w:r>
          <w:tab/>
        </w:r>
        <w:r>
          <w:fldChar w:fldCharType="begin"/>
        </w:r>
        <w:r>
          <w:instrText xml:space="preserve"> PAGEREF _Toc13816 \h </w:instrText>
        </w:r>
        <w:r>
          <w:fldChar w:fldCharType="separate"/>
        </w:r>
        <w:r>
          <w:t>22</w:t>
        </w:r>
        <w:r>
          <w:fldChar w:fldCharType="end"/>
        </w:r>
      </w:hyperlink>
    </w:p>
    <w:p>
      <w:pPr>
        <w:pStyle w:val="TOC2"/>
        <w:tabs>
          <w:tab w:val="right" w:leader="dot" w:pos="8306"/>
        </w:tabs>
      </w:pPr>
      <w:hyperlink w:anchor="_Toc15125" w:history="1">
        <w:r>
          <w:rPr>
            <w:rFonts w:ascii="仿宋" w:eastAsia="仿宋" w:hAnsi="仿宋" w:cs="仿宋" w:hint="eastAsia"/>
            <w:lang w:eastAsia="zh-CN"/>
          </w:rPr>
          <w:t>(二)、项目选址</w:t>
        </w:r>
        <w:r>
          <w:tab/>
        </w:r>
        <w:r>
          <w:fldChar w:fldCharType="begin"/>
        </w:r>
        <w:r>
          <w:instrText xml:space="preserve"> PAGEREF _Toc15125 \h </w:instrText>
        </w:r>
        <w:r>
          <w:fldChar w:fldCharType="separate"/>
        </w:r>
        <w:r>
          <w:t>26</w:t>
        </w:r>
        <w:r>
          <w:fldChar w:fldCharType="end"/>
        </w:r>
      </w:hyperlink>
    </w:p>
    <w:p>
      <w:pPr>
        <w:pStyle w:val="TOC2"/>
        <w:tabs>
          <w:tab w:val="right" w:leader="dot" w:pos="8306"/>
        </w:tabs>
      </w:pPr>
      <w:hyperlink w:anchor="_Toc4002" w:history="1">
        <w:r>
          <w:rPr>
            <w:rFonts w:ascii="仿宋" w:eastAsia="仿宋" w:hAnsi="仿宋" w:cs="仿宋" w:hint="eastAsia"/>
            <w:lang w:eastAsia="zh-CN"/>
          </w:rPr>
          <w:t>(三)、建设条件分析</w:t>
        </w:r>
        <w:r>
          <w:tab/>
        </w:r>
        <w:r>
          <w:fldChar w:fldCharType="begin"/>
        </w:r>
        <w:r>
          <w:instrText xml:space="preserve"> PAGEREF _Toc4002 \h </w:instrText>
        </w:r>
        <w:r>
          <w:fldChar w:fldCharType="separate"/>
        </w:r>
        <w:r>
          <w:t>28</w:t>
        </w:r>
        <w:r>
          <w:fldChar w:fldCharType="end"/>
        </w:r>
      </w:hyperlink>
    </w:p>
    <w:p>
      <w:pPr>
        <w:pStyle w:val="TOC2"/>
        <w:tabs>
          <w:tab w:val="right" w:leader="dot" w:pos="8306"/>
        </w:tabs>
      </w:pPr>
      <w:hyperlink w:anchor="_Toc11580" w:history="1">
        <w:r>
          <w:rPr>
            <w:rFonts w:ascii="仿宋" w:eastAsia="仿宋" w:hAnsi="仿宋" w:cs="仿宋" w:hint="eastAsia"/>
            <w:lang w:eastAsia="zh-CN"/>
          </w:rPr>
          <w:t>(四)、用地控制指标</w:t>
        </w:r>
        <w:r>
          <w:tab/>
        </w:r>
        <w:r>
          <w:fldChar w:fldCharType="begin"/>
        </w:r>
        <w:r>
          <w:instrText xml:space="preserve"> PAGEREF _Toc11580 \h </w:instrText>
        </w:r>
        <w:r>
          <w:fldChar w:fldCharType="separate"/>
        </w:r>
        <w:r>
          <w:t>29</w:t>
        </w:r>
        <w:r>
          <w:fldChar w:fldCharType="end"/>
        </w:r>
      </w:hyperlink>
    </w:p>
    <w:p>
      <w:pPr>
        <w:pStyle w:val="TOC2"/>
        <w:tabs>
          <w:tab w:val="right" w:leader="dot" w:pos="8306"/>
        </w:tabs>
      </w:pPr>
      <w:hyperlink w:anchor="_Toc28122" w:history="1">
        <w:r>
          <w:rPr>
            <w:rFonts w:ascii="仿宋" w:eastAsia="仿宋" w:hAnsi="仿宋" w:cs="仿宋" w:hint="eastAsia"/>
            <w:lang w:eastAsia="zh-CN"/>
          </w:rPr>
          <w:t>(五)、地总体要求</w:t>
        </w:r>
        <w:r>
          <w:tab/>
        </w:r>
        <w:r>
          <w:fldChar w:fldCharType="begin"/>
        </w:r>
        <w:r>
          <w:instrText xml:space="preserve"> PAGEREF _Toc28122 \h </w:instrText>
        </w:r>
        <w:r>
          <w:fldChar w:fldCharType="separate"/>
        </w:r>
        <w:r>
          <w:t>30</w:t>
        </w:r>
        <w:r>
          <w:fldChar w:fldCharType="end"/>
        </w:r>
      </w:hyperlink>
    </w:p>
    <w:p>
      <w:pPr>
        <w:pStyle w:val="TOC2"/>
        <w:tabs>
          <w:tab w:val="right" w:leader="dot" w:pos="8306"/>
        </w:tabs>
      </w:pPr>
      <w:hyperlink w:anchor="_Toc24106" w:history="1">
        <w:r>
          <w:rPr>
            <w:rFonts w:ascii="仿宋" w:eastAsia="仿宋" w:hAnsi="仿宋" w:cs="仿宋" w:hint="eastAsia"/>
            <w:lang w:eastAsia="zh-CN"/>
          </w:rPr>
          <w:t>(六)、节约用地措施</w:t>
        </w:r>
        <w:r>
          <w:tab/>
        </w:r>
        <w:r>
          <w:fldChar w:fldCharType="begin"/>
        </w:r>
        <w:r>
          <w:instrText xml:space="preserve"> PAGEREF _Toc24106 \h </w:instrText>
        </w:r>
        <w:r>
          <w:fldChar w:fldCharType="separate"/>
        </w:r>
        <w:r>
          <w:t>32</w:t>
        </w:r>
        <w:r>
          <w:fldChar w:fldCharType="end"/>
        </w:r>
      </w:hyperlink>
    </w:p>
    <w:p>
      <w:pPr>
        <w:pStyle w:val="TOC2"/>
        <w:tabs>
          <w:tab w:val="right" w:leader="dot" w:pos="8306"/>
        </w:tabs>
      </w:pPr>
      <w:hyperlink w:anchor="_Toc15214" w:history="1">
        <w:r>
          <w:rPr>
            <w:rFonts w:ascii="仿宋" w:eastAsia="仿宋" w:hAnsi="仿宋" w:cs="仿宋" w:hint="eastAsia"/>
            <w:lang w:eastAsia="zh-CN"/>
          </w:rPr>
          <w:t>(七)、选址综合评价</w:t>
        </w:r>
        <w:r>
          <w:tab/>
        </w:r>
        <w:r>
          <w:fldChar w:fldCharType="begin"/>
        </w:r>
        <w:r>
          <w:instrText xml:space="preserve"> PAGEREF _Toc15214 \h </w:instrText>
        </w:r>
        <w:r>
          <w:fldChar w:fldCharType="separate"/>
        </w:r>
        <w:r>
          <w:t>33</w:t>
        </w:r>
        <w:r>
          <w:fldChar w:fldCharType="end"/>
        </w:r>
      </w:hyperlink>
    </w:p>
    <w:p>
      <w:pPr>
        <w:pStyle w:val="TOC1"/>
        <w:tabs>
          <w:tab w:val="right" w:leader="dot" w:pos="8306"/>
        </w:tabs>
      </w:pPr>
      <w:hyperlink w:anchor="_Toc2808" w:history="1">
        <w:r>
          <w:rPr>
            <w:rFonts w:ascii="仿宋" w:eastAsia="仿宋" w:hAnsi="仿宋" w:cs="仿宋" w:hint="eastAsia"/>
            <w:lang w:eastAsia="zh-CN"/>
          </w:rPr>
          <w:t>五、发展规划、产业政策和行业准入分析</w:t>
        </w:r>
        <w:r>
          <w:tab/>
        </w:r>
        <w:r>
          <w:fldChar w:fldCharType="begin"/>
        </w:r>
        <w:r>
          <w:instrText xml:space="preserve"> PAGEREF _Toc2808 \h </w:instrText>
        </w:r>
        <w:r>
          <w:fldChar w:fldCharType="separate"/>
        </w:r>
        <w:r>
          <w:t>34</w:t>
        </w:r>
        <w:r>
          <w:fldChar w:fldCharType="end"/>
        </w:r>
      </w:hyperlink>
    </w:p>
    <w:p>
      <w:pPr>
        <w:pStyle w:val="TOC2"/>
        <w:tabs>
          <w:tab w:val="right" w:leader="dot" w:pos="8306"/>
        </w:tabs>
      </w:pPr>
      <w:hyperlink w:anchor="_Toc20618" w:history="1">
        <w:r>
          <w:rPr>
            <w:rFonts w:ascii="仿宋" w:eastAsia="仿宋" w:hAnsi="仿宋" w:cs="仿宋" w:hint="eastAsia"/>
            <w:lang w:eastAsia="zh-CN"/>
          </w:rPr>
          <w:t>(一)、发展规划分析</w:t>
        </w:r>
        <w:r>
          <w:tab/>
        </w:r>
        <w:r>
          <w:fldChar w:fldCharType="begin"/>
        </w:r>
        <w:r>
          <w:instrText xml:space="preserve"> PAGEREF _Toc20618 \h </w:instrText>
        </w:r>
        <w:r>
          <w:fldChar w:fldCharType="separate"/>
        </w:r>
        <w:r>
          <w:t>34</w:t>
        </w:r>
        <w:r>
          <w:fldChar w:fldCharType="end"/>
        </w:r>
      </w:hyperlink>
    </w:p>
    <w:p>
      <w:pPr>
        <w:pStyle w:val="TOC2"/>
        <w:tabs>
          <w:tab w:val="right" w:leader="dot" w:pos="8306"/>
        </w:tabs>
      </w:pPr>
      <w:hyperlink w:anchor="_Toc25777" w:history="1">
        <w:r>
          <w:rPr>
            <w:rFonts w:ascii="仿宋" w:eastAsia="仿宋" w:hAnsi="仿宋" w:cs="仿宋" w:hint="eastAsia"/>
            <w:lang w:eastAsia="zh-CN"/>
          </w:rPr>
          <w:t>(二)、产业政策分析</w:t>
        </w:r>
        <w:r>
          <w:tab/>
        </w:r>
        <w:r>
          <w:fldChar w:fldCharType="begin"/>
        </w:r>
        <w:r>
          <w:instrText xml:space="preserve"> PAGEREF _Toc25777 \h </w:instrText>
        </w:r>
        <w:r>
          <w:fldChar w:fldCharType="separate"/>
        </w:r>
        <w:r>
          <w:t>36</w:t>
        </w:r>
        <w:r>
          <w:fldChar w:fldCharType="end"/>
        </w:r>
      </w:hyperlink>
    </w:p>
    <w:p>
      <w:pPr>
        <w:pStyle w:val="TOC2"/>
        <w:tabs>
          <w:tab w:val="right" w:leader="dot" w:pos="8306"/>
        </w:tabs>
      </w:pPr>
      <w:hyperlink w:anchor="_Toc13657" w:history="1">
        <w:r>
          <w:rPr>
            <w:rFonts w:ascii="仿宋" w:eastAsia="仿宋" w:hAnsi="仿宋" w:cs="仿宋" w:hint="eastAsia"/>
            <w:lang w:eastAsia="zh-CN"/>
          </w:rPr>
          <w:t>(三)、行业准入分析</w:t>
        </w:r>
        <w:r>
          <w:tab/>
        </w:r>
        <w:r>
          <w:fldChar w:fldCharType="begin"/>
        </w:r>
        <w:r>
          <w:instrText xml:space="preserve"> PAGEREF _Toc13657 \h </w:instrText>
        </w:r>
        <w:r>
          <w:fldChar w:fldCharType="separate"/>
        </w:r>
        <w:r>
          <w:t>37</w:t>
        </w:r>
        <w:r>
          <w:fldChar w:fldCharType="end"/>
        </w:r>
      </w:hyperlink>
    </w:p>
    <w:p>
      <w:pPr>
        <w:pStyle w:val="TOC1"/>
        <w:tabs>
          <w:tab w:val="right" w:leader="dot" w:pos="8306"/>
        </w:tabs>
      </w:pPr>
      <w:hyperlink w:anchor="_Toc10485" w:history="1">
        <w:r>
          <w:rPr>
            <w:rFonts w:ascii="仿宋" w:eastAsia="仿宋" w:hAnsi="仿宋" w:cs="仿宋" w:hint="eastAsia"/>
            <w:lang w:eastAsia="zh-CN"/>
          </w:rPr>
          <w:t>六、资源开发及综合利用分析</w:t>
        </w:r>
        <w:r>
          <w:tab/>
        </w:r>
        <w:r>
          <w:fldChar w:fldCharType="begin"/>
        </w:r>
        <w:r>
          <w:instrText xml:space="preserve"> PAGEREF _Toc10485 \h </w:instrText>
        </w:r>
        <w:r>
          <w:fldChar w:fldCharType="separate"/>
        </w:r>
        <w:r>
          <w:t>39</w:t>
        </w:r>
        <w:r>
          <w:fldChar w:fldCharType="end"/>
        </w:r>
      </w:hyperlink>
    </w:p>
    <w:p>
      <w:pPr>
        <w:pStyle w:val="TOC2"/>
        <w:tabs>
          <w:tab w:val="right" w:leader="dot" w:pos="8306"/>
        </w:tabs>
      </w:pPr>
      <w:hyperlink w:anchor="_Toc13973" w:history="1">
        <w:r>
          <w:rPr>
            <w:rFonts w:ascii="仿宋" w:eastAsia="仿宋" w:hAnsi="仿宋" w:cs="仿宋" w:hint="eastAsia"/>
            <w:lang w:eastAsia="zh-CN"/>
          </w:rPr>
          <w:t>(一)、资源开发方案</w:t>
        </w:r>
        <w:r>
          <w:tab/>
        </w:r>
        <w:r>
          <w:fldChar w:fldCharType="begin"/>
        </w:r>
        <w:r>
          <w:instrText xml:space="preserve"> PAGEREF _Toc13973 \h </w:instrText>
        </w:r>
        <w:r>
          <w:fldChar w:fldCharType="separate"/>
        </w:r>
        <w:r>
          <w:t>39</w:t>
        </w:r>
        <w:r>
          <w:fldChar w:fldCharType="end"/>
        </w:r>
      </w:hyperlink>
    </w:p>
    <w:p>
      <w:pPr>
        <w:pStyle w:val="TOC2"/>
        <w:tabs>
          <w:tab w:val="right" w:leader="dot" w:pos="8306"/>
        </w:tabs>
      </w:pPr>
      <w:hyperlink w:anchor="_Toc18637" w:history="1">
        <w:r>
          <w:rPr>
            <w:rFonts w:ascii="仿宋" w:eastAsia="仿宋" w:hAnsi="仿宋" w:cs="仿宋" w:hint="eastAsia"/>
            <w:lang w:eastAsia="zh-CN"/>
          </w:rPr>
          <w:t>(二)、资源利用方案</w:t>
        </w:r>
        <w:r>
          <w:tab/>
        </w:r>
        <w:r>
          <w:fldChar w:fldCharType="begin"/>
        </w:r>
        <w:r>
          <w:instrText xml:space="preserve"> PAGEREF _Toc18637 \h </w:instrText>
        </w:r>
        <w:r>
          <w:fldChar w:fldCharType="separate"/>
        </w:r>
        <w:r>
          <w:t>40</w:t>
        </w:r>
        <w:r>
          <w:fldChar w:fldCharType="end"/>
        </w:r>
      </w:hyperlink>
    </w:p>
    <w:p>
      <w:pPr>
        <w:pStyle w:val="TOC2"/>
        <w:tabs>
          <w:tab w:val="right" w:leader="dot" w:pos="8306"/>
        </w:tabs>
      </w:pPr>
      <w:hyperlink w:anchor="_Toc17290" w:history="1">
        <w:r>
          <w:rPr>
            <w:rFonts w:ascii="仿宋" w:eastAsia="仿宋" w:hAnsi="仿宋" w:cs="仿宋" w:hint="eastAsia"/>
            <w:lang w:eastAsia="zh-CN"/>
          </w:rPr>
          <w:t>(三)、资源节约措施</w:t>
        </w:r>
        <w:r>
          <w:tab/>
        </w:r>
        <w:r>
          <w:fldChar w:fldCharType="begin"/>
        </w:r>
        <w:r>
          <w:instrText xml:space="preserve"> PAGEREF _Toc17290 \h </w:instrText>
        </w:r>
        <w:r>
          <w:fldChar w:fldCharType="separate"/>
        </w:r>
        <w:r>
          <w:t>41</w:t>
        </w:r>
        <w:r>
          <w:fldChar w:fldCharType="end"/>
        </w:r>
      </w:hyperlink>
    </w:p>
    <w:p>
      <w:pPr>
        <w:pStyle w:val="TOC1"/>
        <w:tabs>
          <w:tab w:val="right" w:leader="dot" w:pos="8306"/>
        </w:tabs>
      </w:pPr>
      <w:hyperlink w:anchor="_Toc22293" w:history="1">
        <w:r>
          <w:rPr>
            <w:rFonts w:ascii="仿宋" w:eastAsia="仿宋" w:hAnsi="仿宋" w:cs="仿宋" w:hint="eastAsia"/>
            <w:lang w:eastAsia="zh-CN"/>
          </w:rPr>
          <w:t>七、项目实施与管理方案</w:t>
        </w:r>
        <w:r>
          <w:tab/>
        </w:r>
        <w:r>
          <w:fldChar w:fldCharType="begin"/>
        </w:r>
        <w:r>
          <w:instrText xml:space="preserve"> PAGEREF _Toc22293 \h </w:instrText>
        </w:r>
        <w:r>
          <w:fldChar w:fldCharType="separate"/>
        </w:r>
        <w:r>
          <w:t>42</w:t>
        </w:r>
        <w:r>
          <w:fldChar w:fldCharType="end"/>
        </w:r>
      </w:hyperlink>
    </w:p>
    <w:p>
      <w:pPr>
        <w:pStyle w:val="TOC2"/>
        <w:tabs>
          <w:tab w:val="right" w:leader="dot" w:pos="8306"/>
        </w:tabs>
      </w:pPr>
      <w:hyperlink w:anchor="_Toc2403" w:history="1">
        <w:r>
          <w:rPr>
            <w:rFonts w:ascii="仿宋" w:eastAsia="仿宋" w:hAnsi="仿宋" w:cs="仿宋" w:hint="eastAsia"/>
            <w:lang w:eastAsia="zh-CN"/>
          </w:rPr>
          <w:t>(一)、项目实施计划</w:t>
        </w:r>
        <w:r>
          <w:tab/>
        </w:r>
        <w:r>
          <w:fldChar w:fldCharType="begin"/>
        </w:r>
        <w:r>
          <w:instrText xml:space="preserve"> PAGEREF _Toc2403 \h </w:instrText>
        </w:r>
        <w:r>
          <w:fldChar w:fldCharType="separate"/>
        </w:r>
        <w:r>
          <w:t>42</w:t>
        </w:r>
        <w:r>
          <w:fldChar w:fldCharType="end"/>
        </w:r>
      </w:hyperlink>
    </w:p>
    <w:p>
      <w:pPr>
        <w:pStyle w:val="TOC2"/>
        <w:tabs>
          <w:tab w:val="right" w:leader="dot" w:pos="8306"/>
        </w:tabs>
      </w:pPr>
      <w:hyperlink w:anchor="_Toc794" w:history="1">
        <w:r>
          <w:rPr>
            <w:rFonts w:ascii="仿宋" w:eastAsia="仿宋" w:hAnsi="仿宋" w:cs="仿宋" w:hint="eastAsia"/>
            <w:lang w:eastAsia="zh-CN"/>
          </w:rPr>
          <w:t>(二)、项目组织机构与职责</w:t>
        </w:r>
        <w:r>
          <w:tab/>
        </w:r>
        <w:r>
          <w:fldChar w:fldCharType="begin"/>
        </w:r>
        <w:r>
          <w:instrText xml:space="preserve"> PAGEREF _Toc794 \h </w:instrText>
        </w:r>
        <w:r>
          <w:fldChar w:fldCharType="separate"/>
        </w:r>
        <w:r>
          <w:t>43</w:t>
        </w:r>
        <w:r>
          <w:fldChar w:fldCharType="end"/>
        </w:r>
      </w:hyperlink>
    </w:p>
    <w:p>
      <w:pPr>
        <w:pStyle w:val="TOC2"/>
        <w:tabs>
          <w:tab w:val="right" w:leader="dot" w:pos="8306"/>
        </w:tabs>
      </w:pPr>
      <w:hyperlink w:anchor="_Toc7613" w:history="1">
        <w:r>
          <w:rPr>
            <w:rFonts w:ascii="仿宋" w:eastAsia="仿宋" w:hAnsi="仿宋" w:cs="仿宋" w:hint="eastAsia"/>
            <w:lang w:eastAsia="zh-CN"/>
          </w:rPr>
          <w:t>(三)、项目管理与监控体系</w:t>
        </w:r>
        <w:r>
          <w:tab/>
        </w:r>
        <w:r>
          <w:fldChar w:fldCharType="begin"/>
        </w:r>
        <w:r>
          <w:instrText xml:space="preserve"> PAGEREF _Toc7613 \h </w:instrText>
        </w:r>
        <w:r>
          <w:fldChar w:fldCharType="separate"/>
        </w:r>
        <w:r>
          <w:t>46</w:t>
        </w:r>
        <w:r>
          <w:fldChar w:fldCharType="end"/>
        </w:r>
      </w:hyperlink>
    </w:p>
    <w:p>
      <w:pPr>
        <w:pStyle w:val="TOC1"/>
        <w:tabs>
          <w:tab w:val="right" w:leader="dot" w:pos="8306"/>
        </w:tabs>
      </w:pPr>
      <w:hyperlink w:anchor="_Toc18796" w:history="1">
        <w:r>
          <w:rPr>
            <w:rFonts w:ascii="仿宋" w:eastAsia="仿宋" w:hAnsi="仿宋" w:cs="仿宋" w:hint="eastAsia"/>
            <w:lang w:eastAsia="zh-CN"/>
          </w:rPr>
          <w:t>八、项目变更管理</w:t>
        </w:r>
        <w:r>
          <w:tab/>
        </w:r>
        <w:r>
          <w:fldChar w:fldCharType="begin"/>
        </w:r>
        <w:r>
          <w:instrText xml:space="preserve"> PAGEREF _Toc18796 \h </w:instrText>
        </w:r>
        <w:r>
          <w:fldChar w:fldCharType="separate"/>
        </w:r>
        <w:r>
          <w:t>48</w:t>
        </w:r>
        <w:r>
          <w:fldChar w:fldCharType="end"/>
        </w:r>
      </w:hyperlink>
    </w:p>
    <w:p>
      <w:pPr>
        <w:pStyle w:val="TOC2"/>
        <w:tabs>
          <w:tab w:val="right" w:leader="dot" w:pos="8306"/>
        </w:tabs>
      </w:pPr>
      <w:hyperlink w:anchor="_Toc23239" w:history="1">
        <w:r>
          <w:rPr>
            <w:rFonts w:ascii="仿宋" w:eastAsia="仿宋" w:hAnsi="仿宋" w:cs="仿宋" w:hint="eastAsia"/>
            <w:lang w:eastAsia="zh-CN"/>
          </w:rPr>
          <w:t>(一)、变更控制流程</w:t>
        </w:r>
        <w:r>
          <w:tab/>
        </w:r>
        <w:r>
          <w:fldChar w:fldCharType="begin"/>
        </w:r>
        <w:r>
          <w:instrText xml:space="preserve"> PAGEREF _Toc23239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2" w:history="1">
        <w:r>
          <w:rPr>
            <w:rFonts w:ascii="仿宋" w:eastAsia="仿宋" w:hAnsi="仿宋" w:cs="仿宋" w:hint="eastAsia"/>
            <w:lang w:eastAsia="zh-CN"/>
          </w:rPr>
          <w:t>(二)、影响评估与处理</w:t>
        </w:r>
        <w:r>
          <w:tab/>
        </w:r>
        <w:r>
          <w:fldChar w:fldCharType="begin"/>
        </w:r>
        <w:r>
          <w:instrText xml:space="preserve"> PAGEREF _Toc5102 \h </w:instrText>
        </w:r>
        <w:r>
          <w:fldChar w:fldCharType="separate"/>
        </w:r>
        <w:r>
          <w:t>49</w:t>
        </w:r>
        <w:r>
          <w:fldChar w:fldCharType="end"/>
        </w:r>
      </w:hyperlink>
    </w:p>
    <w:p>
      <w:pPr>
        <w:pStyle w:val="TOC2"/>
        <w:tabs>
          <w:tab w:val="right" w:leader="dot" w:pos="8306"/>
        </w:tabs>
      </w:pPr>
      <w:hyperlink w:anchor="_Toc24961" w:history="1">
        <w:r>
          <w:rPr>
            <w:rFonts w:ascii="仿宋" w:eastAsia="仿宋" w:hAnsi="仿宋" w:cs="仿宋" w:hint="eastAsia"/>
            <w:lang w:eastAsia="zh-CN"/>
          </w:rPr>
          <w:t>(三)、变更记录与追踪</w:t>
        </w:r>
        <w:r>
          <w:tab/>
        </w:r>
        <w:r>
          <w:fldChar w:fldCharType="begin"/>
        </w:r>
        <w:r>
          <w:instrText xml:space="preserve"> PAGEREF _Toc24961 \h </w:instrText>
        </w:r>
        <w:r>
          <w:fldChar w:fldCharType="separate"/>
        </w:r>
        <w:r>
          <w:t>50</w:t>
        </w:r>
        <w:r>
          <w:fldChar w:fldCharType="end"/>
        </w:r>
      </w:hyperlink>
    </w:p>
    <w:p>
      <w:pPr>
        <w:pStyle w:val="TOC2"/>
        <w:tabs>
          <w:tab w:val="right" w:leader="dot" w:pos="8306"/>
        </w:tabs>
      </w:pPr>
      <w:hyperlink w:anchor="_Toc2981" w:history="1">
        <w:r>
          <w:rPr>
            <w:rFonts w:ascii="仿宋" w:eastAsia="仿宋" w:hAnsi="仿宋" w:cs="仿宋" w:hint="eastAsia"/>
            <w:lang w:eastAsia="zh-CN"/>
          </w:rPr>
          <w:t>(四)、变更管理策略</w:t>
        </w:r>
        <w:r>
          <w:tab/>
        </w:r>
        <w:r>
          <w:fldChar w:fldCharType="begin"/>
        </w:r>
        <w:r>
          <w:instrText xml:space="preserve"> PAGEREF _Toc2981 \h </w:instrText>
        </w:r>
        <w:r>
          <w:fldChar w:fldCharType="separate"/>
        </w:r>
        <w:r>
          <w:t>52</w:t>
        </w:r>
        <w:r>
          <w:fldChar w:fldCharType="end"/>
        </w:r>
      </w:hyperlink>
    </w:p>
    <w:p>
      <w:pPr>
        <w:pStyle w:val="TOC1"/>
        <w:tabs>
          <w:tab w:val="right" w:leader="dot" w:pos="8306"/>
        </w:tabs>
      </w:pPr>
      <w:hyperlink w:anchor="_Toc6869" w:history="1">
        <w:r>
          <w:rPr>
            <w:rFonts w:ascii="仿宋" w:eastAsia="仿宋" w:hAnsi="仿宋" w:cs="仿宋" w:hint="eastAsia"/>
            <w:lang w:eastAsia="zh-CN"/>
          </w:rPr>
          <w:t>九、土地利用与规划方案</w:t>
        </w:r>
        <w:r>
          <w:tab/>
        </w:r>
        <w:r>
          <w:fldChar w:fldCharType="begin"/>
        </w:r>
        <w:r>
          <w:instrText xml:space="preserve"> PAGEREF _Toc6869 \h </w:instrText>
        </w:r>
        <w:r>
          <w:fldChar w:fldCharType="separate"/>
        </w:r>
        <w:r>
          <w:t>54</w:t>
        </w:r>
        <w:r>
          <w:fldChar w:fldCharType="end"/>
        </w:r>
      </w:hyperlink>
    </w:p>
    <w:p>
      <w:pPr>
        <w:pStyle w:val="TOC2"/>
        <w:tabs>
          <w:tab w:val="right" w:leader="dot" w:pos="8306"/>
        </w:tabs>
      </w:pPr>
      <w:hyperlink w:anchor="_Toc12767" w:history="1">
        <w:r>
          <w:rPr>
            <w:rFonts w:ascii="仿宋" w:eastAsia="仿宋" w:hAnsi="仿宋" w:cs="仿宋" w:hint="eastAsia"/>
            <w:lang w:eastAsia="zh-CN"/>
          </w:rPr>
          <w:t>(一)、项目用地情况分析</w:t>
        </w:r>
        <w:r>
          <w:tab/>
        </w:r>
        <w:r>
          <w:fldChar w:fldCharType="begin"/>
        </w:r>
        <w:r>
          <w:instrText xml:space="preserve"> PAGEREF _Toc12767 \h </w:instrText>
        </w:r>
        <w:r>
          <w:fldChar w:fldCharType="separate"/>
        </w:r>
        <w:r>
          <w:t>54</w:t>
        </w:r>
        <w:r>
          <w:fldChar w:fldCharType="end"/>
        </w:r>
      </w:hyperlink>
    </w:p>
    <w:p>
      <w:pPr>
        <w:pStyle w:val="TOC2"/>
        <w:tabs>
          <w:tab w:val="right" w:leader="dot" w:pos="8306"/>
        </w:tabs>
      </w:pPr>
      <w:hyperlink w:anchor="_Toc5795" w:history="1">
        <w:r>
          <w:rPr>
            <w:rFonts w:ascii="仿宋" w:eastAsia="仿宋" w:hAnsi="仿宋" w:cs="仿宋" w:hint="eastAsia"/>
            <w:lang w:eastAsia="zh-CN"/>
          </w:rPr>
          <w:t>(二)、土地利用规划方案</w:t>
        </w:r>
        <w:r>
          <w:tab/>
        </w:r>
        <w:r>
          <w:fldChar w:fldCharType="begin"/>
        </w:r>
        <w:r>
          <w:instrText xml:space="preserve"> PAGEREF _Toc5795 \h </w:instrText>
        </w:r>
        <w:r>
          <w:fldChar w:fldCharType="separate"/>
        </w:r>
        <w:r>
          <w:t>55</w:t>
        </w:r>
        <w:r>
          <w:fldChar w:fldCharType="end"/>
        </w:r>
      </w:hyperlink>
    </w:p>
    <w:p>
      <w:pPr>
        <w:pStyle w:val="TOC1"/>
        <w:tabs>
          <w:tab w:val="right" w:leader="dot" w:pos="8306"/>
        </w:tabs>
      </w:pPr>
      <w:hyperlink w:anchor="_Toc17313" w:history="1">
        <w:r>
          <w:rPr>
            <w:rFonts w:ascii="仿宋" w:eastAsia="仿宋" w:hAnsi="仿宋" w:cs="仿宋" w:hint="eastAsia"/>
            <w:lang w:eastAsia="zh-CN"/>
          </w:rPr>
          <w:t>十、项目进度计划</w:t>
        </w:r>
        <w:r>
          <w:tab/>
        </w:r>
        <w:r>
          <w:fldChar w:fldCharType="begin"/>
        </w:r>
        <w:r>
          <w:instrText xml:space="preserve"> PAGEREF _Toc17313 \h </w:instrText>
        </w:r>
        <w:r>
          <w:fldChar w:fldCharType="separate"/>
        </w:r>
        <w:r>
          <w:t>56</w:t>
        </w:r>
        <w:r>
          <w:fldChar w:fldCharType="end"/>
        </w:r>
      </w:hyperlink>
    </w:p>
    <w:p>
      <w:pPr>
        <w:pStyle w:val="TOC2"/>
        <w:tabs>
          <w:tab w:val="right" w:leader="dot" w:pos="8306"/>
        </w:tabs>
      </w:pPr>
      <w:hyperlink w:anchor="_Toc24564" w:history="1">
        <w:r>
          <w:rPr>
            <w:rFonts w:ascii="仿宋" w:eastAsia="仿宋" w:hAnsi="仿宋" w:cs="仿宋" w:hint="eastAsia"/>
            <w:lang w:eastAsia="zh-CN"/>
          </w:rPr>
          <w:t>(一)、建设周期</w:t>
        </w:r>
        <w:r>
          <w:tab/>
        </w:r>
        <w:r>
          <w:fldChar w:fldCharType="begin"/>
        </w:r>
        <w:r>
          <w:instrText xml:space="preserve"> PAGEREF _Toc24564 \h </w:instrText>
        </w:r>
        <w:r>
          <w:fldChar w:fldCharType="separate"/>
        </w:r>
        <w:r>
          <w:t>56</w:t>
        </w:r>
        <w:r>
          <w:fldChar w:fldCharType="end"/>
        </w:r>
      </w:hyperlink>
    </w:p>
    <w:p>
      <w:pPr>
        <w:pStyle w:val="TOC2"/>
        <w:tabs>
          <w:tab w:val="right" w:leader="dot" w:pos="8306"/>
        </w:tabs>
      </w:pPr>
      <w:hyperlink w:anchor="_Toc16773" w:history="1">
        <w:r>
          <w:rPr>
            <w:rFonts w:ascii="仿宋" w:eastAsia="仿宋" w:hAnsi="仿宋" w:cs="仿宋" w:hint="eastAsia"/>
            <w:lang w:eastAsia="zh-CN"/>
          </w:rPr>
          <w:t>(二)、建设进度</w:t>
        </w:r>
        <w:r>
          <w:tab/>
        </w:r>
        <w:r>
          <w:fldChar w:fldCharType="begin"/>
        </w:r>
        <w:r>
          <w:instrText xml:space="preserve"> PAGEREF _Toc16773 \h </w:instrText>
        </w:r>
        <w:r>
          <w:fldChar w:fldCharType="separate"/>
        </w:r>
        <w:r>
          <w:t>56</w:t>
        </w:r>
        <w:r>
          <w:fldChar w:fldCharType="end"/>
        </w:r>
      </w:hyperlink>
    </w:p>
    <w:p>
      <w:pPr>
        <w:pStyle w:val="TOC2"/>
        <w:tabs>
          <w:tab w:val="right" w:leader="dot" w:pos="8306"/>
        </w:tabs>
      </w:pPr>
      <w:hyperlink w:anchor="_Toc22506" w:history="1">
        <w:r>
          <w:rPr>
            <w:rFonts w:ascii="仿宋" w:eastAsia="仿宋" w:hAnsi="仿宋" w:cs="仿宋" w:hint="eastAsia"/>
            <w:lang w:eastAsia="zh-CN"/>
          </w:rPr>
          <w:t>(三)、进度安排注意事项</w:t>
        </w:r>
        <w:r>
          <w:tab/>
        </w:r>
        <w:r>
          <w:fldChar w:fldCharType="begin"/>
        </w:r>
        <w:r>
          <w:instrText xml:space="preserve"> PAGEREF _Toc22506 \h </w:instrText>
        </w:r>
        <w:r>
          <w:fldChar w:fldCharType="separate"/>
        </w:r>
        <w:r>
          <w:t>57</w:t>
        </w:r>
        <w:r>
          <w:fldChar w:fldCharType="end"/>
        </w:r>
      </w:hyperlink>
    </w:p>
    <w:p>
      <w:pPr>
        <w:pStyle w:val="TOC2"/>
        <w:tabs>
          <w:tab w:val="right" w:leader="dot" w:pos="8306"/>
        </w:tabs>
      </w:pPr>
      <w:hyperlink w:anchor="_Toc1890" w:history="1">
        <w:r>
          <w:rPr>
            <w:rFonts w:ascii="仿宋" w:eastAsia="仿宋" w:hAnsi="仿宋" w:cs="仿宋" w:hint="eastAsia"/>
            <w:lang w:eastAsia="zh-CN"/>
          </w:rPr>
          <w:t>(四)、人力资源配置</w:t>
        </w:r>
        <w:r>
          <w:tab/>
        </w:r>
        <w:r>
          <w:fldChar w:fldCharType="begin"/>
        </w:r>
        <w:r>
          <w:instrText xml:space="preserve"> PAGEREF _Toc1890 \h </w:instrText>
        </w:r>
        <w:r>
          <w:fldChar w:fldCharType="separate"/>
        </w:r>
        <w:r>
          <w:t>58</w:t>
        </w:r>
        <w:r>
          <w:fldChar w:fldCharType="end"/>
        </w:r>
      </w:hyperlink>
    </w:p>
    <w:p>
      <w:pPr>
        <w:pStyle w:val="TOC2"/>
        <w:tabs>
          <w:tab w:val="right" w:leader="dot" w:pos="8306"/>
        </w:tabs>
      </w:pPr>
      <w:hyperlink w:anchor="_Toc30004" w:history="1">
        <w:r>
          <w:rPr>
            <w:rFonts w:ascii="仿宋" w:eastAsia="仿宋" w:hAnsi="仿宋" w:cs="仿宋" w:hint="eastAsia"/>
            <w:lang w:eastAsia="zh-CN"/>
          </w:rPr>
          <w:t>(五)、员工培训</w:t>
        </w:r>
        <w:r>
          <w:tab/>
        </w:r>
        <w:r>
          <w:fldChar w:fldCharType="begin"/>
        </w:r>
        <w:r>
          <w:instrText xml:space="preserve"> PAGEREF _Toc30004 \h </w:instrText>
        </w:r>
        <w:r>
          <w:fldChar w:fldCharType="separate"/>
        </w:r>
        <w:r>
          <w:t>60</w:t>
        </w:r>
        <w:r>
          <w:fldChar w:fldCharType="end"/>
        </w:r>
      </w:hyperlink>
    </w:p>
    <w:p>
      <w:pPr>
        <w:pStyle w:val="TOC2"/>
        <w:tabs>
          <w:tab w:val="right" w:leader="dot" w:pos="8306"/>
        </w:tabs>
      </w:pPr>
      <w:hyperlink w:anchor="_Toc31361" w:history="1">
        <w:r>
          <w:rPr>
            <w:rFonts w:ascii="仿宋" w:eastAsia="仿宋" w:hAnsi="仿宋" w:cs="仿宋" w:hint="eastAsia"/>
            <w:lang w:eastAsia="zh-CN"/>
          </w:rPr>
          <w:t>(六)、项目实施保障</w:t>
        </w:r>
        <w:r>
          <w:tab/>
        </w:r>
        <w:r>
          <w:fldChar w:fldCharType="begin"/>
        </w:r>
        <w:r>
          <w:instrText xml:space="preserve"> PAGEREF _Toc31361 \h </w:instrText>
        </w:r>
        <w:r>
          <w:fldChar w:fldCharType="separate"/>
        </w:r>
        <w:r>
          <w:t>61</w:t>
        </w:r>
        <w:r>
          <w:fldChar w:fldCharType="end"/>
        </w:r>
      </w:hyperlink>
    </w:p>
    <w:p>
      <w:pPr>
        <w:pStyle w:val="TOC2"/>
        <w:tabs>
          <w:tab w:val="right" w:leader="dot" w:pos="8306"/>
        </w:tabs>
      </w:pPr>
      <w:hyperlink w:anchor="_Toc29700" w:history="1">
        <w:r>
          <w:rPr>
            <w:rFonts w:ascii="仿宋" w:eastAsia="仿宋" w:hAnsi="仿宋" w:cs="仿宋" w:hint="eastAsia"/>
            <w:lang w:eastAsia="zh-CN"/>
          </w:rPr>
          <w:t>(七)、安全规范管理</w:t>
        </w:r>
        <w:r>
          <w:tab/>
        </w:r>
        <w:r>
          <w:fldChar w:fldCharType="begin"/>
        </w:r>
        <w:r>
          <w:instrText xml:space="preserve"> PAGEREF _Toc29700 \h </w:instrText>
        </w:r>
        <w:r>
          <w:fldChar w:fldCharType="separate"/>
        </w:r>
        <w:r>
          <w:t>62</w:t>
        </w:r>
        <w:r>
          <w:fldChar w:fldCharType="end"/>
        </w:r>
      </w:hyperlink>
    </w:p>
    <w:p>
      <w:pPr>
        <w:pStyle w:val="TOC1"/>
        <w:tabs>
          <w:tab w:val="right" w:leader="dot" w:pos="8306"/>
        </w:tabs>
      </w:pPr>
      <w:hyperlink w:anchor="_Toc18984" w:history="1">
        <w:r>
          <w:rPr>
            <w:rFonts w:ascii="仿宋" w:eastAsia="仿宋" w:hAnsi="仿宋" w:cs="仿宋" w:hint="eastAsia"/>
            <w:lang w:eastAsia="zh-CN"/>
          </w:rPr>
          <w:t>十一、经济效益与社会效益优化</w:t>
        </w:r>
        <w:r>
          <w:tab/>
        </w:r>
        <w:r>
          <w:fldChar w:fldCharType="begin"/>
        </w:r>
        <w:r>
          <w:instrText xml:space="preserve"> PAGEREF _Toc18984 \h </w:instrText>
        </w:r>
        <w:r>
          <w:fldChar w:fldCharType="separate"/>
        </w:r>
        <w:r>
          <w:t>63</w:t>
        </w:r>
        <w:r>
          <w:fldChar w:fldCharType="end"/>
        </w:r>
      </w:hyperlink>
    </w:p>
    <w:p>
      <w:pPr>
        <w:pStyle w:val="TOC2"/>
        <w:tabs>
          <w:tab w:val="right" w:leader="dot" w:pos="8306"/>
        </w:tabs>
      </w:pPr>
      <w:hyperlink w:anchor="_Toc8929" w:history="1">
        <w:r>
          <w:rPr>
            <w:rFonts w:ascii="仿宋" w:eastAsia="仿宋" w:hAnsi="仿宋" w:cs="仿宋" w:hint="eastAsia"/>
            <w:lang w:eastAsia="zh-CN"/>
          </w:rPr>
          <w:t>(一)、经济效益提升策略</w:t>
        </w:r>
        <w:r>
          <w:tab/>
        </w:r>
        <w:r>
          <w:fldChar w:fldCharType="begin"/>
        </w:r>
        <w:r>
          <w:instrText xml:space="preserve"> PAGEREF _Toc8929 \h </w:instrText>
        </w:r>
        <w:r>
          <w:fldChar w:fldCharType="separate"/>
        </w:r>
        <w:r>
          <w:t>63</w:t>
        </w:r>
        <w:r>
          <w:fldChar w:fldCharType="end"/>
        </w:r>
      </w:hyperlink>
    </w:p>
    <w:p>
      <w:pPr>
        <w:pStyle w:val="TOC2"/>
        <w:tabs>
          <w:tab w:val="right" w:leader="dot" w:pos="8306"/>
        </w:tabs>
      </w:pPr>
      <w:hyperlink w:anchor="_Toc23997" w:history="1">
        <w:r>
          <w:rPr>
            <w:rFonts w:ascii="仿宋" w:eastAsia="仿宋" w:hAnsi="仿宋" w:cs="仿宋" w:hint="eastAsia"/>
            <w:lang w:eastAsia="zh-CN"/>
          </w:rPr>
          <w:t>(二)、社会效益增强方案</w:t>
        </w:r>
        <w:r>
          <w:tab/>
        </w:r>
        <w:r>
          <w:fldChar w:fldCharType="begin"/>
        </w:r>
        <w:r>
          <w:instrText xml:space="preserve"> PAGEREF _Toc23997 \h </w:instrText>
        </w:r>
        <w:r>
          <w:fldChar w:fldCharType="separate"/>
        </w:r>
        <w:r>
          <w:t>65</w:t>
        </w:r>
        <w:r>
          <w:fldChar w:fldCharType="end"/>
        </w:r>
      </w:hyperlink>
    </w:p>
    <w:p>
      <w:pPr>
        <w:pStyle w:val="TOC1"/>
        <w:tabs>
          <w:tab w:val="right" w:leader="dot" w:pos="8306"/>
        </w:tabs>
      </w:pPr>
      <w:hyperlink w:anchor="_Toc6849" w:history="1">
        <w:r>
          <w:rPr>
            <w:rFonts w:ascii="仿宋" w:eastAsia="仿宋" w:hAnsi="仿宋" w:cs="仿宋" w:hint="eastAsia"/>
            <w:lang w:eastAsia="zh-CN"/>
          </w:rPr>
          <w:t>十二、资金管理与财务规划</w:t>
        </w:r>
        <w:r>
          <w:tab/>
        </w:r>
        <w:r>
          <w:fldChar w:fldCharType="begin"/>
        </w:r>
        <w:r>
          <w:instrText xml:space="preserve"> PAGEREF _Toc6849 \h </w:instrText>
        </w:r>
        <w:r>
          <w:fldChar w:fldCharType="separate"/>
        </w:r>
        <w:r>
          <w:t>65</w:t>
        </w:r>
        <w:r>
          <w:fldChar w:fldCharType="end"/>
        </w:r>
      </w:hyperlink>
    </w:p>
    <w:p>
      <w:pPr>
        <w:pStyle w:val="TOC2"/>
        <w:tabs>
          <w:tab w:val="right" w:leader="dot" w:pos="8306"/>
        </w:tabs>
      </w:pPr>
      <w:hyperlink w:anchor="_Toc9433" w:history="1">
        <w:r>
          <w:rPr>
            <w:rFonts w:ascii="仿宋" w:eastAsia="仿宋" w:hAnsi="仿宋" w:cs="仿宋" w:hint="eastAsia"/>
            <w:lang w:eastAsia="zh-CN"/>
          </w:rPr>
          <w:t>(一)、项目资金来源与筹措</w:t>
        </w:r>
        <w:r>
          <w:tab/>
        </w:r>
        <w:r>
          <w:fldChar w:fldCharType="begin"/>
        </w:r>
        <w:r>
          <w:instrText xml:space="preserve"> PAGEREF _Toc9433 \h </w:instrText>
        </w:r>
        <w:r>
          <w:fldChar w:fldCharType="separate"/>
        </w:r>
        <w:r>
          <w:t>65</w:t>
        </w:r>
        <w:r>
          <w:fldChar w:fldCharType="end"/>
        </w:r>
      </w:hyperlink>
    </w:p>
    <w:p>
      <w:pPr>
        <w:pStyle w:val="TOC2"/>
        <w:tabs>
          <w:tab w:val="right" w:leader="dot" w:pos="8306"/>
        </w:tabs>
      </w:pPr>
      <w:hyperlink w:anchor="_Toc25944" w:history="1">
        <w:r>
          <w:rPr>
            <w:rFonts w:ascii="仿宋" w:eastAsia="仿宋" w:hAnsi="仿宋" w:cs="仿宋" w:hint="eastAsia"/>
            <w:lang w:eastAsia="zh-CN"/>
          </w:rPr>
          <w:t>(二)、资金使用与监管</w:t>
        </w:r>
        <w:r>
          <w:tab/>
        </w:r>
        <w:r>
          <w:fldChar w:fldCharType="begin"/>
        </w:r>
        <w:r>
          <w:instrText xml:space="preserve"> PAGEREF _Toc25944 \h </w:instrText>
        </w:r>
        <w:r>
          <w:fldChar w:fldCharType="separate"/>
        </w:r>
        <w:r>
          <w:t>67</w:t>
        </w:r>
        <w:r>
          <w:fldChar w:fldCharType="end"/>
        </w:r>
      </w:hyperlink>
    </w:p>
    <w:p>
      <w:pPr>
        <w:pStyle w:val="TOC2"/>
        <w:tabs>
          <w:tab w:val="right" w:leader="dot" w:pos="8306"/>
        </w:tabs>
      </w:pPr>
      <w:hyperlink w:anchor="_Toc24822" w:history="1">
        <w:r>
          <w:rPr>
            <w:rFonts w:ascii="仿宋" w:eastAsia="仿宋" w:hAnsi="仿宋" w:cs="仿宋" w:hint="eastAsia"/>
            <w:lang w:eastAsia="zh-CN"/>
          </w:rPr>
          <w:t>(三)、财务规划与预测</w:t>
        </w:r>
        <w:r>
          <w:tab/>
        </w:r>
        <w:r>
          <w:fldChar w:fldCharType="begin"/>
        </w:r>
        <w:r>
          <w:instrText xml:space="preserve"> PAGEREF _Toc24822 \h </w:instrText>
        </w:r>
        <w:r>
          <w:fldChar w:fldCharType="separate"/>
        </w:r>
        <w:r>
          <w:t>68</w:t>
        </w:r>
        <w:r>
          <w:fldChar w:fldCharType="end"/>
        </w:r>
      </w:hyperlink>
    </w:p>
    <w:p>
      <w:pPr>
        <w:pStyle w:val="TOC1"/>
        <w:tabs>
          <w:tab w:val="right" w:leader="dot" w:pos="8306"/>
        </w:tabs>
      </w:pPr>
      <w:hyperlink w:anchor="_Toc27263" w:history="1">
        <w:r>
          <w:rPr>
            <w:rFonts w:ascii="仿宋" w:eastAsia="仿宋" w:hAnsi="仿宋" w:cs="仿宋" w:hint="eastAsia"/>
            <w:lang w:eastAsia="zh-CN"/>
          </w:rPr>
          <w:t>十三、法律法规与政策遵循</w:t>
        </w:r>
        <w:r>
          <w:tab/>
        </w:r>
        <w:r>
          <w:fldChar w:fldCharType="begin"/>
        </w:r>
        <w:r>
          <w:instrText xml:space="preserve"> PAGEREF _Toc27263 \h </w:instrText>
        </w:r>
        <w:r>
          <w:fldChar w:fldCharType="separate"/>
        </w:r>
        <w:r>
          <w:t>69</w:t>
        </w:r>
        <w:r>
          <w:fldChar w:fldCharType="end"/>
        </w:r>
      </w:hyperlink>
    </w:p>
    <w:p>
      <w:pPr>
        <w:pStyle w:val="TOC2"/>
        <w:tabs>
          <w:tab w:val="right" w:leader="dot" w:pos="8306"/>
        </w:tabs>
      </w:pPr>
      <w:hyperlink w:anchor="_Toc32166" w:history="1">
        <w:r>
          <w:rPr>
            <w:rFonts w:ascii="仿宋" w:eastAsia="仿宋" w:hAnsi="仿宋" w:cs="仿宋" w:hint="eastAsia"/>
            <w:lang w:eastAsia="zh-CN"/>
          </w:rPr>
          <w:t>(一)、法律法规遵守</w:t>
        </w:r>
        <w:r>
          <w:tab/>
        </w:r>
        <w:r>
          <w:fldChar w:fldCharType="begin"/>
        </w:r>
        <w:r>
          <w:instrText xml:space="preserve"> PAGEREF _Toc32166 \h </w:instrText>
        </w:r>
        <w:r>
          <w:fldChar w:fldCharType="separate"/>
        </w:r>
        <w:r>
          <w:t>69</w:t>
        </w:r>
        <w:r>
          <w:fldChar w:fldCharType="end"/>
        </w:r>
      </w:hyperlink>
    </w:p>
    <w:p>
      <w:pPr>
        <w:pStyle w:val="TOC2"/>
        <w:tabs>
          <w:tab w:val="right" w:leader="dot" w:pos="8306"/>
        </w:tabs>
      </w:pPr>
      <w:hyperlink w:anchor="_Toc1561" w:history="1">
        <w:r>
          <w:rPr>
            <w:rFonts w:ascii="仿宋" w:eastAsia="仿宋" w:hAnsi="仿宋" w:cs="仿宋" w:hint="eastAsia"/>
            <w:lang w:eastAsia="zh-CN"/>
          </w:rPr>
          <w:t>(二)、政策导向与利用</w:t>
        </w:r>
        <w:r>
          <w:tab/>
        </w:r>
        <w:r>
          <w:fldChar w:fldCharType="begin"/>
        </w:r>
        <w:r>
          <w:instrText xml:space="preserve"> PAGEREF _Toc1561 \h </w:instrText>
        </w:r>
        <w:r>
          <w:fldChar w:fldCharType="separate"/>
        </w:r>
        <w:r>
          <w:t>70</w:t>
        </w:r>
        <w:r>
          <w:fldChar w:fldCharType="end"/>
        </w:r>
      </w:hyperlink>
    </w:p>
    <w:p>
      <w:pPr>
        <w:pStyle w:val="TOC1"/>
        <w:tabs>
          <w:tab w:val="right" w:leader="dot" w:pos="8306"/>
        </w:tabs>
      </w:pPr>
      <w:hyperlink w:anchor="_Toc29560" w:history="1">
        <w:r>
          <w:rPr>
            <w:rFonts w:ascii="仿宋" w:eastAsia="仿宋" w:hAnsi="仿宋" w:cs="仿宋" w:hint="eastAsia"/>
            <w:lang w:eastAsia="zh-CN"/>
          </w:rPr>
          <w:t>十四、产业协同与集群发展</w:t>
        </w:r>
        <w:r>
          <w:tab/>
        </w:r>
        <w:r>
          <w:fldChar w:fldCharType="begin"/>
        </w:r>
        <w:r>
          <w:instrText xml:space="preserve"> PAGEREF _Toc29560 \h </w:instrText>
        </w:r>
        <w:r>
          <w:fldChar w:fldCharType="separate"/>
        </w:r>
        <w:r>
          <w:t>71</w:t>
        </w:r>
        <w:r>
          <w:fldChar w:fldCharType="end"/>
        </w:r>
      </w:hyperlink>
    </w:p>
    <w:p>
      <w:pPr>
        <w:pStyle w:val="TOC2"/>
        <w:tabs>
          <w:tab w:val="right" w:leader="dot" w:pos="8306"/>
        </w:tabs>
      </w:pPr>
      <w:hyperlink w:anchor="_Toc29158" w:history="1">
        <w:r>
          <w:rPr>
            <w:rFonts w:ascii="仿宋" w:eastAsia="仿宋" w:hAnsi="仿宋" w:cs="仿宋" w:hint="eastAsia"/>
            <w:lang w:eastAsia="zh-CN"/>
          </w:rPr>
          <w:t>(一)、产业协同机制建设</w:t>
        </w:r>
        <w:r>
          <w:tab/>
        </w:r>
        <w:r>
          <w:fldChar w:fldCharType="begin"/>
        </w:r>
        <w:r>
          <w:instrText xml:space="preserve"> PAGEREF _Toc29158 \h </w:instrText>
        </w:r>
        <w:r>
          <w:fldChar w:fldCharType="separate"/>
        </w:r>
        <w:r>
          <w:t>71</w:t>
        </w:r>
        <w:r>
          <w:fldChar w:fldCharType="end"/>
        </w:r>
      </w:hyperlink>
    </w:p>
    <w:p>
      <w:pPr>
        <w:pStyle w:val="TOC2"/>
        <w:tabs>
          <w:tab w:val="right" w:leader="dot" w:pos="8306"/>
        </w:tabs>
      </w:pPr>
      <w:hyperlink w:anchor="_Toc21228" w:history="1">
        <w:r>
          <w:rPr>
            <w:rFonts w:ascii="仿宋" w:eastAsia="仿宋" w:hAnsi="仿宋" w:cs="仿宋" w:hint="eastAsia"/>
            <w:lang w:eastAsia="zh-CN"/>
          </w:rPr>
          <w:t>(二)、产业集群培育与发展</w:t>
        </w:r>
        <w:r>
          <w:tab/>
        </w:r>
        <w:r>
          <w:fldChar w:fldCharType="begin"/>
        </w:r>
        <w:r>
          <w:instrText xml:space="preserve"> PAGEREF _Toc21228 \h </w:instrText>
        </w:r>
        <w:r>
          <w:fldChar w:fldCharType="separate"/>
        </w:r>
        <w:r>
          <w:t>72</w:t>
        </w:r>
        <w:r>
          <w:fldChar w:fldCharType="end"/>
        </w:r>
      </w:hyperlink>
    </w:p>
    <w:p>
      <w:pPr>
        <w:pStyle w:val="TOC1"/>
        <w:tabs>
          <w:tab w:val="right" w:leader="dot" w:pos="8306"/>
        </w:tabs>
      </w:pPr>
      <w:hyperlink w:anchor="_Toc19230" w:history="1">
        <w:r>
          <w:rPr>
            <w:rFonts w:ascii="仿宋" w:eastAsia="仿宋" w:hAnsi="仿宋" w:cs="仿宋" w:hint="eastAsia"/>
            <w:lang w:eastAsia="zh-CN"/>
          </w:rPr>
          <w:t>十五、设施与设备管理</w:t>
        </w:r>
        <w:r>
          <w:tab/>
        </w:r>
        <w:r>
          <w:fldChar w:fldCharType="begin"/>
        </w:r>
        <w:r>
          <w:instrText xml:space="preserve"> PAGEREF _Toc19230 \h </w:instrText>
        </w:r>
        <w:r>
          <w:fldChar w:fldCharType="separate"/>
        </w:r>
        <w:r>
          <w:t>73</w:t>
        </w:r>
        <w:r>
          <w:fldChar w:fldCharType="end"/>
        </w:r>
      </w:hyperlink>
    </w:p>
    <w:p>
      <w:pPr>
        <w:pStyle w:val="TOC2"/>
        <w:tabs>
          <w:tab w:val="right" w:leader="dot" w:pos="8306"/>
        </w:tabs>
      </w:pPr>
      <w:hyperlink w:anchor="_Toc16425" w:history="1">
        <w:r>
          <w:rPr>
            <w:rFonts w:ascii="仿宋" w:eastAsia="仿宋" w:hAnsi="仿宋" w:cs="仿宋" w:hint="eastAsia"/>
            <w:lang w:eastAsia="zh-CN"/>
          </w:rPr>
          <w:t>(一)、设施规划与配置</w:t>
        </w:r>
        <w:r>
          <w:tab/>
        </w:r>
        <w:r>
          <w:fldChar w:fldCharType="begin"/>
        </w:r>
        <w:r>
          <w:instrText xml:space="preserve"> PAGEREF _Toc16425 \h </w:instrText>
        </w:r>
        <w:r>
          <w:fldChar w:fldCharType="separate"/>
        </w:r>
        <w:r>
          <w:t>73</w:t>
        </w:r>
        <w:r>
          <w:fldChar w:fldCharType="end"/>
        </w:r>
      </w:hyperlink>
    </w:p>
    <w:p>
      <w:pPr>
        <w:pStyle w:val="TOC2"/>
        <w:tabs>
          <w:tab w:val="right" w:leader="dot" w:pos="8306"/>
        </w:tabs>
      </w:pPr>
      <w:hyperlink w:anchor="_Toc31189" w:history="1">
        <w:r>
          <w:rPr>
            <w:rFonts w:ascii="仿宋" w:eastAsia="仿宋" w:hAnsi="仿宋" w:cs="仿宋" w:hint="eastAsia"/>
            <w:lang w:eastAsia="zh-CN"/>
          </w:rPr>
          <w:t>(二)、设备采购与维护管理</w:t>
        </w:r>
        <w:r>
          <w:tab/>
        </w:r>
        <w:r>
          <w:fldChar w:fldCharType="begin"/>
        </w:r>
        <w:r>
          <w:instrText xml:space="preserve"> PAGEREF _Toc31189 \h </w:instrText>
        </w:r>
        <w:r>
          <w:fldChar w:fldCharType="separate"/>
        </w:r>
        <w:r>
          <w:t>74</w:t>
        </w:r>
        <w:r>
          <w:fldChar w:fldCharType="end"/>
        </w:r>
      </w:hyperlink>
    </w:p>
    <w:p>
      <w:pPr>
        <w:pStyle w:val="TOC2"/>
        <w:tabs>
          <w:tab w:val="right" w:leader="dot" w:pos="8306"/>
        </w:tabs>
      </w:pPr>
      <w:hyperlink w:anchor="_Toc11608" w:history="1">
        <w:r>
          <w:rPr>
            <w:rFonts w:ascii="仿宋" w:eastAsia="仿宋" w:hAnsi="仿宋" w:cs="仿宋" w:hint="eastAsia"/>
            <w:lang w:eastAsia="zh-CN"/>
          </w:rPr>
          <w:t>(三)、设施设备升级策略</w:t>
        </w:r>
        <w:r>
          <w:tab/>
        </w:r>
        <w:r>
          <w:fldChar w:fldCharType="begin"/>
        </w:r>
        <w:r>
          <w:instrText xml:space="preserve"> PAGEREF _Toc11608 \h </w:instrText>
        </w:r>
        <w:r>
          <w:fldChar w:fldCharType="separate"/>
        </w:r>
        <w:r>
          <w:t>74</w:t>
        </w:r>
        <w:r>
          <w:fldChar w:fldCharType="end"/>
        </w:r>
      </w:hyperlink>
    </w:p>
    <w:p>
      <w:pPr>
        <w:pStyle w:val="TOC1"/>
        <w:tabs>
          <w:tab w:val="right" w:leader="dot" w:pos="8306"/>
        </w:tabs>
      </w:pPr>
      <w:hyperlink w:anchor="_Toc12395" w:history="1">
        <w:r>
          <w:rPr>
            <w:rFonts w:ascii="仿宋" w:eastAsia="仿宋" w:hAnsi="仿宋" w:cs="仿宋" w:hint="eastAsia"/>
            <w:lang w:eastAsia="zh-CN"/>
          </w:rPr>
          <w:t>十六、创新驱动与持续发展</w:t>
        </w:r>
        <w:r>
          <w:tab/>
        </w:r>
        <w:r>
          <w:fldChar w:fldCharType="begin"/>
        </w:r>
        <w:r>
          <w:instrText xml:space="preserve"> PAGEREF _Toc12395 \h </w:instrText>
        </w:r>
        <w:r>
          <w:fldChar w:fldCharType="separate"/>
        </w:r>
        <w:r>
          <w:t>75</w:t>
        </w:r>
        <w:r>
          <w:fldChar w:fldCharType="end"/>
        </w:r>
      </w:hyperlink>
    </w:p>
    <w:p>
      <w:pPr>
        <w:pStyle w:val="TOC2"/>
        <w:tabs>
          <w:tab w:val="right" w:leader="dot" w:pos="8306"/>
        </w:tabs>
      </w:pPr>
      <w:hyperlink w:anchor="_Toc20681" w:history="1">
        <w:r>
          <w:rPr>
            <w:rFonts w:ascii="仿宋" w:eastAsia="仿宋" w:hAnsi="仿宋" w:cs="仿宋" w:hint="eastAsia"/>
            <w:lang w:eastAsia="zh-CN"/>
          </w:rPr>
          <w:t>(一)、创新驱动战略实施</w:t>
        </w:r>
        <w:r>
          <w:tab/>
        </w:r>
        <w:r>
          <w:fldChar w:fldCharType="begin"/>
        </w:r>
        <w:r>
          <w:instrText xml:space="preserve"> PAGEREF _Toc20681 \h </w:instrText>
        </w:r>
        <w:r>
          <w:fldChar w:fldCharType="separate"/>
        </w:r>
        <w:r>
          <w:t>75</w:t>
        </w:r>
        <w:r>
          <w:fldChar w:fldCharType="end"/>
        </w:r>
      </w:hyperlink>
    </w:p>
    <w:p>
      <w:pPr>
        <w:pStyle w:val="TOC2"/>
        <w:tabs>
          <w:tab w:val="right" w:leader="dot" w:pos="8306"/>
        </w:tabs>
      </w:pPr>
      <w:hyperlink w:anchor="_Toc11163" w:history="1">
        <w:r>
          <w:rPr>
            <w:rFonts w:ascii="仿宋" w:eastAsia="仿宋" w:hAnsi="仿宋" w:cs="仿宋" w:hint="eastAsia"/>
            <w:lang w:eastAsia="zh-CN"/>
          </w:rPr>
          <w:t>(二)、持续发展路径探索</w:t>
        </w:r>
        <w:r>
          <w:tab/>
        </w:r>
        <w:r>
          <w:fldChar w:fldCharType="begin"/>
        </w:r>
        <w:r>
          <w:instrText xml:space="preserve"> PAGEREF _Toc11163 \h </w:instrText>
        </w:r>
        <w:r>
          <w:fldChar w:fldCharType="separate"/>
        </w:r>
        <w:r>
          <w:t>77</w:t>
        </w:r>
        <w:r>
          <w:fldChar w:fldCharType="end"/>
        </w:r>
      </w:hyperlink>
    </w:p>
    <w:p>
      <w:pPr>
        <w:pStyle w:val="TOC1"/>
        <w:tabs>
          <w:tab w:val="right" w:leader="dot" w:pos="8306"/>
        </w:tabs>
      </w:pPr>
      <w:hyperlink w:anchor="_Toc32079" w:history="1">
        <w:r>
          <w:rPr>
            <w:rFonts w:ascii="仿宋" w:eastAsia="仿宋" w:hAnsi="仿宋" w:cs="仿宋" w:hint="eastAsia"/>
            <w:lang w:eastAsia="zh-CN"/>
          </w:rPr>
          <w:t>十七、质量管理与控制</w:t>
        </w:r>
        <w:r>
          <w:tab/>
        </w:r>
        <w:r>
          <w:fldChar w:fldCharType="begin"/>
        </w:r>
        <w:r>
          <w:instrText xml:space="preserve"> PAGEREF _Toc32079 \h </w:instrText>
        </w:r>
        <w:r>
          <w:fldChar w:fldCharType="separate"/>
        </w:r>
        <w:r>
          <w:t>81</w:t>
        </w:r>
        <w:r>
          <w:fldChar w:fldCharType="end"/>
        </w:r>
      </w:hyperlink>
    </w:p>
    <w:p>
      <w:pPr>
        <w:pStyle w:val="TOC2"/>
        <w:tabs>
          <w:tab w:val="right" w:leader="dot" w:pos="8306"/>
        </w:tabs>
      </w:pPr>
      <w:hyperlink w:anchor="_Toc24551" w:history="1">
        <w:r>
          <w:rPr>
            <w:rFonts w:ascii="仿宋" w:eastAsia="仿宋" w:hAnsi="仿宋" w:cs="仿宋" w:hint="eastAsia"/>
            <w:lang w:eastAsia="zh-CN"/>
          </w:rPr>
          <w:t>(一)、质量管理体系建设</w:t>
        </w:r>
        <w:r>
          <w:tab/>
        </w:r>
        <w:r>
          <w:fldChar w:fldCharType="begin"/>
        </w:r>
        <w:r>
          <w:instrText xml:space="preserve"> PAGEREF _Toc24551 \h </w:instrText>
        </w:r>
        <w:r>
          <w:fldChar w:fldCharType="separate"/>
        </w:r>
        <w:r>
          <w:t>81</w:t>
        </w:r>
        <w:r>
          <w:fldChar w:fldCharType="end"/>
        </w:r>
      </w:hyperlink>
    </w:p>
    <w:p>
      <w:pPr>
        <w:pStyle w:val="TOC2"/>
        <w:tabs>
          <w:tab w:val="right" w:leader="dot" w:pos="8306"/>
        </w:tabs>
      </w:pPr>
      <w:hyperlink w:anchor="_Toc30328" w:history="1">
        <w:r>
          <w:rPr>
            <w:rFonts w:ascii="仿宋" w:eastAsia="仿宋" w:hAnsi="仿宋" w:cs="仿宋" w:hint="eastAsia"/>
            <w:lang w:eastAsia="zh-CN"/>
          </w:rPr>
          <w:t>(二)、质量控制措施</w:t>
        </w:r>
        <w:r>
          <w:tab/>
        </w:r>
        <w:r>
          <w:fldChar w:fldCharType="begin"/>
        </w:r>
        <w:r>
          <w:instrText xml:space="preserve"> PAGEREF _Toc30328 \h </w:instrText>
        </w:r>
        <w:r>
          <w:fldChar w:fldCharType="separate"/>
        </w:r>
        <w:r>
          <w:t>82</w:t>
        </w:r>
        <w:r>
          <w:fldChar w:fldCharType="end"/>
        </w:r>
      </w:hyperlink>
    </w:p>
    <w:p>
      <w:pPr>
        <w:pStyle w:val="TOC1"/>
        <w:tabs>
          <w:tab w:val="right" w:leader="dot" w:pos="8306"/>
        </w:tabs>
      </w:pPr>
      <w:hyperlink w:anchor="_Toc26475" w:history="1">
        <w:r>
          <w:rPr>
            <w:rFonts w:ascii="仿宋" w:eastAsia="仿宋" w:hAnsi="仿宋" w:cs="仿宋" w:hint="eastAsia"/>
            <w:lang w:eastAsia="zh-CN"/>
          </w:rPr>
          <w:t>十八、知识产权管理与保护</w:t>
        </w:r>
        <w:r>
          <w:tab/>
        </w:r>
        <w:r>
          <w:fldChar w:fldCharType="begin"/>
        </w:r>
        <w:r>
          <w:instrText xml:space="preserve"> PAGEREF _Toc26475 \h </w:instrText>
        </w:r>
        <w:r>
          <w:fldChar w:fldCharType="separate"/>
        </w:r>
        <w:r>
          <w:t>83</w:t>
        </w:r>
        <w:r>
          <w:fldChar w:fldCharType="end"/>
        </w:r>
      </w:hyperlink>
    </w:p>
    <w:p>
      <w:pPr>
        <w:pStyle w:val="TOC2"/>
        <w:tabs>
          <w:tab w:val="right" w:leader="dot" w:pos="8306"/>
        </w:tabs>
      </w:pPr>
      <w:hyperlink w:anchor="_Toc26509" w:history="1">
        <w:r>
          <w:rPr>
            <w:rFonts w:ascii="仿宋" w:eastAsia="仿宋" w:hAnsi="仿宋" w:cs="仿宋" w:hint="eastAsia"/>
            <w:lang w:eastAsia="zh-CN"/>
          </w:rPr>
          <w:t>(一)、知识产权管理体系建设</w:t>
        </w:r>
        <w:r>
          <w:tab/>
        </w:r>
        <w:r>
          <w:fldChar w:fldCharType="begin"/>
        </w:r>
        <w:r>
          <w:instrText xml:space="preserve"> PAGEREF _Toc26509 \h </w:instrText>
        </w:r>
        <w:r>
          <w:fldChar w:fldCharType="separate"/>
        </w:r>
        <w:r>
          <w:t>83</w:t>
        </w:r>
        <w:r>
          <w:fldChar w:fldCharType="end"/>
        </w:r>
      </w:hyperlink>
    </w:p>
    <w:p>
      <w:pPr>
        <w:pStyle w:val="TOC2"/>
        <w:tabs>
          <w:tab w:val="right" w:leader="dot" w:pos="8306"/>
        </w:tabs>
      </w:pPr>
      <w:hyperlink w:anchor="_Toc23402" w:history="1">
        <w:r>
          <w:rPr>
            <w:rFonts w:ascii="仿宋" w:eastAsia="仿宋" w:hAnsi="仿宋" w:cs="仿宋" w:hint="eastAsia"/>
            <w:lang w:eastAsia="zh-CN"/>
          </w:rPr>
          <w:t>(二)、知识产权保护措施</w:t>
        </w:r>
        <w:r>
          <w:tab/>
        </w:r>
        <w:r>
          <w:fldChar w:fldCharType="begin"/>
        </w:r>
        <w:r>
          <w:instrText xml:space="preserve"> PAGEREF _Toc23402 \h </w:instrText>
        </w:r>
        <w:r>
          <w:fldChar w:fldCharType="separate"/>
        </w:r>
        <w:r>
          <w:t>84</w:t>
        </w:r>
        <w:r>
          <w:fldChar w:fldCharType="end"/>
        </w:r>
      </w:hyperlink>
    </w:p>
    <w:p>
      <w:pPr>
        <w:pStyle w:val="TOC1"/>
        <w:tabs>
          <w:tab w:val="right" w:leader="dot" w:pos="8306"/>
        </w:tabs>
      </w:pPr>
      <w:hyperlink w:anchor="_Toc7033" w:history="1">
        <w:r>
          <w:rPr>
            <w:rFonts w:ascii="仿宋" w:eastAsia="仿宋" w:hAnsi="仿宋" w:cs="仿宋" w:hint="eastAsia"/>
            <w:lang w:eastAsia="zh-CN"/>
          </w:rPr>
          <w:t>十九、合作与交流机制建立</w:t>
        </w:r>
        <w:r>
          <w:tab/>
        </w:r>
        <w:r>
          <w:fldChar w:fldCharType="begin"/>
        </w:r>
        <w:r>
          <w:instrText xml:space="preserve"> PAGEREF _Toc7033 \h </w:instrText>
        </w:r>
        <w:r>
          <w:fldChar w:fldCharType="separate"/>
        </w:r>
        <w:r>
          <w:t>86</w:t>
        </w:r>
        <w:r>
          <w:fldChar w:fldCharType="end"/>
        </w:r>
      </w:hyperlink>
    </w:p>
    <w:p>
      <w:pPr>
        <w:pStyle w:val="TOC2"/>
        <w:tabs>
          <w:tab w:val="right" w:leader="dot" w:pos="8306"/>
        </w:tabs>
      </w:pPr>
      <w:hyperlink w:anchor="_Toc24330" w:history="1">
        <w:r>
          <w:rPr>
            <w:rFonts w:ascii="仿宋" w:eastAsia="仿宋" w:hAnsi="仿宋" w:cs="仿宋" w:hint="eastAsia"/>
            <w:lang w:eastAsia="zh-CN"/>
          </w:rPr>
          <w:t>(一)、合作伙伴选择与合作方式</w:t>
        </w:r>
        <w:r>
          <w:tab/>
        </w:r>
        <w:r>
          <w:fldChar w:fldCharType="begin"/>
        </w:r>
        <w:r>
          <w:instrText xml:space="preserve"> PAGEREF _Toc24330 \h </w:instrText>
        </w:r>
        <w:r>
          <w:fldChar w:fldCharType="separate"/>
        </w:r>
        <w:r>
          <w:t>86</w:t>
        </w:r>
        <w:r>
          <w:fldChar w:fldCharType="end"/>
        </w:r>
      </w:hyperlink>
    </w:p>
    <w:p>
      <w:pPr>
        <w:pStyle w:val="TOC2"/>
        <w:tabs>
          <w:tab w:val="right" w:leader="dot" w:pos="8306"/>
        </w:tabs>
      </w:pPr>
      <w:hyperlink w:anchor="_Toc17676" w:history="1">
        <w:r>
          <w:rPr>
            <w:rFonts w:ascii="仿宋" w:eastAsia="仿宋" w:hAnsi="仿宋" w:cs="仿宋" w:hint="eastAsia"/>
            <w:lang w:eastAsia="zh-CN"/>
          </w:rPr>
          <w:t>(二)、交流与合作平台搭建</w:t>
        </w:r>
        <w:r>
          <w:tab/>
        </w:r>
        <w:r>
          <w:fldChar w:fldCharType="begin"/>
        </w:r>
        <w:r>
          <w:instrText xml:space="preserve"> PAGEREF _Toc17676 \h </w:instrText>
        </w:r>
        <w:r>
          <w:fldChar w:fldCharType="separate"/>
        </w:r>
        <w:r>
          <w:t>87</w:t>
        </w:r>
        <w:r>
          <w:fldChar w:fldCharType="end"/>
        </w:r>
      </w:hyperlink>
    </w:p>
    <w:p>
      <w:pPr>
        <w:pStyle w:val="TOC1"/>
        <w:tabs>
          <w:tab w:val="right" w:leader="dot" w:pos="8306"/>
        </w:tabs>
      </w:pPr>
      <w:hyperlink w:anchor="_Toc3351" w:history="1">
        <w:r>
          <w:rPr>
            <w:rFonts w:ascii="仿宋" w:eastAsia="仿宋" w:hAnsi="仿宋" w:cs="仿宋" w:hint="eastAsia"/>
            <w:lang w:eastAsia="zh-CN"/>
          </w:rPr>
          <w:t>二十、项目施工方案</w:t>
        </w:r>
        <w:r>
          <w:tab/>
        </w:r>
        <w:r>
          <w:fldChar w:fldCharType="begin"/>
        </w:r>
        <w:r>
          <w:instrText xml:space="preserve"> PAGEREF _Toc3351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141" w:history="1">
        <w:r>
          <w:rPr>
            <w:rFonts w:ascii="仿宋" w:eastAsia="仿宋" w:hAnsi="仿宋" w:cs="仿宋" w:hint="eastAsia"/>
            <w:lang w:eastAsia="zh-CN"/>
          </w:rPr>
          <w:t>(一)、施工组织设计</w:t>
        </w:r>
        <w:r>
          <w:tab/>
        </w:r>
        <w:r>
          <w:fldChar w:fldCharType="begin"/>
        </w:r>
        <w:r>
          <w:instrText xml:space="preserve"> PAGEREF _Toc25141 \h </w:instrText>
        </w:r>
        <w:r>
          <w:fldChar w:fldCharType="separate"/>
        </w:r>
        <w:r>
          <w:t>89</w:t>
        </w:r>
        <w:r>
          <w:fldChar w:fldCharType="end"/>
        </w:r>
      </w:hyperlink>
    </w:p>
    <w:p>
      <w:pPr>
        <w:pStyle w:val="TOC2"/>
        <w:tabs>
          <w:tab w:val="right" w:leader="dot" w:pos="8306"/>
        </w:tabs>
      </w:pPr>
      <w:hyperlink w:anchor="_Toc18635" w:history="1">
        <w:r>
          <w:rPr>
            <w:rFonts w:ascii="仿宋" w:eastAsia="仿宋" w:hAnsi="仿宋" w:cs="仿宋" w:hint="eastAsia"/>
            <w:lang w:eastAsia="zh-CN"/>
          </w:rPr>
          <w:t>(二)、施工工艺与技术路线</w:t>
        </w:r>
        <w:r>
          <w:tab/>
        </w:r>
        <w:r>
          <w:fldChar w:fldCharType="begin"/>
        </w:r>
        <w:r>
          <w:instrText xml:space="preserve"> PAGEREF _Toc18635 \h </w:instrText>
        </w:r>
        <w:r>
          <w:fldChar w:fldCharType="separate"/>
        </w:r>
        <w:r>
          <w:t>90</w:t>
        </w:r>
        <w:r>
          <w:fldChar w:fldCharType="end"/>
        </w:r>
      </w:hyperlink>
    </w:p>
    <w:p>
      <w:pPr>
        <w:pStyle w:val="TOC2"/>
        <w:tabs>
          <w:tab w:val="right" w:leader="dot" w:pos="8306"/>
        </w:tabs>
      </w:pPr>
      <w:hyperlink w:anchor="_Toc23079" w:history="1">
        <w:r>
          <w:rPr>
            <w:rFonts w:ascii="仿宋" w:eastAsia="仿宋" w:hAnsi="仿宋" w:cs="仿宋" w:hint="eastAsia"/>
            <w:lang w:eastAsia="zh-CN"/>
          </w:rPr>
          <w:t>(三)、关键节点施工计划</w:t>
        </w:r>
        <w:r>
          <w:tab/>
        </w:r>
        <w:r>
          <w:fldChar w:fldCharType="begin"/>
        </w:r>
        <w:r>
          <w:instrText xml:space="preserve"> PAGEREF _Toc23079 \h </w:instrText>
        </w:r>
        <w:r>
          <w:fldChar w:fldCharType="separate"/>
        </w:r>
        <w:r>
          <w:t>92</w:t>
        </w:r>
        <w:r>
          <w:fldChar w:fldCharType="end"/>
        </w:r>
      </w:hyperlink>
    </w:p>
    <w:p>
      <w:pPr>
        <w:pStyle w:val="TOC2"/>
        <w:tabs>
          <w:tab w:val="right" w:leader="dot" w:pos="8306"/>
        </w:tabs>
      </w:pPr>
      <w:hyperlink w:anchor="_Toc12780" w:history="1">
        <w:r>
          <w:rPr>
            <w:rFonts w:ascii="仿宋" w:eastAsia="仿宋" w:hAnsi="仿宋" w:cs="仿宋" w:hint="eastAsia"/>
            <w:lang w:eastAsia="zh-CN"/>
          </w:rPr>
          <w:t>(四)、施工现场管理</w:t>
        </w:r>
        <w:r>
          <w:tab/>
        </w:r>
        <w:r>
          <w:fldChar w:fldCharType="begin"/>
        </w:r>
        <w:r>
          <w:instrText xml:space="preserve"> PAGEREF _Toc12780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7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烯唑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烯唑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8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在全球经济快速发展和科技日新月异的今天，市场对创新技术和环保解决方案的需求日益增长。烯唑醇项目恰好聚焦于这一趋势，提供涵盖人工智能、大数据分析和可持续能源等领域的高效、先进产品和服务。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烯唑醇项目在其专注的领域内，特别是在人工智能和数据科学方面，有望推动显著的技术革新。项目的研发活动不仅有望孕育出改变行业运作方式的新技术，还可能在长远中影响整个技术生态系统。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烯唑醇项目还致力于提升当地居民的技能和就业能力，通过与当地教育机构合作提供培训和教育机会，从而提高社区整体的生活水平和社会福祉。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烯唑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2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烯唑醇项目的建设和发展得益于一系列有利条件，这些条件涵盖了技术优势、市场潜力、政策支持、人力资源、基础设施以及投资和合作伙伴的支持，共同构成了项目成功的坚实基础。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烯唑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烯唑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29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55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7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13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07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https://d.book118.com/678134053057006036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E013D"/>
    <w:rsid w:val="4BCE0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3405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2024-02-06T02:36:00Z</dcterms:created>
  <dcterms:modified xsi:type="dcterms:W3CDTF">2024-02-06T02:37:24Z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36F02C3731C040B3B35325BD8BD5B283_11</vt:lpwstr>
  </property>
  <property fmtid="{D5CDD505-2E9C-101B-9397-08002B2CF9AE}" pid="3" name="KSOProductBuildVer">
    <vt:lpwstr>2052-12.1.0.16250</vt:lpwstr>
  </property>
</Properties>
</file>