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数字示波器项目构思建设方案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77" w:history="1">
        <w:r>
          <w:rPr>
            <w:rFonts w:ascii="仿宋" w:eastAsia="仿宋" w:hAnsi="仿宋" w:cs="仿宋" w:hint="eastAsia"/>
            <w:lang w:eastAsia="zh-CN"/>
          </w:rPr>
          <w:t>序言</w:t>
        </w:r>
        <w:r>
          <w:tab/>
        </w:r>
        <w:r>
          <w:fldChar w:fldCharType="begin"/>
        </w:r>
        <w:r>
          <w:instrText xml:space="preserve"> PAGEREF _Toc27577 \h </w:instrText>
        </w:r>
        <w:r>
          <w:fldChar w:fldCharType="separate"/>
        </w:r>
        <w:r>
          <w:t>3</w:t>
        </w:r>
        <w:r>
          <w:fldChar w:fldCharType="end"/>
        </w:r>
      </w:hyperlink>
    </w:p>
    <w:p>
      <w:pPr>
        <w:pStyle w:val="TOC1"/>
        <w:tabs>
          <w:tab w:val="right" w:leader="dot" w:pos="8306"/>
        </w:tabs>
      </w:pPr>
      <w:hyperlink w:anchor="_Toc27667" w:history="1">
        <w:r>
          <w:rPr>
            <w:rFonts w:ascii="仿宋" w:eastAsia="仿宋" w:hAnsi="仿宋" w:cs="仿宋" w:hint="eastAsia"/>
            <w:lang w:eastAsia="zh-CN"/>
          </w:rPr>
          <w:t>一、建设风险评估分析</w:t>
        </w:r>
        <w:r>
          <w:tab/>
        </w:r>
        <w:r>
          <w:fldChar w:fldCharType="begin"/>
        </w:r>
        <w:r>
          <w:instrText xml:space="preserve"> PAGEREF _Toc27667 \h </w:instrText>
        </w:r>
        <w:r>
          <w:fldChar w:fldCharType="separate"/>
        </w:r>
        <w:r>
          <w:t>3</w:t>
        </w:r>
        <w:r>
          <w:fldChar w:fldCharType="end"/>
        </w:r>
      </w:hyperlink>
    </w:p>
    <w:p>
      <w:pPr>
        <w:pStyle w:val="TOC2"/>
        <w:tabs>
          <w:tab w:val="right" w:leader="dot" w:pos="8306"/>
        </w:tabs>
      </w:pPr>
      <w:hyperlink w:anchor="_Toc1541" w:history="1">
        <w:r>
          <w:rPr>
            <w:rFonts w:ascii="仿宋" w:eastAsia="仿宋" w:hAnsi="仿宋" w:cs="仿宋" w:hint="eastAsia"/>
            <w:lang w:eastAsia="zh-CN"/>
          </w:rPr>
          <w:t>(一)、政策风险分析</w:t>
        </w:r>
        <w:r>
          <w:tab/>
        </w:r>
        <w:r>
          <w:fldChar w:fldCharType="begin"/>
        </w:r>
        <w:r>
          <w:instrText xml:space="preserve"> PAGEREF _Toc1541 \h </w:instrText>
        </w:r>
        <w:r>
          <w:fldChar w:fldCharType="separate"/>
        </w:r>
        <w:r>
          <w:t>3</w:t>
        </w:r>
        <w:r>
          <w:fldChar w:fldCharType="end"/>
        </w:r>
      </w:hyperlink>
    </w:p>
    <w:p>
      <w:pPr>
        <w:pStyle w:val="TOC2"/>
        <w:tabs>
          <w:tab w:val="right" w:leader="dot" w:pos="8306"/>
        </w:tabs>
      </w:pPr>
      <w:hyperlink w:anchor="_Toc11682" w:history="1">
        <w:r>
          <w:rPr>
            <w:rFonts w:ascii="仿宋" w:eastAsia="仿宋" w:hAnsi="仿宋" w:cs="仿宋" w:hint="eastAsia"/>
            <w:lang w:eastAsia="zh-CN"/>
          </w:rPr>
          <w:t>(二)、社会风险分析</w:t>
        </w:r>
        <w:r>
          <w:tab/>
        </w:r>
        <w:r>
          <w:fldChar w:fldCharType="begin"/>
        </w:r>
        <w:r>
          <w:instrText xml:space="preserve"> PAGEREF _Toc11682 \h </w:instrText>
        </w:r>
        <w:r>
          <w:fldChar w:fldCharType="separate"/>
        </w:r>
        <w:r>
          <w:t>4</w:t>
        </w:r>
        <w:r>
          <w:fldChar w:fldCharType="end"/>
        </w:r>
      </w:hyperlink>
    </w:p>
    <w:p>
      <w:pPr>
        <w:pStyle w:val="TOC2"/>
        <w:tabs>
          <w:tab w:val="right" w:leader="dot" w:pos="8306"/>
        </w:tabs>
      </w:pPr>
      <w:hyperlink w:anchor="_Toc17184" w:history="1">
        <w:r>
          <w:rPr>
            <w:rFonts w:ascii="仿宋" w:eastAsia="仿宋" w:hAnsi="仿宋" w:cs="仿宋" w:hint="eastAsia"/>
            <w:lang w:eastAsia="zh-CN"/>
          </w:rPr>
          <w:t>(三)、市场风险分析</w:t>
        </w:r>
        <w:r>
          <w:tab/>
        </w:r>
        <w:r>
          <w:fldChar w:fldCharType="begin"/>
        </w:r>
        <w:r>
          <w:instrText xml:space="preserve"> PAGEREF _Toc17184 \h </w:instrText>
        </w:r>
        <w:r>
          <w:fldChar w:fldCharType="separate"/>
        </w:r>
        <w:r>
          <w:t>6</w:t>
        </w:r>
        <w:r>
          <w:fldChar w:fldCharType="end"/>
        </w:r>
      </w:hyperlink>
    </w:p>
    <w:p>
      <w:pPr>
        <w:pStyle w:val="TOC2"/>
        <w:tabs>
          <w:tab w:val="right" w:leader="dot" w:pos="8306"/>
        </w:tabs>
      </w:pPr>
      <w:hyperlink w:anchor="_Toc22421" w:history="1">
        <w:r>
          <w:rPr>
            <w:rFonts w:ascii="仿宋" w:eastAsia="仿宋" w:hAnsi="仿宋" w:cs="仿宋" w:hint="eastAsia"/>
            <w:lang w:eastAsia="zh-CN"/>
          </w:rPr>
          <w:t>(四)、资金风险分析</w:t>
        </w:r>
        <w:r>
          <w:tab/>
        </w:r>
        <w:r>
          <w:fldChar w:fldCharType="begin"/>
        </w:r>
        <w:r>
          <w:instrText xml:space="preserve"> PAGEREF _Toc22421 \h </w:instrText>
        </w:r>
        <w:r>
          <w:fldChar w:fldCharType="separate"/>
        </w:r>
        <w:r>
          <w:t>6</w:t>
        </w:r>
        <w:r>
          <w:fldChar w:fldCharType="end"/>
        </w:r>
      </w:hyperlink>
    </w:p>
    <w:p>
      <w:pPr>
        <w:pStyle w:val="TOC2"/>
        <w:tabs>
          <w:tab w:val="right" w:leader="dot" w:pos="8306"/>
        </w:tabs>
      </w:pPr>
      <w:hyperlink w:anchor="_Toc28058" w:history="1">
        <w:r>
          <w:rPr>
            <w:rFonts w:ascii="仿宋" w:eastAsia="仿宋" w:hAnsi="仿宋" w:cs="仿宋" w:hint="eastAsia"/>
            <w:lang w:eastAsia="zh-CN"/>
          </w:rPr>
          <w:t>(五)、技术风险分析</w:t>
        </w:r>
        <w:r>
          <w:tab/>
        </w:r>
        <w:r>
          <w:fldChar w:fldCharType="begin"/>
        </w:r>
        <w:r>
          <w:instrText xml:space="preserve"> PAGEREF _Toc28058 \h </w:instrText>
        </w:r>
        <w:r>
          <w:fldChar w:fldCharType="separate"/>
        </w:r>
        <w:r>
          <w:t>8</w:t>
        </w:r>
        <w:r>
          <w:fldChar w:fldCharType="end"/>
        </w:r>
      </w:hyperlink>
    </w:p>
    <w:p>
      <w:pPr>
        <w:pStyle w:val="TOC2"/>
        <w:tabs>
          <w:tab w:val="right" w:leader="dot" w:pos="8306"/>
        </w:tabs>
      </w:pPr>
      <w:hyperlink w:anchor="_Toc31440" w:history="1">
        <w:r>
          <w:rPr>
            <w:rFonts w:ascii="仿宋" w:eastAsia="仿宋" w:hAnsi="仿宋" w:cs="仿宋" w:hint="eastAsia"/>
            <w:lang w:eastAsia="zh-CN"/>
          </w:rPr>
          <w:t>(六)、财务风险分析</w:t>
        </w:r>
        <w:r>
          <w:tab/>
        </w:r>
        <w:r>
          <w:fldChar w:fldCharType="begin"/>
        </w:r>
        <w:r>
          <w:instrText xml:space="preserve"> PAGEREF _Toc31440 \h </w:instrText>
        </w:r>
        <w:r>
          <w:fldChar w:fldCharType="separate"/>
        </w:r>
        <w:r>
          <w:t>9</w:t>
        </w:r>
        <w:r>
          <w:fldChar w:fldCharType="end"/>
        </w:r>
      </w:hyperlink>
    </w:p>
    <w:p>
      <w:pPr>
        <w:pStyle w:val="TOC2"/>
        <w:tabs>
          <w:tab w:val="right" w:leader="dot" w:pos="8306"/>
        </w:tabs>
      </w:pPr>
      <w:hyperlink w:anchor="_Toc18701" w:history="1">
        <w:r>
          <w:rPr>
            <w:rFonts w:ascii="仿宋" w:eastAsia="仿宋" w:hAnsi="仿宋" w:cs="仿宋" w:hint="eastAsia"/>
            <w:lang w:eastAsia="zh-CN"/>
          </w:rPr>
          <w:t>(七)、管理风险分析</w:t>
        </w:r>
        <w:r>
          <w:tab/>
        </w:r>
        <w:r>
          <w:fldChar w:fldCharType="begin"/>
        </w:r>
        <w:r>
          <w:instrText xml:space="preserve"> PAGEREF _Toc18701 \h </w:instrText>
        </w:r>
        <w:r>
          <w:fldChar w:fldCharType="separate"/>
        </w:r>
        <w:r>
          <w:t>11</w:t>
        </w:r>
        <w:r>
          <w:fldChar w:fldCharType="end"/>
        </w:r>
      </w:hyperlink>
    </w:p>
    <w:p>
      <w:pPr>
        <w:pStyle w:val="TOC2"/>
        <w:tabs>
          <w:tab w:val="right" w:leader="dot" w:pos="8306"/>
        </w:tabs>
      </w:pPr>
      <w:hyperlink w:anchor="_Toc4518" w:history="1">
        <w:r>
          <w:rPr>
            <w:rFonts w:ascii="仿宋" w:eastAsia="仿宋" w:hAnsi="仿宋" w:cs="仿宋" w:hint="eastAsia"/>
            <w:lang w:eastAsia="zh-CN"/>
          </w:rPr>
          <w:t>(八)、其它风险分析</w:t>
        </w:r>
        <w:r>
          <w:tab/>
        </w:r>
        <w:r>
          <w:fldChar w:fldCharType="begin"/>
        </w:r>
        <w:r>
          <w:instrText xml:space="preserve"> PAGEREF _Toc4518 \h </w:instrText>
        </w:r>
        <w:r>
          <w:fldChar w:fldCharType="separate"/>
        </w:r>
        <w:r>
          <w:t>12</w:t>
        </w:r>
        <w:r>
          <w:fldChar w:fldCharType="end"/>
        </w:r>
      </w:hyperlink>
    </w:p>
    <w:p>
      <w:pPr>
        <w:pStyle w:val="TOC2"/>
        <w:tabs>
          <w:tab w:val="right" w:leader="dot" w:pos="8306"/>
        </w:tabs>
      </w:pPr>
      <w:hyperlink w:anchor="_Toc7967" w:history="1">
        <w:r>
          <w:rPr>
            <w:rFonts w:ascii="仿宋" w:eastAsia="仿宋" w:hAnsi="仿宋" w:cs="仿宋" w:hint="eastAsia"/>
            <w:lang w:eastAsia="zh-CN"/>
          </w:rPr>
          <w:t>(九)、社会影响评估</w:t>
        </w:r>
        <w:r>
          <w:tab/>
        </w:r>
        <w:r>
          <w:fldChar w:fldCharType="begin"/>
        </w:r>
        <w:r>
          <w:instrText xml:space="preserve"> PAGEREF _Toc7967 \h </w:instrText>
        </w:r>
        <w:r>
          <w:fldChar w:fldCharType="separate"/>
        </w:r>
        <w:r>
          <w:t>13</w:t>
        </w:r>
        <w:r>
          <w:fldChar w:fldCharType="end"/>
        </w:r>
      </w:hyperlink>
    </w:p>
    <w:p>
      <w:pPr>
        <w:pStyle w:val="TOC1"/>
        <w:tabs>
          <w:tab w:val="right" w:leader="dot" w:pos="8306"/>
        </w:tabs>
      </w:pPr>
      <w:hyperlink w:anchor="_Toc32086" w:history="1">
        <w:r>
          <w:rPr>
            <w:rFonts w:ascii="仿宋" w:eastAsia="仿宋" w:hAnsi="仿宋" w:cs="仿宋" w:hint="eastAsia"/>
            <w:lang w:eastAsia="zh-CN"/>
          </w:rPr>
          <w:t>二、环境和生态影响分析</w:t>
        </w:r>
        <w:r>
          <w:tab/>
        </w:r>
        <w:r>
          <w:fldChar w:fldCharType="begin"/>
        </w:r>
        <w:r>
          <w:instrText xml:space="preserve"> PAGEREF _Toc32086 \h </w:instrText>
        </w:r>
        <w:r>
          <w:fldChar w:fldCharType="separate"/>
        </w:r>
        <w:r>
          <w:t>15</w:t>
        </w:r>
        <w:r>
          <w:fldChar w:fldCharType="end"/>
        </w:r>
      </w:hyperlink>
    </w:p>
    <w:p>
      <w:pPr>
        <w:pStyle w:val="TOC2"/>
        <w:tabs>
          <w:tab w:val="right" w:leader="dot" w:pos="8306"/>
        </w:tabs>
      </w:pPr>
      <w:hyperlink w:anchor="_Toc22906" w:history="1">
        <w:r>
          <w:rPr>
            <w:rFonts w:ascii="仿宋" w:eastAsia="仿宋" w:hAnsi="仿宋" w:cs="仿宋" w:hint="eastAsia"/>
            <w:lang w:eastAsia="zh-CN"/>
          </w:rPr>
          <w:t>(一)、环境和生态现状</w:t>
        </w:r>
        <w:r>
          <w:tab/>
        </w:r>
        <w:r>
          <w:fldChar w:fldCharType="begin"/>
        </w:r>
        <w:r>
          <w:instrText xml:space="preserve"> PAGEREF _Toc22906 \h </w:instrText>
        </w:r>
        <w:r>
          <w:fldChar w:fldCharType="separate"/>
        </w:r>
        <w:r>
          <w:t>15</w:t>
        </w:r>
        <w:r>
          <w:fldChar w:fldCharType="end"/>
        </w:r>
      </w:hyperlink>
    </w:p>
    <w:p>
      <w:pPr>
        <w:pStyle w:val="TOC2"/>
        <w:tabs>
          <w:tab w:val="right" w:leader="dot" w:pos="8306"/>
        </w:tabs>
      </w:pPr>
      <w:hyperlink w:anchor="_Toc167" w:history="1">
        <w:r>
          <w:rPr>
            <w:rFonts w:ascii="仿宋" w:eastAsia="仿宋" w:hAnsi="仿宋" w:cs="仿宋" w:hint="eastAsia"/>
            <w:lang w:eastAsia="zh-CN"/>
          </w:rPr>
          <w:t>(二)、生态环境影响分析</w:t>
        </w:r>
        <w:r>
          <w:tab/>
        </w:r>
        <w:r>
          <w:fldChar w:fldCharType="begin"/>
        </w:r>
        <w:r>
          <w:instrText xml:space="preserve"> PAGEREF _Toc167 \h </w:instrText>
        </w:r>
        <w:r>
          <w:fldChar w:fldCharType="separate"/>
        </w:r>
        <w:r>
          <w:t>17</w:t>
        </w:r>
        <w:r>
          <w:fldChar w:fldCharType="end"/>
        </w:r>
      </w:hyperlink>
    </w:p>
    <w:p>
      <w:pPr>
        <w:pStyle w:val="TOC2"/>
        <w:tabs>
          <w:tab w:val="right" w:leader="dot" w:pos="8306"/>
        </w:tabs>
      </w:pPr>
      <w:hyperlink w:anchor="_Toc14467" w:history="1">
        <w:r>
          <w:rPr>
            <w:rFonts w:ascii="仿宋" w:eastAsia="仿宋" w:hAnsi="仿宋" w:cs="仿宋" w:hint="eastAsia"/>
            <w:lang w:eastAsia="zh-CN"/>
          </w:rPr>
          <w:t>(三)、生态环境保护措施</w:t>
        </w:r>
        <w:r>
          <w:tab/>
        </w:r>
        <w:r>
          <w:fldChar w:fldCharType="begin"/>
        </w:r>
        <w:r>
          <w:instrText xml:space="preserve"> PAGEREF _Toc14467 \h </w:instrText>
        </w:r>
        <w:r>
          <w:fldChar w:fldCharType="separate"/>
        </w:r>
        <w:r>
          <w:t>18</w:t>
        </w:r>
        <w:r>
          <w:fldChar w:fldCharType="end"/>
        </w:r>
      </w:hyperlink>
    </w:p>
    <w:p>
      <w:pPr>
        <w:pStyle w:val="TOC2"/>
        <w:tabs>
          <w:tab w:val="right" w:leader="dot" w:pos="8306"/>
        </w:tabs>
      </w:pPr>
      <w:hyperlink w:anchor="_Toc10299" w:history="1">
        <w:r>
          <w:rPr>
            <w:rFonts w:ascii="仿宋" w:eastAsia="仿宋" w:hAnsi="仿宋" w:cs="仿宋" w:hint="eastAsia"/>
            <w:lang w:eastAsia="zh-CN"/>
          </w:rPr>
          <w:t>(四)、地质灾害影响分析</w:t>
        </w:r>
        <w:r>
          <w:tab/>
        </w:r>
        <w:r>
          <w:fldChar w:fldCharType="begin"/>
        </w:r>
        <w:r>
          <w:instrText xml:space="preserve"> PAGEREF _Toc10299 \h </w:instrText>
        </w:r>
        <w:r>
          <w:fldChar w:fldCharType="separate"/>
        </w:r>
        <w:r>
          <w:t>20</w:t>
        </w:r>
        <w:r>
          <w:fldChar w:fldCharType="end"/>
        </w:r>
      </w:hyperlink>
    </w:p>
    <w:p>
      <w:pPr>
        <w:pStyle w:val="TOC2"/>
        <w:tabs>
          <w:tab w:val="right" w:leader="dot" w:pos="8306"/>
        </w:tabs>
      </w:pPr>
      <w:hyperlink w:anchor="_Toc29917" w:history="1">
        <w:r>
          <w:rPr>
            <w:rFonts w:ascii="仿宋" w:eastAsia="仿宋" w:hAnsi="仿宋" w:cs="仿宋" w:hint="eastAsia"/>
            <w:lang w:eastAsia="zh-CN"/>
          </w:rPr>
          <w:t>(五)、特殊环境影响</w:t>
        </w:r>
        <w:r>
          <w:tab/>
        </w:r>
        <w:r>
          <w:fldChar w:fldCharType="begin"/>
        </w:r>
        <w:r>
          <w:instrText xml:space="preserve"> PAGEREF _Toc29917 \h </w:instrText>
        </w:r>
        <w:r>
          <w:fldChar w:fldCharType="separate"/>
        </w:r>
        <w:r>
          <w:t>22</w:t>
        </w:r>
        <w:r>
          <w:fldChar w:fldCharType="end"/>
        </w:r>
      </w:hyperlink>
    </w:p>
    <w:p>
      <w:pPr>
        <w:pStyle w:val="TOC1"/>
        <w:tabs>
          <w:tab w:val="right" w:leader="dot" w:pos="8306"/>
        </w:tabs>
      </w:pPr>
      <w:hyperlink w:anchor="_Toc22153" w:history="1">
        <w:r>
          <w:rPr>
            <w:rFonts w:ascii="仿宋" w:eastAsia="仿宋" w:hAnsi="仿宋" w:cs="仿宋" w:hint="eastAsia"/>
            <w:lang w:eastAsia="zh-CN"/>
          </w:rPr>
          <w:t>三、项目选址研究</w:t>
        </w:r>
        <w:r>
          <w:tab/>
        </w:r>
        <w:r>
          <w:fldChar w:fldCharType="begin"/>
        </w:r>
        <w:r>
          <w:instrText xml:space="preserve"> PAGEREF _Toc22153 \h </w:instrText>
        </w:r>
        <w:r>
          <w:fldChar w:fldCharType="separate"/>
        </w:r>
        <w:r>
          <w:t>23</w:t>
        </w:r>
        <w:r>
          <w:fldChar w:fldCharType="end"/>
        </w:r>
      </w:hyperlink>
    </w:p>
    <w:p>
      <w:pPr>
        <w:pStyle w:val="TOC2"/>
        <w:tabs>
          <w:tab w:val="right" w:leader="dot" w:pos="8306"/>
        </w:tabs>
      </w:pPr>
      <w:hyperlink w:anchor="_Toc18941" w:history="1">
        <w:r>
          <w:rPr>
            <w:rFonts w:ascii="仿宋" w:eastAsia="仿宋" w:hAnsi="仿宋" w:cs="仿宋" w:hint="eastAsia"/>
            <w:lang w:eastAsia="zh-CN"/>
          </w:rPr>
          <w:t>(一)、项目选址原则</w:t>
        </w:r>
        <w:r>
          <w:tab/>
        </w:r>
        <w:r>
          <w:fldChar w:fldCharType="begin"/>
        </w:r>
        <w:r>
          <w:instrText xml:space="preserve"> PAGEREF _Toc18941 \h </w:instrText>
        </w:r>
        <w:r>
          <w:fldChar w:fldCharType="separate"/>
        </w:r>
        <w:r>
          <w:t>23</w:t>
        </w:r>
        <w:r>
          <w:fldChar w:fldCharType="end"/>
        </w:r>
      </w:hyperlink>
    </w:p>
    <w:p>
      <w:pPr>
        <w:pStyle w:val="TOC2"/>
        <w:tabs>
          <w:tab w:val="right" w:leader="dot" w:pos="8306"/>
        </w:tabs>
      </w:pPr>
      <w:hyperlink w:anchor="_Toc6309" w:history="1">
        <w:r>
          <w:rPr>
            <w:rFonts w:ascii="仿宋" w:eastAsia="仿宋" w:hAnsi="仿宋" w:cs="仿宋" w:hint="eastAsia"/>
            <w:lang w:eastAsia="zh-CN"/>
          </w:rPr>
          <w:t>(二)、项目选址</w:t>
        </w:r>
        <w:r>
          <w:tab/>
        </w:r>
        <w:r>
          <w:fldChar w:fldCharType="begin"/>
        </w:r>
        <w:r>
          <w:instrText xml:space="preserve"> PAGEREF _Toc6309 \h </w:instrText>
        </w:r>
        <w:r>
          <w:fldChar w:fldCharType="separate"/>
        </w:r>
        <w:r>
          <w:t>26</w:t>
        </w:r>
        <w:r>
          <w:fldChar w:fldCharType="end"/>
        </w:r>
      </w:hyperlink>
    </w:p>
    <w:p>
      <w:pPr>
        <w:pStyle w:val="TOC2"/>
        <w:tabs>
          <w:tab w:val="right" w:leader="dot" w:pos="8306"/>
        </w:tabs>
      </w:pPr>
      <w:hyperlink w:anchor="_Toc6743" w:history="1">
        <w:r>
          <w:rPr>
            <w:rFonts w:ascii="仿宋" w:eastAsia="仿宋" w:hAnsi="仿宋" w:cs="仿宋" w:hint="eastAsia"/>
            <w:lang w:eastAsia="zh-CN"/>
          </w:rPr>
          <w:t>(三)、建设条件分析</w:t>
        </w:r>
        <w:r>
          <w:tab/>
        </w:r>
        <w:r>
          <w:fldChar w:fldCharType="begin"/>
        </w:r>
        <w:r>
          <w:instrText xml:space="preserve"> PAGEREF _Toc6743 \h </w:instrText>
        </w:r>
        <w:r>
          <w:fldChar w:fldCharType="separate"/>
        </w:r>
        <w:r>
          <w:t>28</w:t>
        </w:r>
        <w:r>
          <w:fldChar w:fldCharType="end"/>
        </w:r>
      </w:hyperlink>
    </w:p>
    <w:p>
      <w:pPr>
        <w:pStyle w:val="TOC2"/>
        <w:tabs>
          <w:tab w:val="right" w:leader="dot" w:pos="8306"/>
        </w:tabs>
      </w:pPr>
      <w:hyperlink w:anchor="_Toc21046" w:history="1">
        <w:r>
          <w:rPr>
            <w:rFonts w:ascii="仿宋" w:eastAsia="仿宋" w:hAnsi="仿宋" w:cs="仿宋" w:hint="eastAsia"/>
            <w:lang w:eastAsia="zh-CN"/>
          </w:rPr>
          <w:t>(四)、用地控制指标</w:t>
        </w:r>
        <w:r>
          <w:tab/>
        </w:r>
        <w:r>
          <w:fldChar w:fldCharType="begin"/>
        </w:r>
        <w:r>
          <w:instrText xml:space="preserve"> PAGEREF _Toc21046 \h </w:instrText>
        </w:r>
        <w:r>
          <w:fldChar w:fldCharType="separate"/>
        </w:r>
        <w:r>
          <w:t>29</w:t>
        </w:r>
        <w:r>
          <w:fldChar w:fldCharType="end"/>
        </w:r>
      </w:hyperlink>
    </w:p>
    <w:p>
      <w:pPr>
        <w:pStyle w:val="TOC2"/>
        <w:tabs>
          <w:tab w:val="right" w:leader="dot" w:pos="8306"/>
        </w:tabs>
      </w:pPr>
      <w:hyperlink w:anchor="_Toc8680" w:history="1">
        <w:r>
          <w:rPr>
            <w:rFonts w:ascii="仿宋" w:eastAsia="仿宋" w:hAnsi="仿宋" w:cs="仿宋" w:hint="eastAsia"/>
            <w:lang w:eastAsia="zh-CN"/>
          </w:rPr>
          <w:t>(五)、地总体要求</w:t>
        </w:r>
        <w:r>
          <w:tab/>
        </w:r>
        <w:r>
          <w:fldChar w:fldCharType="begin"/>
        </w:r>
        <w:r>
          <w:instrText xml:space="preserve"> PAGEREF _Toc8680 \h </w:instrText>
        </w:r>
        <w:r>
          <w:fldChar w:fldCharType="separate"/>
        </w:r>
        <w:r>
          <w:t>31</w:t>
        </w:r>
        <w:r>
          <w:fldChar w:fldCharType="end"/>
        </w:r>
      </w:hyperlink>
    </w:p>
    <w:p>
      <w:pPr>
        <w:pStyle w:val="TOC2"/>
        <w:tabs>
          <w:tab w:val="right" w:leader="dot" w:pos="8306"/>
        </w:tabs>
      </w:pPr>
      <w:hyperlink w:anchor="_Toc598" w:history="1">
        <w:r>
          <w:rPr>
            <w:rFonts w:ascii="仿宋" w:eastAsia="仿宋" w:hAnsi="仿宋" w:cs="仿宋" w:hint="eastAsia"/>
            <w:lang w:eastAsia="zh-CN"/>
          </w:rPr>
          <w:t>(六)、节约用地措施</w:t>
        </w:r>
        <w:r>
          <w:tab/>
        </w:r>
        <w:r>
          <w:fldChar w:fldCharType="begin"/>
        </w:r>
        <w:r>
          <w:instrText xml:space="preserve"> PAGEREF _Toc598 \h </w:instrText>
        </w:r>
        <w:r>
          <w:fldChar w:fldCharType="separate"/>
        </w:r>
        <w:r>
          <w:t>32</w:t>
        </w:r>
        <w:r>
          <w:fldChar w:fldCharType="end"/>
        </w:r>
      </w:hyperlink>
    </w:p>
    <w:p>
      <w:pPr>
        <w:pStyle w:val="TOC2"/>
        <w:tabs>
          <w:tab w:val="right" w:leader="dot" w:pos="8306"/>
        </w:tabs>
      </w:pPr>
      <w:hyperlink w:anchor="_Toc4654" w:history="1">
        <w:r>
          <w:rPr>
            <w:rFonts w:ascii="仿宋" w:eastAsia="仿宋" w:hAnsi="仿宋" w:cs="仿宋" w:hint="eastAsia"/>
            <w:lang w:eastAsia="zh-CN"/>
          </w:rPr>
          <w:t>(七)、选址综合评价</w:t>
        </w:r>
        <w:r>
          <w:tab/>
        </w:r>
        <w:r>
          <w:fldChar w:fldCharType="begin"/>
        </w:r>
        <w:r>
          <w:instrText xml:space="preserve"> PAGEREF _Toc4654 \h </w:instrText>
        </w:r>
        <w:r>
          <w:fldChar w:fldCharType="separate"/>
        </w:r>
        <w:r>
          <w:t>33</w:t>
        </w:r>
        <w:r>
          <w:fldChar w:fldCharType="end"/>
        </w:r>
      </w:hyperlink>
    </w:p>
    <w:p>
      <w:pPr>
        <w:pStyle w:val="TOC1"/>
        <w:tabs>
          <w:tab w:val="right" w:leader="dot" w:pos="8306"/>
        </w:tabs>
      </w:pPr>
      <w:hyperlink w:anchor="_Toc12332" w:history="1">
        <w:r>
          <w:rPr>
            <w:rFonts w:ascii="仿宋" w:eastAsia="仿宋" w:hAnsi="仿宋" w:cs="仿宋" w:hint="eastAsia"/>
            <w:lang w:eastAsia="zh-CN"/>
          </w:rPr>
          <w:t>四、数字示波器项目概论</w:t>
        </w:r>
        <w:r>
          <w:tab/>
        </w:r>
        <w:r>
          <w:fldChar w:fldCharType="begin"/>
        </w:r>
        <w:r>
          <w:instrText xml:space="preserve"> PAGEREF _Toc12332 \h </w:instrText>
        </w:r>
        <w:r>
          <w:fldChar w:fldCharType="separate"/>
        </w:r>
        <w:r>
          <w:t>34</w:t>
        </w:r>
        <w:r>
          <w:fldChar w:fldCharType="end"/>
        </w:r>
      </w:hyperlink>
    </w:p>
    <w:p>
      <w:pPr>
        <w:pStyle w:val="TOC2"/>
        <w:tabs>
          <w:tab w:val="right" w:leader="dot" w:pos="8306"/>
        </w:tabs>
      </w:pPr>
      <w:hyperlink w:anchor="_Toc2768" w:history="1">
        <w:r>
          <w:rPr>
            <w:rFonts w:ascii="仿宋" w:eastAsia="仿宋" w:hAnsi="仿宋" w:cs="仿宋" w:hint="eastAsia"/>
            <w:lang w:eastAsia="zh-CN"/>
          </w:rPr>
          <w:t>(一)、项目申报单位概况</w:t>
        </w:r>
        <w:r>
          <w:tab/>
        </w:r>
        <w:r>
          <w:fldChar w:fldCharType="begin"/>
        </w:r>
        <w:r>
          <w:instrText xml:space="preserve"> PAGEREF _Toc2768 \h </w:instrText>
        </w:r>
        <w:r>
          <w:fldChar w:fldCharType="separate"/>
        </w:r>
        <w:r>
          <w:t>34</w:t>
        </w:r>
        <w:r>
          <w:fldChar w:fldCharType="end"/>
        </w:r>
      </w:hyperlink>
    </w:p>
    <w:p>
      <w:pPr>
        <w:pStyle w:val="TOC2"/>
        <w:tabs>
          <w:tab w:val="right" w:leader="dot" w:pos="8306"/>
        </w:tabs>
      </w:pPr>
      <w:hyperlink w:anchor="_Toc17783" w:history="1">
        <w:r>
          <w:rPr>
            <w:rFonts w:ascii="仿宋" w:eastAsia="仿宋" w:hAnsi="仿宋" w:cs="仿宋" w:hint="eastAsia"/>
            <w:lang w:eastAsia="zh-CN"/>
          </w:rPr>
          <w:t>(二)、项目概况</w:t>
        </w:r>
        <w:r>
          <w:tab/>
        </w:r>
        <w:r>
          <w:fldChar w:fldCharType="begin"/>
        </w:r>
        <w:r>
          <w:instrText xml:space="preserve"> PAGEREF _Toc17783 \h </w:instrText>
        </w:r>
        <w:r>
          <w:fldChar w:fldCharType="separate"/>
        </w:r>
        <w:r>
          <w:t>35</w:t>
        </w:r>
        <w:r>
          <w:fldChar w:fldCharType="end"/>
        </w:r>
      </w:hyperlink>
    </w:p>
    <w:p>
      <w:pPr>
        <w:pStyle w:val="TOC1"/>
        <w:tabs>
          <w:tab w:val="right" w:leader="dot" w:pos="8306"/>
        </w:tabs>
      </w:pPr>
      <w:hyperlink w:anchor="_Toc15485" w:history="1">
        <w:r>
          <w:rPr>
            <w:rFonts w:ascii="仿宋" w:eastAsia="仿宋" w:hAnsi="仿宋" w:cs="仿宋" w:hint="eastAsia"/>
            <w:lang w:eastAsia="zh-CN"/>
          </w:rPr>
          <w:t>五、社会影响分析</w:t>
        </w:r>
        <w:r>
          <w:tab/>
        </w:r>
        <w:r>
          <w:fldChar w:fldCharType="begin"/>
        </w:r>
        <w:r>
          <w:instrText xml:space="preserve"> PAGEREF _Toc15485 \h </w:instrText>
        </w:r>
        <w:r>
          <w:fldChar w:fldCharType="separate"/>
        </w:r>
        <w:r>
          <w:t>38</w:t>
        </w:r>
        <w:r>
          <w:fldChar w:fldCharType="end"/>
        </w:r>
      </w:hyperlink>
    </w:p>
    <w:p>
      <w:pPr>
        <w:pStyle w:val="TOC2"/>
        <w:tabs>
          <w:tab w:val="right" w:leader="dot" w:pos="8306"/>
        </w:tabs>
      </w:pPr>
      <w:hyperlink w:anchor="_Toc3691" w:history="1">
        <w:r>
          <w:rPr>
            <w:rFonts w:ascii="仿宋" w:eastAsia="仿宋" w:hAnsi="仿宋" w:cs="仿宋" w:hint="eastAsia"/>
            <w:lang w:eastAsia="zh-CN"/>
          </w:rPr>
          <w:t>(一)、社会影响效果分析</w:t>
        </w:r>
        <w:r>
          <w:tab/>
        </w:r>
        <w:r>
          <w:fldChar w:fldCharType="begin"/>
        </w:r>
        <w:r>
          <w:instrText xml:space="preserve"> PAGEREF _Toc3691 \h </w:instrText>
        </w:r>
        <w:r>
          <w:fldChar w:fldCharType="separate"/>
        </w:r>
        <w:r>
          <w:t>38</w:t>
        </w:r>
        <w:r>
          <w:fldChar w:fldCharType="end"/>
        </w:r>
      </w:hyperlink>
    </w:p>
    <w:p>
      <w:pPr>
        <w:pStyle w:val="TOC2"/>
        <w:tabs>
          <w:tab w:val="right" w:leader="dot" w:pos="8306"/>
        </w:tabs>
      </w:pPr>
      <w:hyperlink w:anchor="_Toc12237" w:history="1">
        <w:r>
          <w:rPr>
            <w:rFonts w:ascii="仿宋" w:eastAsia="仿宋" w:hAnsi="仿宋" w:cs="仿宋" w:hint="eastAsia"/>
            <w:lang w:eastAsia="zh-CN"/>
          </w:rPr>
          <w:t>(二)、社会适应性分析</w:t>
        </w:r>
        <w:r>
          <w:tab/>
        </w:r>
        <w:r>
          <w:fldChar w:fldCharType="begin"/>
        </w:r>
        <w:r>
          <w:instrText xml:space="preserve"> PAGEREF _Toc12237 \h </w:instrText>
        </w:r>
        <w:r>
          <w:fldChar w:fldCharType="separate"/>
        </w:r>
        <w:r>
          <w:t>41</w:t>
        </w:r>
        <w:r>
          <w:fldChar w:fldCharType="end"/>
        </w:r>
      </w:hyperlink>
    </w:p>
    <w:p>
      <w:pPr>
        <w:pStyle w:val="TOC2"/>
        <w:tabs>
          <w:tab w:val="right" w:leader="dot" w:pos="8306"/>
        </w:tabs>
      </w:pPr>
      <w:hyperlink w:anchor="_Toc4500" w:history="1">
        <w:r>
          <w:rPr>
            <w:rFonts w:ascii="仿宋" w:eastAsia="仿宋" w:hAnsi="仿宋" w:cs="仿宋" w:hint="eastAsia"/>
            <w:lang w:eastAsia="zh-CN"/>
          </w:rPr>
          <w:t>(三)、社会风险及对策分析</w:t>
        </w:r>
        <w:r>
          <w:tab/>
        </w:r>
        <w:r>
          <w:fldChar w:fldCharType="begin"/>
        </w:r>
        <w:r>
          <w:instrText xml:space="preserve"> PAGEREF _Toc4500 \h </w:instrText>
        </w:r>
        <w:r>
          <w:fldChar w:fldCharType="separate"/>
        </w:r>
        <w:r>
          <w:t>42</w:t>
        </w:r>
        <w:r>
          <w:fldChar w:fldCharType="end"/>
        </w:r>
      </w:hyperlink>
    </w:p>
    <w:p>
      <w:pPr>
        <w:pStyle w:val="TOC1"/>
        <w:tabs>
          <w:tab w:val="right" w:leader="dot" w:pos="8306"/>
        </w:tabs>
      </w:pPr>
      <w:hyperlink w:anchor="_Toc14378" w:history="1">
        <w:r>
          <w:rPr>
            <w:rFonts w:ascii="仿宋" w:eastAsia="仿宋" w:hAnsi="仿宋" w:cs="仿宋" w:hint="eastAsia"/>
            <w:lang w:eastAsia="zh-CN"/>
          </w:rPr>
          <w:t>六、发展规划、产业政策和行业准入分析</w:t>
        </w:r>
        <w:r>
          <w:tab/>
        </w:r>
        <w:r>
          <w:fldChar w:fldCharType="begin"/>
        </w:r>
        <w:r>
          <w:instrText xml:space="preserve"> PAGEREF _Toc14378 \h </w:instrText>
        </w:r>
        <w:r>
          <w:fldChar w:fldCharType="separate"/>
        </w:r>
        <w:r>
          <w:t>46</w:t>
        </w:r>
        <w:r>
          <w:fldChar w:fldCharType="end"/>
        </w:r>
      </w:hyperlink>
    </w:p>
    <w:p>
      <w:pPr>
        <w:pStyle w:val="TOC2"/>
        <w:tabs>
          <w:tab w:val="right" w:leader="dot" w:pos="8306"/>
        </w:tabs>
      </w:pPr>
      <w:hyperlink w:anchor="_Toc18322" w:history="1">
        <w:r>
          <w:rPr>
            <w:rFonts w:ascii="仿宋" w:eastAsia="仿宋" w:hAnsi="仿宋" w:cs="仿宋" w:hint="eastAsia"/>
            <w:lang w:eastAsia="zh-CN"/>
          </w:rPr>
          <w:t>(一)、发展规划分析</w:t>
        </w:r>
        <w:r>
          <w:tab/>
        </w:r>
        <w:r>
          <w:fldChar w:fldCharType="begin"/>
        </w:r>
        <w:r>
          <w:instrText xml:space="preserve"> PAGEREF _Toc18322 \h </w:instrText>
        </w:r>
        <w:r>
          <w:fldChar w:fldCharType="separate"/>
        </w:r>
        <w:r>
          <w:t>46</w:t>
        </w:r>
        <w:r>
          <w:fldChar w:fldCharType="end"/>
        </w:r>
      </w:hyperlink>
    </w:p>
    <w:p>
      <w:pPr>
        <w:pStyle w:val="TOC2"/>
        <w:tabs>
          <w:tab w:val="right" w:leader="dot" w:pos="8306"/>
        </w:tabs>
      </w:pPr>
      <w:hyperlink w:anchor="_Toc6927" w:history="1">
        <w:r>
          <w:rPr>
            <w:rFonts w:ascii="仿宋" w:eastAsia="仿宋" w:hAnsi="仿宋" w:cs="仿宋" w:hint="eastAsia"/>
            <w:lang w:eastAsia="zh-CN"/>
          </w:rPr>
          <w:t>(二)、产业政策分析</w:t>
        </w:r>
        <w:r>
          <w:tab/>
        </w:r>
        <w:r>
          <w:fldChar w:fldCharType="begin"/>
        </w:r>
        <w:r>
          <w:instrText xml:space="preserve"> PAGEREF _Toc6927 \h </w:instrText>
        </w:r>
        <w:r>
          <w:fldChar w:fldCharType="separate"/>
        </w:r>
        <w:r>
          <w:t>47</w:t>
        </w:r>
        <w:r>
          <w:fldChar w:fldCharType="end"/>
        </w:r>
      </w:hyperlink>
    </w:p>
    <w:p>
      <w:pPr>
        <w:pStyle w:val="TOC2"/>
        <w:tabs>
          <w:tab w:val="right" w:leader="dot" w:pos="8306"/>
        </w:tabs>
      </w:pPr>
      <w:hyperlink w:anchor="_Toc14825" w:history="1">
        <w:r>
          <w:rPr>
            <w:rFonts w:ascii="仿宋" w:eastAsia="仿宋" w:hAnsi="仿宋" w:cs="仿宋" w:hint="eastAsia"/>
            <w:lang w:eastAsia="zh-CN"/>
          </w:rPr>
          <w:t>(三)、行业准入分析</w:t>
        </w:r>
        <w:r>
          <w:tab/>
        </w:r>
        <w:r>
          <w:fldChar w:fldCharType="begin"/>
        </w:r>
        <w:r>
          <w:instrText xml:space="preserve"> PAGEREF _Toc14825 \h </w:instrText>
        </w:r>
        <w:r>
          <w:fldChar w:fldCharType="separate"/>
        </w:r>
        <w:r>
          <w:t>49</w:t>
        </w:r>
        <w:r>
          <w:fldChar w:fldCharType="end"/>
        </w:r>
      </w:hyperlink>
    </w:p>
    <w:p>
      <w:pPr>
        <w:pStyle w:val="TOC1"/>
        <w:tabs>
          <w:tab w:val="right" w:leader="dot" w:pos="8306"/>
        </w:tabs>
      </w:pPr>
      <w:hyperlink w:anchor="_Toc30233" w:history="1">
        <w:r>
          <w:rPr>
            <w:rFonts w:ascii="仿宋" w:eastAsia="仿宋" w:hAnsi="仿宋" w:cs="仿宋" w:hint="eastAsia"/>
            <w:lang w:eastAsia="zh-CN"/>
          </w:rPr>
          <w:t>七、安全与应急管理</w:t>
        </w:r>
        <w:r>
          <w:tab/>
        </w:r>
        <w:r>
          <w:fldChar w:fldCharType="begin"/>
        </w:r>
        <w:r>
          <w:instrText xml:space="preserve"> PAGEREF _Toc30233 \h </w:instrText>
        </w:r>
        <w:r>
          <w:fldChar w:fldCharType="separate"/>
        </w:r>
        <w:r>
          <w:t>50</w:t>
        </w:r>
        <w:r>
          <w:fldChar w:fldCharType="end"/>
        </w:r>
      </w:hyperlink>
    </w:p>
    <w:p>
      <w:pPr>
        <w:pStyle w:val="TOC2"/>
        <w:tabs>
          <w:tab w:val="right" w:leader="dot" w:pos="8306"/>
        </w:tabs>
      </w:pPr>
      <w:hyperlink w:anchor="_Toc2373" w:history="1">
        <w:r>
          <w:rPr>
            <w:rFonts w:ascii="仿宋" w:eastAsia="仿宋" w:hAnsi="仿宋" w:cs="仿宋" w:hint="eastAsia"/>
            <w:lang w:eastAsia="zh-CN"/>
          </w:rPr>
          <w:t>(一)、安全生产管理</w:t>
        </w:r>
        <w:r>
          <w:tab/>
        </w:r>
        <w:r>
          <w:fldChar w:fldCharType="begin"/>
        </w:r>
        <w:r>
          <w:instrText xml:space="preserve"> PAGEREF _Toc2373 \h </w:instrText>
        </w:r>
        <w:r>
          <w:fldChar w:fldCharType="separate"/>
        </w:r>
        <w:r>
          <w:t>50</w:t>
        </w:r>
        <w:r>
          <w:fldChar w:fldCharType="end"/>
        </w:r>
      </w:hyperlink>
    </w:p>
    <w:p>
      <w:pPr>
        <w:pStyle w:val="TOC2"/>
        <w:tabs>
          <w:tab w:val="right" w:leader="dot" w:pos="8306"/>
        </w:tabs>
      </w:pPr>
      <w:hyperlink w:anchor="_Toc699" w:history="1">
        <w:r>
          <w:rPr>
            <w:rFonts w:ascii="仿宋" w:eastAsia="仿宋" w:hAnsi="仿宋" w:cs="仿宋" w:hint="eastAsia"/>
            <w:lang w:eastAsia="zh-CN"/>
          </w:rPr>
          <w:t>(二)、应急预案与响应</w:t>
        </w:r>
        <w:r>
          <w:tab/>
        </w:r>
        <w:r>
          <w:fldChar w:fldCharType="begin"/>
        </w:r>
        <w:r>
          <w:instrText xml:space="preserve"> PAGEREF _Toc699 \h </w:instrText>
        </w:r>
        <w:r>
          <w:fldChar w:fldCharType="separate"/>
        </w:r>
        <w:r>
          <w:t>52</w:t>
        </w:r>
        <w:r>
          <w:fldChar w:fldCharType="end"/>
        </w:r>
      </w:hyperlink>
    </w:p>
    <w:p>
      <w:pPr>
        <w:pStyle w:val="TOC1"/>
        <w:tabs>
          <w:tab w:val="right" w:leader="dot" w:pos="8306"/>
        </w:tabs>
      </w:pPr>
      <w:hyperlink w:anchor="_Toc7900" w:history="1">
        <w:r>
          <w:rPr>
            <w:rFonts w:ascii="仿宋" w:eastAsia="仿宋" w:hAnsi="仿宋" w:cs="仿宋" w:hint="eastAsia"/>
            <w:lang w:eastAsia="zh-CN"/>
          </w:rPr>
          <w:t>八、环境保护与绿色发展</w:t>
        </w:r>
        <w:r>
          <w:tab/>
        </w:r>
        <w:r>
          <w:fldChar w:fldCharType="begin"/>
        </w:r>
        <w:r>
          <w:instrText xml:space="preserve"> PAGEREF _Toc7900 \h </w:instrText>
        </w:r>
        <w:r>
          <w:fldChar w:fldCharType="separate"/>
        </w:r>
        <w:r>
          <w:t>54</w:t>
        </w:r>
        <w:r>
          <w:fldChar w:fldCharType="end"/>
        </w:r>
      </w:hyperlink>
    </w:p>
    <w:p>
      <w:pPr>
        <w:pStyle w:val="TOC2"/>
        <w:tabs>
          <w:tab w:val="right" w:leader="dot" w:pos="8306"/>
        </w:tabs>
      </w:pPr>
      <w:hyperlink w:anchor="_Toc3231" w:history="1">
        <w:r>
          <w:rPr>
            <w:rFonts w:ascii="仿宋" w:eastAsia="仿宋" w:hAnsi="仿宋" w:cs="仿宋" w:hint="eastAsia"/>
            <w:lang w:eastAsia="zh-CN"/>
          </w:rPr>
          <w:t>(一)、环境保护措施</w:t>
        </w:r>
        <w:r>
          <w:tab/>
        </w:r>
        <w:r>
          <w:fldChar w:fldCharType="begin"/>
        </w:r>
        <w:r>
          <w:instrText xml:space="preserve"> PAGEREF _Toc3231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05" w:history="1">
        <w:r>
          <w:rPr>
            <w:rFonts w:ascii="仿宋" w:eastAsia="仿宋" w:hAnsi="仿宋" w:cs="仿宋" w:hint="eastAsia"/>
            <w:lang w:eastAsia="zh-CN"/>
          </w:rPr>
          <w:t>(二)、绿色发展与可持续发展策略</w:t>
        </w:r>
        <w:r>
          <w:tab/>
        </w:r>
        <w:r>
          <w:fldChar w:fldCharType="begin"/>
        </w:r>
        <w:r>
          <w:instrText xml:space="preserve"> PAGEREF _Toc10705 \h </w:instrText>
        </w:r>
        <w:r>
          <w:fldChar w:fldCharType="separate"/>
        </w:r>
        <w:r>
          <w:t>55</w:t>
        </w:r>
        <w:r>
          <w:fldChar w:fldCharType="end"/>
        </w:r>
      </w:hyperlink>
    </w:p>
    <w:p>
      <w:pPr>
        <w:pStyle w:val="TOC1"/>
        <w:tabs>
          <w:tab w:val="right" w:leader="dot" w:pos="8306"/>
        </w:tabs>
      </w:pPr>
      <w:hyperlink w:anchor="_Toc22518" w:history="1">
        <w:r>
          <w:rPr>
            <w:rFonts w:ascii="仿宋" w:eastAsia="仿宋" w:hAnsi="仿宋" w:cs="仿宋" w:hint="eastAsia"/>
            <w:lang w:eastAsia="zh-CN"/>
          </w:rPr>
          <w:t>九、项目进度计划</w:t>
        </w:r>
        <w:r>
          <w:tab/>
        </w:r>
        <w:r>
          <w:fldChar w:fldCharType="begin"/>
        </w:r>
        <w:r>
          <w:instrText xml:space="preserve"> PAGEREF _Toc22518 \h </w:instrText>
        </w:r>
        <w:r>
          <w:fldChar w:fldCharType="separate"/>
        </w:r>
        <w:r>
          <w:t>57</w:t>
        </w:r>
        <w:r>
          <w:fldChar w:fldCharType="end"/>
        </w:r>
      </w:hyperlink>
    </w:p>
    <w:p>
      <w:pPr>
        <w:pStyle w:val="TOC2"/>
        <w:tabs>
          <w:tab w:val="right" w:leader="dot" w:pos="8306"/>
        </w:tabs>
      </w:pPr>
      <w:hyperlink w:anchor="_Toc20682" w:history="1">
        <w:r>
          <w:rPr>
            <w:rFonts w:ascii="仿宋" w:eastAsia="仿宋" w:hAnsi="仿宋" w:cs="仿宋" w:hint="eastAsia"/>
            <w:lang w:eastAsia="zh-CN"/>
          </w:rPr>
          <w:t>(一)、建设周期</w:t>
        </w:r>
        <w:r>
          <w:tab/>
        </w:r>
        <w:r>
          <w:fldChar w:fldCharType="begin"/>
        </w:r>
        <w:r>
          <w:instrText xml:space="preserve"> PAGEREF _Toc20682 \h </w:instrText>
        </w:r>
        <w:r>
          <w:fldChar w:fldCharType="separate"/>
        </w:r>
        <w:r>
          <w:t>57</w:t>
        </w:r>
        <w:r>
          <w:fldChar w:fldCharType="end"/>
        </w:r>
      </w:hyperlink>
    </w:p>
    <w:p>
      <w:pPr>
        <w:pStyle w:val="TOC2"/>
        <w:tabs>
          <w:tab w:val="right" w:leader="dot" w:pos="8306"/>
        </w:tabs>
      </w:pPr>
      <w:hyperlink w:anchor="_Toc24378" w:history="1">
        <w:r>
          <w:rPr>
            <w:rFonts w:ascii="仿宋" w:eastAsia="仿宋" w:hAnsi="仿宋" w:cs="仿宋" w:hint="eastAsia"/>
            <w:lang w:eastAsia="zh-CN"/>
          </w:rPr>
          <w:t>(二)、建设进度</w:t>
        </w:r>
        <w:r>
          <w:tab/>
        </w:r>
        <w:r>
          <w:fldChar w:fldCharType="begin"/>
        </w:r>
        <w:r>
          <w:instrText xml:space="preserve"> PAGEREF _Toc24378 \h </w:instrText>
        </w:r>
        <w:r>
          <w:fldChar w:fldCharType="separate"/>
        </w:r>
        <w:r>
          <w:t>57</w:t>
        </w:r>
        <w:r>
          <w:fldChar w:fldCharType="end"/>
        </w:r>
      </w:hyperlink>
    </w:p>
    <w:p>
      <w:pPr>
        <w:pStyle w:val="TOC2"/>
        <w:tabs>
          <w:tab w:val="right" w:leader="dot" w:pos="8306"/>
        </w:tabs>
      </w:pPr>
      <w:hyperlink w:anchor="_Toc275" w:history="1">
        <w:r>
          <w:rPr>
            <w:rFonts w:ascii="仿宋" w:eastAsia="仿宋" w:hAnsi="仿宋" w:cs="仿宋" w:hint="eastAsia"/>
            <w:lang w:eastAsia="zh-CN"/>
          </w:rPr>
          <w:t>(三)、进度安排注意事项</w:t>
        </w:r>
        <w:r>
          <w:tab/>
        </w:r>
        <w:r>
          <w:fldChar w:fldCharType="begin"/>
        </w:r>
        <w:r>
          <w:instrText xml:space="preserve"> PAGEREF _Toc275 \h </w:instrText>
        </w:r>
        <w:r>
          <w:fldChar w:fldCharType="separate"/>
        </w:r>
        <w:r>
          <w:t>58</w:t>
        </w:r>
        <w:r>
          <w:fldChar w:fldCharType="end"/>
        </w:r>
      </w:hyperlink>
    </w:p>
    <w:p>
      <w:pPr>
        <w:pStyle w:val="TOC2"/>
        <w:tabs>
          <w:tab w:val="right" w:leader="dot" w:pos="8306"/>
        </w:tabs>
      </w:pPr>
      <w:hyperlink w:anchor="_Toc19518" w:history="1">
        <w:r>
          <w:rPr>
            <w:rFonts w:ascii="仿宋" w:eastAsia="仿宋" w:hAnsi="仿宋" w:cs="仿宋" w:hint="eastAsia"/>
            <w:lang w:eastAsia="zh-CN"/>
          </w:rPr>
          <w:t>(四)、人力资源配置</w:t>
        </w:r>
        <w:r>
          <w:tab/>
        </w:r>
        <w:r>
          <w:fldChar w:fldCharType="begin"/>
        </w:r>
        <w:r>
          <w:instrText xml:space="preserve"> PAGEREF _Toc19518 \h </w:instrText>
        </w:r>
        <w:r>
          <w:fldChar w:fldCharType="separate"/>
        </w:r>
        <w:r>
          <w:t>59</w:t>
        </w:r>
        <w:r>
          <w:fldChar w:fldCharType="end"/>
        </w:r>
      </w:hyperlink>
    </w:p>
    <w:p>
      <w:pPr>
        <w:pStyle w:val="TOC2"/>
        <w:tabs>
          <w:tab w:val="right" w:leader="dot" w:pos="8306"/>
        </w:tabs>
      </w:pPr>
      <w:hyperlink w:anchor="_Toc20486" w:history="1">
        <w:r>
          <w:rPr>
            <w:rFonts w:ascii="仿宋" w:eastAsia="仿宋" w:hAnsi="仿宋" w:cs="仿宋" w:hint="eastAsia"/>
            <w:lang w:eastAsia="zh-CN"/>
          </w:rPr>
          <w:t>(五)、员工培训</w:t>
        </w:r>
        <w:r>
          <w:tab/>
        </w:r>
        <w:r>
          <w:fldChar w:fldCharType="begin"/>
        </w:r>
        <w:r>
          <w:instrText xml:space="preserve"> PAGEREF _Toc20486 \h </w:instrText>
        </w:r>
        <w:r>
          <w:fldChar w:fldCharType="separate"/>
        </w:r>
        <w:r>
          <w:t>61</w:t>
        </w:r>
        <w:r>
          <w:fldChar w:fldCharType="end"/>
        </w:r>
      </w:hyperlink>
    </w:p>
    <w:p>
      <w:pPr>
        <w:pStyle w:val="TOC2"/>
        <w:tabs>
          <w:tab w:val="right" w:leader="dot" w:pos="8306"/>
        </w:tabs>
      </w:pPr>
      <w:hyperlink w:anchor="_Toc28287" w:history="1">
        <w:r>
          <w:rPr>
            <w:rFonts w:ascii="仿宋" w:eastAsia="仿宋" w:hAnsi="仿宋" w:cs="仿宋" w:hint="eastAsia"/>
            <w:lang w:eastAsia="zh-CN"/>
          </w:rPr>
          <w:t>(六)、项目实施保障</w:t>
        </w:r>
        <w:r>
          <w:tab/>
        </w:r>
        <w:r>
          <w:fldChar w:fldCharType="begin"/>
        </w:r>
        <w:r>
          <w:instrText xml:space="preserve"> PAGEREF _Toc28287 \h </w:instrText>
        </w:r>
        <w:r>
          <w:fldChar w:fldCharType="separate"/>
        </w:r>
        <w:r>
          <w:t>62</w:t>
        </w:r>
        <w:r>
          <w:fldChar w:fldCharType="end"/>
        </w:r>
      </w:hyperlink>
    </w:p>
    <w:p>
      <w:pPr>
        <w:pStyle w:val="TOC2"/>
        <w:tabs>
          <w:tab w:val="right" w:leader="dot" w:pos="8306"/>
        </w:tabs>
      </w:pPr>
      <w:hyperlink w:anchor="_Toc18582" w:history="1">
        <w:r>
          <w:rPr>
            <w:rFonts w:ascii="仿宋" w:eastAsia="仿宋" w:hAnsi="仿宋" w:cs="仿宋" w:hint="eastAsia"/>
            <w:lang w:eastAsia="zh-CN"/>
          </w:rPr>
          <w:t>(七)、安全规范管理</w:t>
        </w:r>
        <w:r>
          <w:tab/>
        </w:r>
        <w:r>
          <w:fldChar w:fldCharType="begin"/>
        </w:r>
        <w:r>
          <w:instrText xml:space="preserve"> PAGEREF _Toc18582 \h </w:instrText>
        </w:r>
        <w:r>
          <w:fldChar w:fldCharType="separate"/>
        </w:r>
        <w:r>
          <w:t>63</w:t>
        </w:r>
        <w:r>
          <w:fldChar w:fldCharType="end"/>
        </w:r>
      </w:hyperlink>
    </w:p>
    <w:p>
      <w:pPr>
        <w:pStyle w:val="TOC1"/>
        <w:tabs>
          <w:tab w:val="right" w:leader="dot" w:pos="8306"/>
        </w:tabs>
      </w:pPr>
      <w:hyperlink w:anchor="_Toc16641" w:history="1">
        <w:r>
          <w:rPr>
            <w:rFonts w:ascii="仿宋" w:eastAsia="仿宋" w:hAnsi="仿宋" w:cs="仿宋" w:hint="eastAsia"/>
            <w:lang w:eastAsia="zh-CN"/>
          </w:rPr>
          <w:t>十、客户关系管理与市场拓展</w:t>
        </w:r>
        <w:r>
          <w:tab/>
        </w:r>
        <w:r>
          <w:fldChar w:fldCharType="begin"/>
        </w:r>
        <w:r>
          <w:instrText xml:space="preserve"> PAGEREF _Toc16641 \h </w:instrText>
        </w:r>
        <w:r>
          <w:fldChar w:fldCharType="separate"/>
        </w:r>
        <w:r>
          <w:t>64</w:t>
        </w:r>
        <w:r>
          <w:fldChar w:fldCharType="end"/>
        </w:r>
      </w:hyperlink>
    </w:p>
    <w:p>
      <w:pPr>
        <w:pStyle w:val="TOC2"/>
        <w:tabs>
          <w:tab w:val="right" w:leader="dot" w:pos="8306"/>
        </w:tabs>
      </w:pPr>
      <w:hyperlink w:anchor="_Toc3615" w:history="1">
        <w:r>
          <w:rPr>
            <w:rFonts w:ascii="仿宋" w:eastAsia="仿宋" w:hAnsi="仿宋" w:cs="仿宋" w:hint="eastAsia"/>
            <w:lang w:eastAsia="zh-CN"/>
          </w:rPr>
          <w:t>(一)、客户关系管理策略</w:t>
        </w:r>
        <w:r>
          <w:tab/>
        </w:r>
        <w:r>
          <w:fldChar w:fldCharType="begin"/>
        </w:r>
        <w:r>
          <w:instrText xml:space="preserve"> PAGEREF _Toc3615 \h </w:instrText>
        </w:r>
        <w:r>
          <w:fldChar w:fldCharType="separate"/>
        </w:r>
        <w:r>
          <w:t>64</w:t>
        </w:r>
        <w:r>
          <w:fldChar w:fldCharType="end"/>
        </w:r>
      </w:hyperlink>
    </w:p>
    <w:p>
      <w:pPr>
        <w:pStyle w:val="TOC2"/>
        <w:tabs>
          <w:tab w:val="right" w:leader="dot" w:pos="8306"/>
        </w:tabs>
      </w:pPr>
      <w:hyperlink w:anchor="_Toc25683" w:history="1">
        <w:r>
          <w:rPr>
            <w:rFonts w:ascii="仿宋" w:eastAsia="仿宋" w:hAnsi="仿宋" w:cs="仿宋" w:hint="eastAsia"/>
            <w:lang w:eastAsia="zh-CN"/>
          </w:rPr>
          <w:t>(二)、市场拓展方案</w:t>
        </w:r>
        <w:r>
          <w:tab/>
        </w:r>
        <w:r>
          <w:fldChar w:fldCharType="begin"/>
        </w:r>
        <w:r>
          <w:instrText xml:space="preserve"> PAGEREF _Toc25683 \h </w:instrText>
        </w:r>
        <w:r>
          <w:fldChar w:fldCharType="separate"/>
        </w:r>
        <w:r>
          <w:t>66</w:t>
        </w:r>
        <w:r>
          <w:fldChar w:fldCharType="end"/>
        </w:r>
      </w:hyperlink>
    </w:p>
    <w:p>
      <w:pPr>
        <w:pStyle w:val="TOC1"/>
        <w:tabs>
          <w:tab w:val="right" w:leader="dot" w:pos="8306"/>
        </w:tabs>
      </w:pPr>
      <w:hyperlink w:anchor="_Toc18171" w:history="1">
        <w:r>
          <w:rPr>
            <w:rFonts w:ascii="仿宋" w:eastAsia="仿宋" w:hAnsi="仿宋" w:cs="仿宋" w:hint="eastAsia"/>
            <w:lang w:eastAsia="zh-CN"/>
          </w:rPr>
          <w:t>十一、技术创新与产业升级</w:t>
        </w:r>
        <w:r>
          <w:tab/>
        </w:r>
        <w:r>
          <w:fldChar w:fldCharType="begin"/>
        </w:r>
        <w:r>
          <w:instrText xml:space="preserve"> PAGEREF _Toc18171 \h </w:instrText>
        </w:r>
        <w:r>
          <w:fldChar w:fldCharType="separate"/>
        </w:r>
        <w:r>
          <w:t>67</w:t>
        </w:r>
        <w:r>
          <w:fldChar w:fldCharType="end"/>
        </w:r>
      </w:hyperlink>
    </w:p>
    <w:p>
      <w:pPr>
        <w:pStyle w:val="TOC2"/>
        <w:tabs>
          <w:tab w:val="right" w:leader="dot" w:pos="8306"/>
        </w:tabs>
      </w:pPr>
      <w:hyperlink w:anchor="_Toc21864" w:history="1">
        <w:r>
          <w:rPr>
            <w:rFonts w:ascii="仿宋" w:eastAsia="仿宋" w:hAnsi="仿宋" w:cs="仿宋" w:hint="eastAsia"/>
            <w:lang w:eastAsia="zh-CN"/>
          </w:rPr>
          <w:t>(一)、技术创新方向与目标</w:t>
        </w:r>
        <w:r>
          <w:tab/>
        </w:r>
        <w:r>
          <w:fldChar w:fldCharType="begin"/>
        </w:r>
        <w:r>
          <w:instrText xml:space="preserve"> PAGEREF _Toc21864 \h </w:instrText>
        </w:r>
        <w:r>
          <w:fldChar w:fldCharType="separate"/>
        </w:r>
        <w:r>
          <w:t>67</w:t>
        </w:r>
        <w:r>
          <w:fldChar w:fldCharType="end"/>
        </w:r>
      </w:hyperlink>
    </w:p>
    <w:p>
      <w:pPr>
        <w:pStyle w:val="TOC2"/>
        <w:tabs>
          <w:tab w:val="right" w:leader="dot" w:pos="8306"/>
        </w:tabs>
      </w:pPr>
      <w:hyperlink w:anchor="_Toc5218" w:history="1">
        <w:r>
          <w:rPr>
            <w:rFonts w:ascii="仿宋" w:eastAsia="仿宋" w:hAnsi="仿宋" w:cs="仿宋" w:hint="eastAsia"/>
            <w:lang w:eastAsia="zh-CN"/>
          </w:rPr>
          <w:t>(二)、产业升级路径与措施</w:t>
        </w:r>
        <w:r>
          <w:tab/>
        </w:r>
        <w:r>
          <w:fldChar w:fldCharType="begin"/>
        </w:r>
        <w:r>
          <w:instrText xml:space="preserve"> PAGEREF _Toc5218 \h </w:instrText>
        </w:r>
        <w:r>
          <w:fldChar w:fldCharType="separate"/>
        </w:r>
        <w:r>
          <w:t>68</w:t>
        </w:r>
        <w:r>
          <w:fldChar w:fldCharType="end"/>
        </w:r>
      </w:hyperlink>
    </w:p>
    <w:p>
      <w:pPr>
        <w:pStyle w:val="TOC1"/>
        <w:tabs>
          <w:tab w:val="right" w:leader="dot" w:pos="8306"/>
        </w:tabs>
      </w:pPr>
      <w:hyperlink w:anchor="_Toc12382" w:history="1">
        <w:r>
          <w:rPr>
            <w:rFonts w:ascii="仿宋" w:eastAsia="仿宋" w:hAnsi="仿宋" w:cs="仿宋" w:hint="eastAsia"/>
            <w:lang w:eastAsia="zh-CN"/>
          </w:rPr>
          <w:t>十二、经济效益与社会效益优化</w:t>
        </w:r>
        <w:r>
          <w:tab/>
        </w:r>
        <w:r>
          <w:fldChar w:fldCharType="begin"/>
        </w:r>
        <w:r>
          <w:instrText xml:space="preserve"> PAGEREF _Toc12382 \h </w:instrText>
        </w:r>
        <w:r>
          <w:fldChar w:fldCharType="separate"/>
        </w:r>
        <w:r>
          <w:t>69</w:t>
        </w:r>
        <w:r>
          <w:fldChar w:fldCharType="end"/>
        </w:r>
      </w:hyperlink>
    </w:p>
    <w:p>
      <w:pPr>
        <w:pStyle w:val="TOC2"/>
        <w:tabs>
          <w:tab w:val="right" w:leader="dot" w:pos="8306"/>
        </w:tabs>
      </w:pPr>
      <w:hyperlink w:anchor="_Toc19102" w:history="1">
        <w:r>
          <w:rPr>
            <w:rFonts w:ascii="仿宋" w:eastAsia="仿宋" w:hAnsi="仿宋" w:cs="仿宋" w:hint="eastAsia"/>
            <w:lang w:eastAsia="zh-CN"/>
          </w:rPr>
          <w:t>(一)、经济效益提升策略</w:t>
        </w:r>
        <w:r>
          <w:tab/>
        </w:r>
        <w:r>
          <w:fldChar w:fldCharType="begin"/>
        </w:r>
        <w:r>
          <w:instrText xml:space="preserve"> PAGEREF _Toc19102 \h </w:instrText>
        </w:r>
        <w:r>
          <w:fldChar w:fldCharType="separate"/>
        </w:r>
        <w:r>
          <w:t>69</w:t>
        </w:r>
        <w:r>
          <w:fldChar w:fldCharType="end"/>
        </w:r>
      </w:hyperlink>
    </w:p>
    <w:p>
      <w:pPr>
        <w:pStyle w:val="TOC2"/>
        <w:tabs>
          <w:tab w:val="right" w:leader="dot" w:pos="8306"/>
        </w:tabs>
      </w:pPr>
      <w:hyperlink w:anchor="_Toc1652" w:history="1">
        <w:r>
          <w:rPr>
            <w:rFonts w:ascii="仿宋" w:eastAsia="仿宋" w:hAnsi="仿宋" w:cs="仿宋" w:hint="eastAsia"/>
            <w:lang w:eastAsia="zh-CN"/>
          </w:rPr>
          <w:t>(二)、社会效益增强方案</w:t>
        </w:r>
        <w:r>
          <w:tab/>
        </w:r>
        <w:r>
          <w:fldChar w:fldCharType="begin"/>
        </w:r>
        <w:r>
          <w:instrText xml:space="preserve"> PAGEREF _Toc1652 \h </w:instrText>
        </w:r>
        <w:r>
          <w:fldChar w:fldCharType="separate"/>
        </w:r>
        <w:r>
          <w:t>70</w:t>
        </w:r>
        <w:r>
          <w:fldChar w:fldCharType="end"/>
        </w:r>
      </w:hyperlink>
    </w:p>
    <w:p>
      <w:pPr>
        <w:pStyle w:val="TOC1"/>
        <w:tabs>
          <w:tab w:val="right" w:leader="dot" w:pos="8306"/>
        </w:tabs>
      </w:pPr>
      <w:hyperlink w:anchor="_Toc29600" w:history="1">
        <w:r>
          <w:rPr>
            <w:rFonts w:ascii="仿宋" w:eastAsia="仿宋" w:hAnsi="仿宋" w:cs="仿宋" w:hint="eastAsia"/>
            <w:lang w:eastAsia="zh-CN"/>
          </w:rPr>
          <w:t>十三、合作与交流机制建立</w:t>
        </w:r>
        <w:r>
          <w:tab/>
        </w:r>
        <w:r>
          <w:fldChar w:fldCharType="begin"/>
        </w:r>
        <w:r>
          <w:instrText xml:space="preserve"> PAGEREF _Toc29600 \h </w:instrText>
        </w:r>
        <w:r>
          <w:fldChar w:fldCharType="separate"/>
        </w:r>
        <w:r>
          <w:t>71</w:t>
        </w:r>
        <w:r>
          <w:fldChar w:fldCharType="end"/>
        </w:r>
      </w:hyperlink>
    </w:p>
    <w:p>
      <w:pPr>
        <w:pStyle w:val="TOC2"/>
        <w:tabs>
          <w:tab w:val="right" w:leader="dot" w:pos="8306"/>
        </w:tabs>
      </w:pPr>
      <w:hyperlink w:anchor="_Toc18621" w:history="1">
        <w:r>
          <w:rPr>
            <w:rFonts w:ascii="仿宋" w:eastAsia="仿宋" w:hAnsi="仿宋" w:cs="仿宋" w:hint="eastAsia"/>
            <w:lang w:eastAsia="zh-CN"/>
          </w:rPr>
          <w:t>(一)、合作伙伴选择与合作方式</w:t>
        </w:r>
        <w:r>
          <w:tab/>
        </w:r>
        <w:r>
          <w:fldChar w:fldCharType="begin"/>
        </w:r>
        <w:r>
          <w:instrText xml:space="preserve"> PAGEREF _Toc18621 \h </w:instrText>
        </w:r>
        <w:r>
          <w:fldChar w:fldCharType="separate"/>
        </w:r>
        <w:r>
          <w:t>71</w:t>
        </w:r>
        <w:r>
          <w:fldChar w:fldCharType="end"/>
        </w:r>
      </w:hyperlink>
    </w:p>
    <w:p>
      <w:pPr>
        <w:pStyle w:val="TOC2"/>
        <w:tabs>
          <w:tab w:val="right" w:leader="dot" w:pos="8306"/>
        </w:tabs>
      </w:pPr>
      <w:hyperlink w:anchor="_Toc14198" w:history="1">
        <w:r>
          <w:rPr>
            <w:rFonts w:ascii="仿宋" w:eastAsia="仿宋" w:hAnsi="仿宋" w:cs="仿宋" w:hint="eastAsia"/>
            <w:lang w:eastAsia="zh-CN"/>
          </w:rPr>
          <w:t>(二)、交流与合作平台搭建</w:t>
        </w:r>
        <w:r>
          <w:tab/>
        </w:r>
        <w:r>
          <w:fldChar w:fldCharType="begin"/>
        </w:r>
        <w:r>
          <w:instrText xml:space="preserve"> PAGEREF _Toc14198 \h </w:instrText>
        </w:r>
        <w:r>
          <w:fldChar w:fldCharType="separate"/>
        </w:r>
        <w:r>
          <w:t>73</w:t>
        </w:r>
        <w:r>
          <w:fldChar w:fldCharType="end"/>
        </w:r>
      </w:hyperlink>
    </w:p>
    <w:p>
      <w:pPr>
        <w:pStyle w:val="TOC1"/>
        <w:tabs>
          <w:tab w:val="right" w:leader="dot" w:pos="8306"/>
        </w:tabs>
      </w:pPr>
      <w:hyperlink w:anchor="_Toc5453" w:history="1">
        <w:r>
          <w:rPr>
            <w:rFonts w:ascii="仿宋" w:eastAsia="仿宋" w:hAnsi="仿宋" w:cs="仿宋" w:hint="eastAsia"/>
            <w:lang w:eastAsia="zh-CN"/>
          </w:rPr>
          <w:t>十四、成果转化与推广应用</w:t>
        </w:r>
        <w:r>
          <w:tab/>
        </w:r>
        <w:r>
          <w:fldChar w:fldCharType="begin"/>
        </w:r>
        <w:r>
          <w:instrText xml:space="preserve"> PAGEREF _Toc5453 \h </w:instrText>
        </w:r>
        <w:r>
          <w:fldChar w:fldCharType="separate"/>
        </w:r>
        <w:r>
          <w:t>74</w:t>
        </w:r>
        <w:r>
          <w:fldChar w:fldCharType="end"/>
        </w:r>
      </w:hyperlink>
    </w:p>
    <w:p>
      <w:pPr>
        <w:pStyle w:val="TOC2"/>
        <w:tabs>
          <w:tab w:val="right" w:leader="dot" w:pos="8306"/>
        </w:tabs>
      </w:pPr>
      <w:hyperlink w:anchor="_Toc24882" w:history="1">
        <w:r>
          <w:rPr>
            <w:rFonts w:ascii="仿宋" w:eastAsia="仿宋" w:hAnsi="仿宋" w:cs="仿宋" w:hint="eastAsia"/>
            <w:lang w:eastAsia="zh-CN"/>
          </w:rPr>
          <w:t>(一)、成果转化策略制定</w:t>
        </w:r>
        <w:r>
          <w:tab/>
        </w:r>
        <w:r>
          <w:fldChar w:fldCharType="begin"/>
        </w:r>
        <w:r>
          <w:instrText xml:space="preserve"> PAGEREF _Toc24882 \h </w:instrText>
        </w:r>
        <w:r>
          <w:fldChar w:fldCharType="separate"/>
        </w:r>
        <w:r>
          <w:t>74</w:t>
        </w:r>
        <w:r>
          <w:fldChar w:fldCharType="end"/>
        </w:r>
      </w:hyperlink>
    </w:p>
    <w:p>
      <w:pPr>
        <w:pStyle w:val="TOC2"/>
        <w:tabs>
          <w:tab w:val="right" w:leader="dot" w:pos="8306"/>
        </w:tabs>
      </w:pPr>
      <w:hyperlink w:anchor="_Toc25335" w:history="1">
        <w:r>
          <w:rPr>
            <w:rFonts w:ascii="仿宋" w:eastAsia="仿宋" w:hAnsi="仿宋" w:cs="仿宋" w:hint="eastAsia"/>
            <w:lang w:eastAsia="zh-CN"/>
          </w:rPr>
          <w:t>(二)、成果推广应用方案</w:t>
        </w:r>
        <w:r>
          <w:tab/>
        </w:r>
        <w:r>
          <w:fldChar w:fldCharType="begin"/>
        </w:r>
        <w:r>
          <w:instrText xml:space="preserve"> PAGEREF _Toc25335 \h </w:instrText>
        </w:r>
        <w:r>
          <w:fldChar w:fldCharType="separate"/>
        </w:r>
        <w:r>
          <w:t>76</w:t>
        </w:r>
        <w:r>
          <w:fldChar w:fldCharType="end"/>
        </w:r>
      </w:hyperlink>
    </w:p>
    <w:p>
      <w:pPr>
        <w:pStyle w:val="TOC1"/>
        <w:tabs>
          <w:tab w:val="right" w:leader="dot" w:pos="8306"/>
        </w:tabs>
      </w:pPr>
      <w:hyperlink w:anchor="_Toc11325" w:history="1">
        <w:r>
          <w:rPr>
            <w:rFonts w:ascii="仿宋" w:eastAsia="仿宋" w:hAnsi="仿宋" w:cs="仿宋" w:hint="eastAsia"/>
            <w:lang w:eastAsia="zh-CN"/>
          </w:rPr>
          <w:t>十五、法律法规与政策遵循</w:t>
        </w:r>
        <w:r>
          <w:tab/>
        </w:r>
        <w:r>
          <w:fldChar w:fldCharType="begin"/>
        </w:r>
        <w:r>
          <w:instrText xml:space="preserve"> PAGEREF _Toc11325 \h </w:instrText>
        </w:r>
        <w:r>
          <w:fldChar w:fldCharType="separate"/>
        </w:r>
        <w:r>
          <w:t>77</w:t>
        </w:r>
        <w:r>
          <w:fldChar w:fldCharType="end"/>
        </w:r>
      </w:hyperlink>
    </w:p>
    <w:p>
      <w:pPr>
        <w:pStyle w:val="TOC2"/>
        <w:tabs>
          <w:tab w:val="right" w:leader="dot" w:pos="8306"/>
        </w:tabs>
      </w:pPr>
      <w:hyperlink w:anchor="_Toc10199" w:history="1">
        <w:r>
          <w:rPr>
            <w:rFonts w:ascii="仿宋" w:eastAsia="仿宋" w:hAnsi="仿宋" w:cs="仿宋" w:hint="eastAsia"/>
            <w:lang w:eastAsia="zh-CN"/>
          </w:rPr>
          <w:t>(一)、法律法规遵守</w:t>
        </w:r>
        <w:r>
          <w:tab/>
        </w:r>
        <w:r>
          <w:fldChar w:fldCharType="begin"/>
        </w:r>
        <w:r>
          <w:instrText xml:space="preserve"> PAGEREF _Toc10199 \h </w:instrText>
        </w:r>
        <w:r>
          <w:fldChar w:fldCharType="separate"/>
        </w:r>
        <w:r>
          <w:t>77</w:t>
        </w:r>
        <w:r>
          <w:fldChar w:fldCharType="end"/>
        </w:r>
      </w:hyperlink>
    </w:p>
    <w:p>
      <w:pPr>
        <w:pStyle w:val="TOC2"/>
        <w:tabs>
          <w:tab w:val="right" w:leader="dot" w:pos="8306"/>
        </w:tabs>
      </w:pPr>
      <w:hyperlink w:anchor="_Toc9529" w:history="1">
        <w:r>
          <w:rPr>
            <w:rFonts w:ascii="仿宋" w:eastAsia="仿宋" w:hAnsi="仿宋" w:cs="仿宋" w:hint="eastAsia"/>
            <w:lang w:eastAsia="zh-CN"/>
          </w:rPr>
          <w:t>(二)、政策导向与利用</w:t>
        </w:r>
        <w:r>
          <w:tab/>
        </w:r>
        <w:r>
          <w:fldChar w:fldCharType="begin"/>
        </w:r>
        <w:r>
          <w:instrText xml:space="preserve"> PAGEREF _Toc9529 \h </w:instrText>
        </w:r>
        <w:r>
          <w:fldChar w:fldCharType="separate"/>
        </w:r>
        <w:r>
          <w:t>78</w:t>
        </w:r>
        <w:r>
          <w:fldChar w:fldCharType="end"/>
        </w:r>
      </w:hyperlink>
    </w:p>
    <w:p>
      <w:pPr>
        <w:pStyle w:val="TOC1"/>
        <w:tabs>
          <w:tab w:val="right" w:leader="dot" w:pos="8306"/>
        </w:tabs>
      </w:pPr>
      <w:hyperlink w:anchor="_Toc14643" w:history="1">
        <w:r>
          <w:rPr>
            <w:rFonts w:ascii="仿宋" w:eastAsia="仿宋" w:hAnsi="仿宋" w:cs="仿宋" w:hint="eastAsia"/>
            <w:lang w:eastAsia="zh-CN"/>
          </w:rPr>
          <w:t>十六、项目施工方案</w:t>
        </w:r>
        <w:r>
          <w:tab/>
        </w:r>
        <w:r>
          <w:fldChar w:fldCharType="begin"/>
        </w:r>
        <w:r>
          <w:instrText xml:space="preserve"> PAGEREF _Toc14643 \h </w:instrText>
        </w:r>
        <w:r>
          <w:fldChar w:fldCharType="separate"/>
        </w:r>
        <w:r>
          <w:t>79</w:t>
        </w:r>
        <w:r>
          <w:fldChar w:fldCharType="end"/>
        </w:r>
      </w:hyperlink>
    </w:p>
    <w:p>
      <w:pPr>
        <w:pStyle w:val="TOC2"/>
        <w:tabs>
          <w:tab w:val="right" w:leader="dot" w:pos="8306"/>
        </w:tabs>
      </w:pPr>
      <w:hyperlink w:anchor="_Toc721" w:history="1">
        <w:r>
          <w:rPr>
            <w:rFonts w:ascii="仿宋" w:eastAsia="仿宋" w:hAnsi="仿宋" w:cs="仿宋" w:hint="eastAsia"/>
            <w:lang w:eastAsia="zh-CN"/>
          </w:rPr>
          <w:t>(一)、施工组织设计</w:t>
        </w:r>
        <w:r>
          <w:tab/>
        </w:r>
        <w:r>
          <w:fldChar w:fldCharType="begin"/>
        </w:r>
        <w:r>
          <w:instrText xml:space="preserve"> PAGEREF _Toc721 \h </w:instrText>
        </w:r>
        <w:r>
          <w:fldChar w:fldCharType="separate"/>
        </w:r>
        <w:r>
          <w:t>79</w:t>
        </w:r>
        <w:r>
          <w:fldChar w:fldCharType="end"/>
        </w:r>
      </w:hyperlink>
    </w:p>
    <w:p>
      <w:pPr>
        <w:pStyle w:val="TOC2"/>
        <w:tabs>
          <w:tab w:val="right" w:leader="dot" w:pos="8306"/>
        </w:tabs>
      </w:pPr>
      <w:hyperlink w:anchor="_Toc22405" w:history="1">
        <w:r>
          <w:rPr>
            <w:rFonts w:ascii="仿宋" w:eastAsia="仿宋" w:hAnsi="仿宋" w:cs="仿宋" w:hint="eastAsia"/>
            <w:lang w:eastAsia="zh-CN"/>
          </w:rPr>
          <w:t>(二)、施工工艺与技术路线</w:t>
        </w:r>
        <w:r>
          <w:tab/>
        </w:r>
        <w:r>
          <w:fldChar w:fldCharType="begin"/>
        </w:r>
        <w:r>
          <w:instrText xml:space="preserve"> PAGEREF _Toc22405 \h </w:instrText>
        </w:r>
        <w:r>
          <w:fldChar w:fldCharType="separate"/>
        </w:r>
        <w:r>
          <w:t>81</w:t>
        </w:r>
        <w:r>
          <w:fldChar w:fldCharType="end"/>
        </w:r>
      </w:hyperlink>
    </w:p>
    <w:p>
      <w:pPr>
        <w:pStyle w:val="TOC2"/>
        <w:tabs>
          <w:tab w:val="right" w:leader="dot" w:pos="8306"/>
        </w:tabs>
      </w:pPr>
      <w:hyperlink w:anchor="_Toc15914" w:history="1">
        <w:r>
          <w:rPr>
            <w:rFonts w:ascii="仿宋" w:eastAsia="仿宋" w:hAnsi="仿宋" w:cs="仿宋" w:hint="eastAsia"/>
            <w:lang w:eastAsia="zh-CN"/>
          </w:rPr>
          <w:t>(三)、关键节点施工计划</w:t>
        </w:r>
        <w:r>
          <w:tab/>
        </w:r>
        <w:r>
          <w:fldChar w:fldCharType="begin"/>
        </w:r>
        <w:r>
          <w:instrText xml:space="preserve"> PAGEREF _Toc15914 \h </w:instrText>
        </w:r>
        <w:r>
          <w:fldChar w:fldCharType="separate"/>
        </w:r>
        <w:r>
          <w:t>82</w:t>
        </w:r>
        <w:r>
          <w:fldChar w:fldCharType="end"/>
        </w:r>
      </w:hyperlink>
    </w:p>
    <w:p>
      <w:pPr>
        <w:pStyle w:val="TOC2"/>
        <w:tabs>
          <w:tab w:val="right" w:leader="dot" w:pos="8306"/>
        </w:tabs>
      </w:pPr>
      <w:hyperlink w:anchor="_Toc12200" w:history="1">
        <w:r>
          <w:rPr>
            <w:rFonts w:ascii="仿宋" w:eastAsia="仿宋" w:hAnsi="仿宋" w:cs="仿宋" w:hint="eastAsia"/>
            <w:lang w:eastAsia="zh-CN"/>
          </w:rPr>
          <w:t>(四)、施工现场管理</w:t>
        </w:r>
        <w:r>
          <w:tab/>
        </w:r>
        <w:r>
          <w:fldChar w:fldCharType="begin"/>
        </w:r>
        <w:r>
          <w:instrText xml:space="preserve"> PAGEREF _Toc12200 \h </w:instrText>
        </w:r>
        <w:r>
          <w:fldChar w:fldCharType="separate"/>
        </w:r>
        <w:r>
          <w:t>83</w:t>
        </w:r>
        <w:r>
          <w:fldChar w:fldCharType="end"/>
        </w:r>
      </w:hyperlink>
    </w:p>
    <w:p>
      <w:pPr>
        <w:pStyle w:val="TOC1"/>
        <w:tabs>
          <w:tab w:val="right" w:leader="dot" w:pos="8306"/>
        </w:tabs>
      </w:pPr>
      <w:hyperlink w:anchor="_Toc12251" w:history="1">
        <w:r>
          <w:rPr>
            <w:rFonts w:ascii="仿宋" w:eastAsia="仿宋" w:hAnsi="仿宋" w:cs="仿宋" w:hint="eastAsia"/>
            <w:lang w:eastAsia="zh-CN"/>
          </w:rPr>
          <w:t>十七、人力资源管理与开发</w:t>
        </w:r>
        <w:r>
          <w:tab/>
        </w:r>
        <w:r>
          <w:fldChar w:fldCharType="begin"/>
        </w:r>
        <w:r>
          <w:instrText xml:space="preserve"> PAGEREF _Toc12251 \h </w:instrText>
        </w:r>
        <w:r>
          <w:fldChar w:fldCharType="separate"/>
        </w:r>
        <w:r>
          <w:t>85</w:t>
        </w:r>
        <w:r>
          <w:fldChar w:fldCharType="end"/>
        </w:r>
      </w:hyperlink>
    </w:p>
    <w:p>
      <w:pPr>
        <w:pStyle w:val="TOC2"/>
        <w:tabs>
          <w:tab w:val="right" w:leader="dot" w:pos="8306"/>
        </w:tabs>
      </w:pPr>
      <w:hyperlink w:anchor="_Toc8818" w:history="1">
        <w:r>
          <w:rPr>
            <w:rFonts w:ascii="仿宋" w:eastAsia="仿宋" w:hAnsi="仿宋" w:cs="仿宋" w:hint="eastAsia"/>
            <w:lang w:eastAsia="zh-CN"/>
          </w:rPr>
          <w:t>(一)、人力资源规划</w:t>
        </w:r>
        <w:r>
          <w:tab/>
        </w:r>
        <w:r>
          <w:fldChar w:fldCharType="begin"/>
        </w:r>
        <w:r>
          <w:instrText xml:space="preserve"> PAGEREF _Toc8818 \h </w:instrText>
        </w:r>
        <w:r>
          <w:fldChar w:fldCharType="separate"/>
        </w:r>
        <w:r>
          <w:t>85</w:t>
        </w:r>
        <w:r>
          <w:fldChar w:fldCharType="end"/>
        </w:r>
      </w:hyperlink>
    </w:p>
    <w:p>
      <w:pPr>
        <w:pStyle w:val="TOC2"/>
        <w:tabs>
          <w:tab w:val="right" w:leader="dot" w:pos="8306"/>
        </w:tabs>
      </w:pPr>
      <w:hyperlink w:anchor="_Toc23947" w:history="1">
        <w:r>
          <w:rPr>
            <w:rFonts w:ascii="仿宋" w:eastAsia="仿宋" w:hAnsi="仿宋" w:cs="仿宋" w:hint="eastAsia"/>
            <w:lang w:eastAsia="zh-CN"/>
          </w:rPr>
          <w:t>(二)、人力资源开发与培训</w:t>
        </w:r>
        <w:r>
          <w:tab/>
        </w:r>
        <w:r>
          <w:fldChar w:fldCharType="begin"/>
        </w:r>
        <w:r>
          <w:instrText xml:space="preserve"> PAGEREF _Toc23947 \h </w:instrText>
        </w:r>
        <w:r>
          <w:fldChar w:fldCharType="separate"/>
        </w:r>
        <w:r>
          <w:t>87</w:t>
        </w:r>
        <w:r>
          <w:fldChar w:fldCharType="end"/>
        </w:r>
      </w:hyperlink>
    </w:p>
    <w:p>
      <w:pPr>
        <w:pStyle w:val="TOC1"/>
        <w:tabs>
          <w:tab w:val="right" w:leader="dot" w:pos="8306"/>
        </w:tabs>
      </w:pPr>
      <w:hyperlink w:anchor="_Toc28244" w:history="1">
        <w:r>
          <w:rPr>
            <w:rFonts w:ascii="仿宋" w:eastAsia="仿宋" w:hAnsi="仿宋" w:cs="仿宋" w:hint="eastAsia"/>
            <w:lang w:eastAsia="zh-CN"/>
          </w:rPr>
          <w:t>十八、产业协同与集群发展</w:t>
        </w:r>
        <w:r>
          <w:tab/>
        </w:r>
        <w:r>
          <w:fldChar w:fldCharType="begin"/>
        </w:r>
        <w:r>
          <w:instrText xml:space="preserve"> PAGEREF _Toc28244 \h </w:instrText>
        </w:r>
        <w:r>
          <w:fldChar w:fldCharType="separate"/>
        </w:r>
        <w:r>
          <w:t>90</w:t>
        </w:r>
        <w:r>
          <w:fldChar w:fldCharType="end"/>
        </w:r>
      </w:hyperlink>
    </w:p>
    <w:p>
      <w:pPr>
        <w:pStyle w:val="TOC2"/>
        <w:tabs>
          <w:tab w:val="right" w:leader="dot" w:pos="8306"/>
        </w:tabs>
      </w:pPr>
      <w:hyperlink w:anchor="_Toc17838" w:history="1">
        <w:r>
          <w:rPr>
            <w:rFonts w:ascii="仿宋" w:eastAsia="仿宋" w:hAnsi="仿宋" w:cs="仿宋" w:hint="eastAsia"/>
            <w:lang w:eastAsia="zh-CN"/>
          </w:rPr>
          <w:t>(一)、产业协同机制建设</w:t>
        </w:r>
        <w:r>
          <w:tab/>
        </w:r>
        <w:r>
          <w:fldChar w:fldCharType="begin"/>
        </w:r>
        <w:r>
          <w:instrText xml:space="preserve"> PAGEREF _Toc17838 \h </w:instrText>
        </w:r>
        <w:r>
          <w:fldChar w:fldCharType="separate"/>
        </w:r>
        <w:r>
          <w:t>90</w:t>
        </w:r>
        <w:r>
          <w:fldChar w:fldCharType="end"/>
        </w:r>
      </w:hyperlink>
    </w:p>
    <w:p>
      <w:pPr>
        <w:pStyle w:val="TOC2"/>
        <w:tabs>
          <w:tab w:val="right" w:leader="dot" w:pos="8306"/>
        </w:tabs>
      </w:pPr>
      <w:hyperlink w:anchor="_Toc29358" w:history="1">
        <w:r>
          <w:rPr>
            <w:rFonts w:ascii="仿宋" w:eastAsia="仿宋" w:hAnsi="仿宋" w:cs="仿宋" w:hint="eastAsia"/>
            <w:lang w:eastAsia="zh-CN"/>
          </w:rPr>
          <w:t>(二)、产业集群培育与发展</w:t>
        </w:r>
        <w:r>
          <w:tab/>
        </w:r>
        <w:r>
          <w:fldChar w:fldCharType="begin"/>
        </w:r>
        <w:r>
          <w:instrText xml:space="preserve"> PAGEREF _Toc29358 \h </w:instrText>
        </w:r>
        <w:r>
          <w:fldChar w:fldCharType="separate"/>
        </w:r>
        <w:r>
          <w:t>91</w:t>
        </w:r>
        <w:r>
          <w:fldChar w:fldCharType="end"/>
        </w:r>
      </w:hyperlink>
    </w:p>
    <w:p>
      <w:pPr>
        <w:pStyle w:val="TOC1"/>
        <w:tabs>
          <w:tab w:val="right" w:leader="dot" w:pos="8306"/>
        </w:tabs>
      </w:pPr>
      <w:hyperlink w:anchor="_Toc8695" w:history="1">
        <w:r>
          <w:rPr>
            <w:rFonts w:ascii="仿宋" w:eastAsia="仿宋" w:hAnsi="仿宋" w:cs="仿宋" w:hint="eastAsia"/>
            <w:lang w:eastAsia="zh-CN"/>
          </w:rPr>
          <w:t>十九、设施与设备管理</w:t>
        </w:r>
        <w:r>
          <w:tab/>
        </w:r>
        <w:r>
          <w:fldChar w:fldCharType="begin"/>
        </w:r>
        <w:r>
          <w:instrText xml:space="preserve"> PAGEREF _Toc8695 \h </w:instrText>
        </w:r>
        <w:r>
          <w:fldChar w:fldCharType="separate"/>
        </w:r>
        <w:r>
          <w:t>92</w:t>
        </w:r>
        <w:r>
          <w:fldChar w:fldCharType="end"/>
        </w:r>
      </w:hyperlink>
    </w:p>
    <w:p>
      <w:pPr>
        <w:pStyle w:val="TOC2"/>
        <w:tabs>
          <w:tab w:val="right" w:leader="dot" w:pos="8306"/>
        </w:tabs>
      </w:pPr>
      <w:hyperlink w:anchor="_Toc17137" w:history="1">
        <w:r>
          <w:rPr>
            <w:rFonts w:ascii="仿宋" w:eastAsia="仿宋" w:hAnsi="仿宋" w:cs="仿宋" w:hint="eastAsia"/>
            <w:lang w:eastAsia="zh-CN"/>
          </w:rPr>
          <w:t>(一)、设施规划与配置</w:t>
        </w:r>
        <w:r>
          <w:tab/>
        </w:r>
        <w:r>
          <w:fldChar w:fldCharType="begin"/>
        </w:r>
        <w:r>
          <w:instrText xml:space="preserve"> PAGEREF _Toc17137 \h </w:instrText>
        </w:r>
        <w:r>
          <w:fldChar w:fldCharType="separate"/>
        </w:r>
        <w:r>
          <w:t>92</w:t>
        </w:r>
        <w:r>
          <w:fldChar w:fldCharType="end"/>
        </w:r>
      </w:hyperlink>
    </w:p>
    <w:p>
      <w:pPr>
        <w:pStyle w:val="TOC2"/>
        <w:tabs>
          <w:tab w:val="right" w:leader="dot" w:pos="8306"/>
        </w:tabs>
      </w:pPr>
      <w:hyperlink w:anchor="_Toc7794" w:history="1">
        <w:r>
          <w:rPr>
            <w:rFonts w:ascii="仿宋" w:eastAsia="仿宋" w:hAnsi="仿宋" w:cs="仿宋" w:hint="eastAsia"/>
            <w:lang w:eastAsia="zh-CN"/>
          </w:rPr>
          <w:t>(二)、设备采购与维护管理</w:t>
        </w:r>
        <w:r>
          <w:tab/>
        </w:r>
        <w:r>
          <w:fldChar w:fldCharType="begin"/>
        </w:r>
        <w:r>
          <w:instrText xml:space="preserve"> PAGEREF _Toc7794 \h </w:instrText>
        </w:r>
        <w:r>
          <w:fldChar w:fldCharType="separate"/>
        </w:r>
        <w:r>
          <w:t>92</w:t>
        </w:r>
        <w:r>
          <w:fldChar w:fldCharType="end"/>
        </w:r>
      </w:hyperlink>
    </w:p>
    <w:p>
      <w:pPr>
        <w:pStyle w:val="TOC2"/>
        <w:tabs>
          <w:tab w:val="right" w:leader="dot" w:pos="8306"/>
        </w:tabs>
      </w:pPr>
      <w:hyperlink w:anchor="_Toc12245" w:history="1">
        <w:r>
          <w:rPr>
            <w:rFonts w:ascii="仿宋" w:eastAsia="仿宋" w:hAnsi="仿宋" w:cs="仿宋" w:hint="eastAsia"/>
            <w:lang w:eastAsia="zh-CN"/>
          </w:rPr>
          <w:t>(三)、设施设备升级策略</w:t>
        </w:r>
        <w:r>
          <w:tab/>
        </w:r>
        <w:r>
          <w:fldChar w:fldCharType="begin"/>
        </w:r>
        <w:r>
          <w:instrText xml:space="preserve"> PAGEREF _Toc12245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6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4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68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1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4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05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44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70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https://d.book118.com/685200213242011041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数字示波器项目构思建设方案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260E0"/>
    <w:rsid w:val="664260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20021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2024-01-06T10:01:00Z</dcterms:created>
  <dcterms:modified xsi:type="dcterms:W3CDTF">2024-01-06T10:01:30Z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1AFDDA16E4704AC3815D517A34F8607D_11</vt:lpwstr>
  </property>
  <property fmtid="{D5CDD505-2E9C-101B-9397-08002B2CF9AE}" pid="3" name="KSOProductBuildVer">
    <vt:lpwstr>2052-12.1.0.16120</vt:lpwstr>
  </property>
</Properties>
</file>