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MABS项目计划设计方案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27" w:history="1">
        <w:r>
          <w:rPr>
            <w:rFonts w:ascii="仿宋" w:eastAsia="仿宋" w:hAnsi="仿宋" w:cs="仿宋" w:hint="eastAsia"/>
            <w:lang w:eastAsia="zh-CN"/>
          </w:rPr>
          <w:t>前言</w:t>
        </w:r>
        <w:r>
          <w:tab/>
        </w:r>
        <w:r>
          <w:fldChar w:fldCharType="begin"/>
        </w:r>
        <w:r>
          <w:instrText xml:space="preserve"> PAGEREF _Toc25327 \h </w:instrText>
        </w:r>
        <w:r>
          <w:fldChar w:fldCharType="separate"/>
        </w:r>
        <w:r>
          <w:t>3</w:t>
        </w:r>
        <w:r>
          <w:fldChar w:fldCharType="end"/>
        </w:r>
      </w:hyperlink>
    </w:p>
    <w:p>
      <w:pPr>
        <w:pStyle w:val="TOC1"/>
        <w:tabs>
          <w:tab w:val="right" w:leader="dot" w:pos="8306"/>
        </w:tabs>
      </w:pPr>
      <w:hyperlink w:anchor="_Toc25965" w:history="1">
        <w:r>
          <w:rPr>
            <w:rFonts w:ascii="仿宋" w:eastAsia="仿宋" w:hAnsi="仿宋" w:cs="仿宋" w:hint="eastAsia"/>
            <w:lang w:eastAsia="zh-CN"/>
          </w:rPr>
          <w:t>一、MABS项目建设背景及必要性分析</w:t>
        </w:r>
        <w:r>
          <w:tab/>
        </w:r>
        <w:r>
          <w:fldChar w:fldCharType="begin"/>
        </w:r>
        <w:r>
          <w:instrText xml:space="preserve"> PAGEREF _Toc25965 \h </w:instrText>
        </w:r>
        <w:r>
          <w:fldChar w:fldCharType="separate"/>
        </w:r>
        <w:r>
          <w:t>3</w:t>
        </w:r>
        <w:r>
          <w:fldChar w:fldCharType="end"/>
        </w:r>
      </w:hyperlink>
    </w:p>
    <w:p>
      <w:pPr>
        <w:pStyle w:val="TOC2"/>
        <w:tabs>
          <w:tab w:val="right" w:leader="dot" w:pos="8306"/>
        </w:tabs>
      </w:pPr>
      <w:hyperlink w:anchor="_Toc11871" w:history="1">
        <w:r>
          <w:rPr>
            <w:rFonts w:ascii="仿宋" w:eastAsia="仿宋" w:hAnsi="仿宋" w:cs="仿宋" w:hint="eastAsia"/>
            <w:lang w:eastAsia="zh-CN"/>
          </w:rPr>
          <w:t>(一)、MABS项目背景分析</w:t>
        </w:r>
        <w:r>
          <w:tab/>
        </w:r>
        <w:r>
          <w:fldChar w:fldCharType="begin"/>
        </w:r>
        <w:r>
          <w:instrText xml:space="preserve"> PAGEREF _Toc11871 \h </w:instrText>
        </w:r>
        <w:r>
          <w:fldChar w:fldCharType="separate"/>
        </w:r>
        <w:r>
          <w:t>3</w:t>
        </w:r>
        <w:r>
          <w:fldChar w:fldCharType="end"/>
        </w:r>
      </w:hyperlink>
    </w:p>
    <w:p>
      <w:pPr>
        <w:pStyle w:val="TOC2"/>
        <w:tabs>
          <w:tab w:val="right" w:leader="dot" w:pos="8306"/>
        </w:tabs>
      </w:pPr>
      <w:hyperlink w:anchor="_Toc25398" w:history="1">
        <w:r>
          <w:rPr>
            <w:rFonts w:ascii="仿宋" w:eastAsia="仿宋" w:hAnsi="仿宋" w:cs="仿宋" w:hint="eastAsia"/>
            <w:lang w:eastAsia="zh-CN"/>
          </w:rPr>
          <w:t>(二)、MABS项目建设必要性分析</w:t>
        </w:r>
        <w:r>
          <w:tab/>
        </w:r>
        <w:r>
          <w:fldChar w:fldCharType="begin"/>
        </w:r>
        <w:r>
          <w:instrText xml:space="preserve"> PAGEREF _Toc25398 \h </w:instrText>
        </w:r>
        <w:r>
          <w:fldChar w:fldCharType="separate"/>
        </w:r>
        <w:r>
          <w:t>5</w:t>
        </w:r>
        <w:r>
          <w:fldChar w:fldCharType="end"/>
        </w:r>
      </w:hyperlink>
    </w:p>
    <w:p>
      <w:pPr>
        <w:pStyle w:val="TOC1"/>
        <w:tabs>
          <w:tab w:val="right" w:leader="dot" w:pos="8306"/>
        </w:tabs>
      </w:pPr>
      <w:hyperlink w:anchor="_Toc21208" w:history="1">
        <w:r>
          <w:rPr>
            <w:rFonts w:ascii="仿宋" w:eastAsia="仿宋" w:hAnsi="仿宋" w:cs="仿宋" w:hint="eastAsia"/>
            <w:lang w:eastAsia="zh-CN"/>
          </w:rPr>
          <w:t>二、MABS项目文档管理</w:t>
        </w:r>
        <w:r>
          <w:tab/>
        </w:r>
        <w:r>
          <w:fldChar w:fldCharType="begin"/>
        </w:r>
        <w:r>
          <w:instrText xml:space="preserve"> PAGEREF _Toc21208 \h </w:instrText>
        </w:r>
        <w:r>
          <w:fldChar w:fldCharType="separate"/>
        </w:r>
        <w:r>
          <w:t>6</w:t>
        </w:r>
        <w:r>
          <w:fldChar w:fldCharType="end"/>
        </w:r>
      </w:hyperlink>
    </w:p>
    <w:p>
      <w:pPr>
        <w:pStyle w:val="TOC2"/>
        <w:tabs>
          <w:tab w:val="right" w:leader="dot" w:pos="8306"/>
        </w:tabs>
      </w:pPr>
      <w:hyperlink w:anchor="_Toc25069" w:history="1">
        <w:r>
          <w:rPr>
            <w:rFonts w:ascii="仿宋" w:eastAsia="仿宋" w:hAnsi="仿宋" w:cs="仿宋" w:hint="eastAsia"/>
            <w:lang w:eastAsia="zh-CN"/>
          </w:rPr>
          <w:t>(一)、文档编制与审查</w:t>
        </w:r>
        <w:r>
          <w:tab/>
        </w:r>
        <w:r>
          <w:fldChar w:fldCharType="begin"/>
        </w:r>
        <w:r>
          <w:instrText xml:space="preserve"> PAGEREF _Toc25069 \h </w:instrText>
        </w:r>
        <w:r>
          <w:fldChar w:fldCharType="separate"/>
        </w:r>
        <w:r>
          <w:t>6</w:t>
        </w:r>
        <w:r>
          <w:fldChar w:fldCharType="end"/>
        </w:r>
      </w:hyperlink>
    </w:p>
    <w:p>
      <w:pPr>
        <w:pStyle w:val="TOC2"/>
        <w:tabs>
          <w:tab w:val="right" w:leader="dot" w:pos="8306"/>
        </w:tabs>
      </w:pPr>
      <w:hyperlink w:anchor="_Toc16751" w:history="1">
        <w:r>
          <w:rPr>
            <w:rFonts w:ascii="仿宋" w:eastAsia="仿宋" w:hAnsi="仿宋" w:cs="仿宋" w:hint="eastAsia"/>
            <w:lang w:eastAsia="zh-CN"/>
          </w:rPr>
          <w:t>(二)、文档发布与分发</w:t>
        </w:r>
        <w:r>
          <w:tab/>
        </w:r>
        <w:r>
          <w:fldChar w:fldCharType="begin"/>
        </w:r>
        <w:r>
          <w:instrText xml:space="preserve"> PAGEREF _Toc16751 \h </w:instrText>
        </w:r>
        <w:r>
          <w:fldChar w:fldCharType="separate"/>
        </w:r>
        <w:r>
          <w:t>7</w:t>
        </w:r>
        <w:r>
          <w:fldChar w:fldCharType="end"/>
        </w:r>
      </w:hyperlink>
    </w:p>
    <w:p>
      <w:pPr>
        <w:pStyle w:val="TOC2"/>
        <w:tabs>
          <w:tab w:val="right" w:leader="dot" w:pos="8306"/>
        </w:tabs>
      </w:pPr>
      <w:hyperlink w:anchor="_Toc18579" w:history="1">
        <w:r>
          <w:rPr>
            <w:rFonts w:ascii="仿宋" w:eastAsia="仿宋" w:hAnsi="仿宋" w:cs="仿宋" w:hint="eastAsia"/>
            <w:lang w:eastAsia="zh-CN"/>
          </w:rPr>
          <w:t>(三)、文档存档与归档</w:t>
        </w:r>
        <w:r>
          <w:tab/>
        </w:r>
        <w:r>
          <w:fldChar w:fldCharType="begin"/>
        </w:r>
        <w:r>
          <w:instrText xml:space="preserve"> PAGEREF _Toc18579 \h </w:instrText>
        </w:r>
        <w:r>
          <w:fldChar w:fldCharType="separate"/>
        </w:r>
        <w:r>
          <w:t>8</w:t>
        </w:r>
        <w:r>
          <w:fldChar w:fldCharType="end"/>
        </w:r>
      </w:hyperlink>
    </w:p>
    <w:p>
      <w:pPr>
        <w:pStyle w:val="TOC1"/>
        <w:tabs>
          <w:tab w:val="right" w:leader="dot" w:pos="8306"/>
        </w:tabs>
      </w:pPr>
      <w:hyperlink w:anchor="_Toc7772" w:history="1">
        <w:r>
          <w:rPr>
            <w:rFonts w:ascii="仿宋" w:eastAsia="仿宋" w:hAnsi="仿宋" w:cs="仿宋" w:hint="eastAsia"/>
            <w:lang w:eastAsia="zh-CN"/>
          </w:rPr>
          <w:t>三、MABS项目危机管理</w:t>
        </w:r>
        <w:r>
          <w:tab/>
        </w:r>
        <w:r>
          <w:fldChar w:fldCharType="begin"/>
        </w:r>
        <w:r>
          <w:instrText xml:space="preserve"> PAGEREF _Toc7772 \h </w:instrText>
        </w:r>
        <w:r>
          <w:fldChar w:fldCharType="separate"/>
        </w:r>
        <w:r>
          <w:t>9</w:t>
        </w:r>
        <w:r>
          <w:fldChar w:fldCharType="end"/>
        </w:r>
      </w:hyperlink>
    </w:p>
    <w:p>
      <w:pPr>
        <w:pStyle w:val="TOC2"/>
        <w:tabs>
          <w:tab w:val="right" w:leader="dot" w:pos="8306"/>
        </w:tabs>
      </w:pPr>
      <w:hyperlink w:anchor="_Toc1748" w:history="1">
        <w:r>
          <w:rPr>
            <w:rFonts w:ascii="仿宋" w:eastAsia="仿宋" w:hAnsi="仿宋" w:cs="仿宋" w:hint="eastAsia"/>
            <w:lang w:eastAsia="zh-CN"/>
          </w:rPr>
          <w:t>(一)、危机预警与识别</w:t>
        </w:r>
        <w:r>
          <w:tab/>
        </w:r>
        <w:r>
          <w:fldChar w:fldCharType="begin"/>
        </w:r>
        <w:r>
          <w:instrText xml:space="preserve"> PAGEREF _Toc1748 \h </w:instrText>
        </w:r>
        <w:r>
          <w:fldChar w:fldCharType="separate"/>
        </w:r>
        <w:r>
          <w:t>9</w:t>
        </w:r>
        <w:r>
          <w:fldChar w:fldCharType="end"/>
        </w:r>
      </w:hyperlink>
    </w:p>
    <w:p>
      <w:pPr>
        <w:pStyle w:val="TOC2"/>
        <w:tabs>
          <w:tab w:val="right" w:leader="dot" w:pos="8306"/>
        </w:tabs>
      </w:pPr>
      <w:hyperlink w:anchor="_Toc19873" w:history="1">
        <w:r>
          <w:rPr>
            <w:rFonts w:ascii="仿宋" w:eastAsia="仿宋" w:hAnsi="仿宋" w:cs="仿宋" w:hint="eastAsia"/>
            <w:lang w:eastAsia="zh-CN"/>
          </w:rPr>
          <w:t>(二)、危机应对与恢复</w:t>
        </w:r>
        <w:r>
          <w:tab/>
        </w:r>
        <w:r>
          <w:fldChar w:fldCharType="begin"/>
        </w:r>
        <w:r>
          <w:instrText xml:space="preserve"> PAGEREF _Toc19873 \h </w:instrText>
        </w:r>
        <w:r>
          <w:fldChar w:fldCharType="separate"/>
        </w:r>
        <w:r>
          <w:t>10</w:t>
        </w:r>
        <w:r>
          <w:fldChar w:fldCharType="end"/>
        </w:r>
      </w:hyperlink>
    </w:p>
    <w:p>
      <w:pPr>
        <w:pStyle w:val="TOC1"/>
        <w:tabs>
          <w:tab w:val="right" w:leader="dot" w:pos="8306"/>
        </w:tabs>
      </w:pPr>
      <w:hyperlink w:anchor="_Toc32653" w:history="1">
        <w:r>
          <w:rPr>
            <w:rFonts w:ascii="仿宋" w:eastAsia="仿宋" w:hAnsi="仿宋" w:cs="仿宋" w:hint="eastAsia"/>
            <w:lang w:eastAsia="zh-CN"/>
          </w:rPr>
          <w:t>四、MABS项目土建工程</w:t>
        </w:r>
        <w:r>
          <w:tab/>
        </w:r>
        <w:r>
          <w:fldChar w:fldCharType="begin"/>
        </w:r>
        <w:r>
          <w:instrText xml:space="preserve"> PAGEREF _Toc32653 \h </w:instrText>
        </w:r>
        <w:r>
          <w:fldChar w:fldCharType="separate"/>
        </w:r>
        <w:r>
          <w:t>12</w:t>
        </w:r>
        <w:r>
          <w:fldChar w:fldCharType="end"/>
        </w:r>
      </w:hyperlink>
    </w:p>
    <w:p>
      <w:pPr>
        <w:pStyle w:val="TOC2"/>
        <w:tabs>
          <w:tab w:val="right" w:leader="dot" w:pos="8306"/>
        </w:tabs>
      </w:pPr>
      <w:hyperlink w:anchor="_Toc518" w:history="1">
        <w:r>
          <w:rPr>
            <w:rFonts w:ascii="仿宋" w:eastAsia="仿宋" w:hAnsi="仿宋" w:cs="仿宋" w:hint="eastAsia"/>
            <w:lang w:eastAsia="zh-CN"/>
          </w:rPr>
          <w:t>(一)、建筑工程设计原则</w:t>
        </w:r>
        <w:r>
          <w:tab/>
        </w:r>
        <w:r>
          <w:fldChar w:fldCharType="begin"/>
        </w:r>
        <w:r>
          <w:instrText xml:space="preserve"> PAGEREF _Toc518 \h </w:instrText>
        </w:r>
        <w:r>
          <w:fldChar w:fldCharType="separate"/>
        </w:r>
        <w:r>
          <w:t>12</w:t>
        </w:r>
        <w:r>
          <w:fldChar w:fldCharType="end"/>
        </w:r>
      </w:hyperlink>
    </w:p>
    <w:p>
      <w:pPr>
        <w:pStyle w:val="TOC2"/>
        <w:tabs>
          <w:tab w:val="right" w:leader="dot" w:pos="8306"/>
        </w:tabs>
      </w:pPr>
      <w:hyperlink w:anchor="_Toc28755" w:history="1">
        <w:r>
          <w:rPr>
            <w:rFonts w:ascii="仿宋" w:eastAsia="仿宋" w:hAnsi="仿宋" w:cs="仿宋" w:hint="eastAsia"/>
            <w:lang w:eastAsia="zh-CN"/>
          </w:rPr>
          <w:t>(二)、土建工程设计年限及安全等级</w:t>
        </w:r>
        <w:r>
          <w:tab/>
        </w:r>
        <w:r>
          <w:fldChar w:fldCharType="begin"/>
        </w:r>
        <w:r>
          <w:instrText xml:space="preserve"> PAGEREF _Toc28755 \h </w:instrText>
        </w:r>
        <w:r>
          <w:fldChar w:fldCharType="separate"/>
        </w:r>
        <w:r>
          <w:t>13</w:t>
        </w:r>
        <w:r>
          <w:fldChar w:fldCharType="end"/>
        </w:r>
      </w:hyperlink>
    </w:p>
    <w:p>
      <w:pPr>
        <w:pStyle w:val="TOC2"/>
        <w:tabs>
          <w:tab w:val="right" w:leader="dot" w:pos="8306"/>
        </w:tabs>
      </w:pPr>
      <w:hyperlink w:anchor="_Toc18671" w:history="1">
        <w:r>
          <w:rPr>
            <w:rFonts w:ascii="仿宋" w:eastAsia="仿宋" w:hAnsi="仿宋" w:cs="仿宋" w:hint="eastAsia"/>
            <w:lang w:eastAsia="zh-CN"/>
          </w:rPr>
          <w:t>(三)、建筑工程设计总体要求</w:t>
        </w:r>
        <w:r>
          <w:tab/>
        </w:r>
        <w:r>
          <w:fldChar w:fldCharType="begin"/>
        </w:r>
        <w:r>
          <w:instrText xml:space="preserve"> PAGEREF _Toc18671 \h </w:instrText>
        </w:r>
        <w:r>
          <w:fldChar w:fldCharType="separate"/>
        </w:r>
        <w:r>
          <w:t>14</w:t>
        </w:r>
        <w:r>
          <w:fldChar w:fldCharType="end"/>
        </w:r>
      </w:hyperlink>
    </w:p>
    <w:p>
      <w:pPr>
        <w:pStyle w:val="TOC2"/>
        <w:tabs>
          <w:tab w:val="right" w:leader="dot" w:pos="8306"/>
        </w:tabs>
      </w:pPr>
      <w:hyperlink w:anchor="_Toc1664" w:history="1">
        <w:r>
          <w:rPr>
            <w:rFonts w:ascii="仿宋" w:eastAsia="仿宋" w:hAnsi="仿宋" w:cs="仿宋" w:hint="eastAsia"/>
            <w:lang w:eastAsia="zh-CN"/>
          </w:rPr>
          <w:t>(四)、土建工程建设指标</w:t>
        </w:r>
        <w:r>
          <w:tab/>
        </w:r>
        <w:r>
          <w:fldChar w:fldCharType="begin"/>
        </w:r>
        <w:r>
          <w:instrText xml:space="preserve"> PAGEREF _Toc1664 \h </w:instrText>
        </w:r>
        <w:r>
          <w:fldChar w:fldCharType="separate"/>
        </w:r>
        <w:r>
          <w:t>15</w:t>
        </w:r>
        <w:r>
          <w:fldChar w:fldCharType="end"/>
        </w:r>
      </w:hyperlink>
    </w:p>
    <w:p>
      <w:pPr>
        <w:pStyle w:val="TOC1"/>
        <w:tabs>
          <w:tab w:val="right" w:leader="dot" w:pos="8306"/>
        </w:tabs>
      </w:pPr>
      <w:hyperlink w:anchor="_Toc8656" w:history="1">
        <w:r>
          <w:rPr>
            <w:rFonts w:ascii="仿宋" w:eastAsia="仿宋" w:hAnsi="仿宋" w:cs="仿宋" w:hint="eastAsia"/>
            <w:lang w:eastAsia="zh-CN"/>
          </w:rPr>
          <w:t>五、工艺说明</w:t>
        </w:r>
        <w:r>
          <w:tab/>
        </w:r>
        <w:r>
          <w:fldChar w:fldCharType="begin"/>
        </w:r>
        <w:r>
          <w:instrText xml:space="preserve"> PAGEREF _Toc8656 \h </w:instrText>
        </w:r>
        <w:r>
          <w:fldChar w:fldCharType="separate"/>
        </w:r>
        <w:r>
          <w:t>15</w:t>
        </w:r>
        <w:r>
          <w:fldChar w:fldCharType="end"/>
        </w:r>
      </w:hyperlink>
    </w:p>
    <w:p>
      <w:pPr>
        <w:pStyle w:val="TOC2"/>
        <w:tabs>
          <w:tab w:val="right" w:leader="dot" w:pos="8306"/>
        </w:tabs>
      </w:pPr>
      <w:hyperlink w:anchor="_Toc5451" w:history="1">
        <w:r>
          <w:rPr>
            <w:rFonts w:ascii="仿宋" w:eastAsia="仿宋" w:hAnsi="仿宋" w:cs="仿宋" w:hint="eastAsia"/>
            <w:lang w:eastAsia="zh-CN"/>
          </w:rPr>
          <w:t>(一)、技术管理特点</w:t>
        </w:r>
        <w:r>
          <w:tab/>
        </w:r>
        <w:r>
          <w:fldChar w:fldCharType="begin"/>
        </w:r>
        <w:r>
          <w:instrText xml:space="preserve"> PAGEREF _Toc5451 \h </w:instrText>
        </w:r>
        <w:r>
          <w:fldChar w:fldCharType="separate"/>
        </w:r>
        <w:r>
          <w:t>15</w:t>
        </w:r>
        <w:r>
          <w:fldChar w:fldCharType="end"/>
        </w:r>
      </w:hyperlink>
    </w:p>
    <w:p>
      <w:pPr>
        <w:pStyle w:val="TOC2"/>
        <w:tabs>
          <w:tab w:val="right" w:leader="dot" w:pos="8306"/>
        </w:tabs>
      </w:pPr>
      <w:hyperlink w:anchor="_Toc26185" w:history="1">
        <w:r>
          <w:rPr>
            <w:rFonts w:ascii="仿宋" w:eastAsia="仿宋" w:hAnsi="仿宋" w:cs="仿宋" w:hint="eastAsia"/>
            <w:lang w:eastAsia="zh-CN"/>
          </w:rPr>
          <w:t>(二)、MABS项目工艺技术设计方案</w:t>
        </w:r>
        <w:r>
          <w:tab/>
        </w:r>
        <w:r>
          <w:fldChar w:fldCharType="begin"/>
        </w:r>
        <w:r>
          <w:instrText xml:space="preserve"> PAGEREF _Toc26185 \h </w:instrText>
        </w:r>
        <w:r>
          <w:fldChar w:fldCharType="separate"/>
        </w:r>
        <w:r>
          <w:t>16</w:t>
        </w:r>
        <w:r>
          <w:fldChar w:fldCharType="end"/>
        </w:r>
      </w:hyperlink>
    </w:p>
    <w:p>
      <w:pPr>
        <w:pStyle w:val="TOC2"/>
        <w:tabs>
          <w:tab w:val="right" w:leader="dot" w:pos="8306"/>
        </w:tabs>
      </w:pPr>
      <w:hyperlink w:anchor="_Toc15858" w:history="1">
        <w:r>
          <w:rPr>
            <w:rFonts w:ascii="仿宋" w:eastAsia="仿宋" w:hAnsi="仿宋" w:cs="仿宋" w:hint="eastAsia"/>
            <w:lang w:eastAsia="zh-CN"/>
          </w:rPr>
          <w:t>(三)、设备选型方案</w:t>
        </w:r>
        <w:r>
          <w:tab/>
        </w:r>
        <w:r>
          <w:fldChar w:fldCharType="begin"/>
        </w:r>
        <w:r>
          <w:instrText xml:space="preserve"> PAGEREF _Toc15858 \h </w:instrText>
        </w:r>
        <w:r>
          <w:fldChar w:fldCharType="separate"/>
        </w:r>
        <w:r>
          <w:t>17</w:t>
        </w:r>
        <w:r>
          <w:fldChar w:fldCharType="end"/>
        </w:r>
      </w:hyperlink>
    </w:p>
    <w:p>
      <w:pPr>
        <w:pStyle w:val="TOC1"/>
        <w:tabs>
          <w:tab w:val="right" w:leader="dot" w:pos="8306"/>
        </w:tabs>
      </w:pPr>
      <w:hyperlink w:anchor="_Toc12345" w:history="1">
        <w:r>
          <w:rPr>
            <w:rFonts w:ascii="仿宋" w:eastAsia="仿宋" w:hAnsi="仿宋" w:cs="仿宋" w:hint="eastAsia"/>
            <w:lang w:eastAsia="zh-CN"/>
          </w:rPr>
          <w:t>六、MABS项目概论</w:t>
        </w:r>
        <w:r>
          <w:tab/>
        </w:r>
        <w:r>
          <w:fldChar w:fldCharType="begin"/>
        </w:r>
        <w:r>
          <w:instrText xml:space="preserve"> PAGEREF _Toc12345 \h </w:instrText>
        </w:r>
        <w:r>
          <w:fldChar w:fldCharType="separate"/>
        </w:r>
        <w:r>
          <w:t>19</w:t>
        </w:r>
        <w:r>
          <w:fldChar w:fldCharType="end"/>
        </w:r>
      </w:hyperlink>
    </w:p>
    <w:p>
      <w:pPr>
        <w:pStyle w:val="TOC2"/>
        <w:tabs>
          <w:tab w:val="right" w:leader="dot" w:pos="8306"/>
        </w:tabs>
      </w:pPr>
      <w:hyperlink w:anchor="_Toc8718" w:history="1">
        <w:r>
          <w:rPr>
            <w:rFonts w:ascii="仿宋" w:eastAsia="仿宋" w:hAnsi="仿宋" w:cs="仿宋" w:hint="eastAsia"/>
            <w:lang w:eastAsia="zh-CN"/>
          </w:rPr>
          <w:t>(一)、MABS项目概况</w:t>
        </w:r>
        <w:r>
          <w:tab/>
        </w:r>
        <w:r>
          <w:fldChar w:fldCharType="begin"/>
        </w:r>
        <w:r>
          <w:instrText xml:space="preserve"> PAGEREF _Toc8718 \h </w:instrText>
        </w:r>
        <w:r>
          <w:fldChar w:fldCharType="separate"/>
        </w:r>
        <w:r>
          <w:t>19</w:t>
        </w:r>
        <w:r>
          <w:fldChar w:fldCharType="end"/>
        </w:r>
      </w:hyperlink>
    </w:p>
    <w:p>
      <w:pPr>
        <w:pStyle w:val="TOC2"/>
        <w:tabs>
          <w:tab w:val="right" w:leader="dot" w:pos="8306"/>
        </w:tabs>
      </w:pPr>
      <w:hyperlink w:anchor="_Toc5442" w:history="1">
        <w:r>
          <w:rPr>
            <w:rFonts w:ascii="仿宋" w:eastAsia="仿宋" w:hAnsi="仿宋" w:cs="仿宋" w:hint="eastAsia"/>
            <w:lang w:eastAsia="zh-CN"/>
          </w:rPr>
          <w:t>(二)、MABS项目目标</w:t>
        </w:r>
        <w:r>
          <w:tab/>
        </w:r>
        <w:r>
          <w:fldChar w:fldCharType="begin"/>
        </w:r>
        <w:r>
          <w:instrText xml:space="preserve"> PAGEREF _Toc5442 \h </w:instrText>
        </w:r>
        <w:r>
          <w:fldChar w:fldCharType="separate"/>
        </w:r>
        <w:r>
          <w:t>21</w:t>
        </w:r>
        <w:r>
          <w:fldChar w:fldCharType="end"/>
        </w:r>
      </w:hyperlink>
    </w:p>
    <w:p>
      <w:pPr>
        <w:pStyle w:val="TOC2"/>
        <w:tabs>
          <w:tab w:val="right" w:leader="dot" w:pos="8306"/>
        </w:tabs>
      </w:pPr>
      <w:hyperlink w:anchor="_Toc14711" w:history="1">
        <w:r>
          <w:rPr>
            <w:rFonts w:ascii="仿宋" w:eastAsia="仿宋" w:hAnsi="仿宋" w:cs="仿宋" w:hint="eastAsia"/>
            <w:lang w:eastAsia="zh-CN"/>
          </w:rPr>
          <w:t>(三)、MABS项目提出的理由</w:t>
        </w:r>
        <w:r>
          <w:tab/>
        </w:r>
        <w:r>
          <w:fldChar w:fldCharType="begin"/>
        </w:r>
        <w:r>
          <w:instrText xml:space="preserve"> PAGEREF _Toc14711 \h </w:instrText>
        </w:r>
        <w:r>
          <w:fldChar w:fldCharType="separate"/>
        </w:r>
        <w:r>
          <w:t>22</w:t>
        </w:r>
        <w:r>
          <w:fldChar w:fldCharType="end"/>
        </w:r>
      </w:hyperlink>
    </w:p>
    <w:p>
      <w:pPr>
        <w:pStyle w:val="TOC2"/>
        <w:tabs>
          <w:tab w:val="right" w:leader="dot" w:pos="8306"/>
        </w:tabs>
      </w:pPr>
      <w:hyperlink w:anchor="_Toc2967" w:history="1">
        <w:r>
          <w:rPr>
            <w:rFonts w:ascii="仿宋" w:eastAsia="仿宋" w:hAnsi="仿宋" w:cs="仿宋" w:hint="eastAsia"/>
            <w:lang w:eastAsia="zh-CN"/>
          </w:rPr>
          <w:t>(四)、MABS项目意义</w:t>
        </w:r>
        <w:r>
          <w:tab/>
        </w:r>
        <w:r>
          <w:fldChar w:fldCharType="begin"/>
        </w:r>
        <w:r>
          <w:instrText xml:space="preserve"> PAGEREF _Toc2967 \h </w:instrText>
        </w:r>
        <w:r>
          <w:fldChar w:fldCharType="separate"/>
        </w:r>
        <w:r>
          <w:t>23</w:t>
        </w:r>
        <w:r>
          <w:fldChar w:fldCharType="end"/>
        </w:r>
      </w:hyperlink>
    </w:p>
    <w:p>
      <w:pPr>
        <w:pStyle w:val="TOC2"/>
        <w:tabs>
          <w:tab w:val="right" w:leader="dot" w:pos="8306"/>
        </w:tabs>
      </w:pPr>
      <w:hyperlink w:anchor="_Toc28778" w:history="1">
        <w:r>
          <w:rPr>
            <w:rFonts w:ascii="仿宋" w:eastAsia="仿宋" w:hAnsi="仿宋" w:cs="仿宋" w:hint="eastAsia"/>
            <w:lang w:eastAsia="zh-CN"/>
          </w:rPr>
          <w:t>(五)、MABS项目背景</w:t>
        </w:r>
        <w:r>
          <w:tab/>
        </w:r>
        <w:r>
          <w:fldChar w:fldCharType="begin"/>
        </w:r>
        <w:r>
          <w:instrText xml:space="preserve"> PAGEREF _Toc28778 \h </w:instrText>
        </w:r>
        <w:r>
          <w:fldChar w:fldCharType="separate"/>
        </w:r>
        <w:r>
          <w:t>24</w:t>
        </w:r>
        <w:r>
          <w:fldChar w:fldCharType="end"/>
        </w:r>
      </w:hyperlink>
    </w:p>
    <w:p>
      <w:pPr>
        <w:pStyle w:val="TOC1"/>
        <w:tabs>
          <w:tab w:val="right" w:leader="dot" w:pos="8306"/>
        </w:tabs>
      </w:pPr>
      <w:hyperlink w:anchor="_Toc10762" w:history="1">
        <w:r>
          <w:rPr>
            <w:rFonts w:ascii="仿宋" w:eastAsia="仿宋" w:hAnsi="仿宋" w:cs="仿宋" w:hint="eastAsia"/>
            <w:lang w:eastAsia="zh-CN"/>
          </w:rPr>
          <w:t>七、MABS项目环境影响分析</w:t>
        </w:r>
        <w:r>
          <w:tab/>
        </w:r>
        <w:r>
          <w:fldChar w:fldCharType="begin"/>
        </w:r>
        <w:r>
          <w:instrText xml:space="preserve"> PAGEREF _Toc10762 \h </w:instrText>
        </w:r>
        <w:r>
          <w:fldChar w:fldCharType="separate"/>
        </w:r>
        <w:r>
          <w:t>25</w:t>
        </w:r>
        <w:r>
          <w:fldChar w:fldCharType="end"/>
        </w:r>
      </w:hyperlink>
    </w:p>
    <w:p>
      <w:pPr>
        <w:pStyle w:val="TOC2"/>
        <w:tabs>
          <w:tab w:val="right" w:leader="dot" w:pos="8306"/>
        </w:tabs>
      </w:pPr>
      <w:hyperlink w:anchor="_Toc6099" w:history="1">
        <w:r>
          <w:rPr>
            <w:rFonts w:ascii="仿宋" w:eastAsia="仿宋" w:hAnsi="仿宋" w:cs="仿宋" w:hint="eastAsia"/>
            <w:lang w:eastAsia="zh-CN"/>
          </w:rPr>
          <w:t>(一)、建设区域环境质量现状</w:t>
        </w:r>
        <w:r>
          <w:tab/>
        </w:r>
        <w:r>
          <w:fldChar w:fldCharType="begin"/>
        </w:r>
        <w:r>
          <w:instrText xml:space="preserve"> PAGEREF _Toc6099 \h </w:instrText>
        </w:r>
        <w:r>
          <w:fldChar w:fldCharType="separate"/>
        </w:r>
        <w:r>
          <w:t>25</w:t>
        </w:r>
        <w:r>
          <w:fldChar w:fldCharType="end"/>
        </w:r>
      </w:hyperlink>
    </w:p>
    <w:p>
      <w:pPr>
        <w:pStyle w:val="TOC2"/>
        <w:tabs>
          <w:tab w:val="right" w:leader="dot" w:pos="8306"/>
        </w:tabs>
      </w:pPr>
      <w:hyperlink w:anchor="_Toc17839" w:history="1">
        <w:r>
          <w:rPr>
            <w:rFonts w:ascii="仿宋" w:eastAsia="仿宋" w:hAnsi="仿宋" w:cs="仿宋" w:hint="eastAsia"/>
            <w:lang w:eastAsia="zh-CN"/>
          </w:rPr>
          <w:t>(二)、建设期环境保护</w:t>
        </w:r>
        <w:r>
          <w:tab/>
        </w:r>
        <w:r>
          <w:fldChar w:fldCharType="begin"/>
        </w:r>
        <w:r>
          <w:instrText xml:space="preserve"> PAGEREF _Toc17839 \h </w:instrText>
        </w:r>
        <w:r>
          <w:fldChar w:fldCharType="separate"/>
        </w:r>
        <w:r>
          <w:t>26</w:t>
        </w:r>
        <w:r>
          <w:fldChar w:fldCharType="end"/>
        </w:r>
      </w:hyperlink>
    </w:p>
    <w:p>
      <w:pPr>
        <w:pStyle w:val="TOC2"/>
        <w:tabs>
          <w:tab w:val="right" w:leader="dot" w:pos="8306"/>
        </w:tabs>
      </w:pPr>
      <w:hyperlink w:anchor="_Toc16612" w:history="1">
        <w:r>
          <w:rPr>
            <w:rFonts w:ascii="仿宋" w:eastAsia="仿宋" w:hAnsi="仿宋" w:cs="仿宋" w:hint="eastAsia"/>
            <w:lang w:eastAsia="zh-CN"/>
          </w:rPr>
          <w:t>(三)、运营期环境保护</w:t>
        </w:r>
        <w:r>
          <w:tab/>
        </w:r>
        <w:r>
          <w:fldChar w:fldCharType="begin"/>
        </w:r>
        <w:r>
          <w:instrText xml:space="preserve"> PAGEREF _Toc16612 \h </w:instrText>
        </w:r>
        <w:r>
          <w:fldChar w:fldCharType="separate"/>
        </w:r>
        <w:r>
          <w:t>28</w:t>
        </w:r>
        <w:r>
          <w:fldChar w:fldCharType="end"/>
        </w:r>
      </w:hyperlink>
    </w:p>
    <w:p>
      <w:pPr>
        <w:pStyle w:val="TOC2"/>
        <w:tabs>
          <w:tab w:val="right" w:leader="dot" w:pos="8306"/>
        </w:tabs>
      </w:pPr>
      <w:hyperlink w:anchor="_Toc16796" w:history="1">
        <w:r>
          <w:rPr>
            <w:rFonts w:ascii="仿宋" w:eastAsia="仿宋" w:hAnsi="仿宋" w:cs="仿宋" w:hint="eastAsia"/>
            <w:lang w:eastAsia="zh-CN"/>
          </w:rPr>
          <w:t>(四)、MABS项目建设对区域经济的影响</w:t>
        </w:r>
        <w:r>
          <w:tab/>
        </w:r>
        <w:r>
          <w:fldChar w:fldCharType="begin"/>
        </w:r>
        <w:r>
          <w:instrText xml:space="preserve"> PAGEREF _Toc16796 \h </w:instrText>
        </w:r>
        <w:r>
          <w:fldChar w:fldCharType="separate"/>
        </w:r>
        <w:r>
          <w:t>29</w:t>
        </w:r>
        <w:r>
          <w:fldChar w:fldCharType="end"/>
        </w:r>
      </w:hyperlink>
    </w:p>
    <w:p>
      <w:pPr>
        <w:pStyle w:val="TOC2"/>
        <w:tabs>
          <w:tab w:val="right" w:leader="dot" w:pos="8306"/>
        </w:tabs>
      </w:pPr>
      <w:hyperlink w:anchor="_Toc9823" w:history="1">
        <w:r>
          <w:rPr>
            <w:rFonts w:ascii="仿宋" w:eastAsia="仿宋" w:hAnsi="仿宋" w:cs="仿宋" w:hint="eastAsia"/>
            <w:lang w:eastAsia="zh-CN"/>
          </w:rPr>
          <w:t>(五)、废弃物处理</w:t>
        </w:r>
        <w:r>
          <w:tab/>
        </w:r>
        <w:r>
          <w:fldChar w:fldCharType="begin"/>
        </w:r>
        <w:r>
          <w:instrText xml:space="preserve"> PAGEREF _Toc9823 \h </w:instrText>
        </w:r>
        <w:r>
          <w:fldChar w:fldCharType="separate"/>
        </w:r>
        <w:r>
          <w:t>31</w:t>
        </w:r>
        <w:r>
          <w:fldChar w:fldCharType="end"/>
        </w:r>
      </w:hyperlink>
    </w:p>
    <w:p>
      <w:pPr>
        <w:pStyle w:val="TOC2"/>
        <w:tabs>
          <w:tab w:val="right" w:leader="dot" w:pos="8306"/>
        </w:tabs>
      </w:pPr>
      <w:hyperlink w:anchor="_Toc18819" w:history="1">
        <w:r>
          <w:rPr>
            <w:rFonts w:ascii="仿宋" w:eastAsia="仿宋" w:hAnsi="仿宋" w:cs="仿宋" w:hint="eastAsia"/>
            <w:lang w:eastAsia="zh-CN"/>
          </w:rPr>
          <w:t>(六)、特殊环境影响分析</w:t>
        </w:r>
        <w:r>
          <w:tab/>
        </w:r>
        <w:r>
          <w:fldChar w:fldCharType="begin"/>
        </w:r>
        <w:r>
          <w:instrText xml:space="preserve"> PAGEREF _Toc18819 \h </w:instrText>
        </w:r>
        <w:r>
          <w:fldChar w:fldCharType="separate"/>
        </w:r>
        <w:r>
          <w:t>32</w:t>
        </w:r>
        <w:r>
          <w:fldChar w:fldCharType="end"/>
        </w:r>
      </w:hyperlink>
    </w:p>
    <w:p>
      <w:pPr>
        <w:pStyle w:val="TOC2"/>
        <w:tabs>
          <w:tab w:val="right" w:leader="dot" w:pos="8306"/>
        </w:tabs>
      </w:pPr>
      <w:hyperlink w:anchor="_Toc6465" w:history="1">
        <w:r>
          <w:rPr>
            <w:rFonts w:ascii="仿宋" w:eastAsia="仿宋" w:hAnsi="仿宋" w:cs="仿宋" w:hint="eastAsia"/>
            <w:lang w:eastAsia="zh-CN"/>
          </w:rPr>
          <w:t>(七)、清洁生产</w:t>
        </w:r>
        <w:r>
          <w:tab/>
        </w:r>
        <w:r>
          <w:fldChar w:fldCharType="begin"/>
        </w:r>
        <w:r>
          <w:instrText xml:space="preserve"> PAGEREF _Toc6465 \h </w:instrText>
        </w:r>
        <w:r>
          <w:fldChar w:fldCharType="separate"/>
        </w:r>
        <w:r>
          <w:t>33</w:t>
        </w:r>
        <w:r>
          <w:fldChar w:fldCharType="end"/>
        </w:r>
      </w:hyperlink>
    </w:p>
    <w:p>
      <w:pPr>
        <w:pStyle w:val="TOC2"/>
        <w:tabs>
          <w:tab w:val="right" w:leader="dot" w:pos="8306"/>
        </w:tabs>
      </w:pPr>
      <w:hyperlink w:anchor="_Toc13880" w:history="1">
        <w:r>
          <w:rPr>
            <w:rFonts w:ascii="仿宋" w:eastAsia="仿宋" w:hAnsi="仿宋" w:cs="仿宋" w:hint="eastAsia"/>
            <w:lang w:eastAsia="zh-CN"/>
          </w:rPr>
          <w:t>(八)、环境保护综合评价</w:t>
        </w:r>
        <w:r>
          <w:tab/>
        </w:r>
        <w:r>
          <w:fldChar w:fldCharType="begin"/>
        </w:r>
        <w:r>
          <w:instrText xml:space="preserve"> PAGEREF _Toc13880 \h </w:instrText>
        </w:r>
        <w:r>
          <w:fldChar w:fldCharType="separate"/>
        </w:r>
        <w:r>
          <w:t>34</w:t>
        </w:r>
        <w:r>
          <w:fldChar w:fldCharType="end"/>
        </w:r>
      </w:hyperlink>
    </w:p>
    <w:p>
      <w:pPr>
        <w:pStyle w:val="TOC1"/>
        <w:tabs>
          <w:tab w:val="right" w:leader="dot" w:pos="8306"/>
        </w:tabs>
      </w:pPr>
      <w:hyperlink w:anchor="_Toc21422" w:history="1">
        <w:r>
          <w:rPr>
            <w:rFonts w:ascii="仿宋" w:eastAsia="仿宋" w:hAnsi="仿宋" w:cs="仿宋" w:hint="eastAsia"/>
            <w:lang w:eastAsia="zh-CN"/>
          </w:rPr>
          <w:t>八、MABS项目人力资源培养与发展</w:t>
        </w:r>
        <w:r>
          <w:tab/>
        </w:r>
        <w:r>
          <w:fldChar w:fldCharType="begin"/>
        </w:r>
        <w:r>
          <w:instrText xml:space="preserve"> PAGEREF _Toc21422 \h </w:instrText>
        </w:r>
        <w:r>
          <w:fldChar w:fldCharType="separate"/>
        </w:r>
        <w:r>
          <w:t>35</w:t>
        </w:r>
        <w:r>
          <w:fldChar w:fldCharType="end"/>
        </w:r>
      </w:hyperlink>
    </w:p>
    <w:p>
      <w:pPr>
        <w:pStyle w:val="TOC2"/>
        <w:tabs>
          <w:tab w:val="right" w:leader="dot" w:pos="8306"/>
        </w:tabs>
      </w:pPr>
      <w:hyperlink w:anchor="_Toc4971" w:history="1">
        <w:r>
          <w:rPr>
            <w:rFonts w:ascii="仿宋" w:eastAsia="仿宋" w:hAnsi="仿宋" w:cs="仿宋" w:hint="eastAsia"/>
            <w:lang w:eastAsia="zh-CN"/>
          </w:rPr>
          <w:t>(一)、人才需求与规划</w:t>
        </w:r>
        <w:r>
          <w:tab/>
        </w:r>
        <w:r>
          <w:fldChar w:fldCharType="begin"/>
        </w:r>
        <w:r>
          <w:instrText xml:space="preserve"> PAGEREF _Toc4971 \h </w:instrText>
        </w:r>
        <w:r>
          <w:fldChar w:fldCharType="separate"/>
        </w:r>
        <w:r>
          <w:t>35</w:t>
        </w:r>
        <w:r>
          <w:fldChar w:fldCharType="end"/>
        </w:r>
      </w:hyperlink>
    </w:p>
    <w:p>
      <w:pPr>
        <w:pStyle w:val="TOC2"/>
        <w:tabs>
          <w:tab w:val="right" w:leader="dot" w:pos="8306"/>
        </w:tabs>
      </w:pPr>
      <w:hyperlink w:anchor="_Toc27723" w:history="1">
        <w:r>
          <w:rPr>
            <w:rFonts w:ascii="仿宋" w:eastAsia="仿宋" w:hAnsi="仿宋" w:cs="仿宋" w:hint="eastAsia"/>
            <w:lang w:eastAsia="zh-CN"/>
          </w:rPr>
          <w:t>(二)、培训与发展计划</w:t>
        </w:r>
        <w:r>
          <w:tab/>
        </w:r>
        <w:r>
          <w:fldChar w:fldCharType="begin"/>
        </w:r>
        <w:r>
          <w:instrText xml:space="preserve"> PAGEREF _Toc27723 \h </w:instrText>
        </w:r>
        <w:r>
          <w:fldChar w:fldCharType="separate"/>
        </w:r>
        <w:r>
          <w:t>36</w:t>
        </w:r>
        <w:r>
          <w:fldChar w:fldCharType="end"/>
        </w:r>
      </w:hyperlink>
    </w:p>
    <w:p>
      <w:pPr>
        <w:pStyle w:val="TOC1"/>
        <w:tabs>
          <w:tab w:val="right" w:leader="dot" w:pos="8306"/>
        </w:tabs>
      </w:pPr>
      <w:hyperlink w:anchor="_Toc14356" w:history="1">
        <w:r>
          <w:rPr>
            <w:rFonts w:ascii="仿宋" w:eastAsia="仿宋" w:hAnsi="仿宋" w:cs="仿宋" w:hint="eastAsia"/>
            <w:lang w:eastAsia="zh-CN"/>
          </w:rPr>
          <w:t>九、MABS项目计划安排</w:t>
        </w:r>
        <w:r>
          <w:tab/>
        </w:r>
        <w:r>
          <w:fldChar w:fldCharType="begin"/>
        </w:r>
        <w:r>
          <w:instrText xml:space="preserve"> PAGEREF _Toc14356 \h </w:instrText>
        </w:r>
        <w:r>
          <w:fldChar w:fldCharType="separate"/>
        </w:r>
        <w:r>
          <w:t>36</w:t>
        </w:r>
        <w:r>
          <w:fldChar w:fldCharType="end"/>
        </w:r>
      </w:hyperlink>
    </w:p>
    <w:p>
      <w:pPr>
        <w:pStyle w:val="TOC2"/>
        <w:tabs>
          <w:tab w:val="right" w:leader="dot" w:pos="8306"/>
        </w:tabs>
      </w:pPr>
      <w:hyperlink w:anchor="_Toc13679" w:history="1">
        <w:r>
          <w:rPr>
            <w:rFonts w:ascii="仿宋" w:eastAsia="仿宋" w:hAnsi="仿宋" w:cs="仿宋" w:hint="eastAsia"/>
            <w:lang w:eastAsia="zh-CN"/>
          </w:rPr>
          <w:t>(一)、建设周期</w:t>
        </w:r>
        <w:r>
          <w:tab/>
        </w:r>
        <w:r>
          <w:fldChar w:fldCharType="begin"/>
        </w:r>
        <w:r>
          <w:instrText xml:space="preserve"> PAGEREF _Toc13679 \h </w:instrText>
        </w:r>
        <w:r>
          <w:fldChar w:fldCharType="separate"/>
        </w:r>
        <w:r>
          <w:t>36</w:t>
        </w:r>
        <w:r>
          <w:fldChar w:fldCharType="end"/>
        </w:r>
      </w:hyperlink>
    </w:p>
    <w:p>
      <w:pPr>
        <w:pStyle w:val="TOC2"/>
        <w:tabs>
          <w:tab w:val="right" w:leader="dot" w:pos="8306"/>
        </w:tabs>
      </w:pPr>
      <w:hyperlink w:anchor="_Toc12135" w:history="1">
        <w:r>
          <w:rPr>
            <w:rFonts w:ascii="仿宋" w:eastAsia="仿宋" w:hAnsi="仿宋" w:cs="仿宋" w:hint="eastAsia"/>
            <w:lang w:eastAsia="zh-CN"/>
          </w:rPr>
          <w:t>(二)、建设进度</w:t>
        </w:r>
        <w:r>
          <w:tab/>
        </w:r>
        <w:r>
          <w:fldChar w:fldCharType="begin"/>
        </w:r>
        <w:r>
          <w:instrText xml:space="preserve"> PAGEREF _Toc12135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9" w:history="1">
        <w:r>
          <w:rPr>
            <w:rFonts w:ascii="仿宋" w:eastAsia="仿宋" w:hAnsi="仿宋" w:cs="仿宋" w:hint="eastAsia"/>
            <w:lang w:eastAsia="zh-CN"/>
          </w:rPr>
          <w:t>(三)、进度安排注意事项</w:t>
        </w:r>
        <w:r>
          <w:tab/>
        </w:r>
        <w:r>
          <w:fldChar w:fldCharType="begin"/>
        </w:r>
        <w:r>
          <w:instrText xml:space="preserve"> PAGEREF _Toc28369 \h </w:instrText>
        </w:r>
        <w:r>
          <w:fldChar w:fldCharType="separate"/>
        </w:r>
        <w:r>
          <w:t>38</w:t>
        </w:r>
        <w:r>
          <w:fldChar w:fldCharType="end"/>
        </w:r>
      </w:hyperlink>
    </w:p>
    <w:p>
      <w:pPr>
        <w:pStyle w:val="TOC2"/>
        <w:tabs>
          <w:tab w:val="right" w:leader="dot" w:pos="8306"/>
        </w:tabs>
      </w:pPr>
      <w:hyperlink w:anchor="_Toc24143" w:history="1">
        <w:r>
          <w:rPr>
            <w:rFonts w:ascii="仿宋" w:eastAsia="仿宋" w:hAnsi="仿宋" w:cs="仿宋" w:hint="eastAsia"/>
            <w:lang w:eastAsia="zh-CN"/>
          </w:rPr>
          <w:t>(四)、人力资源配置</w:t>
        </w:r>
        <w:r>
          <w:tab/>
        </w:r>
        <w:r>
          <w:fldChar w:fldCharType="begin"/>
        </w:r>
        <w:r>
          <w:instrText xml:space="preserve"> PAGEREF _Toc24143 \h </w:instrText>
        </w:r>
        <w:r>
          <w:fldChar w:fldCharType="separate"/>
        </w:r>
        <w:r>
          <w:t>40</w:t>
        </w:r>
        <w:r>
          <w:fldChar w:fldCharType="end"/>
        </w:r>
      </w:hyperlink>
    </w:p>
    <w:p>
      <w:pPr>
        <w:pStyle w:val="TOC1"/>
        <w:tabs>
          <w:tab w:val="right" w:leader="dot" w:pos="8306"/>
        </w:tabs>
      </w:pPr>
      <w:hyperlink w:anchor="_Toc9621" w:history="1">
        <w:r>
          <w:rPr>
            <w:rFonts w:ascii="仿宋" w:eastAsia="仿宋" w:hAnsi="仿宋" w:cs="仿宋" w:hint="eastAsia"/>
            <w:lang w:eastAsia="zh-CN"/>
          </w:rPr>
          <w:t>十、MABS项目经营效益</w:t>
        </w:r>
        <w:r>
          <w:tab/>
        </w:r>
        <w:r>
          <w:fldChar w:fldCharType="begin"/>
        </w:r>
        <w:r>
          <w:instrText xml:space="preserve"> PAGEREF _Toc9621 \h </w:instrText>
        </w:r>
        <w:r>
          <w:fldChar w:fldCharType="separate"/>
        </w:r>
        <w:r>
          <w:t>41</w:t>
        </w:r>
        <w:r>
          <w:fldChar w:fldCharType="end"/>
        </w:r>
      </w:hyperlink>
    </w:p>
    <w:p>
      <w:pPr>
        <w:pStyle w:val="TOC2"/>
        <w:tabs>
          <w:tab w:val="right" w:leader="dot" w:pos="8306"/>
        </w:tabs>
      </w:pPr>
      <w:hyperlink w:anchor="_Toc29108" w:history="1">
        <w:r>
          <w:rPr>
            <w:rFonts w:ascii="仿宋" w:eastAsia="仿宋" w:hAnsi="仿宋" w:cs="仿宋" w:hint="eastAsia"/>
            <w:lang w:eastAsia="zh-CN"/>
          </w:rPr>
          <w:t>(一)、经济评价财务测算</w:t>
        </w:r>
        <w:r>
          <w:tab/>
        </w:r>
        <w:r>
          <w:fldChar w:fldCharType="begin"/>
        </w:r>
        <w:r>
          <w:instrText xml:space="preserve"> PAGEREF _Toc29108 \h </w:instrText>
        </w:r>
        <w:r>
          <w:fldChar w:fldCharType="separate"/>
        </w:r>
        <w:r>
          <w:t>41</w:t>
        </w:r>
        <w:r>
          <w:fldChar w:fldCharType="end"/>
        </w:r>
      </w:hyperlink>
    </w:p>
    <w:p>
      <w:pPr>
        <w:pStyle w:val="TOC2"/>
        <w:tabs>
          <w:tab w:val="right" w:leader="dot" w:pos="8306"/>
        </w:tabs>
      </w:pPr>
      <w:hyperlink w:anchor="_Toc15856" w:history="1">
        <w:r>
          <w:rPr>
            <w:rFonts w:ascii="仿宋" w:eastAsia="仿宋" w:hAnsi="仿宋" w:cs="仿宋" w:hint="eastAsia"/>
            <w:lang w:eastAsia="zh-CN"/>
          </w:rPr>
          <w:t>(二)、MABS项目盈利能力分析</w:t>
        </w:r>
        <w:r>
          <w:tab/>
        </w:r>
        <w:r>
          <w:fldChar w:fldCharType="begin"/>
        </w:r>
        <w:r>
          <w:instrText xml:space="preserve"> PAGEREF _Toc15856 \h </w:instrText>
        </w:r>
        <w:r>
          <w:fldChar w:fldCharType="separate"/>
        </w:r>
        <w:r>
          <w:t>42</w:t>
        </w:r>
        <w:r>
          <w:fldChar w:fldCharType="end"/>
        </w:r>
      </w:hyperlink>
    </w:p>
    <w:p>
      <w:pPr>
        <w:pStyle w:val="TOC1"/>
        <w:tabs>
          <w:tab w:val="right" w:leader="dot" w:pos="8306"/>
        </w:tabs>
      </w:pPr>
      <w:hyperlink w:anchor="_Toc17446" w:history="1">
        <w:r>
          <w:rPr>
            <w:rFonts w:ascii="仿宋" w:eastAsia="仿宋" w:hAnsi="仿宋" w:cs="仿宋" w:hint="eastAsia"/>
            <w:lang w:eastAsia="zh-CN"/>
          </w:rPr>
          <w:t>十一、MABS项目风险管理</w:t>
        </w:r>
        <w:r>
          <w:tab/>
        </w:r>
        <w:r>
          <w:fldChar w:fldCharType="begin"/>
        </w:r>
        <w:r>
          <w:instrText xml:space="preserve"> PAGEREF _Toc17446 \h </w:instrText>
        </w:r>
        <w:r>
          <w:fldChar w:fldCharType="separate"/>
        </w:r>
        <w:r>
          <w:t>43</w:t>
        </w:r>
        <w:r>
          <w:fldChar w:fldCharType="end"/>
        </w:r>
      </w:hyperlink>
    </w:p>
    <w:p>
      <w:pPr>
        <w:pStyle w:val="TOC2"/>
        <w:tabs>
          <w:tab w:val="right" w:leader="dot" w:pos="8306"/>
        </w:tabs>
      </w:pPr>
      <w:hyperlink w:anchor="_Toc15030" w:history="1">
        <w:r>
          <w:rPr>
            <w:rFonts w:ascii="仿宋" w:eastAsia="仿宋" w:hAnsi="仿宋" w:cs="仿宋" w:hint="eastAsia"/>
            <w:lang w:eastAsia="zh-CN"/>
          </w:rPr>
          <w:t>(一)、风险识别与评估</w:t>
        </w:r>
        <w:r>
          <w:tab/>
        </w:r>
        <w:r>
          <w:fldChar w:fldCharType="begin"/>
        </w:r>
        <w:r>
          <w:instrText xml:space="preserve"> PAGEREF _Toc15030 \h </w:instrText>
        </w:r>
        <w:r>
          <w:fldChar w:fldCharType="separate"/>
        </w:r>
        <w:r>
          <w:t>43</w:t>
        </w:r>
        <w:r>
          <w:fldChar w:fldCharType="end"/>
        </w:r>
      </w:hyperlink>
    </w:p>
    <w:p>
      <w:pPr>
        <w:pStyle w:val="TOC2"/>
        <w:tabs>
          <w:tab w:val="right" w:leader="dot" w:pos="8306"/>
        </w:tabs>
      </w:pPr>
      <w:hyperlink w:anchor="_Toc7581" w:history="1">
        <w:r>
          <w:rPr>
            <w:rFonts w:ascii="仿宋" w:eastAsia="仿宋" w:hAnsi="仿宋" w:cs="仿宋" w:hint="eastAsia"/>
            <w:lang w:eastAsia="zh-CN"/>
          </w:rPr>
          <w:t>(二)、风险应对策略</w:t>
        </w:r>
        <w:r>
          <w:tab/>
        </w:r>
        <w:r>
          <w:fldChar w:fldCharType="begin"/>
        </w:r>
        <w:r>
          <w:instrText xml:space="preserve"> PAGEREF _Toc7581 \h </w:instrText>
        </w:r>
        <w:r>
          <w:fldChar w:fldCharType="separate"/>
        </w:r>
        <w:r>
          <w:t>44</w:t>
        </w:r>
        <w:r>
          <w:fldChar w:fldCharType="end"/>
        </w:r>
      </w:hyperlink>
    </w:p>
    <w:p>
      <w:pPr>
        <w:pStyle w:val="TOC2"/>
        <w:tabs>
          <w:tab w:val="right" w:leader="dot" w:pos="8306"/>
        </w:tabs>
      </w:pPr>
      <w:hyperlink w:anchor="_Toc14993" w:history="1">
        <w:r>
          <w:rPr>
            <w:rFonts w:ascii="仿宋" w:eastAsia="仿宋" w:hAnsi="仿宋" w:cs="仿宋" w:hint="eastAsia"/>
            <w:lang w:eastAsia="zh-CN"/>
          </w:rPr>
          <w:t>(三)、风险监控与控制</w:t>
        </w:r>
        <w:r>
          <w:tab/>
        </w:r>
        <w:r>
          <w:fldChar w:fldCharType="begin"/>
        </w:r>
        <w:r>
          <w:instrText xml:space="preserve"> PAGEREF _Toc14993 \h </w:instrText>
        </w:r>
        <w:r>
          <w:fldChar w:fldCharType="separate"/>
        </w:r>
        <w:r>
          <w:t>46</w:t>
        </w:r>
        <w:r>
          <w:fldChar w:fldCharType="end"/>
        </w:r>
      </w:hyperlink>
    </w:p>
    <w:p>
      <w:pPr>
        <w:pStyle w:val="TOC1"/>
        <w:tabs>
          <w:tab w:val="right" w:leader="dot" w:pos="8306"/>
        </w:tabs>
      </w:pPr>
      <w:hyperlink w:anchor="_Toc1642" w:history="1">
        <w:r>
          <w:rPr>
            <w:rFonts w:ascii="仿宋" w:eastAsia="仿宋" w:hAnsi="仿宋" w:cs="仿宋" w:hint="eastAsia"/>
            <w:lang w:eastAsia="zh-CN"/>
          </w:rPr>
          <w:t>十二、MABS项目社会影响</w:t>
        </w:r>
        <w:r>
          <w:tab/>
        </w:r>
        <w:r>
          <w:fldChar w:fldCharType="begin"/>
        </w:r>
        <w:r>
          <w:instrText xml:space="preserve"> PAGEREF _Toc1642 \h </w:instrText>
        </w:r>
        <w:r>
          <w:fldChar w:fldCharType="separate"/>
        </w:r>
        <w:r>
          <w:t>47</w:t>
        </w:r>
        <w:r>
          <w:fldChar w:fldCharType="end"/>
        </w:r>
      </w:hyperlink>
    </w:p>
    <w:p>
      <w:pPr>
        <w:pStyle w:val="TOC2"/>
        <w:tabs>
          <w:tab w:val="right" w:leader="dot" w:pos="8306"/>
        </w:tabs>
      </w:pPr>
      <w:hyperlink w:anchor="_Toc8113" w:history="1">
        <w:r>
          <w:rPr>
            <w:rFonts w:ascii="仿宋" w:eastAsia="仿宋" w:hAnsi="仿宋" w:cs="仿宋" w:hint="eastAsia"/>
            <w:lang w:eastAsia="zh-CN"/>
          </w:rPr>
          <w:t>(一)、社会责任与义务</w:t>
        </w:r>
        <w:r>
          <w:tab/>
        </w:r>
        <w:r>
          <w:fldChar w:fldCharType="begin"/>
        </w:r>
        <w:r>
          <w:instrText xml:space="preserve"> PAGEREF _Toc8113 \h </w:instrText>
        </w:r>
        <w:r>
          <w:fldChar w:fldCharType="separate"/>
        </w:r>
        <w:r>
          <w:t>47</w:t>
        </w:r>
        <w:r>
          <w:fldChar w:fldCharType="end"/>
        </w:r>
      </w:hyperlink>
    </w:p>
    <w:p>
      <w:pPr>
        <w:pStyle w:val="TOC2"/>
        <w:tabs>
          <w:tab w:val="right" w:leader="dot" w:pos="8306"/>
        </w:tabs>
      </w:pPr>
      <w:hyperlink w:anchor="_Toc28308" w:history="1">
        <w:r>
          <w:rPr>
            <w:rFonts w:ascii="仿宋" w:eastAsia="仿宋" w:hAnsi="仿宋" w:cs="仿宋" w:hint="eastAsia"/>
            <w:lang w:eastAsia="zh-CN"/>
          </w:rPr>
          <w:t>(二)、社会参与与沟通</w:t>
        </w:r>
        <w:r>
          <w:tab/>
        </w:r>
        <w:r>
          <w:fldChar w:fldCharType="begin"/>
        </w:r>
        <w:r>
          <w:instrText xml:space="preserve"> PAGEREF _Toc28308 \h </w:instrText>
        </w:r>
        <w:r>
          <w:fldChar w:fldCharType="separate"/>
        </w:r>
        <w:r>
          <w:t>47</w:t>
        </w:r>
        <w:r>
          <w:fldChar w:fldCharType="end"/>
        </w:r>
      </w:hyperlink>
    </w:p>
    <w:p>
      <w:pPr>
        <w:pStyle w:val="TOC1"/>
        <w:tabs>
          <w:tab w:val="right" w:leader="dot" w:pos="8306"/>
        </w:tabs>
      </w:pPr>
      <w:hyperlink w:anchor="_Toc15923" w:history="1">
        <w:r>
          <w:rPr>
            <w:rFonts w:ascii="仿宋" w:eastAsia="仿宋" w:hAnsi="仿宋" w:cs="仿宋" w:hint="eastAsia"/>
            <w:lang w:eastAsia="zh-CN"/>
          </w:rPr>
          <w:t>十三、营销与推广策略</w:t>
        </w:r>
        <w:r>
          <w:tab/>
        </w:r>
        <w:r>
          <w:fldChar w:fldCharType="begin"/>
        </w:r>
        <w:r>
          <w:instrText xml:space="preserve"> PAGEREF _Toc15923 \h </w:instrText>
        </w:r>
        <w:r>
          <w:fldChar w:fldCharType="separate"/>
        </w:r>
        <w:r>
          <w:t>48</w:t>
        </w:r>
        <w:r>
          <w:fldChar w:fldCharType="end"/>
        </w:r>
      </w:hyperlink>
    </w:p>
    <w:p>
      <w:pPr>
        <w:pStyle w:val="TOC2"/>
        <w:tabs>
          <w:tab w:val="right" w:leader="dot" w:pos="8306"/>
        </w:tabs>
      </w:pPr>
      <w:hyperlink w:anchor="_Toc13617" w:history="1">
        <w:r>
          <w:rPr>
            <w:rFonts w:ascii="仿宋" w:eastAsia="仿宋" w:hAnsi="仿宋" w:cs="仿宋" w:hint="eastAsia"/>
            <w:lang w:eastAsia="zh-CN"/>
          </w:rPr>
          <w:t>(一)、产品/服务定位与特点</w:t>
        </w:r>
        <w:r>
          <w:tab/>
        </w:r>
        <w:r>
          <w:fldChar w:fldCharType="begin"/>
        </w:r>
        <w:r>
          <w:instrText xml:space="preserve"> PAGEREF _Toc13617 \h </w:instrText>
        </w:r>
        <w:r>
          <w:fldChar w:fldCharType="separate"/>
        </w:r>
        <w:r>
          <w:t>48</w:t>
        </w:r>
        <w:r>
          <w:fldChar w:fldCharType="end"/>
        </w:r>
      </w:hyperlink>
    </w:p>
    <w:p>
      <w:pPr>
        <w:pStyle w:val="TOC2"/>
        <w:tabs>
          <w:tab w:val="right" w:leader="dot" w:pos="8306"/>
        </w:tabs>
      </w:pPr>
      <w:hyperlink w:anchor="_Toc3732" w:history="1">
        <w:r>
          <w:rPr>
            <w:rFonts w:ascii="仿宋" w:eastAsia="仿宋" w:hAnsi="仿宋" w:cs="仿宋" w:hint="eastAsia"/>
            <w:lang w:eastAsia="zh-CN"/>
          </w:rPr>
          <w:t>(二)、市场定位与竞争分析</w:t>
        </w:r>
        <w:r>
          <w:tab/>
        </w:r>
        <w:r>
          <w:fldChar w:fldCharType="begin"/>
        </w:r>
        <w:r>
          <w:instrText xml:space="preserve"> PAGEREF _Toc3732 \h </w:instrText>
        </w:r>
        <w:r>
          <w:fldChar w:fldCharType="separate"/>
        </w:r>
        <w:r>
          <w:t>50</w:t>
        </w:r>
        <w:r>
          <w:fldChar w:fldCharType="end"/>
        </w:r>
      </w:hyperlink>
    </w:p>
    <w:p>
      <w:pPr>
        <w:pStyle w:val="TOC2"/>
        <w:tabs>
          <w:tab w:val="right" w:leader="dot" w:pos="8306"/>
        </w:tabs>
      </w:pPr>
      <w:hyperlink w:anchor="_Toc14209" w:history="1">
        <w:r>
          <w:rPr>
            <w:rFonts w:ascii="仿宋" w:eastAsia="仿宋" w:hAnsi="仿宋" w:cs="仿宋" w:hint="eastAsia"/>
            <w:lang w:eastAsia="zh-CN"/>
          </w:rPr>
          <w:t>(三)、营销渠道与策略</w:t>
        </w:r>
        <w:r>
          <w:tab/>
        </w:r>
        <w:r>
          <w:fldChar w:fldCharType="begin"/>
        </w:r>
        <w:r>
          <w:instrText xml:space="preserve"> PAGEREF _Toc14209 \h </w:instrText>
        </w:r>
        <w:r>
          <w:fldChar w:fldCharType="separate"/>
        </w:r>
        <w:r>
          <w:t>51</w:t>
        </w:r>
        <w:r>
          <w:fldChar w:fldCharType="end"/>
        </w:r>
      </w:hyperlink>
    </w:p>
    <w:p>
      <w:pPr>
        <w:pStyle w:val="TOC2"/>
        <w:tabs>
          <w:tab w:val="right" w:leader="dot" w:pos="8306"/>
        </w:tabs>
      </w:pPr>
      <w:hyperlink w:anchor="_Toc3307" w:history="1">
        <w:r>
          <w:rPr>
            <w:rFonts w:ascii="仿宋" w:eastAsia="仿宋" w:hAnsi="仿宋" w:cs="仿宋" w:hint="eastAsia"/>
            <w:lang w:eastAsia="zh-CN"/>
          </w:rPr>
          <w:t>(四)、推广与宣传活动</w:t>
        </w:r>
        <w:r>
          <w:tab/>
        </w:r>
        <w:r>
          <w:fldChar w:fldCharType="begin"/>
        </w:r>
        <w:r>
          <w:instrText xml:space="preserve"> PAGEREF _Toc3307 \h </w:instrText>
        </w:r>
        <w:r>
          <w:fldChar w:fldCharType="separate"/>
        </w:r>
        <w:r>
          <w:t>52</w:t>
        </w:r>
        <w:r>
          <w:fldChar w:fldCharType="end"/>
        </w:r>
      </w:hyperlink>
    </w:p>
    <w:p>
      <w:pPr>
        <w:pStyle w:val="TOC1"/>
        <w:tabs>
          <w:tab w:val="right" w:leader="dot" w:pos="8306"/>
        </w:tabs>
      </w:pPr>
      <w:hyperlink w:anchor="_Toc3533" w:history="1">
        <w:r>
          <w:rPr>
            <w:rFonts w:ascii="仿宋" w:eastAsia="仿宋" w:hAnsi="仿宋" w:cs="仿宋" w:hint="eastAsia"/>
            <w:lang w:eastAsia="zh-CN"/>
          </w:rPr>
          <w:t>十四、MABS项目工程方案分析</w:t>
        </w:r>
        <w:r>
          <w:tab/>
        </w:r>
        <w:r>
          <w:fldChar w:fldCharType="begin"/>
        </w:r>
        <w:r>
          <w:instrText xml:space="preserve"> PAGEREF _Toc3533 \h </w:instrText>
        </w:r>
        <w:r>
          <w:fldChar w:fldCharType="separate"/>
        </w:r>
        <w:r>
          <w:t>57</w:t>
        </w:r>
        <w:r>
          <w:fldChar w:fldCharType="end"/>
        </w:r>
      </w:hyperlink>
    </w:p>
    <w:p>
      <w:pPr>
        <w:pStyle w:val="TOC2"/>
        <w:tabs>
          <w:tab w:val="right" w:leader="dot" w:pos="8306"/>
        </w:tabs>
      </w:pPr>
      <w:hyperlink w:anchor="_Toc29373" w:history="1">
        <w:r>
          <w:rPr>
            <w:rFonts w:ascii="仿宋" w:eastAsia="仿宋" w:hAnsi="仿宋" w:cs="仿宋" w:hint="eastAsia"/>
            <w:lang w:eastAsia="zh-CN"/>
          </w:rPr>
          <w:t>(一)、建筑工程设计原则</w:t>
        </w:r>
        <w:r>
          <w:tab/>
        </w:r>
        <w:r>
          <w:fldChar w:fldCharType="begin"/>
        </w:r>
        <w:r>
          <w:instrText xml:space="preserve"> PAGEREF _Toc29373 \h </w:instrText>
        </w:r>
        <w:r>
          <w:fldChar w:fldCharType="separate"/>
        </w:r>
        <w:r>
          <w:t>57</w:t>
        </w:r>
        <w:r>
          <w:fldChar w:fldCharType="end"/>
        </w:r>
      </w:hyperlink>
    </w:p>
    <w:p>
      <w:pPr>
        <w:pStyle w:val="TOC2"/>
        <w:tabs>
          <w:tab w:val="right" w:leader="dot" w:pos="8306"/>
        </w:tabs>
      </w:pPr>
      <w:hyperlink w:anchor="_Toc3162" w:history="1">
        <w:r>
          <w:rPr>
            <w:rFonts w:ascii="仿宋" w:eastAsia="仿宋" w:hAnsi="仿宋" w:cs="仿宋" w:hint="eastAsia"/>
            <w:lang w:eastAsia="zh-CN"/>
          </w:rPr>
          <w:t>(二)、土建工程建设指标</w:t>
        </w:r>
        <w:r>
          <w:tab/>
        </w:r>
        <w:r>
          <w:fldChar w:fldCharType="begin"/>
        </w:r>
        <w:r>
          <w:instrText xml:space="preserve"> PAGEREF _Toc3162 \h </w:instrText>
        </w:r>
        <w:r>
          <w:fldChar w:fldCharType="separate"/>
        </w:r>
        <w:r>
          <w:t>61</w:t>
        </w:r>
        <w:r>
          <w:fldChar w:fldCharType="end"/>
        </w:r>
      </w:hyperlink>
    </w:p>
    <w:p>
      <w:pPr>
        <w:pStyle w:val="TOC1"/>
        <w:tabs>
          <w:tab w:val="right" w:leader="dot" w:pos="8306"/>
        </w:tabs>
      </w:pPr>
      <w:hyperlink w:anchor="_Toc10408" w:history="1">
        <w:r>
          <w:rPr>
            <w:rFonts w:ascii="仿宋" w:eastAsia="仿宋" w:hAnsi="仿宋" w:cs="仿宋" w:hint="eastAsia"/>
            <w:lang w:eastAsia="zh-CN"/>
          </w:rPr>
          <w:t>十五、供应链管理</w:t>
        </w:r>
        <w:r>
          <w:tab/>
        </w:r>
        <w:r>
          <w:fldChar w:fldCharType="begin"/>
        </w:r>
        <w:r>
          <w:instrText xml:space="preserve"> PAGEREF _Toc10408 \h </w:instrText>
        </w:r>
        <w:r>
          <w:fldChar w:fldCharType="separate"/>
        </w:r>
        <w:r>
          <w:t>62</w:t>
        </w:r>
        <w:r>
          <w:fldChar w:fldCharType="end"/>
        </w:r>
      </w:hyperlink>
    </w:p>
    <w:p>
      <w:pPr>
        <w:pStyle w:val="TOC2"/>
        <w:tabs>
          <w:tab w:val="right" w:leader="dot" w:pos="8306"/>
        </w:tabs>
      </w:pPr>
      <w:hyperlink w:anchor="_Toc4346" w:history="1">
        <w:r>
          <w:rPr>
            <w:rFonts w:ascii="仿宋" w:eastAsia="仿宋" w:hAnsi="仿宋" w:cs="仿宋" w:hint="eastAsia"/>
            <w:lang w:eastAsia="zh-CN"/>
          </w:rPr>
          <w:t>(一)、供应链战略规划</w:t>
        </w:r>
        <w:r>
          <w:tab/>
        </w:r>
        <w:r>
          <w:fldChar w:fldCharType="begin"/>
        </w:r>
        <w:r>
          <w:instrText xml:space="preserve"> PAGEREF _Toc4346 \h </w:instrText>
        </w:r>
        <w:r>
          <w:fldChar w:fldCharType="separate"/>
        </w:r>
        <w:r>
          <w:t>62</w:t>
        </w:r>
        <w:r>
          <w:fldChar w:fldCharType="end"/>
        </w:r>
      </w:hyperlink>
    </w:p>
    <w:p>
      <w:pPr>
        <w:pStyle w:val="TOC2"/>
        <w:tabs>
          <w:tab w:val="right" w:leader="dot" w:pos="8306"/>
        </w:tabs>
      </w:pPr>
      <w:hyperlink w:anchor="_Toc30271" w:history="1">
        <w:r>
          <w:rPr>
            <w:rFonts w:ascii="仿宋" w:eastAsia="仿宋" w:hAnsi="仿宋" w:cs="仿宋" w:hint="eastAsia"/>
            <w:lang w:eastAsia="zh-CN"/>
          </w:rPr>
          <w:t>(二)、供应商选择与合作</w:t>
        </w:r>
        <w:r>
          <w:tab/>
        </w:r>
        <w:r>
          <w:fldChar w:fldCharType="begin"/>
        </w:r>
        <w:r>
          <w:instrText xml:space="preserve"> PAGEREF _Toc30271 \h </w:instrText>
        </w:r>
        <w:r>
          <w:fldChar w:fldCharType="separate"/>
        </w:r>
        <w:r>
          <w:t>64</w:t>
        </w:r>
        <w:r>
          <w:fldChar w:fldCharType="end"/>
        </w:r>
      </w:hyperlink>
    </w:p>
    <w:p>
      <w:pPr>
        <w:pStyle w:val="TOC2"/>
        <w:tabs>
          <w:tab w:val="right" w:leader="dot" w:pos="8306"/>
        </w:tabs>
      </w:pPr>
      <w:hyperlink w:anchor="_Toc10740" w:history="1">
        <w:r>
          <w:rPr>
            <w:rFonts w:ascii="仿宋" w:eastAsia="仿宋" w:hAnsi="仿宋" w:cs="仿宋" w:hint="eastAsia"/>
            <w:lang w:eastAsia="zh-CN"/>
          </w:rPr>
          <w:t>(三)、物流与库存管理</w:t>
        </w:r>
        <w:r>
          <w:tab/>
        </w:r>
        <w:r>
          <w:fldChar w:fldCharType="begin"/>
        </w:r>
        <w:r>
          <w:instrText xml:space="preserve"> PAGEREF _Toc10740 \h </w:instrText>
        </w:r>
        <w:r>
          <w:fldChar w:fldCharType="separate"/>
        </w:r>
        <w:r>
          <w:t>65</w:t>
        </w:r>
        <w:r>
          <w:fldChar w:fldCharType="end"/>
        </w:r>
      </w:hyperlink>
    </w:p>
    <w:p>
      <w:pPr>
        <w:pStyle w:val="TOC1"/>
        <w:tabs>
          <w:tab w:val="right" w:leader="dot" w:pos="8306"/>
        </w:tabs>
      </w:pPr>
      <w:hyperlink w:anchor="_Toc27068" w:history="1">
        <w:r>
          <w:rPr>
            <w:rFonts w:ascii="仿宋" w:eastAsia="仿宋" w:hAnsi="仿宋" w:cs="仿宋" w:hint="eastAsia"/>
            <w:lang w:eastAsia="zh-CN"/>
          </w:rPr>
          <w:t>十六、MABS项目实施时间节点</w:t>
        </w:r>
        <w:r>
          <w:tab/>
        </w:r>
        <w:r>
          <w:fldChar w:fldCharType="begin"/>
        </w:r>
        <w:r>
          <w:instrText xml:space="preserve"> PAGEREF _Toc27068 \h </w:instrText>
        </w:r>
        <w:r>
          <w:fldChar w:fldCharType="separate"/>
        </w:r>
        <w:r>
          <w:t>66</w:t>
        </w:r>
        <w:r>
          <w:fldChar w:fldCharType="end"/>
        </w:r>
      </w:hyperlink>
    </w:p>
    <w:p>
      <w:pPr>
        <w:pStyle w:val="TOC2"/>
        <w:tabs>
          <w:tab w:val="right" w:leader="dot" w:pos="8306"/>
        </w:tabs>
      </w:pPr>
      <w:hyperlink w:anchor="_Toc18779" w:history="1">
        <w:r>
          <w:rPr>
            <w:rFonts w:ascii="仿宋" w:eastAsia="仿宋" w:hAnsi="仿宋" w:cs="仿宋" w:hint="eastAsia"/>
            <w:lang w:eastAsia="zh-CN"/>
          </w:rPr>
          <w:t>(一)、MABS项目启动阶段时间节点</w:t>
        </w:r>
        <w:r>
          <w:tab/>
        </w:r>
        <w:r>
          <w:fldChar w:fldCharType="begin"/>
        </w:r>
        <w:r>
          <w:instrText xml:space="preserve"> PAGEREF _Toc18779 \h </w:instrText>
        </w:r>
        <w:r>
          <w:fldChar w:fldCharType="separate"/>
        </w:r>
        <w:r>
          <w:t>66</w:t>
        </w:r>
        <w:r>
          <w:fldChar w:fldCharType="end"/>
        </w:r>
      </w:hyperlink>
    </w:p>
    <w:p>
      <w:pPr>
        <w:pStyle w:val="TOC2"/>
        <w:tabs>
          <w:tab w:val="right" w:leader="dot" w:pos="8306"/>
        </w:tabs>
      </w:pPr>
      <w:hyperlink w:anchor="_Toc32391" w:history="1">
        <w:r>
          <w:rPr>
            <w:rFonts w:ascii="仿宋" w:eastAsia="仿宋" w:hAnsi="仿宋" w:cs="仿宋" w:hint="eastAsia"/>
            <w:lang w:eastAsia="zh-CN"/>
          </w:rPr>
          <w:t>(二)、MABS项目执行阶段时间节点</w:t>
        </w:r>
        <w:r>
          <w:tab/>
        </w:r>
        <w:r>
          <w:fldChar w:fldCharType="begin"/>
        </w:r>
        <w:r>
          <w:instrText xml:space="preserve"> PAGEREF _Toc32391 \h </w:instrText>
        </w:r>
        <w:r>
          <w:fldChar w:fldCharType="separate"/>
        </w:r>
        <w:r>
          <w:t>67</w:t>
        </w:r>
        <w:r>
          <w:fldChar w:fldCharType="end"/>
        </w:r>
      </w:hyperlink>
    </w:p>
    <w:p>
      <w:pPr>
        <w:pStyle w:val="TOC2"/>
        <w:tabs>
          <w:tab w:val="right" w:leader="dot" w:pos="8306"/>
        </w:tabs>
      </w:pPr>
      <w:hyperlink w:anchor="_Toc4121" w:history="1">
        <w:r>
          <w:rPr>
            <w:rFonts w:ascii="仿宋" w:eastAsia="仿宋" w:hAnsi="仿宋" w:cs="仿宋" w:hint="eastAsia"/>
            <w:lang w:eastAsia="zh-CN"/>
          </w:rPr>
          <w:t>(三)、MABS项目完成阶段时间节点</w:t>
        </w:r>
        <w:r>
          <w:tab/>
        </w:r>
        <w:r>
          <w:fldChar w:fldCharType="begin"/>
        </w:r>
        <w:r>
          <w:instrText xml:space="preserve"> PAGEREF _Toc4121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65"/>
      <w:r>
        <w:rPr>
          <w:rFonts w:ascii="仿宋" w:eastAsia="仿宋" w:hAnsi="仿宋" w:cs="仿宋" w:hint="eastAsia"/>
          <w:sz w:val="28"/>
          <w:lang w:eastAsia="zh-CN"/>
        </w:rPr>
        <w:t>一、MABS项目建设背景及必要性分析</w:t>
      </w:r>
      <w:bookmarkEnd w:id="2"/>
    </w:p>
    <w:p>
      <w:pPr>
        <w:pStyle w:val="Heading2"/>
        <w:rPr>
          <w:rFonts w:ascii="仿宋" w:eastAsia="仿宋" w:hAnsi="仿宋" w:cs="仿宋" w:hint="eastAsia"/>
          <w:lang w:eastAsia="zh-CN"/>
        </w:rPr>
      </w:pPr>
      <w:bookmarkStart w:id="3" w:name="_Toc11871"/>
      <w:r>
        <w:rPr>
          <w:rFonts w:ascii="仿宋" w:eastAsia="仿宋" w:hAnsi="仿宋" w:cs="仿宋" w:hint="eastAsia"/>
          <w:lang w:eastAsia="zh-CN"/>
        </w:rPr>
        <w:t>(一)、MABS项目背景分析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A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我们的背景分析将深入挖掘当前行业的发展趋势，通过对竞争态势的全面审视，找到MABS项目在这个潮流中的定位。同时，我们将关注行业内涌现的新兴机遇，以便MABS项目更好地融入行业发展的潮流中。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ABS项目提供了强大的发展动力。我们将聚焦于行业内最新的技术发展趋势，包括但不限于人工智能、大数据分析、物联网等领域。通过深度的技术研究，我们将确保M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ABS项目发展的源泉。我们将投入更多的精力对市场需求进行深入剖析，超越表面的需求，深入挖掘潜在的市场痛点和机遇。通过对市场需求的细致了解，MABS项目将更有针对性地设计解决方案，满足市场的多样化需求，从而更好地促进M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ABS项目战略至关重要。我们将对竞争态势进行更为深入的分析，包括但不限于市场份额、产品特点、客户满意度等多个维度。通过深度的竞争分析，MABS项目将能够更准确地把握市场脉搏，制定具有竞争力的M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MABS项目的发展具有直接的影响。我们将进行更为全面的法规和政策分析，了解行业发展中的潜在法律风险和合规挑战。通过充分了解和遵守相关法规，MABS项目将确保在法律框架内合法合规运营，为MABS项目的稳健发展提供有力支持。</w:t>
      </w:r>
    </w:p>
    <w:p>
      <w:pPr>
        <w:pStyle w:val="Heading2"/>
        <w:ind w:firstLine="560" w:firstLineChars="200"/>
        <w:rPr>
          <w:rFonts w:ascii="仿宋" w:eastAsia="仿宋" w:hAnsi="仿宋" w:cs="仿宋" w:hint="eastAsia"/>
          <w:sz w:val="28"/>
          <w:lang w:eastAsia="zh-CN"/>
        </w:rPr>
      </w:pPr>
      <w:bookmarkStart w:id="4" w:name="_Toc25398"/>
      <w:r>
        <w:rPr>
          <w:rFonts w:ascii="仿宋" w:eastAsia="仿宋" w:hAnsi="仿宋" w:cs="仿宋" w:hint="eastAsia"/>
          <w:sz w:val="28"/>
          <w:lang w:eastAsia="zh-CN"/>
        </w:rPr>
        <w:t>(二)、MABS项目建设必要性分析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建设的迫切性源于对行业发展趋势的深刻洞察。我们正处于一个行业变革的时代，科技创新、数字化转型成为企业发展的关键动力。M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建设不仅仅是为了跟上潮流，更是为了通过技术创新推动企业的持续发展。通过引入先进的技术和解决方案，M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ABS项目的建设成为必然选择，通过提高产品质量、拓展服务领域，从而在竞争中获得更多的机会。M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MABS项目建设的必要性体现在对客户需求更精准的满足。通过M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建设的背后是对企业持续创新的追求。只有通过不断创新，企业才能在竞争中立于不败之地。MA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08"/>
      <w:r>
        <w:rPr>
          <w:rFonts w:ascii="仿宋" w:eastAsia="仿宋" w:hAnsi="仿宋" w:cs="仿宋" w:hint="eastAsia"/>
          <w:sz w:val="28"/>
          <w:lang w:eastAsia="zh-CN"/>
        </w:rPr>
        <w:t>二、MABS项目文档管理</w:t>
      </w:r>
      <w:bookmarkEnd w:id="5"/>
    </w:p>
    <w:p>
      <w:pPr>
        <w:pStyle w:val="Heading2"/>
        <w:rPr>
          <w:rFonts w:ascii="仿宋" w:eastAsia="仿宋" w:hAnsi="仿宋" w:cs="仿宋" w:hint="eastAsia"/>
          <w:lang w:eastAsia="zh-CN"/>
        </w:rPr>
      </w:pPr>
      <w:bookmarkStart w:id="6" w:name="_Toc250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MABS项目高度重视文档的质量和准确性，以支持MABS项目的各项活动和决策。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文档的编制始于MABS项目计划的初期，我们制定了详细的文档编制计划，明确了每个文档的内容、格式和编写责任人。在MABS项目启动阶段，我们首先编制了MABS项目章程，明确定义了MABS项目的目标、范围、风险等关键要素。随后，MABS项目团队根据计划陆续编制了需求文档、设计文档、测试文档等各类文档，确保MABS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ABS项目管理中的重要环节，旨在确保MABS项目文档符合质量标准和MABS项目需求。在M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除了内部审查，我们还进行了外部审查，邀请MABS项目相关利益方和专业领域的专家对文档进行独立审查。这有助于获取更全面、客观的反馈，确保MABS项目文档不仅符合内部标准，也满足外部需求。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MABS项目在文档编制与审查方面建立了严格的管理机制，通过规范的流程和多维度的审查，确保MABS项目文档的质量、准确性和可靠性，为MABS项目的顺利推进提供了有力支持。</w:t>
      </w:r>
    </w:p>
    <w:p>
      <w:pPr>
        <w:pStyle w:val="Heading2"/>
        <w:ind w:firstLine="560" w:firstLineChars="200"/>
        <w:rPr>
          <w:rFonts w:ascii="仿宋" w:eastAsia="仿宋" w:hAnsi="仿宋" w:cs="仿宋" w:hint="eastAsia"/>
          <w:sz w:val="28"/>
          <w:lang w:eastAsia="zh-CN"/>
        </w:rPr>
      </w:pPr>
      <w:bookmarkStart w:id="7" w:name="_Toc167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我们通过多渠道发布文档，包括电子邮件、MABS项目管理平台、内部网站等，以满足不同团队成员的偏好和需求。多渠道发布确保了信息的全面覆盖。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我们采用了精细的权限控制，确保只有授权人员可以访问敏感信息。这种安全措施保护了MABS项目文档的机密性，防止了未经授权的信息泄露。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5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文档存档与归档是MABS项目生命周期中一个至关重要的环节，直接关系到MABS项目信息的长期保存和历史记录的完整性。在MABS项目中，我们实施了一系列有效的文档存档与归档管理策略：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772"/>
      <w:r>
        <w:rPr>
          <w:rFonts w:ascii="仿宋" w:eastAsia="仿宋" w:hAnsi="仿宋" w:cs="仿宋" w:hint="eastAsia"/>
          <w:sz w:val="28"/>
          <w:lang w:eastAsia="zh-CN"/>
        </w:rPr>
        <w:t>三、MABS项目危机管理</w:t>
      </w:r>
      <w:bookmarkEnd w:id="9"/>
    </w:p>
    <w:p>
      <w:pPr>
        <w:pStyle w:val="Heading2"/>
        <w:rPr>
          <w:rFonts w:ascii="仿宋" w:eastAsia="仿宋" w:hAnsi="仿宋" w:cs="仿宋" w:hint="eastAsia"/>
          <w:lang w:eastAsia="zh-CN"/>
        </w:rPr>
      </w:pPr>
      <w:bookmarkStart w:id="10" w:name="_Toc174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危机管理中，危机预警与识别是确保MABS项目稳健运行的核心步骤。通过建立全面的监测机制，MABS项目团队旨在及时发现和理解潜在的风险和危机因素，以便采取及时的预防和应对措施，确保MABS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首先，通过深入的风险评估，MABS项目团队全面分析了整个MABS项目和各个阶段可能存在的威胁。这包括准确评估每个潜在风险的发生概率和可能影响的程度，为后续危机预警提供了有力支持。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ABS项目团队着重于明确定义M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ABS项目进展的持续监控，团队能够及时发现潜在问题并作出迅速反应。MA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在这一阶段，团队的专业素养和反应速度将发挥至关重要的作用，以确保潜在危机能够在初期得到有效的处理，最大程度地减轻负面影响。通过危机预警与识别，MABS项目得以更有序、可控地推进。</w:t>
      </w:r>
    </w:p>
    <w:p>
      <w:pPr>
        <w:pStyle w:val="Heading2"/>
        <w:ind w:firstLine="560" w:firstLineChars="200"/>
        <w:rPr>
          <w:rFonts w:ascii="仿宋" w:eastAsia="仿宋" w:hAnsi="仿宋" w:cs="仿宋" w:hint="eastAsia"/>
          <w:sz w:val="28"/>
          <w:lang w:eastAsia="zh-CN"/>
        </w:rPr>
      </w:pPr>
      <w:bookmarkStart w:id="11" w:name="_Toc1987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暂停MABS项目进度：为遏制危机蔓延，MABS项目暂时停止进行，以便全面评估当前状况。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资源重新分配：重新评估MABS项目资源的分配，确保最大限度地减小损失。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实时沟通：与关键利益相关者建立实时沟通机制，向他们传递MABS项目危机的实际状况，保障MABS项目核心利益。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在紧急应对的同时，MABS项目团队强调了团队协作和有效沟通的重要性。以下是团队协作的关键举措：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随着危机得到初步控制，MABS项目团队转向制定恢复计划，以确保MABS项目能够从中迅速恢复。主要恢复计划包括：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修复受损的进度计划：重新评估MABS项目进度，制定修复计划，确保MABS项目尽快回归正常进程。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重新调整资源分配：优化资源分配，确保MABS项目在有限资源下高效运转。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风险管理机制加强：对MABS项目风险进行全面评估，制定更强化的风险管理策略，以预防未来可能的危机。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653"/>
      <w:r>
        <w:rPr>
          <w:rFonts w:ascii="仿宋" w:eastAsia="仿宋" w:hAnsi="仿宋" w:cs="仿宋" w:hint="eastAsia"/>
          <w:sz w:val="28"/>
          <w:lang w:eastAsia="zh-CN"/>
        </w:rPr>
        <w:t>四、MABS项目土建工程</w:t>
      </w:r>
      <w:bookmarkEnd w:id="12"/>
    </w:p>
    <w:p>
      <w:pPr>
        <w:pStyle w:val="Heading2"/>
        <w:rPr>
          <w:rFonts w:ascii="仿宋" w:eastAsia="仿宋" w:hAnsi="仿宋" w:cs="仿宋" w:hint="eastAsia"/>
          <w:lang w:eastAsia="zh-CN"/>
        </w:rPr>
      </w:pPr>
      <w:bookmarkStart w:id="13" w:name="_Toc5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在MABS项目的建筑工程设计中，我们将秉承一系列重要的设计原则，以确保MABS项目建筑在功能、美观、可持续性等方面达到最佳效果。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首要原则是确保建筑的功能性得到最大化的发挥。我们将充分理解MABS项目的实际需求，合理布局各个功能区域，保证建筑在满足业务需求的同时，提供高效的工作环境。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在建筑设计中，我们将综合考虑建设和运营成本。通过精细的经济效益分析，确保设计方案在高效利用资源的同时，对MABS项目的长期盈利能力有积极的贡献。</w:t>
      </w:r>
    </w:p>
    <w:p>
      <w:pPr>
        <w:pStyle w:val="Heading2"/>
        <w:ind w:firstLine="560" w:firstLineChars="200"/>
        <w:rPr>
          <w:rFonts w:ascii="仿宋" w:eastAsia="仿宋" w:hAnsi="仿宋" w:cs="仿宋" w:hint="eastAsia"/>
          <w:sz w:val="28"/>
          <w:lang w:eastAsia="zh-CN"/>
        </w:rPr>
      </w:pPr>
      <w:bookmarkStart w:id="14" w:name="_Toc287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的土建工程设计中，我们将精准设定设计年限，结合MA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A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67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MA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ABS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MA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本期工程MABS项目预计总建筑面积XXX平方米，其中：计容建筑面积XXX平方米，计划建筑工程投资XX万元，占MABS项目总投资的XX%。</w:t>
      </w:r>
    </w:p>
    <w:p>
      <w:pPr>
        <w:pStyle w:val="Heading1"/>
        <w:ind w:firstLine="560" w:firstLineChars="200"/>
        <w:rPr>
          <w:rFonts w:ascii="仿宋" w:eastAsia="仿宋" w:hAnsi="仿宋" w:cs="仿宋" w:hint="eastAsia"/>
          <w:sz w:val="28"/>
          <w:lang w:eastAsia="zh-CN"/>
        </w:rPr>
      </w:pPr>
      <w:bookmarkStart w:id="17" w:name="_Toc865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45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技术管理特点体现在其创新导向。通过引入最先进的技术趋势和解决方案，MABS项目致力于提升科技含量、提高质量和效率水平。这意味着我们将采用最新的工具和方法，确保MA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ABS项目技术管理的显著特征。通过整合不同领域的技术资源，我们实现了跨学科的协同工作。这有助于优化技术架构，提高整体效能。此外，整合性策略还促进了不同技术团队之间的紧密沟通和高效合作，确保MA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ABS项目所采用的技术。通过不断优化技术方案，MABS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ABS项目团队将在MABS项目初期识别可能的技术风险，并采取相应的预防和应对措施。通过建立健全的风险评估机制，MABS项目能够在实施过程中及时发现并解决潜在的技术问题，保障MA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通过这些独特的技术管理特点，我们确信在MABS项目中，技术将成为MABS项目成功的有力支持。这一深度剖析揭示了技术管理在MABS项目实施中的关键作用，为MABS项目的技术基础奠定了坚实的基础。</w:t>
      </w:r>
    </w:p>
    <w:p>
      <w:pPr>
        <w:pStyle w:val="Heading2"/>
        <w:ind w:firstLine="560" w:firstLineChars="200"/>
        <w:rPr>
          <w:rFonts w:ascii="仿宋" w:eastAsia="仿宋" w:hAnsi="仿宋" w:cs="仿宋" w:hint="eastAsia"/>
          <w:sz w:val="28"/>
          <w:lang w:eastAsia="zh-CN"/>
        </w:rPr>
      </w:pPr>
      <w:bookmarkStart w:id="19" w:name="_Toc26185"/>
      <w:r>
        <w:rPr>
          <w:rFonts w:ascii="仿宋" w:eastAsia="仿宋" w:hAnsi="仿宋" w:cs="仿宋" w:hint="eastAsia"/>
          <w:sz w:val="28"/>
          <w:lang w:eastAsia="zh-CN"/>
        </w:rPr>
        <w:t>(二)、MABS项目工艺技术设计方案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A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ABS项目将严格按照相关行业规范要求进行组织。通过有效控制产品质量，MABS项目将致力于为顾客提供优质的MABS项目产品和良好的服务。这体现了MABS项目对于生产活动合规性和质量标准的高度重视，为MA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https://d.book118.com/685201022340011041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E1D08"/>
    <w:rsid w:val="56DE1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01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2024-01-11T20:49:00Z</dcterms:created>
  <dcterms:modified xsi:type="dcterms:W3CDTF">2024-01-11T20:50:02Z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5BF8DEB6969B4B959979B7CF651FEBDA_11</vt:lpwstr>
  </property>
  <property fmtid="{D5CDD505-2E9C-101B-9397-08002B2CF9AE}" pid="3" name="KSOProductBuildVer">
    <vt:lpwstr>2052-12.1.0.16120</vt:lpwstr>
  </property>
</Properties>
</file>