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消费大数据项目建设方案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23" w:history="1">
        <w:r>
          <w:rPr>
            <w:rFonts w:ascii="仿宋" w:eastAsia="仿宋" w:hAnsi="仿宋" w:cs="仿宋" w:hint="eastAsia"/>
            <w:lang w:eastAsia="zh-CN"/>
          </w:rPr>
          <w:t>前言</w:t>
        </w:r>
        <w:r>
          <w:tab/>
        </w:r>
        <w:r>
          <w:fldChar w:fldCharType="begin"/>
        </w:r>
        <w:r>
          <w:instrText xml:space="preserve"> PAGEREF _Toc5123 \h </w:instrText>
        </w:r>
        <w:r>
          <w:fldChar w:fldCharType="separate"/>
        </w:r>
        <w:r>
          <w:t>4</w:t>
        </w:r>
        <w:r>
          <w:fldChar w:fldCharType="end"/>
        </w:r>
      </w:hyperlink>
    </w:p>
    <w:p>
      <w:pPr>
        <w:pStyle w:val="TOC1"/>
        <w:tabs>
          <w:tab w:val="right" w:leader="dot" w:pos="8306"/>
        </w:tabs>
      </w:pPr>
      <w:hyperlink w:anchor="_Toc17917" w:history="1">
        <w:r>
          <w:rPr>
            <w:rFonts w:ascii="仿宋" w:eastAsia="仿宋" w:hAnsi="仿宋" w:cs="仿宋" w:hint="eastAsia"/>
            <w:lang w:eastAsia="zh-CN"/>
          </w:rPr>
          <w:t>一、项目选址研究</w:t>
        </w:r>
        <w:r>
          <w:tab/>
        </w:r>
        <w:r>
          <w:fldChar w:fldCharType="begin"/>
        </w:r>
        <w:r>
          <w:instrText xml:space="preserve"> PAGEREF _Toc17917 \h </w:instrText>
        </w:r>
        <w:r>
          <w:fldChar w:fldCharType="separate"/>
        </w:r>
        <w:r>
          <w:t>4</w:t>
        </w:r>
        <w:r>
          <w:fldChar w:fldCharType="end"/>
        </w:r>
      </w:hyperlink>
    </w:p>
    <w:p>
      <w:pPr>
        <w:pStyle w:val="TOC2"/>
        <w:tabs>
          <w:tab w:val="right" w:leader="dot" w:pos="8306"/>
        </w:tabs>
      </w:pPr>
      <w:hyperlink w:anchor="_Toc5514" w:history="1">
        <w:r>
          <w:rPr>
            <w:rFonts w:ascii="仿宋" w:eastAsia="仿宋" w:hAnsi="仿宋" w:cs="仿宋" w:hint="eastAsia"/>
            <w:lang w:eastAsia="zh-CN"/>
          </w:rPr>
          <w:t>(一)、项目选址原则</w:t>
        </w:r>
        <w:r>
          <w:tab/>
        </w:r>
        <w:r>
          <w:fldChar w:fldCharType="begin"/>
        </w:r>
        <w:r>
          <w:instrText xml:space="preserve"> PAGEREF _Toc5514 \h </w:instrText>
        </w:r>
        <w:r>
          <w:fldChar w:fldCharType="separate"/>
        </w:r>
        <w:r>
          <w:t>4</w:t>
        </w:r>
        <w:r>
          <w:fldChar w:fldCharType="end"/>
        </w:r>
      </w:hyperlink>
    </w:p>
    <w:p>
      <w:pPr>
        <w:pStyle w:val="TOC2"/>
        <w:tabs>
          <w:tab w:val="right" w:leader="dot" w:pos="8306"/>
        </w:tabs>
      </w:pPr>
      <w:hyperlink w:anchor="_Toc26211" w:history="1">
        <w:r>
          <w:rPr>
            <w:rFonts w:ascii="仿宋" w:eastAsia="仿宋" w:hAnsi="仿宋" w:cs="仿宋" w:hint="eastAsia"/>
            <w:lang w:eastAsia="zh-CN"/>
          </w:rPr>
          <w:t>(二)、项目选址</w:t>
        </w:r>
        <w:r>
          <w:tab/>
        </w:r>
        <w:r>
          <w:fldChar w:fldCharType="begin"/>
        </w:r>
        <w:r>
          <w:instrText xml:space="preserve"> PAGEREF _Toc26211 \h </w:instrText>
        </w:r>
        <w:r>
          <w:fldChar w:fldCharType="separate"/>
        </w:r>
        <w:r>
          <w:t>7</w:t>
        </w:r>
        <w:r>
          <w:fldChar w:fldCharType="end"/>
        </w:r>
      </w:hyperlink>
    </w:p>
    <w:p>
      <w:pPr>
        <w:pStyle w:val="TOC2"/>
        <w:tabs>
          <w:tab w:val="right" w:leader="dot" w:pos="8306"/>
        </w:tabs>
      </w:pPr>
      <w:hyperlink w:anchor="_Toc9612" w:history="1">
        <w:r>
          <w:rPr>
            <w:rFonts w:ascii="仿宋" w:eastAsia="仿宋" w:hAnsi="仿宋" w:cs="仿宋" w:hint="eastAsia"/>
            <w:lang w:eastAsia="zh-CN"/>
          </w:rPr>
          <w:t>(三)、建设条件分析</w:t>
        </w:r>
        <w:r>
          <w:tab/>
        </w:r>
        <w:r>
          <w:fldChar w:fldCharType="begin"/>
        </w:r>
        <w:r>
          <w:instrText xml:space="preserve"> PAGEREF _Toc9612 \h </w:instrText>
        </w:r>
        <w:r>
          <w:fldChar w:fldCharType="separate"/>
        </w:r>
        <w:r>
          <w:t>9</w:t>
        </w:r>
        <w:r>
          <w:fldChar w:fldCharType="end"/>
        </w:r>
      </w:hyperlink>
    </w:p>
    <w:p>
      <w:pPr>
        <w:pStyle w:val="TOC2"/>
        <w:tabs>
          <w:tab w:val="right" w:leader="dot" w:pos="8306"/>
        </w:tabs>
      </w:pPr>
      <w:hyperlink w:anchor="_Toc16994" w:history="1">
        <w:r>
          <w:rPr>
            <w:rFonts w:ascii="仿宋" w:eastAsia="仿宋" w:hAnsi="仿宋" w:cs="仿宋" w:hint="eastAsia"/>
            <w:lang w:eastAsia="zh-CN"/>
          </w:rPr>
          <w:t>(四)、用地控制指标</w:t>
        </w:r>
        <w:r>
          <w:tab/>
        </w:r>
        <w:r>
          <w:fldChar w:fldCharType="begin"/>
        </w:r>
        <w:r>
          <w:instrText xml:space="preserve"> PAGEREF _Toc16994 \h </w:instrText>
        </w:r>
        <w:r>
          <w:fldChar w:fldCharType="separate"/>
        </w:r>
        <w:r>
          <w:t>11</w:t>
        </w:r>
        <w:r>
          <w:fldChar w:fldCharType="end"/>
        </w:r>
      </w:hyperlink>
    </w:p>
    <w:p>
      <w:pPr>
        <w:pStyle w:val="TOC2"/>
        <w:tabs>
          <w:tab w:val="right" w:leader="dot" w:pos="8306"/>
        </w:tabs>
      </w:pPr>
      <w:hyperlink w:anchor="_Toc20128" w:history="1">
        <w:r>
          <w:rPr>
            <w:rFonts w:ascii="仿宋" w:eastAsia="仿宋" w:hAnsi="仿宋" w:cs="仿宋" w:hint="eastAsia"/>
            <w:lang w:eastAsia="zh-CN"/>
          </w:rPr>
          <w:t>(五)、地总体要求</w:t>
        </w:r>
        <w:r>
          <w:tab/>
        </w:r>
        <w:r>
          <w:fldChar w:fldCharType="begin"/>
        </w:r>
        <w:r>
          <w:instrText xml:space="preserve"> PAGEREF _Toc20128 \h </w:instrText>
        </w:r>
        <w:r>
          <w:fldChar w:fldCharType="separate"/>
        </w:r>
        <w:r>
          <w:t>12</w:t>
        </w:r>
        <w:r>
          <w:fldChar w:fldCharType="end"/>
        </w:r>
      </w:hyperlink>
    </w:p>
    <w:p>
      <w:pPr>
        <w:pStyle w:val="TOC2"/>
        <w:tabs>
          <w:tab w:val="right" w:leader="dot" w:pos="8306"/>
        </w:tabs>
      </w:pPr>
      <w:hyperlink w:anchor="_Toc27803" w:history="1">
        <w:r>
          <w:rPr>
            <w:rFonts w:ascii="仿宋" w:eastAsia="仿宋" w:hAnsi="仿宋" w:cs="仿宋" w:hint="eastAsia"/>
            <w:lang w:eastAsia="zh-CN"/>
          </w:rPr>
          <w:t>(六)、节约用地措施</w:t>
        </w:r>
        <w:r>
          <w:tab/>
        </w:r>
        <w:r>
          <w:fldChar w:fldCharType="begin"/>
        </w:r>
        <w:r>
          <w:instrText xml:space="preserve"> PAGEREF _Toc27803 \h </w:instrText>
        </w:r>
        <w:r>
          <w:fldChar w:fldCharType="separate"/>
        </w:r>
        <w:r>
          <w:t>13</w:t>
        </w:r>
        <w:r>
          <w:fldChar w:fldCharType="end"/>
        </w:r>
      </w:hyperlink>
    </w:p>
    <w:p>
      <w:pPr>
        <w:pStyle w:val="TOC2"/>
        <w:tabs>
          <w:tab w:val="right" w:leader="dot" w:pos="8306"/>
        </w:tabs>
      </w:pPr>
      <w:hyperlink w:anchor="_Toc18871" w:history="1">
        <w:r>
          <w:rPr>
            <w:rFonts w:ascii="仿宋" w:eastAsia="仿宋" w:hAnsi="仿宋" w:cs="仿宋" w:hint="eastAsia"/>
            <w:lang w:eastAsia="zh-CN"/>
          </w:rPr>
          <w:t>(七)、选址综合评价</w:t>
        </w:r>
        <w:r>
          <w:tab/>
        </w:r>
        <w:r>
          <w:fldChar w:fldCharType="begin"/>
        </w:r>
        <w:r>
          <w:instrText xml:space="preserve"> PAGEREF _Toc18871 \h </w:instrText>
        </w:r>
        <w:r>
          <w:fldChar w:fldCharType="separate"/>
        </w:r>
        <w:r>
          <w:t>15</w:t>
        </w:r>
        <w:r>
          <w:fldChar w:fldCharType="end"/>
        </w:r>
      </w:hyperlink>
    </w:p>
    <w:p>
      <w:pPr>
        <w:pStyle w:val="TOC1"/>
        <w:tabs>
          <w:tab w:val="right" w:leader="dot" w:pos="8306"/>
        </w:tabs>
      </w:pPr>
      <w:hyperlink w:anchor="_Toc20394" w:history="1">
        <w:r>
          <w:rPr>
            <w:rFonts w:ascii="仿宋" w:eastAsia="仿宋" w:hAnsi="仿宋" w:cs="仿宋" w:hint="eastAsia"/>
            <w:lang w:eastAsia="zh-CN"/>
          </w:rPr>
          <w:t>二、项目监理与质量保证</w:t>
        </w:r>
        <w:r>
          <w:tab/>
        </w:r>
        <w:r>
          <w:fldChar w:fldCharType="begin"/>
        </w:r>
        <w:r>
          <w:instrText xml:space="preserve"> PAGEREF _Toc20394 \h </w:instrText>
        </w:r>
        <w:r>
          <w:fldChar w:fldCharType="separate"/>
        </w:r>
        <w:r>
          <w:t>16</w:t>
        </w:r>
        <w:r>
          <w:fldChar w:fldCharType="end"/>
        </w:r>
      </w:hyperlink>
    </w:p>
    <w:p>
      <w:pPr>
        <w:pStyle w:val="TOC2"/>
        <w:tabs>
          <w:tab w:val="right" w:leader="dot" w:pos="8306"/>
        </w:tabs>
      </w:pPr>
      <w:hyperlink w:anchor="_Toc24238" w:history="1">
        <w:r>
          <w:rPr>
            <w:rFonts w:ascii="仿宋" w:eastAsia="仿宋" w:hAnsi="仿宋" w:cs="仿宋" w:hint="eastAsia"/>
            <w:lang w:eastAsia="zh-CN"/>
          </w:rPr>
          <w:t>(一)、监理体系构建</w:t>
        </w:r>
        <w:r>
          <w:tab/>
        </w:r>
        <w:r>
          <w:fldChar w:fldCharType="begin"/>
        </w:r>
        <w:r>
          <w:instrText xml:space="preserve"> PAGEREF _Toc24238 \h </w:instrText>
        </w:r>
        <w:r>
          <w:fldChar w:fldCharType="separate"/>
        </w:r>
        <w:r>
          <w:t>16</w:t>
        </w:r>
        <w:r>
          <w:fldChar w:fldCharType="end"/>
        </w:r>
      </w:hyperlink>
    </w:p>
    <w:p>
      <w:pPr>
        <w:pStyle w:val="TOC2"/>
        <w:tabs>
          <w:tab w:val="right" w:leader="dot" w:pos="8306"/>
        </w:tabs>
      </w:pPr>
      <w:hyperlink w:anchor="_Toc9466" w:history="1">
        <w:r>
          <w:rPr>
            <w:rFonts w:ascii="仿宋" w:eastAsia="仿宋" w:hAnsi="仿宋" w:cs="仿宋" w:hint="eastAsia"/>
            <w:lang w:eastAsia="zh-CN"/>
          </w:rPr>
          <w:t>(二)、质量保证体系实施</w:t>
        </w:r>
        <w:r>
          <w:tab/>
        </w:r>
        <w:r>
          <w:fldChar w:fldCharType="begin"/>
        </w:r>
        <w:r>
          <w:instrText xml:space="preserve"> PAGEREF _Toc9466 \h </w:instrText>
        </w:r>
        <w:r>
          <w:fldChar w:fldCharType="separate"/>
        </w:r>
        <w:r>
          <w:t>16</w:t>
        </w:r>
        <w:r>
          <w:fldChar w:fldCharType="end"/>
        </w:r>
      </w:hyperlink>
    </w:p>
    <w:p>
      <w:pPr>
        <w:pStyle w:val="TOC2"/>
        <w:tabs>
          <w:tab w:val="right" w:leader="dot" w:pos="8306"/>
        </w:tabs>
      </w:pPr>
      <w:hyperlink w:anchor="_Toc13881" w:history="1">
        <w:r>
          <w:rPr>
            <w:rFonts w:ascii="仿宋" w:eastAsia="仿宋" w:hAnsi="仿宋" w:cs="仿宋" w:hint="eastAsia"/>
            <w:lang w:eastAsia="zh-CN"/>
          </w:rPr>
          <w:t>(三)、监理与质量控制流程</w:t>
        </w:r>
        <w:r>
          <w:tab/>
        </w:r>
        <w:r>
          <w:fldChar w:fldCharType="begin"/>
        </w:r>
        <w:r>
          <w:instrText xml:space="preserve"> PAGEREF _Toc13881 \h </w:instrText>
        </w:r>
        <w:r>
          <w:fldChar w:fldCharType="separate"/>
        </w:r>
        <w:r>
          <w:t>17</w:t>
        </w:r>
        <w:r>
          <w:fldChar w:fldCharType="end"/>
        </w:r>
      </w:hyperlink>
    </w:p>
    <w:p>
      <w:pPr>
        <w:pStyle w:val="TOC1"/>
        <w:tabs>
          <w:tab w:val="right" w:leader="dot" w:pos="8306"/>
        </w:tabs>
      </w:pPr>
      <w:hyperlink w:anchor="_Toc23430" w:history="1">
        <w:r>
          <w:rPr>
            <w:rFonts w:ascii="仿宋" w:eastAsia="仿宋" w:hAnsi="仿宋" w:cs="仿宋" w:hint="eastAsia"/>
            <w:lang w:eastAsia="zh-CN"/>
          </w:rPr>
          <w:t>三、经济影响分析</w:t>
        </w:r>
        <w:r>
          <w:tab/>
        </w:r>
        <w:r>
          <w:fldChar w:fldCharType="begin"/>
        </w:r>
        <w:r>
          <w:instrText xml:space="preserve"> PAGEREF _Toc23430 \h </w:instrText>
        </w:r>
        <w:r>
          <w:fldChar w:fldCharType="separate"/>
        </w:r>
        <w:r>
          <w:t>18</w:t>
        </w:r>
        <w:r>
          <w:fldChar w:fldCharType="end"/>
        </w:r>
      </w:hyperlink>
    </w:p>
    <w:p>
      <w:pPr>
        <w:pStyle w:val="TOC2"/>
        <w:tabs>
          <w:tab w:val="right" w:leader="dot" w:pos="8306"/>
        </w:tabs>
      </w:pPr>
      <w:hyperlink w:anchor="_Toc4150" w:history="1">
        <w:r>
          <w:rPr>
            <w:rFonts w:ascii="仿宋" w:eastAsia="仿宋" w:hAnsi="仿宋" w:cs="仿宋" w:hint="eastAsia"/>
            <w:lang w:eastAsia="zh-CN"/>
          </w:rPr>
          <w:t>(一)、经济费用效益或费用效果分析</w:t>
        </w:r>
        <w:r>
          <w:tab/>
        </w:r>
        <w:r>
          <w:fldChar w:fldCharType="begin"/>
        </w:r>
        <w:r>
          <w:instrText xml:space="preserve"> PAGEREF _Toc4150 \h </w:instrText>
        </w:r>
        <w:r>
          <w:fldChar w:fldCharType="separate"/>
        </w:r>
        <w:r>
          <w:t>18</w:t>
        </w:r>
        <w:r>
          <w:fldChar w:fldCharType="end"/>
        </w:r>
      </w:hyperlink>
    </w:p>
    <w:p>
      <w:pPr>
        <w:pStyle w:val="TOC2"/>
        <w:tabs>
          <w:tab w:val="right" w:leader="dot" w:pos="8306"/>
        </w:tabs>
      </w:pPr>
      <w:hyperlink w:anchor="_Toc13646" w:history="1">
        <w:r>
          <w:rPr>
            <w:rFonts w:ascii="仿宋" w:eastAsia="仿宋" w:hAnsi="仿宋" w:cs="仿宋" w:hint="eastAsia"/>
            <w:lang w:eastAsia="zh-CN"/>
          </w:rPr>
          <w:t>(二)、行业影响分析</w:t>
        </w:r>
        <w:r>
          <w:tab/>
        </w:r>
        <w:r>
          <w:fldChar w:fldCharType="begin"/>
        </w:r>
        <w:r>
          <w:instrText xml:space="preserve"> PAGEREF _Toc13646 \h </w:instrText>
        </w:r>
        <w:r>
          <w:fldChar w:fldCharType="separate"/>
        </w:r>
        <w:r>
          <w:t>20</w:t>
        </w:r>
        <w:r>
          <w:fldChar w:fldCharType="end"/>
        </w:r>
      </w:hyperlink>
    </w:p>
    <w:p>
      <w:pPr>
        <w:pStyle w:val="TOC2"/>
        <w:tabs>
          <w:tab w:val="right" w:leader="dot" w:pos="8306"/>
        </w:tabs>
      </w:pPr>
      <w:hyperlink w:anchor="_Toc10683" w:history="1">
        <w:r>
          <w:rPr>
            <w:rFonts w:ascii="仿宋" w:eastAsia="仿宋" w:hAnsi="仿宋" w:cs="仿宋" w:hint="eastAsia"/>
            <w:lang w:eastAsia="zh-CN"/>
          </w:rPr>
          <w:t>(三)、区域经济影响分析</w:t>
        </w:r>
        <w:r>
          <w:tab/>
        </w:r>
        <w:r>
          <w:fldChar w:fldCharType="begin"/>
        </w:r>
        <w:r>
          <w:instrText xml:space="preserve"> PAGEREF _Toc10683 \h </w:instrText>
        </w:r>
        <w:r>
          <w:fldChar w:fldCharType="separate"/>
        </w:r>
        <w:r>
          <w:t>22</w:t>
        </w:r>
        <w:r>
          <w:fldChar w:fldCharType="end"/>
        </w:r>
      </w:hyperlink>
    </w:p>
    <w:p>
      <w:pPr>
        <w:pStyle w:val="TOC2"/>
        <w:tabs>
          <w:tab w:val="right" w:leader="dot" w:pos="8306"/>
        </w:tabs>
      </w:pPr>
      <w:hyperlink w:anchor="_Toc22984" w:history="1">
        <w:r>
          <w:rPr>
            <w:rFonts w:ascii="仿宋" w:eastAsia="仿宋" w:hAnsi="仿宋" w:cs="仿宋" w:hint="eastAsia"/>
            <w:lang w:eastAsia="zh-CN"/>
          </w:rPr>
          <w:t>(四)、宏观经济影响分析</w:t>
        </w:r>
        <w:r>
          <w:tab/>
        </w:r>
        <w:r>
          <w:fldChar w:fldCharType="begin"/>
        </w:r>
        <w:r>
          <w:instrText xml:space="preserve"> PAGEREF _Toc22984 \h </w:instrText>
        </w:r>
        <w:r>
          <w:fldChar w:fldCharType="separate"/>
        </w:r>
        <w:r>
          <w:t>22</w:t>
        </w:r>
        <w:r>
          <w:fldChar w:fldCharType="end"/>
        </w:r>
      </w:hyperlink>
    </w:p>
    <w:p>
      <w:pPr>
        <w:pStyle w:val="TOC1"/>
        <w:tabs>
          <w:tab w:val="right" w:leader="dot" w:pos="8306"/>
        </w:tabs>
      </w:pPr>
      <w:hyperlink w:anchor="_Toc14416" w:history="1">
        <w:r>
          <w:rPr>
            <w:rFonts w:ascii="仿宋" w:eastAsia="仿宋" w:hAnsi="仿宋" w:cs="仿宋" w:hint="eastAsia"/>
            <w:lang w:eastAsia="zh-CN"/>
          </w:rPr>
          <w:t>四、背景、必要性分析</w:t>
        </w:r>
        <w:r>
          <w:tab/>
        </w:r>
        <w:r>
          <w:fldChar w:fldCharType="begin"/>
        </w:r>
        <w:r>
          <w:instrText xml:space="preserve"> PAGEREF _Toc14416 \h </w:instrText>
        </w:r>
        <w:r>
          <w:fldChar w:fldCharType="separate"/>
        </w:r>
        <w:r>
          <w:t>24</w:t>
        </w:r>
        <w:r>
          <w:fldChar w:fldCharType="end"/>
        </w:r>
      </w:hyperlink>
    </w:p>
    <w:p>
      <w:pPr>
        <w:pStyle w:val="TOC2"/>
        <w:tabs>
          <w:tab w:val="right" w:leader="dot" w:pos="8306"/>
        </w:tabs>
      </w:pPr>
      <w:hyperlink w:anchor="_Toc19615" w:history="1">
        <w:r>
          <w:rPr>
            <w:rFonts w:ascii="仿宋" w:eastAsia="仿宋" w:hAnsi="仿宋" w:cs="仿宋" w:hint="eastAsia"/>
            <w:lang w:eastAsia="zh-CN"/>
          </w:rPr>
          <w:t>(一)、项目建设背景</w:t>
        </w:r>
        <w:r>
          <w:tab/>
        </w:r>
        <w:r>
          <w:fldChar w:fldCharType="begin"/>
        </w:r>
        <w:r>
          <w:instrText xml:space="preserve"> PAGEREF _Toc19615 \h </w:instrText>
        </w:r>
        <w:r>
          <w:fldChar w:fldCharType="separate"/>
        </w:r>
        <w:r>
          <w:t>24</w:t>
        </w:r>
        <w:r>
          <w:fldChar w:fldCharType="end"/>
        </w:r>
      </w:hyperlink>
    </w:p>
    <w:p>
      <w:pPr>
        <w:pStyle w:val="TOC2"/>
        <w:tabs>
          <w:tab w:val="right" w:leader="dot" w:pos="8306"/>
        </w:tabs>
      </w:pPr>
      <w:hyperlink w:anchor="_Toc19505" w:history="1">
        <w:r>
          <w:rPr>
            <w:rFonts w:ascii="仿宋" w:eastAsia="仿宋" w:hAnsi="仿宋" w:cs="仿宋" w:hint="eastAsia"/>
            <w:lang w:eastAsia="zh-CN"/>
          </w:rPr>
          <w:t>(二)、必要性分析</w:t>
        </w:r>
        <w:r>
          <w:tab/>
        </w:r>
        <w:r>
          <w:fldChar w:fldCharType="begin"/>
        </w:r>
        <w:r>
          <w:instrText xml:space="preserve"> PAGEREF _Toc19505 \h </w:instrText>
        </w:r>
        <w:r>
          <w:fldChar w:fldCharType="separate"/>
        </w:r>
        <w:r>
          <w:t>25</w:t>
        </w:r>
        <w:r>
          <w:fldChar w:fldCharType="end"/>
        </w:r>
      </w:hyperlink>
    </w:p>
    <w:p>
      <w:pPr>
        <w:pStyle w:val="TOC2"/>
        <w:tabs>
          <w:tab w:val="right" w:leader="dot" w:pos="8306"/>
        </w:tabs>
      </w:pPr>
      <w:hyperlink w:anchor="_Toc29548" w:history="1">
        <w:r>
          <w:rPr>
            <w:rFonts w:ascii="仿宋" w:eastAsia="仿宋" w:hAnsi="仿宋" w:cs="仿宋" w:hint="eastAsia"/>
            <w:lang w:eastAsia="zh-CN"/>
          </w:rPr>
          <w:t>(三)、项目建设有利条件</w:t>
        </w:r>
        <w:r>
          <w:tab/>
        </w:r>
        <w:r>
          <w:fldChar w:fldCharType="begin"/>
        </w:r>
        <w:r>
          <w:instrText xml:space="preserve"> PAGEREF _Toc29548 \h </w:instrText>
        </w:r>
        <w:r>
          <w:fldChar w:fldCharType="separate"/>
        </w:r>
        <w:r>
          <w:t>27</w:t>
        </w:r>
        <w:r>
          <w:fldChar w:fldCharType="end"/>
        </w:r>
      </w:hyperlink>
    </w:p>
    <w:p>
      <w:pPr>
        <w:pStyle w:val="TOC1"/>
        <w:tabs>
          <w:tab w:val="right" w:leader="dot" w:pos="8306"/>
        </w:tabs>
      </w:pPr>
      <w:hyperlink w:anchor="_Toc14747" w:history="1">
        <w:r>
          <w:rPr>
            <w:rFonts w:ascii="仿宋" w:eastAsia="仿宋" w:hAnsi="仿宋" w:cs="仿宋" w:hint="eastAsia"/>
            <w:lang w:eastAsia="zh-CN"/>
          </w:rPr>
          <w:t>五、建设风险评估分析</w:t>
        </w:r>
        <w:r>
          <w:tab/>
        </w:r>
        <w:r>
          <w:fldChar w:fldCharType="begin"/>
        </w:r>
        <w:r>
          <w:instrText xml:space="preserve"> PAGEREF _Toc14747 \h </w:instrText>
        </w:r>
        <w:r>
          <w:fldChar w:fldCharType="separate"/>
        </w:r>
        <w:r>
          <w:t>28</w:t>
        </w:r>
        <w:r>
          <w:fldChar w:fldCharType="end"/>
        </w:r>
      </w:hyperlink>
    </w:p>
    <w:p>
      <w:pPr>
        <w:pStyle w:val="TOC2"/>
        <w:tabs>
          <w:tab w:val="right" w:leader="dot" w:pos="8306"/>
        </w:tabs>
      </w:pPr>
      <w:hyperlink w:anchor="_Toc27226" w:history="1">
        <w:r>
          <w:rPr>
            <w:rFonts w:ascii="仿宋" w:eastAsia="仿宋" w:hAnsi="仿宋" w:cs="仿宋" w:hint="eastAsia"/>
            <w:lang w:eastAsia="zh-CN"/>
          </w:rPr>
          <w:t>(一)、政策风险分析</w:t>
        </w:r>
        <w:r>
          <w:tab/>
        </w:r>
        <w:r>
          <w:fldChar w:fldCharType="begin"/>
        </w:r>
        <w:r>
          <w:instrText xml:space="preserve"> PAGEREF _Toc27226 \h </w:instrText>
        </w:r>
        <w:r>
          <w:fldChar w:fldCharType="separate"/>
        </w:r>
        <w:r>
          <w:t>28</w:t>
        </w:r>
        <w:r>
          <w:fldChar w:fldCharType="end"/>
        </w:r>
      </w:hyperlink>
    </w:p>
    <w:p>
      <w:pPr>
        <w:pStyle w:val="TOC2"/>
        <w:tabs>
          <w:tab w:val="right" w:leader="dot" w:pos="8306"/>
        </w:tabs>
      </w:pPr>
      <w:hyperlink w:anchor="_Toc26983" w:history="1">
        <w:r>
          <w:rPr>
            <w:rFonts w:ascii="仿宋" w:eastAsia="仿宋" w:hAnsi="仿宋" w:cs="仿宋" w:hint="eastAsia"/>
            <w:lang w:eastAsia="zh-CN"/>
          </w:rPr>
          <w:t>(二)、社会风险分析</w:t>
        </w:r>
        <w:r>
          <w:tab/>
        </w:r>
        <w:r>
          <w:fldChar w:fldCharType="begin"/>
        </w:r>
        <w:r>
          <w:instrText xml:space="preserve"> PAGEREF _Toc26983 \h </w:instrText>
        </w:r>
        <w:r>
          <w:fldChar w:fldCharType="separate"/>
        </w:r>
        <w:r>
          <w:t>29</w:t>
        </w:r>
        <w:r>
          <w:fldChar w:fldCharType="end"/>
        </w:r>
      </w:hyperlink>
    </w:p>
    <w:p>
      <w:pPr>
        <w:pStyle w:val="TOC2"/>
        <w:tabs>
          <w:tab w:val="right" w:leader="dot" w:pos="8306"/>
        </w:tabs>
      </w:pPr>
      <w:hyperlink w:anchor="_Toc9941" w:history="1">
        <w:r>
          <w:rPr>
            <w:rFonts w:ascii="仿宋" w:eastAsia="仿宋" w:hAnsi="仿宋" w:cs="仿宋" w:hint="eastAsia"/>
            <w:lang w:eastAsia="zh-CN"/>
          </w:rPr>
          <w:t>(三)、市场风险分析</w:t>
        </w:r>
        <w:r>
          <w:tab/>
        </w:r>
        <w:r>
          <w:fldChar w:fldCharType="begin"/>
        </w:r>
        <w:r>
          <w:instrText xml:space="preserve"> PAGEREF _Toc9941 \h </w:instrText>
        </w:r>
        <w:r>
          <w:fldChar w:fldCharType="separate"/>
        </w:r>
        <w:r>
          <w:t>31</w:t>
        </w:r>
        <w:r>
          <w:fldChar w:fldCharType="end"/>
        </w:r>
      </w:hyperlink>
    </w:p>
    <w:p>
      <w:pPr>
        <w:pStyle w:val="TOC2"/>
        <w:tabs>
          <w:tab w:val="right" w:leader="dot" w:pos="8306"/>
        </w:tabs>
      </w:pPr>
      <w:hyperlink w:anchor="_Toc13177" w:history="1">
        <w:r>
          <w:rPr>
            <w:rFonts w:ascii="仿宋" w:eastAsia="仿宋" w:hAnsi="仿宋" w:cs="仿宋" w:hint="eastAsia"/>
            <w:lang w:eastAsia="zh-CN"/>
          </w:rPr>
          <w:t>(四)、资金风险分析</w:t>
        </w:r>
        <w:r>
          <w:tab/>
        </w:r>
        <w:r>
          <w:fldChar w:fldCharType="begin"/>
        </w:r>
        <w:r>
          <w:instrText xml:space="preserve"> PAGEREF _Toc13177 \h </w:instrText>
        </w:r>
        <w:r>
          <w:fldChar w:fldCharType="separate"/>
        </w:r>
        <w:r>
          <w:t>32</w:t>
        </w:r>
        <w:r>
          <w:fldChar w:fldCharType="end"/>
        </w:r>
      </w:hyperlink>
    </w:p>
    <w:p>
      <w:pPr>
        <w:pStyle w:val="TOC2"/>
        <w:tabs>
          <w:tab w:val="right" w:leader="dot" w:pos="8306"/>
        </w:tabs>
      </w:pPr>
      <w:hyperlink w:anchor="_Toc8367" w:history="1">
        <w:r>
          <w:rPr>
            <w:rFonts w:ascii="仿宋" w:eastAsia="仿宋" w:hAnsi="仿宋" w:cs="仿宋" w:hint="eastAsia"/>
            <w:lang w:eastAsia="zh-CN"/>
          </w:rPr>
          <w:t>(五)、技术风险分析</w:t>
        </w:r>
        <w:r>
          <w:tab/>
        </w:r>
        <w:r>
          <w:fldChar w:fldCharType="begin"/>
        </w:r>
        <w:r>
          <w:instrText xml:space="preserve"> PAGEREF _Toc8367 \h </w:instrText>
        </w:r>
        <w:r>
          <w:fldChar w:fldCharType="separate"/>
        </w:r>
        <w:r>
          <w:t>33</w:t>
        </w:r>
        <w:r>
          <w:fldChar w:fldCharType="end"/>
        </w:r>
      </w:hyperlink>
    </w:p>
    <w:p>
      <w:pPr>
        <w:pStyle w:val="TOC2"/>
        <w:tabs>
          <w:tab w:val="right" w:leader="dot" w:pos="8306"/>
        </w:tabs>
      </w:pPr>
      <w:hyperlink w:anchor="_Toc14812" w:history="1">
        <w:r>
          <w:rPr>
            <w:rFonts w:ascii="仿宋" w:eastAsia="仿宋" w:hAnsi="仿宋" w:cs="仿宋" w:hint="eastAsia"/>
            <w:lang w:eastAsia="zh-CN"/>
          </w:rPr>
          <w:t>(六)、财务风险分析</w:t>
        </w:r>
        <w:r>
          <w:tab/>
        </w:r>
        <w:r>
          <w:fldChar w:fldCharType="begin"/>
        </w:r>
        <w:r>
          <w:instrText xml:space="preserve"> PAGEREF _Toc14812 \h </w:instrText>
        </w:r>
        <w:r>
          <w:fldChar w:fldCharType="separate"/>
        </w:r>
        <w:r>
          <w:t>34</w:t>
        </w:r>
        <w:r>
          <w:fldChar w:fldCharType="end"/>
        </w:r>
      </w:hyperlink>
    </w:p>
    <w:p>
      <w:pPr>
        <w:pStyle w:val="TOC2"/>
        <w:tabs>
          <w:tab w:val="right" w:leader="dot" w:pos="8306"/>
        </w:tabs>
      </w:pPr>
      <w:hyperlink w:anchor="_Toc15706" w:history="1">
        <w:r>
          <w:rPr>
            <w:rFonts w:ascii="仿宋" w:eastAsia="仿宋" w:hAnsi="仿宋" w:cs="仿宋" w:hint="eastAsia"/>
            <w:lang w:eastAsia="zh-CN"/>
          </w:rPr>
          <w:t>(七)、管理风险分析</w:t>
        </w:r>
        <w:r>
          <w:tab/>
        </w:r>
        <w:r>
          <w:fldChar w:fldCharType="begin"/>
        </w:r>
        <w:r>
          <w:instrText xml:space="preserve"> PAGEREF _Toc15706 \h </w:instrText>
        </w:r>
        <w:r>
          <w:fldChar w:fldCharType="separate"/>
        </w:r>
        <w:r>
          <w:t>36</w:t>
        </w:r>
        <w:r>
          <w:fldChar w:fldCharType="end"/>
        </w:r>
      </w:hyperlink>
    </w:p>
    <w:p>
      <w:pPr>
        <w:pStyle w:val="TOC2"/>
        <w:tabs>
          <w:tab w:val="right" w:leader="dot" w:pos="8306"/>
        </w:tabs>
      </w:pPr>
      <w:hyperlink w:anchor="_Toc12668" w:history="1">
        <w:r>
          <w:rPr>
            <w:rFonts w:ascii="仿宋" w:eastAsia="仿宋" w:hAnsi="仿宋" w:cs="仿宋" w:hint="eastAsia"/>
            <w:lang w:eastAsia="zh-CN"/>
          </w:rPr>
          <w:t>(八)、其它风险分析</w:t>
        </w:r>
        <w:r>
          <w:tab/>
        </w:r>
        <w:r>
          <w:fldChar w:fldCharType="begin"/>
        </w:r>
        <w:r>
          <w:instrText xml:space="preserve"> PAGEREF _Toc12668 \h </w:instrText>
        </w:r>
        <w:r>
          <w:fldChar w:fldCharType="separate"/>
        </w:r>
        <w:r>
          <w:t>37</w:t>
        </w:r>
        <w:r>
          <w:fldChar w:fldCharType="end"/>
        </w:r>
      </w:hyperlink>
    </w:p>
    <w:p>
      <w:pPr>
        <w:pStyle w:val="TOC2"/>
        <w:tabs>
          <w:tab w:val="right" w:leader="dot" w:pos="8306"/>
        </w:tabs>
      </w:pPr>
      <w:hyperlink w:anchor="_Toc22071" w:history="1">
        <w:r>
          <w:rPr>
            <w:rFonts w:ascii="仿宋" w:eastAsia="仿宋" w:hAnsi="仿宋" w:cs="仿宋" w:hint="eastAsia"/>
            <w:lang w:eastAsia="zh-CN"/>
          </w:rPr>
          <w:t>(九)、社会影响评估</w:t>
        </w:r>
        <w:r>
          <w:tab/>
        </w:r>
        <w:r>
          <w:fldChar w:fldCharType="begin"/>
        </w:r>
        <w:r>
          <w:instrText xml:space="preserve"> PAGEREF _Toc22071 \h </w:instrText>
        </w:r>
        <w:r>
          <w:fldChar w:fldCharType="separate"/>
        </w:r>
        <w:r>
          <w:t>39</w:t>
        </w:r>
        <w:r>
          <w:fldChar w:fldCharType="end"/>
        </w:r>
      </w:hyperlink>
    </w:p>
    <w:p>
      <w:pPr>
        <w:pStyle w:val="TOC1"/>
        <w:tabs>
          <w:tab w:val="right" w:leader="dot" w:pos="8306"/>
        </w:tabs>
      </w:pPr>
      <w:hyperlink w:anchor="_Toc11732" w:history="1">
        <w:r>
          <w:rPr>
            <w:rFonts w:ascii="仿宋" w:eastAsia="仿宋" w:hAnsi="仿宋" w:cs="仿宋" w:hint="eastAsia"/>
            <w:lang w:eastAsia="zh-CN"/>
          </w:rPr>
          <w:t>六、财务管理与成本控制</w:t>
        </w:r>
        <w:r>
          <w:tab/>
        </w:r>
        <w:r>
          <w:fldChar w:fldCharType="begin"/>
        </w:r>
        <w:r>
          <w:instrText xml:space="preserve"> PAGEREF _Toc11732 \h </w:instrText>
        </w:r>
        <w:r>
          <w:fldChar w:fldCharType="separate"/>
        </w:r>
        <w:r>
          <w:t>41</w:t>
        </w:r>
        <w:r>
          <w:fldChar w:fldCharType="end"/>
        </w:r>
      </w:hyperlink>
    </w:p>
    <w:p>
      <w:pPr>
        <w:pStyle w:val="TOC2"/>
        <w:tabs>
          <w:tab w:val="right" w:leader="dot" w:pos="8306"/>
        </w:tabs>
      </w:pPr>
      <w:hyperlink w:anchor="_Toc14849" w:history="1">
        <w:r>
          <w:rPr>
            <w:rFonts w:ascii="仿宋" w:eastAsia="仿宋" w:hAnsi="仿宋" w:cs="仿宋" w:hint="eastAsia"/>
            <w:lang w:eastAsia="zh-CN"/>
          </w:rPr>
          <w:t>(一)、财务管理体系建设</w:t>
        </w:r>
        <w:r>
          <w:tab/>
        </w:r>
        <w:r>
          <w:fldChar w:fldCharType="begin"/>
        </w:r>
        <w:r>
          <w:instrText xml:space="preserve"> PAGEREF _Toc14849 \h </w:instrText>
        </w:r>
        <w:r>
          <w:fldChar w:fldCharType="separate"/>
        </w:r>
        <w:r>
          <w:t>41</w:t>
        </w:r>
        <w:r>
          <w:fldChar w:fldCharType="end"/>
        </w:r>
      </w:hyperlink>
    </w:p>
    <w:p>
      <w:pPr>
        <w:pStyle w:val="TOC2"/>
        <w:tabs>
          <w:tab w:val="right" w:leader="dot" w:pos="8306"/>
        </w:tabs>
      </w:pPr>
      <w:hyperlink w:anchor="_Toc28443" w:history="1">
        <w:r>
          <w:rPr>
            <w:rFonts w:ascii="仿宋" w:eastAsia="仿宋" w:hAnsi="仿宋" w:cs="仿宋" w:hint="eastAsia"/>
            <w:lang w:eastAsia="zh-CN"/>
          </w:rPr>
          <w:t>(二)、成本控制措施</w:t>
        </w:r>
        <w:r>
          <w:tab/>
        </w:r>
        <w:r>
          <w:fldChar w:fldCharType="begin"/>
        </w:r>
        <w:r>
          <w:instrText xml:space="preserve"> PAGEREF _Toc28443 \h </w:instrText>
        </w:r>
        <w:r>
          <w:fldChar w:fldCharType="separate"/>
        </w:r>
        <w:r>
          <w:t>42</w:t>
        </w:r>
        <w:r>
          <w:fldChar w:fldCharType="end"/>
        </w:r>
      </w:hyperlink>
    </w:p>
    <w:p>
      <w:pPr>
        <w:pStyle w:val="TOC1"/>
        <w:tabs>
          <w:tab w:val="right" w:leader="dot" w:pos="8306"/>
        </w:tabs>
      </w:pPr>
      <w:hyperlink w:anchor="_Toc19162" w:history="1">
        <w:r>
          <w:rPr>
            <w:rFonts w:ascii="仿宋" w:eastAsia="仿宋" w:hAnsi="仿宋" w:cs="仿宋" w:hint="eastAsia"/>
            <w:lang w:eastAsia="zh-CN"/>
          </w:rPr>
          <w:t>七、项目实施与管理方案</w:t>
        </w:r>
        <w:r>
          <w:tab/>
        </w:r>
        <w:r>
          <w:fldChar w:fldCharType="begin"/>
        </w:r>
        <w:r>
          <w:instrText xml:space="preserve"> PAGEREF _Toc19162 \h </w:instrText>
        </w:r>
        <w:r>
          <w:fldChar w:fldCharType="separate"/>
        </w:r>
        <w:r>
          <w:t>43</w:t>
        </w:r>
        <w:r>
          <w:fldChar w:fldCharType="end"/>
        </w:r>
      </w:hyperlink>
    </w:p>
    <w:p>
      <w:pPr>
        <w:pStyle w:val="TOC2"/>
        <w:tabs>
          <w:tab w:val="right" w:leader="dot" w:pos="8306"/>
        </w:tabs>
      </w:pPr>
      <w:hyperlink w:anchor="_Toc28329" w:history="1">
        <w:r>
          <w:rPr>
            <w:rFonts w:ascii="仿宋" w:eastAsia="仿宋" w:hAnsi="仿宋" w:cs="仿宋" w:hint="eastAsia"/>
            <w:lang w:eastAsia="zh-CN"/>
          </w:rPr>
          <w:t>(一)、项目实施计划</w:t>
        </w:r>
        <w:r>
          <w:tab/>
        </w:r>
        <w:r>
          <w:fldChar w:fldCharType="begin"/>
        </w:r>
        <w:r>
          <w:instrText xml:space="preserve"> PAGEREF _Toc28329 \h </w:instrText>
        </w:r>
        <w:r>
          <w:fldChar w:fldCharType="separate"/>
        </w:r>
        <w:r>
          <w:t>43</w:t>
        </w:r>
        <w:r>
          <w:fldChar w:fldCharType="end"/>
        </w:r>
      </w:hyperlink>
    </w:p>
    <w:p>
      <w:pPr>
        <w:pStyle w:val="TOC2"/>
        <w:tabs>
          <w:tab w:val="right" w:leader="dot" w:pos="8306"/>
        </w:tabs>
      </w:pPr>
      <w:hyperlink w:anchor="_Toc9610" w:history="1">
        <w:r>
          <w:rPr>
            <w:rFonts w:ascii="仿宋" w:eastAsia="仿宋" w:hAnsi="仿宋" w:cs="仿宋" w:hint="eastAsia"/>
            <w:lang w:eastAsia="zh-CN"/>
          </w:rPr>
          <w:t>(二)、项目组织机构与职责</w:t>
        </w:r>
        <w:r>
          <w:tab/>
        </w:r>
        <w:r>
          <w:fldChar w:fldCharType="begin"/>
        </w:r>
        <w:r>
          <w:instrText xml:space="preserve"> PAGEREF _Toc9610 \h </w:instrText>
        </w:r>
        <w:r>
          <w:fldChar w:fldCharType="separate"/>
        </w:r>
        <w:r>
          <w:t>44</w:t>
        </w:r>
        <w:r>
          <w:fldChar w:fldCharType="end"/>
        </w:r>
      </w:hyperlink>
    </w:p>
    <w:p>
      <w:pPr>
        <w:pStyle w:val="TOC2"/>
        <w:tabs>
          <w:tab w:val="right" w:leader="dot" w:pos="8306"/>
        </w:tabs>
      </w:pPr>
      <w:hyperlink w:anchor="_Toc938" w:history="1">
        <w:r>
          <w:rPr>
            <w:rFonts w:ascii="仿宋" w:eastAsia="仿宋" w:hAnsi="仿宋" w:cs="仿宋" w:hint="eastAsia"/>
            <w:lang w:eastAsia="zh-CN"/>
          </w:rPr>
          <w:t>(三)、项目管理与监控体系</w:t>
        </w:r>
        <w:r>
          <w:tab/>
        </w:r>
        <w:r>
          <w:fldChar w:fldCharType="begin"/>
        </w:r>
        <w:r>
          <w:instrText xml:space="preserve"> PAGEREF _Toc938 \h </w:instrText>
        </w:r>
        <w:r>
          <w:fldChar w:fldCharType="separate"/>
        </w:r>
        <w:r>
          <w:t>47</w:t>
        </w:r>
        <w:r>
          <w:fldChar w:fldCharType="end"/>
        </w:r>
      </w:hyperlink>
    </w:p>
    <w:p>
      <w:pPr>
        <w:pStyle w:val="TOC1"/>
        <w:tabs>
          <w:tab w:val="right" w:leader="dot" w:pos="8306"/>
        </w:tabs>
      </w:pPr>
      <w:hyperlink w:anchor="_Toc25584" w:history="1">
        <w:r>
          <w:rPr>
            <w:rFonts w:ascii="仿宋" w:eastAsia="仿宋" w:hAnsi="仿宋" w:cs="仿宋" w:hint="eastAsia"/>
            <w:lang w:eastAsia="zh-CN"/>
          </w:rPr>
          <w:t>八、项目质量与标准</w:t>
        </w:r>
        <w:r>
          <w:tab/>
        </w:r>
        <w:r>
          <w:fldChar w:fldCharType="begin"/>
        </w:r>
        <w:r>
          <w:instrText xml:space="preserve"> PAGEREF _Toc25584 \h </w:instrText>
        </w:r>
        <w:r>
          <w:fldChar w:fldCharType="separate"/>
        </w:r>
        <w:r>
          <w:t>49</w:t>
        </w:r>
        <w:r>
          <w:fldChar w:fldCharType="end"/>
        </w:r>
      </w:hyperlink>
    </w:p>
    <w:p>
      <w:pPr>
        <w:pStyle w:val="TOC2"/>
        <w:tabs>
          <w:tab w:val="right" w:leader="dot" w:pos="8306"/>
        </w:tabs>
      </w:pPr>
      <w:hyperlink w:anchor="_Toc2658" w:history="1">
        <w:r>
          <w:rPr>
            <w:rFonts w:ascii="仿宋" w:eastAsia="仿宋" w:hAnsi="仿宋" w:cs="仿宋" w:hint="eastAsia"/>
            <w:lang w:eastAsia="zh-CN"/>
          </w:rPr>
          <w:t>(一)、质量保障体系</w:t>
        </w:r>
        <w:r>
          <w:tab/>
        </w:r>
        <w:r>
          <w:fldChar w:fldCharType="begin"/>
        </w:r>
        <w:r>
          <w:instrText xml:space="preserve"> PAGEREF _Toc2658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72" w:history="1">
        <w:r>
          <w:rPr>
            <w:rFonts w:ascii="仿宋" w:eastAsia="仿宋" w:hAnsi="仿宋" w:cs="仿宋" w:hint="eastAsia"/>
            <w:lang w:eastAsia="zh-CN"/>
          </w:rPr>
          <w:t>(二)、标准化作业流程</w:t>
        </w:r>
        <w:r>
          <w:tab/>
        </w:r>
        <w:r>
          <w:fldChar w:fldCharType="begin"/>
        </w:r>
        <w:r>
          <w:instrText xml:space="preserve"> PAGEREF _Toc23472 \h </w:instrText>
        </w:r>
        <w:r>
          <w:fldChar w:fldCharType="separate"/>
        </w:r>
        <w:r>
          <w:t>50</w:t>
        </w:r>
        <w:r>
          <w:fldChar w:fldCharType="end"/>
        </w:r>
      </w:hyperlink>
    </w:p>
    <w:p>
      <w:pPr>
        <w:pStyle w:val="TOC2"/>
        <w:tabs>
          <w:tab w:val="right" w:leader="dot" w:pos="8306"/>
        </w:tabs>
      </w:pPr>
      <w:hyperlink w:anchor="_Toc2697" w:history="1">
        <w:r>
          <w:rPr>
            <w:rFonts w:ascii="仿宋" w:eastAsia="仿宋" w:hAnsi="仿宋" w:cs="仿宋" w:hint="eastAsia"/>
            <w:lang w:eastAsia="zh-CN"/>
          </w:rPr>
          <w:t>(三)、质量监控与评估</w:t>
        </w:r>
        <w:r>
          <w:tab/>
        </w:r>
        <w:r>
          <w:fldChar w:fldCharType="begin"/>
        </w:r>
        <w:r>
          <w:instrText xml:space="preserve"> PAGEREF _Toc2697 \h </w:instrText>
        </w:r>
        <w:r>
          <w:fldChar w:fldCharType="separate"/>
        </w:r>
        <w:r>
          <w:t>52</w:t>
        </w:r>
        <w:r>
          <w:fldChar w:fldCharType="end"/>
        </w:r>
      </w:hyperlink>
    </w:p>
    <w:p>
      <w:pPr>
        <w:pStyle w:val="TOC2"/>
        <w:tabs>
          <w:tab w:val="right" w:leader="dot" w:pos="8306"/>
        </w:tabs>
      </w:pPr>
      <w:hyperlink w:anchor="_Toc934" w:history="1">
        <w:r>
          <w:rPr>
            <w:rFonts w:ascii="仿宋" w:eastAsia="仿宋" w:hAnsi="仿宋" w:cs="仿宋" w:hint="eastAsia"/>
            <w:lang w:eastAsia="zh-CN"/>
          </w:rPr>
          <w:t>(四)、质量改进计划</w:t>
        </w:r>
        <w:r>
          <w:tab/>
        </w:r>
        <w:r>
          <w:fldChar w:fldCharType="begin"/>
        </w:r>
        <w:r>
          <w:instrText xml:space="preserve"> PAGEREF _Toc934 \h </w:instrText>
        </w:r>
        <w:r>
          <w:fldChar w:fldCharType="separate"/>
        </w:r>
        <w:r>
          <w:t>53</w:t>
        </w:r>
        <w:r>
          <w:fldChar w:fldCharType="end"/>
        </w:r>
      </w:hyperlink>
    </w:p>
    <w:p>
      <w:pPr>
        <w:pStyle w:val="TOC1"/>
        <w:tabs>
          <w:tab w:val="right" w:leader="dot" w:pos="8306"/>
        </w:tabs>
      </w:pPr>
      <w:hyperlink w:anchor="_Toc32134" w:history="1">
        <w:r>
          <w:rPr>
            <w:rFonts w:ascii="仿宋" w:eastAsia="仿宋" w:hAnsi="仿宋" w:cs="仿宋" w:hint="eastAsia"/>
            <w:lang w:eastAsia="zh-CN"/>
          </w:rPr>
          <w:t>九、客户关系管理与市场拓展</w:t>
        </w:r>
        <w:r>
          <w:tab/>
        </w:r>
        <w:r>
          <w:fldChar w:fldCharType="begin"/>
        </w:r>
        <w:r>
          <w:instrText xml:space="preserve"> PAGEREF _Toc32134 \h </w:instrText>
        </w:r>
        <w:r>
          <w:fldChar w:fldCharType="separate"/>
        </w:r>
        <w:r>
          <w:t>54</w:t>
        </w:r>
        <w:r>
          <w:fldChar w:fldCharType="end"/>
        </w:r>
      </w:hyperlink>
    </w:p>
    <w:p>
      <w:pPr>
        <w:pStyle w:val="TOC2"/>
        <w:tabs>
          <w:tab w:val="right" w:leader="dot" w:pos="8306"/>
        </w:tabs>
      </w:pPr>
      <w:hyperlink w:anchor="_Toc15787" w:history="1">
        <w:r>
          <w:rPr>
            <w:rFonts w:ascii="仿宋" w:eastAsia="仿宋" w:hAnsi="仿宋" w:cs="仿宋" w:hint="eastAsia"/>
            <w:lang w:eastAsia="zh-CN"/>
          </w:rPr>
          <w:t>(一)、客户关系管理策略</w:t>
        </w:r>
        <w:r>
          <w:tab/>
        </w:r>
        <w:r>
          <w:fldChar w:fldCharType="begin"/>
        </w:r>
        <w:r>
          <w:instrText xml:space="preserve"> PAGEREF _Toc15787 \h </w:instrText>
        </w:r>
        <w:r>
          <w:fldChar w:fldCharType="separate"/>
        </w:r>
        <w:r>
          <w:t>54</w:t>
        </w:r>
        <w:r>
          <w:fldChar w:fldCharType="end"/>
        </w:r>
      </w:hyperlink>
    </w:p>
    <w:p>
      <w:pPr>
        <w:pStyle w:val="TOC2"/>
        <w:tabs>
          <w:tab w:val="right" w:leader="dot" w:pos="8306"/>
        </w:tabs>
      </w:pPr>
      <w:hyperlink w:anchor="_Toc7067" w:history="1">
        <w:r>
          <w:rPr>
            <w:rFonts w:ascii="仿宋" w:eastAsia="仿宋" w:hAnsi="仿宋" w:cs="仿宋" w:hint="eastAsia"/>
            <w:lang w:eastAsia="zh-CN"/>
          </w:rPr>
          <w:t>(二)、市场拓展方案</w:t>
        </w:r>
        <w:r>
          <w:tab/>
        </w:r>
        <w:r>
          <w:fldChar w:fldCharType="begin"/>
        </w:r>
        <w:r>
          <w:instrText xml:space="preserve"> PAGEREF _Toc7067 \h </w:instrText>
        </w:r>
        <w:r>
          <w:fldChar w:fldCharType="separate"/>
        </w:r>
        <w:r>
          <w:t>55</w:t>
        </w:r>
        <w:r>
          <w:fldChar w:fldCharType="end"/>
        </w:r>
      </w:hyperlink>
    </w:p>
    <w:p>
      <w:pPr>
        <w:pStyle w:val="TOC1"/>
        <w:tabs>
          <w:tab w:val="right" w:leader="dot" w:pos="8306"/>
        </w:tabs>
      </w:pPr>
      <w:hyperlink w:anchor="_Toc28579" w:history="1">
        <w:r>
          <w:rPr>
            <w:rFonts w:ascii="仿宋" w:eastAsia="仿宋" w:hAnsi="仿宋" w:cs="仿宋" w:hint="eastAsia"/>
            <w:lang w:eastAsia="zh-CN"/>
          </w:rPr>
          <w:t>十、经济效益与社会效益优化</w:t>
        </w:r>
        <w:r>
          <w:tab/>
        </w:r>
        <w:r>
          <w:fldChar w:fldCharType="begin"/>
        </w:r>
        <w:r>
          <w:instrText xml:space="preserve"> PAGEREF _Toc28579 \h </w:instrText>
        </w:r>
        <w:r>
          <w:fldChar w:fldCharType="separate"/>
        </w:r>
        <w:r>
          <w:t>56</w:t>
        </w:r>
        <w:r>
          <w:fldChar w:fldCharType="end"/>
        </w:r>
      </w:hyperlink>
    </w:p>
    <w:p>
      <w:pPr>
        <w:pStyle w:val="TOC2"/>
        <w:tabs>
          <w:tab w:val="right" w:leader="dot" w:pos="8306"/>
        </w:tabs>
      </w:pPr>
      <w:hyperlink w:anchor="_Toc3891" w:history="1">
        <w:r>
          <w:rPr>
            <w:rFonts w:ascii="仿宋" w:eastAsia="仿宋" w:hAnsi="仿宋" w:cs="仿宋" w:hint="eastAsia"/>
            <w:lang w:eastAsia="zh-CN"/>
          </w:rPr>
          <w:t>(一)、经济效益提升策略</w:t>
        </w:r>
        <w:r>
          <w:tab/>
        </w:r>
        <w:r>
          <w:fldChar w:fldCharType="begin"/>
        </w:r>
        <w:r>
          <w:instrText xml:space="preserve"> PAGEREF _Toc3891 \h </w:instrText>
        </w:r>
        <w:r>
          <w:fldChar w:fldCharType="separate"/>
        </w:r>
        <w:r>
          <w:t>56</w:t>
        </w:r>
        <w:r>
          <w:fldChar w:fldCharType="end"/>
        </w:r>
      </w:hyperlink>
    </w:p>
    <w:p>
      <w:pPr>
        <w:pStyle w:val="TOC2"/>
        <w:tabs>
          <w:tab w:val="right" w:leader="dot" w:pos="8306"/>
        </w:tabs>
      </w:pPr>
      <w:hyperlink w:anchor="_Toc28153" w:history="1">
        <w:r>
          <w:rPr>
            <w:rFonts w:ascii="仿宋" w:eastAsia="仿宋" w:hAnsi="仿宋" w:cs="仿宋" w:hint="eastAsia"/>
            <w:lang w:eastAsia="zh-CN"/>
          </w:rPr>
          <w:t>(二)、社会效益增强方案</w:t>
        </w:r>
        <w:r>
          <w:tab/>
        </w:r>
        <w:r>
          <w:fldChar w:fldCharType="begin"/>
        </w:r>
        <w:r>
          <w:instrText xml:space="preserve"> PAGEREF _Toc28153 \h </w:instrText>
        </w:r>
        <w:r>
          <w:fldChar w:fldCharType="separate"/>
        </w:r>
        <w:r>
          <w:t>58</w:t>
        </w:r>
        <w:r>
          <w:fldChar w:fldCharType="end"/>
        </w:r>
      </w:hyperlink>
    </w:p>
    <w:p>
      <w:pPr>
        <w:pStyle w:val="TOC1"/>
        <w:tabs>
          <w:tab w:val="right" w:leader="dot" w:pos="8306"/>
        </w:tabs>
      </w:pPr>
      <w:hyperlink w:anchor="_Toc10233" w:history="1">
        <w:r>
          <w:rPr>
            <w:rFonts w:ascii="仿宋" w:eastAsia="仿宋" w:hAnsi="仿宋" w:cs="仿宋" w:hint="eastAsia"/>
            <w:lang w:eastAsia="zh-CN"/>
          </w:rPr>
          <w:t>十一、项目进度计划</w:t>
        </w:r>
        <w:r>
          <w:tab/>
        </w:r>
        <w:r>
          <w:fldChar w:fldCharType="begin"/>
        </w:r>
        <w:r>
          <w:instrText xml:space="preserve"> PAGEREF _Toc10233 \h </w:instrText>
        </w:r>
        <w:r>
          <w:fldChar w:fldCharType="separate"/>
        </w:r>
        <w:r>
          <w:t>58</w:t>
        </w:r>
        <w:r>
          <w:fldChar w:fldCharType="end"/>
        </w:r>
      </w:hyperlink>
    </w:p>
    <w:p>
      <w:pPr>
        <w:pStyle w:val="TOC2"/>
        <w:tabs>
          <w:tab w:val="right" w:leader="dot" w:pos="8306"/>
        </w:tabs>
      </w:pPr>
      <w:hyperlink w:anchor="_Toc2796" w:history="1">
        <w:r>
          <w:rPr>
            <w:rFonts w:ascii="仿宋" w:eastAsia="仿宋" w:hAnsi="仿宋" w:cs="仿宋" w:hint="eastAsia"/>
            <w:lang w:eastAsia="zh-CN"/>
          </w:rPr>
          <w:t>(一)、建设周期</w:t>
        </w:r>
        <w:r>
          <w:tab/>
        </w:r>
        <w:r>
          <w:fldChar w:fldCharType="begin"/>
        </w:r>
        <w:r>
          <w:instrText xml:space="preserve"> PAGEREF _Toc2796 \h </w:instrText>
        </w:r>
        <w:r>
          <w:fldChar w:fldCharType="separate"/>
        </w:r>
        <w:r>
          <w:t>58</w:t>
        </w:r>
        <w:r>
          <w:fldChar w:fldCharType="end"/>
        </w:r>
      </w:hyperlink>
    </w:p>
    <w:p>
      <w:pPr>
        <w:pStyle w:val="TOC2"/>
        <w:tabs>
          <w:tab w:val="right" w:leader="dot" w:pos="8306"/>
        </w:tabs>
      </w:pPr>
      <w:hyperlink w:anchor="_Toc13162" w:history="1">
        <w:r>
          <w:rPr>
            <w:rFonts w:ascii="仿宋" w:eastAsia="仿宋" w:hAnsi="仿宋" w:cs="仿宋" w:hint="eastAsia"/>
            <w:lang w:eastAsia="zh-CN"/>
          </w:rPr>
          <w:t>(二)、建设进度</w:t>
        </w:r>
        <w:r>
          <w:tab/>
        </w:r>
        <w:r>
          <w:fldChar w:fldCharType="begin"/>
        </w:r>
        <w:r>
          <w:instrText xml:space="preserve"> PAGEREF _Toc13162 \h </w:instrText>
        </w:r>
        <w:r>
          <w:fldChar w:fldCharType="separate"/>
        </w:r>
        <w:r>
          <w:t>59</w:t>
        </w:r>
        <w:r>
          <w:fldChar w:fldCharType="end"/>
        </w:r>
      </w:hyperlink>
    </w:p>
    <w:p>
      <w:pPr>
        <w:pStyle w:val="TOC2"/>
        <w:tabs>
          <w:tab w:val="right" w:leader="dot" w:pos="8306"/>
        </w:tabs>
      </w:pPr>
      <w:hyperlink w:anchor="_Toc31070" w:history="1">
        <w:r>
          <w:rPr>
            <w:rFonts w:ascii="仿宋" w:eastAsia="仿宋" w:hAnsi="仿宋" w:cs="仿宋" w:hint="eastAsia"/>
            <w:lang w:eastAsia="zh-CN"/>
          </w:rPr>
          <w:t>(三)、进度安排注意事项</w:t>
        </w:r>
        <w:r>
          <w:tab/>
        </w:r>
        <w:r>
          <w:fldChar w:fldCharType="begin"/>
        </w:r>
        <w:r>
          <w:instrText xml:space="preserve"> PAGEREF _Toc31070 \h </w:instrText>
        </w:r>
        <w:r>
          <w:fldChar w:fldCharType="separate"/>
        </w:r>
        <w:r>
          <w:t>60</w:t>
        </w:r>
        <w:r>
          <w:fldChar w:fldCharType="end"/>
        </w:r>
      </w:hyperlink>
    </w:p>
    <w:p>
      <w:pPr>
        <w:pStyle w:val="TOC2"/>
        <w:tabs>
          <w:tab w:val="right" w:leader="dot" w:pos="8306"/>
        </w:tabs>
      </w:pPr>
      <w:hyperlink w:anchor="_Toc3816" w:history="1">
        <w:r>
          <w:rPr>
            <w:rFonts w:ascii="仿宋" w:eastAsia="仿宋" w:hAnsi="仿宋" w:cs="仿宋" w:hint="eastAsia"/>
            <w:lang w:eastAsia="zh-CN"/>
          </w:rPr>
          <w:t>(四)、人力资源配置</w:t>
        </w:r>
        <w:r>
          <w:tab/>
        </w:r>
        <w:r>
          <w:fldChar w:fldCharType="begin"/>
        </w:r>
        <w:r>
          <w:instrText xml:space="preserve"> PAGEREF _Toc3816 \h </w:instrText>
        </w:r>
        <w:r>
          <w:fldChar w:fldCharType="separate"/>
        </w:r>
        <w:r>
          <w:t>61</w:t>
        </w:r>
        <w:r>
          <w:fldChar w:fldCharType="end"/>
        </w:r>
      </w:hyperlink>
    </w:p>
    <w:p>
      <w:pPr>
        <w:pStyle w:val="TOC2"/>
        <w:tabs>
          <w:tab w:val="right" w:leader="dot" w:pos="8306"/>
        </w:tabs>
      </w:pPr>
      <w:hyperlink w:anchor="_Toc26373" w:history="1">
        <w:r>
          <w:rPr>
            <w:rFonts w:ascii="仿宋" w:eastAsia="仿宋" w:hAnsi="仿宋" w:cs="仿宋" w:hint="eastAsia"/>
            <w:lang w:eastAsia="zh-CN"/>
          </w:rPr>
          <w:t>(五)、员工培训</w:t>
        </w:r>
        <w:r>
          <w:tab/>
        </w:r>
        <w:r>
          <w:fldChar w:fldCharType="begin"/>
        </w:r>
        <w:r>
          <w:instrText xml:space="preserve"> PAGEREF _Toc26373 \h </w:instrText>
        </w:r>
        <w:r>
          <w:fldChar w:fldCharType="separate"/>
        </w:r>
        <w:r>
          <w:t>63</w:t>
        </w:r>
        <w:r>
          <w:fldChar w:fldCharType="end"/>
        </w:r>
      </w:hyperlink>
    </w:p>
    <w:p>
      <w:pPr>
        <w:pStyle w:val="TOC2"/>
        <w:tabs>
          <w:tab w:val="right" w:leader="dot" w:pos="8306"/>
        </w:tabs>
      </w:pPr>
      <w:hyperlink w:anchor="_Toc26541" w:history="1">
        <w:r>
          <w:rPr>
            <w:rFonts w:ascii="仿宋" w:eastAsia="仿宋" w:hAnsi="仿宋" w:cs="仿宋" w:hint="eastAsia"/>
            <w:lang w:eastAsia="zh-CN"/>
          </w:rPr>
          <w:t>(六)、项目实施保障</w:t>
        </w:r>
        <w:r>
          <w:tab/>
        </w:r>
        <w:r>
          <w:fldChar w:fldCharType="begin"/>
        </w:r>
        <w:r>
          <w:instrText xml:space="preserve"> PAGEREF _Toc26541 \h </w:instrText>
        </w:r>
        <w:r>
          <w:fldChar w:fldCharType="separate"/>
        </w:r>
        <w:r>
          <w:t>64</w:t>
        </w:r>
        <w:r>
          <w:fldChar w:fldCharType="end"/>
        </w:r>
      </w:hyperlink>
    </w:p>
    <w:p>
      <w:pPr>
        <w:pStyle w:val="TOC2"/>
        <w:tabs>
          <w:tab w:val="right" w:leader="dot" w:pos="8306"/>
        </w:tabs>
      </w:pPr>
      <w:hyperlink w:anchor="_Toc4394" w:history="1">
        <w:r>
          <w:rPr>
            <w:rFonts w:ascii="仿宋" w:eastAsia="仿宋" w:hAnsi="仿宋" w:cs="仿宋" w:hint="eastAsia"/>
            <w:lang w:eastAsia="zh-CN"/>
          </w:rPr>
          <w:t>(七)、安全规范管理</w:t>
        </w:r>
        <w:r>
          <w:tab/>
        </w:r>
        <w:r>
          <w:fldChar w:fldCharType="begin"/>
        </w:r>
        <w:r>
          <w:instrText xml:space="preserve"> PAGEREF _Toc4394 \h </w:instrText>
        </w:r>
        <w:r>
          <w:fldChar w:fldCharType="separate"/>
        </w:r>
        <w:r>
          <w:t>65</w:t>
        </w:r>
        <w:r>
          <w:fldChar w:fldCharType="end"/>
        </w:r>
      </w:hyperlink>
    </w:p>
    <w:p>
      <w:pPr>
        <w:pStyle w:val="TOC1"/>
        <w:tabs>
          <w:tab w:val="right" w:leader="dot" w:pos="8306"/>
        </w:tabs>
      </w:pPr>
      <w:hyperlink w:anchor="_Toc32521" w:history="1">
        <w:r>
          <w:rPr>
            <w:rFonts w:ascii="仿宋" w:eastAsia="仿宋" w:hAnsi="仿宋" w:cs="仿宋" w:hint="eastAsia"/>
            <w:lang w:eastAsia="zh-CN"/>
          </w:rPr>
          <w:t>十二、土地利用与规划方案</w:t>
        </w:r>
        <w:r>
          <w:tab/>
        </w:r>
        <w:r>
          <w:fldChar w:fldCharType="begin"/>
        </w:r>
        <w:r>
          <w:instrText xml:space="preserve"> PAGEREF _Toc32521 \h </w:instrText>
        </w:r>
        <w:r>
          <w:fldChar w:fldCharType="separate"/>
        </w:r>
        <w:r>
          <w:t>66</w:t>
        </w:r>
        <w:r>
          <w:fldChar w:fldCharType="end"/>
        </w:r>
      </w:hyperlink>
    </w:p>
    <w:p>
      <w:pPr>
        <w:pStyle w:val="TOC2"/>
        <w:tabs>
          <w:tab w:val="right" w:leader="dot" w:pos="8306"/>
        </w:tabs>
      </w:pPr>
      <w:hyperlink w:anchor="_Toc28762" w:history="1">
        <w:r>
          <w:rPr>
            <w:rFonts w:ascii="仿宋" w:eastAsia="仿宋" w:hAnsi="仿宋" w:cs="仿宋" w:hint="eastAsia"/>
            <w:lang w:eastAsia="zh-CN"/>
          </w:rPr>
          <w:t>(一)、项目用地情况分析</w:t>
        </w:r>
        <w:r>
          <w:tab/>
        </w:r>
        <w:r>
          <w:fldChar w:fldCharType="begin"/>
        </w:r>
        <w:r>
          <w:instrText xml:space="preserve"> PAGEREF _Toc28762 \h </w:instrText>
        </w:r>
        <w:r>
          <w:fldChar w:fldCharType="separate"/>
        </w:r>
        <w:r>
          <w:t>66</w:t>
        </w:r>
        <w:r>
          <w:fldChar w:fldCharType="end"/>
        </w:r>
      </w:hyperlink>
    </w:p>
    <w:p>
      <w:pPr>
        <w:pStyle w:val="TOC2"/>
        <w:tabs>
          <w:tab w:val="right" w:leader="dot" w:pos="8306"/>
        </w:tabs>
      </w:pPr>
      <w:hyperlink w:anchor="_Toc15820" w:history="1">
        <w:r>
          <w:rPr>
            <w:rFonts w:ascii="仿宋" w:eastAsia="仿宋" w:hAnsi="仿宋" w:cs="仿宋" w:hint="eastAsia"/>
            <w:lang w:eastAsia="zh-CN"/>
          </w:rPr>
          <w:t>(二)、土地利用规划方案</w:t>
        </w:r>
        <w:r>
          <w:tab/>
        </w:r>
        <w:r>
          <w:fldChar w:fldCharType="begin"/>
        </w:r>
        <w:r>
          <w:instrText xml:space="preserve"> PAGEREF _Toc15820 \h </w:instrText>
        </w:r>
        <w:r>
          <w:fldChar w:fldCharType="separate"/>
        </w:r>
        <w:r>
          <w:t>67</w:t>
        </w:r>
        <w:r>
          <w:fldChar w:fldCharType="end"/>
        </w:r>
      </w:hyperlink>
    </w:p>
    <w:p>
      <w:pPr>
        <w:pStyle w:val="TOC1"/>
        <w:tabs>
          <w:tab w:val="right" w:leader="dot" w:pos="8306"/>
        </w:tabs>
      </w:pPr>
      <w:hyperlink w:anchor="_Toc15034" w:history="1">
        <w:r>
          <w:rPr>
            <w:rFonts w:ascii="仿宋" w:eastAsia="仿宋" w:hAnsi="仿宋" w:cs="仿宋" w:hint="eastAsia"/>
            <w:lang w:eastAsia="zh-CN"/>
          </w:rPr>
          <w:t>十三、合作与交流机制建立</w:t>
        </w:r>
        <w:r>
          <w:tab/>
        </w:r>
        <w:r>
          <w:fldChar w:fldCharType="begin"/>
        </w:r>
        <w:r>
          <w:instrText xml:space="preserve"> PAGEREF _Toc15034 \h </w:instrText>
        </w:r>
        <w:r>
          <w:fldChar w:fldCharType="separate"/>
        </w:r>
        <w:r>
          <w:t>68</w:t>
        </w:r>
        <w:r>
          <w:fldChar w:fldCharType="end"/>
        </w:r>
      </w:hyperlink>
    </w:p>
    <w:p>
      <w:pPr>
        <w:pStyle w:val="TOC2"/>
        <w:tabs>
          <w:tab w:val="right" w:leader="dot" w:pos="8306"/>
        </w:tabs>
      </w:pPr>
      <w:hyperlink w:anchor="_Toc30672" w:history="1">
        <w:r>
          <w:rPr>
            <w:rFonts w:ascii="仿宋" w:eastAsia="仿宋" w:hAnsi="仿宋" w:cs="仿宋" w:hint="eastAsia"/>
            <w:lang w:eastAsia="zh-CN"/>
          </w:rPr>
          <w:t>(一)、合作伙伴选择与合作方式</w:t>
        </w:r>
        <w:r>
          <w:tab/>
        </w:r>
        <w:r>
          <w:fldChar w:fldCharType="begin"/>
        </w:r>
        <w:r>
          <w:instrText xml:space="preserve"> PAGEREF _Toc30672 \h </w:instrText>
        </w:r>
        <w:r>
          <w:fldChar w:fldCharType="separate"/>
        </w:r>
        <w:r>
          <w:t>68</w:t>
        </w:r>
        <w:r>
          <w:fldChar w:fldCharType="end"/>
        </w:r>
      </w:hyperlink>
    </w:p>
    <w:p>
      <w:pPr>
        <w:pStyle w:val="TOC2"/>
        <w:tabs>
          <w:tab w:val="right" w:leader="dot" w:pos="8306"/>
        </w:tabs>
      </w:pPr>
      <w:hyperlink w:anchor="_Toc14813" w:history="1">
        <w:r>
          <w:rPr>
            <w:rFonts w:ascii="仿宋" w:eastAsia="仿宋" w:hAnsi="仿宋" w:cs="仿宋" w:hint="eastAsia"/>
            <w:lang w:eastAsia="zh-CN"/>
          </w:rPr>
          <w:t>(二)、交流与合作平台搭建</w:t>
        </w:r>
        <w:r>
          <w:tab/>
        </w:r>
        <w:r>
          <w:fldChar w:fldCharType="begin"/>
        </w:r>
        <w:r>
          <w:instrText xml:space="preserve"> PAGEREF _Toc14813 \h </w:instrText>
        </w:r>
        <w:r>
          <w:fldChar w:fldCharType="separate"/>
        </w:r>
        <w:r>
          <w:t>70</w:t>
        </w:r>
        <w:r>
          <w:fldChar w:fldCharType="end"/>
        </w:r>
      </w:hyperlink>
    </w:p>
    <w:p>
      <w:pPr>
        <w:pStyle w:val="TOC1"/>
        <w:tabs>
          <w:tab w:val="right" w:leader="dot" w:pos="8306"/>
        </w:tabs>
      </w:pPr>
      <w:hyperlink w:anchor="_Toc2300" w:history="1">
        <w:r>
          <w:rPr>
            <w:rFonts w:ascii="仿宋" w:eastAsia="仿宋" w:hAnsi="仿宋" w:cs="仿宋" w:hint="eastAsia"/>
            <w:lang w:eastAsia="zh-CN"/>
          </w:rPr>
          <w:t>十四、成果转化与推广应用</w:t>
        </w:r>
        <w:r>
          <w:tab/>
        </w:r>
        <w:r>
          <w:fldChar w:fldCharType="begin"/>
        </w:r>
        <w:r>
          <w:instrText xml:space="preserve"> PAGEREF _Toc2300 \h </w:instrText>
        </w:r>
        <w:r>
          <w:fldChar w:fldCharType="separate"/>
        </w:r>
        <w:r>
          <w:t>71</w:t>
        </w:r>
        <w:r>
          <w:fldChar w:fldCharType="end"/>
        </w:r>
      </w:hyperlink>
    </w:p>
    <w:p>
      <w:pPr>
        <w:pStyle w:val="TOC2"/>
        <w:tabs>
          <w:tab w:val="right" w:leader="dot" w:pos="8306"/>
        </w:tabs>
      </w:pPr>
      <w:hyperlink w:anchor="_Toc6209" w:history="1">
        <w:r>
          <w:rPr>
            <w:rFonts w:ascii="仿宋" w:eastAsia="仿宋" w:hAnsi="仿宋" w:cs="仿宋" w:hint="eastAsia"/>
            <w:lang w:eastAsia="zh-CN"/>
          </w:rPr>
          <w:t>(一)、成果转化策略制定</w:t>
        </w:r>
        <w:r>
          <w:tab/>
        </w:r>
        <w:r>
          <w:fldChar w:fldCharType="begin"/>
        </w:r>
        <w:r>
          <w:instrText xml:space="preserve"> PAGEREF _Toc6209 \h </w:instrText>
        </w:r>
        <w:r>
          <w:fldChar w:fldCharType="separate"/>
        </w:r>
        <w:r>
          <w:t>71</w:t>
        </w:r>
        <w:r>
          <w:fldChar w:fldCharType="end"/>
        </w:r>
      </w:hyperlink>
    </w:p>
    <w:p>
      <w:pPr>
        <w:pStyle w:val="TOC2"/>
        <w:tabs>
          <w:tab w:val="right" w:leader="dot" w:pos="8306"/>
        </w:tabs>
      </w:pPr>
      <w:hyperlink w:anchor="_Toc32567" w:history="1">
        <w:r>
          <w:rPr>
            <w:rFonts w:ascii="仿宋" w:eastAsia="仿宋" w:hAnsi="仿宋" w:cs="仿宋" w:hint="eastAsia"/>
            <w:lang w:eastAsia="zh-CN"/>
          </w:rPr>
          <w:t>(二)、成果推广应用方案</w:t>
        </w:r>
        <w:r>
          <w:tab/>
        </w:r>
        <w:r>
          <w:fldChar w:fldCharType="begin"/>
        </w:r>
        <w:r>
          <w:instrText xml:space="preserve"> PAGEREF _Toc32567 \h </w:instrText>
        </w:r>
        <w:r>
          <w:fldChar w:fldCharType="separate"/>
        </w:r>
        <w:r>
          <w:t>73</w:t>
        </w:r>
        <w:r>
          <w:fldChar w:fldCharType="end"/>
        </w:r>
      </w:hyperlink>
    </w:p>
    <w:p>
      <w:pPr>
        <w:pStyle w:val="TOC1"/>
        <w:tabs>
          <w:tab w:val="right" w:leader="dot" w:pos="8306"/>
        </w:tabs>
      </w:pPr>
      <w:hyperlink w:anchor="_Toc11247" w:history="1">
        <w:r>
          <w:rPr>
            <w:rFonts w:ascii="仿宋" w:eastAsia="仿宋" w:hAnsi="仿宋" w:cs="仿宋" w:hint="eastAsia"/>
            <w:lang w:eastAsia="zh-CN"/>
          </w:rPr>
          <w:t>十五、知识产权管理与保护</w:t>
        </w:r>
        <w:r>
          <w:tab/>
        </w:r>
        <w:r>
          <w:fldChar w:fldCharType="begin"/>
        </w:r>
        <w:r>
          <w:instrText xml:space="preserve"> PAGEREF _Toc11247 \h </w:instrText>
        </w:r>
        <w:r>
          <w:fldChar w:fldCharType="separate"/>
        </w:r>
        <w:r>
          <w:t>74</w:t>
        </w:r>
        <w:r>
          <w:fldChar w:fldCharType="end"/>
        </w:r>
      </w:hyperlink>
    </w:p>
    <w:p>
      <w:pPr>
        <w:pStyle w:val="TOC2"/>
        <w:tabs>
          <w:tab w:val="right" w:leader="dot" w:pos="8306"/>
        </w:tabs>
      </w:pPr>
      <w:hyperlink w:anchor="_Toc24873" w:history="1">
        <w:r>
          <w:rPr>
            <w:rFonts w:ascii="仿宋" w:eastAsia="仿宋" w:hAnsi="仿宋" w:cs="仿宋" w:hint="eastAsia"/>
            <w:lang w:eastAsia="zh-CN"/>
          </w:rPr>
          <w:t>(一)、知识产权管理体系建设</w:t>
        </w:r>
        <w:r>
          <w:tab/>
        </w:r>
        <w:r>
          <w:fldChar w:fldCharType="begin"/>
        </w:r>
        <w:r>
          <w:instrText xml:space="preserve"> PAGEREF _Toc24873 \h </w:instrText>
        </w:r>
        <w:r>
          <w:fldChar w:fldCharType="separate"/>
        </w:r>
        <w:r>
          <w:t>74</w:t>
        </w:r>
        <w:r>
          <w:fldChar w:fldCharType="end"/>
        </w:r>
      </w:hyperlink>
    </w:p>
    <w:p>
      <w:pPr>
        <w:pStyle w:val="TOC2"/>
        <w:tabs>
          <w:tab w:val="right" w:leader="dot" w:pos="8306"/>
        </w:tabs>
      </w:pPr>
      <w:hyperlink w:anchor="_Toc11977" w:history="1">
        <w:r>
          <w:rPr>
            <w:rFonts w:ascii="仿宋" w:eastAsia="仿宋" w:hAnsi="仿宋" w:cs="仿宋" w:hint="eastAsia"/>
            <w:lang w:eastAsia="zh-CN"/>
          </w:rPr>
          <w:t>(二)、知识产权保护措施</w:t>
        </w:r>
        <w:r>
          <w:tab/>
        </w:r>
        <w:r>
          <w:fldChar w:fldCharType="begin"/>
        </w:r>
        <w:r>
          <w:instrText xml:space="preserve"> PAGEREF _Toc11977 \h </w:instrText>
        </w:r>
        <w:r>
          <w:fldChar w:fldCharType="separate"/>
        </w:r>
        <w:r>
          <w:t>75</w:t>
        </w:r>
        <w:r>
          <w:fldChar w:fldCharType="end"/>
        </w:r>
      </w:hyperlink>
    </w:p>
    <w:p>
      <w:pPr>
        <w:pStyle w:val="TOC1"/>
        <w:tabs>
          <w:tab w:val="right" w:leader="dot" w:pos="8306"/>
        </w:tabs>
      </w:pPr>
      <w:hyperlink w:anchor="_Toc24500" w:history="1">
        <w:r>
          <w:rPr>
            <w:rFonts w:ascii="仿宋" w:eastAsia="仿宋" w:hAnsi="仿宋" w:cs="仿宋" w:hint="eastAsia"/>
            <w:lang w:eastAsia="zh-CN"/>
          </w:rPr>
          <w:t>十六、法律法规与政策遵循</w:t>
        </w:r>
        <w:r>
          <w:tab/>
        </w:r>
        <w:r>
          <w:fldChar w:fldCharType="begin"/>
        </w:r>
        <w:r>
          <w:instrText xml:space="preserve"> PAGEREF _Toc24500 \h </w:instrText>
        </w:r>
        <w:r>
          <w:fldChar w:fldCharType="separate"/>
        </w:r>
        <w:r>
          <w:t>77</w:t>
        </w:r>
        <w:r>
          <w:fldChar w:fldCharType="end"/>
        </w:r>
      </w:hyperlink>
    </w:p>
    <w:p>
      <w:pPr>
        <w:pStyle w:val="TOC2"/>
        <w:tabs>
          <w:tab w:val="right" w:leader="dot" w:pos="8306"/>
        </w:tabs>
      </w:pPr>
      <w:hyperlink w:anchor="_Toc6788" w:history="1">
        <w:r>
          <w:rPr>
            <w:rFonts w:ascii="仿宋" w:eastAsia="仿宋" w:hAnsi="仿宋" w:cs="仿宋" w:hint="eastAsia"/>
            <w:lang w:eastAsia="zh-CN"/>
          </w:rPr>
          <w:t>(一)、法律法规遵守</w:t>
        </w:r>
        <w:r>
          <w:tab/>
        </w:r>
        <w:r>
          <w:fldChar w:fldCharType="begin"/>
        </w:r>
        <w:r>
          <w:instrText xml:space="preserve"> PAGEREF _Toc6788 \h </w:instrText>
        </w:r>
        <w:r>
          <w:fldChar w:fldCharType="separate"/>
        </w:r>
        <w:r>
          <w:t>77</w:t>
        </w:r>
        <w:r>
          <w:fldChar w:fldCharType="end"/>
        </w:r>
      </w:hyperlink>
    </w:p>
    <w:p>
      <w:pPr>
        <w:pStyle w:val="TOC2"/>
        <w:tabs>
          <w:tab w:val="right" w:leader="dot" w:pos="8306"/>
        </w:tabs>
      </w:pPr>
      <w:hyperlink w:anchor="_Toc28813" w:history="1">
        <w:r>
          <w:rPr>
            <w:rFonts w:ascii="仿宋" w:eastAsia="仿宋" w:hAnsi="仿宋" w:cs="仿宋" w:hint="eastAsia"/>
            <w:lang w:eastAsia="zh-CN"/>
          </w:rPr>
          <w:t>(二)、政策导向与利用</w:t>
        </w:r>
        <w:r>
          <w:tab/>
        </w:r>
        <w:r>
          <w:fldChar w:fldCharType="begin"/>
        </w:r>
        <w:r>
          <w:instrText xml:space="preserve"> PAGEREF _Toc28813 \h </w:instrText>
        </w:r>
        <w:r>
          <w:fldChar w:fldCharType="separate"/>
        </w:r>
        <w:r>
          <w:t>78</w:t>
        </w:r>
        <w:r>
          <w:fldChar w:fldCharType="end"/>
        </w:r>
      </w:hyperlink>
    </w:p>
    <w:p>
      <w:pPr>
        <w:pStyle w:val="TOC1"/>
        <w:tabs>
          <w:tab w:val="right" w:leader="dot" w:pos="8306"/>
        </w:tabs>
      </w:pPr>
      <w:hyperlink w:anchor="_Toc19828" w:history="1">
        <w:r>
          <w:rPr>
            <w:rFonts w:ascii="仿宋" w:eastAsia="仿宋" w:hAnsi="仿宋" w:cs="仿宋" w:hint="eastAsia"/>
            <w:lang w:eastAsia="zh-CN"/>
          </w:rPr>
          <w:t>十七、设施与设备管理</w:t>
        </w:r>
        <w:r>
          <w:tab/>
        </w:r>
        <w:r>
          <w:fldChar w:fldCharType="begin"/>
        </w:r>
        <w:r>
          <w:instrText xml:space="preserve"> PAGEREF _Toc19828 \h </w:instrText>
        </w:r>
        <w:r>
          <w:fldChar w:fldCharType="separate"/>
        </w:r>
        <w:r>
          <w:t>79</w:t>
        </w:r>
        <w:r>
          <w:fldChar w:fldCharType="end"/>
        </w:r>
      </w:hyperlink>
    </w:p>
    <w:p>
      <w:pPr>
        <w:pStyle w:val="TOC2"/>
        <w:tabs>
          <w:tab w:val="right" w:leader="dot" w:pos="8306"/>
        </w:tabs>
      </w:pPr>
      <w:hyperlink w:anchor="_Toc616" w:history="1">
        <w:r>
          <w:rPr>
            <w:rFonts w:ascii="仿宋" w:eastAsia="仿宋" w:hAnsi="仿宋" w:cs="仿宋" w:hint="eastAsia"/>
            <w:lang w:eastAsia="zh-CN"/>
          </w:rPr>
          <w:t>(一)、设施规划与配置</w:t>
        </w:r>
        <w:r>
          <w:tab/>
        </w:r>
        <w:r>
          <w:fldChar w:fldCharType="begin"/>
        </w:r>
        <w:r>
          <w:instrText xml:space="preserve"> PAGEREF _Toc616 \h </w:instrText>
        </w:r>
        <w:r>
          <w:fldChar w:fldCharType="separate"/>
        </w:r>
        <w:r>
          <w:t>79</w:t>
        </w:r>
        <w:r>
          <w:fldChar w:fldCharType="end"/>
        </w:r>
      </w:hyperlink>
    </w:p>
    <w:p>
      <w:pPr>
        <w:pStyle w:val="TOC2"/>
        <w:tabs>
          <w:tab w:val="right" w:leader="dot" w:pos="8306"/>
        </w:tabs>
      </w:pPr>
      <w:hyperlink w:anchor="_Toc1666" w:history="1">
        <w:r>
          <w:rPr>
            <w:rFonts w:ascii="仿宋" w:eastAsia="仿宋" w:hAnsi="仿宋" w:cs="仿宋" w:hint="eastAsia"/>
            <w:lang w:eastAsia="zh-CN"/>
          </w:rPr>
          <w:t>(二)、设备采购与维护管理</w:t>
        </w:r>
        <w:r>
          <w:tab/>
        </w:r>
        <w:r>
          <w:fldChar w:fldCharType="begin"/>
        </w:r>
        <w:r>
          <w:instrText xml:space="preserve"> PAGEREF _Toc1666 \h </w:instrText>
        </w:r>
        <w:r>
          <w:fldChar w:fldCharType="separate"/>
        </w:r>
        <w:r>
          <w:t>79</w:t>
        </w:r>
        <w:r>
          <w:fldChar w:fldCharType="end"/>
        </w:r>
      </w:hyperlink>
    </w:p>
    <w:p>
      <w:pPr>
        <w:pStyle w:val="TOC2"/>
        <w:tabs>
          <w:tab w:val="right" w:leader="dot" w:pos="8306"/>
        </w:tabs>
      </w:pPr>
      <w:hyperlink w:anchor="_Toc16258" w:history="1">
        <w:r>
          <w:rPr>
            <w:rFonts w:ascii="仿宋" w:eastAsia="仿宋" w:hAnsi="仿宋" w:cs="仿宋" w:hint="eastAsia"/>
            <w:lang w:eastAsia="zh-CN"/>
          </w:rPr>
          <w:t>(三)、设施设备升级策略</w:t>
        </w:r>
        <w:r>
          <w:tab/>
        </w:r>
        <w:r>
          <w:fldChar w:fldCharType="begin"/>
        </w:r>
        <w:r>
          <w:instrText xml:space="preserve"> PAGEREF _Toc16258 \h </w:instrText>
        </w:r>
        <w:r>
          <w:fldChar w:fldCharType="separate"/>
        </w:r>
        <w:r>
          <w:t>80</w:t>
        </w:r>
        <w:r>
          <w:fldChar w:fldCharType="end"/>
        </w:r>
      </w:hyperlink>
    </w:p>
    <w:p>
      <w:pPr>
        <w:pStyle w:val="TOC1"/>
        <w:tabs>
          <w:tab w:val="right" w:leader="dot" w:pos="8306"/>
        </w:tabs>
      </w:pPr>
      <w:hyperlink w:anchor="_Toc31240" w:history="1">
        <w:r>
          <w:rPr>
            <w:rFonts w:ascii="仿宋" w:eastAsia="仿宋" w:hAnsi="仿宋" w:cs="仿宋" w:hint="eastAsia"/>
            <w:lang w:eastAsia="zh-CN"/>
          </w:rPr>
          <w:t>十八、产业协同与集群发展</w:t>
        </w:r>
        <w:r>
          <w:tab/>
        </w:r>
        <w:r>
          <w:fldChar w:fldCharType="begin"/>
        </w:r>
        <w:r>
          <w:instrText xml:space="preserve"> PAGEREF _Toc31240 \h </w:instrText>
        </w:r>
        <w:r>
          <w:fldChar w:fldCharType="separate"/>
        </w:r>
        <w:r>
          <w:t>81</w:t>
        </w:r>
        <w:r>
          <w:fldChar w:fldCharType="end"/>
        </w:r>
      </w:hyperlink>
    </w:p>
    <w:p>
      <w:pPr>
        <w:pStyle w:val="TOC2"/>
        <w:tabs>
          <w:tab w:val="right" w:leader="dot" w:pos="8306"/>
        </w:tabs>
      </w:pPr>
      <w:hyperlink w:anchor="_Toc14745" w:history="1">
        <w:r>
          <w:rPr>
            <w:rFonts w:ascii="仿宋" w:eastAsia="仿宋" w:hAnsi="仿宋" w:cs="仿宋" w:hint="eastAsia"/>
            <w:lang w:eastAsia="zh-CN"/>
          </w:rPr>
          <w:t>(一)、产业协同机制建设</w:t>
        </w:r>
        <w:r>
          <w:tab/>
        </w:r>
        <w:r>
          <w:fldChar w:fldCharType="begin"/>
        </w:r>
        <w:r>
          <w:instrText xml:space="preserve"> PAGEREF _Toc14745 \h </w:instrText>
        </w:r>
        <w:r>
          <w:fldChar w:fldCharType="separate"/>
        </w:r>
        <w:r>
          <w:t>81</w:t>
        </w:r>
        <w:r>
          <w:fldChar w:fldCharType="end"/>
        </w:r>
      </w:hyperlink>
    </w:p>
    <w:p>
      <w:pPr>
        <w:pStyle w:val="TOC2"/>
        <w:tabs>
          <w:tab w:val="right" w:leader="dot" w:pos="8306"/>
        </w:tabs>
      </w:pPr>
      <w:hyperlink w:anchor="_Toc3691" w:history="1">
        <w:r>
          <w:rPr>
            <w:rFonts w:ascii="仿宋" w:eastAsia="仿宋" w:hAnsi="仿宋" w:cs="仿宋" w:hint="eastAsia"/>
            <w:lang w:eastAsia="zh-CN"/>
          </w:rPr>
          <w:t>(二)、产业集群培育与发展</w:t>
        </w:r>
        <w:r>
          <w:tab/>
        </w:r>
        <w:r>
          <w:fldChar w:fldCharType="begin"/>
        </w:r>
        <w:r>
          <w:instrText xml:space="preserve"> PAGEREF _Toc3691 \h </w:instrText>
        </w:r>
        <w:r>
          <w:fldChar w:fldCharType="separate"/>
        </w:r>
        <w:r>
          <w:t>82</w:t>
        </w:r>
        <w:r>
          <w:fldChar w:fldCharType="end"/>
        </w:r>
      </w:hyperlink>
    </w:p>
    <w:p>
      <w:pPr>
        <w:pStyle w:val="TOC1"/>
        <w:tabs>
          <w:tab w:val="right" w:leader="dot" w:pos="8306"/>
        </w:tabs>
      </w:pPr>
      <w:hyperlink w:anchor="_Toc29332" w:history="1">
        <w:r>
          <w:rPr>
            <w:rFonts w:ascii="仿宋" w:eastAsia="仿宋" w:hAnsi="仿宋" w:cs="仿宋" w:hint="eastAsia"/>
            <w:lang w:eastAsia="zh-CN"/>
          </w:rPr>
          <w:t>十九、人力资源管理与开发</w:t>
        </w:r>
        <w:r>
          <w:tab/>
        </w:r>
        <w:r>
          <w:fldChar w:fldCharType="begin"/>
        </w:r>
        <w:r>
          <w:instrText xml:space="preserve"> PAGEREF _Toc29332 \h </w:instrText>
        </w:r>
        <w:r>
          <w:fldChar w:fldCharType="separate"/>
        </w:r>
        <w:r>
          <w:t>83</w:t>
        </w:r>
        <w:r>
          <w:fldChar w:fldCharType="end"/>
        </w:r>
      </w:hyperlink>
    </w:p>
    <w:p>
      <w:pPr>
        <w:pStyle w:val="TOC2"/>
        <w:tabs>
          <w:tab w:val="right" w:leader="dot" w:pos="8306"/>
        </w:tabs>
      </w:pPr>
      <w:hyperlink w:anchor="_Toc1706" w:history="1">
        <w:r>
          <w:rPr>
            <w:rFonts w:ascii="仿宋" w:eastAsia="仿宋" w:hAnsi="仿宋" w:cs="仿宋" w:hint="eastAsia"/>
            <w:lang w:eastAsia="zh-CN"/>
          </w:rPr>
          <w:t>(一)、人力资源规划</w:t>
        </w:r>
        <w:r>
          <w:tab/>
        </w:r>
        <w:r>
          <w:fldChar w:fldCharType="begin"/>
        </w:r>
        <w:r>
          <w:instrText xml:space="preserve"> PAGEREF _Toc1706 \h </w:instrText>
        </w:r>
        <w:r>
          <w:fldChar w:fldCharType="separate"/>
        </w:r>
        <w:r>
          <w:t>83</w:t>
        </w:r>
        <w:r>
          <w:fldChar w:fldCharType="end"/>
        </w:r>
      </w:hyperlink>
    </w:p>
    <w:p>
      <w:pPr>
        <w:pStyle w:val="TOC2"/>
        <w:tabs>
          <w:tab w:val="right" w:leader="dot" w:pos="8306"/>
        </w:tabs>
      </w:pPr>
      <w:hyperlink w:anchor="_Toc3938" w:history="1">
        <w:r>
          <w:rPr>
            <w:rFonts w:ascii="仿宋" w:eastAsia="仿宋" w:hAnsi="仿宋" w:cs="仿宋" w:hint="eastAsia"/>
            <w:lang w:eastAsia="zh-CN"/>
          </w:rPr>
          <w:t>(二)、人力资源开发与培训</w:t>
        </w:r>
        <w:r>
          <w:tab/>
        </w:r>
        <w:r>
          <w:fldChar w:fldCharType="begin"/>
        </w:r>
        <w:r>
          <w:instrText xml:space="preserve"> PAGEREF _Toc3938 \h </w:instrText>
        </w:r>
        <w:r>
          <w:fldChar w:fldCharType="separate"/>
        </w:r>
        <w:r>
          <w:t>85</w:t>
        </w:r>
        <w:r>
          <w:fldChar w:fldCharType="end"/>
        </w:r>
      </w:hyperlink>
    </w:p>
    <w:p>
      <w:pPr>
        <w:pStyle w:val="TOC1"/>
        <w:tabs>
          <w:tab w:val="right" w:leader="dot" w:pos="8306"/>
        </w:tabs>
      </w:pPr>
      <w:hyperlink w:anchor="_Toc21052" w:history="1">
        <w:r>
          <w:rPr>
            <w:rFonts w:ascii="仿宋" w:eastAsia="仿宋" w:hAnsi="仿宋" w:cs="仿宋" w:hint="eastAsia"/>
            <w:lang w:eastAsia="zh-CN"/>
          </w:rPr>
          <w:t>二十、企业合规与伦理</w:t>
        </w:r>
        <w:r>
          <w:tab/>
        </w:r>
        <w:r>
          <w:fldChar w:fldCharType="begin"/>
        </w:r>
        <w:r>
          <w:instrText xml:space="preserve"> PAGEREF _Toc21052 \h </w:instrText>
        </w:r>
        <w:r>
          <w:fldChar w:fldCharType="separate"/>
        </w:r>
        <w:r>
          <w:t>87</w:t>
        </w:r>
        <w:r>
          <w:fldChar w:fldCharType="end"/>
        </w:r>
      </w:hyperlink>
    </w:p>
    <w:p>
      <w:pPr>
        <w:pStyle w:val="TOC2"/>
        <w:tabs>
          <w:tab w:val="right" w:leader="dot" w:pos="8306"/>
        </w:tabs>
      </w:pPr>
      <w:hyperlink w:anchor="_Toc11995" w:history="1">
        <w:r>
          <w:rPr>
            <w:rFonts w:ascii="仿宋" w:eastAsia="仿宋" w:hAnsi="仿宋" w:cs="仿宋" w:hint="eastAsia"/>
            <w:lang w:eastAsia="zh-CN"/>
          </w:rPr>
          <w:t>(一)、合规政策与程序</w:t>
        </w:r>
        <w:r>
          <w:tab/>
        </w:r>
        <w:r>
          <w:fldChar w:fldCharType="begin"/>
        </w:r>
        <w:r>
          <w:instrText xml:space="preserve"> PAGEREF _Toc11995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546" w:history="1">
        <w:r>
          <w:rPr>
            <w:rFonts w:ascii="仿宋" w:eastAsia="仿宋" w:hAnsi="仿宋" w:cs="仿宋" w:hint="eastAsia"/>
            <w:lang w:eastAsia="zh-CN"/>
          </w:rPr>
          <w:t>(二)、伦理规范与培训</w:t>
        </w:r>
        <w:r>
          <w:tab/>
        </w:r>
        <w:r>
          <w:fldChar w:fldCharType="begin"/>
        </w:r>
        <w:r>
          <w:instrText xml:space="preserve"> PAGEREF _Toc13546 \h </w:instrText>
        </w:r>
        <w:r>
          <w:fldChar w:fldCharType="separate"/>
        </w:r>
        <w:r>
          <w:t>88</w:t>
        </w:r>
        <w:r>
          <w:fldChar w:fldCharType="end"/>
        </w:r>
      </w:hyperlink>
    </w:p>
    <w:p>
      <w:pPr>
        <w:pStyle w:val="TOC2"/>
        <w:tabs>
          <w:tab w:val="right" w:leader="dot" w:pos="8306"/>
        </w:tabs>
      </w:pPr>
      <w:hyperlink w:anchor="_Toc27817" w:history="1">
        <w:r>
          <w:rPr>
            <w:rFonts w:ascii="仿宋" w:eastAsia="仿宋" w:hAnsi="仿宋" w:cs="仿宋" w:hint="eastAsia"/>
            <w:lang w:eastAsia="zh-CN"/>
          </w:rPr>
          <w:t>(三)、合规风险评估</w:t>
        </w:r>
        <w:r>
          <w:tab/>
        </w:r>
        <w:r>
          <w:fldChar w:fldCharType="begin"/>
        </w:r>
        <w:r>
          <w:instrText xml:space="preserve"> PAGEREF _Toc27817 \h </w:instrText>
        </w:r>
        <w:r>
          <w:fldChar w:fldCharType="separate"/>
        </w:r>
        <w:r>
          <w:t>89</w:t>
        </w:r>
        <w:r>
          <w:fldChar w:fldCharType="end"/>
        </w:r>
      </w:hyperlink>
    </w:p>
    <w:p>
      <w:pPr>
        <w:pStyle w:val="TOC2"/>
        <w:tabs>
          <w:tab w:val="right" w:leader="dot" w:pos="8306"/>
        </w:tabs>
      </w:pPr>
      <w:hyperlink w:anchor="_Toc20117" w:history="1">
        <w:r>
          <w:rPr>
            <w:rFonts w:ascii="仿宋" w:eastAsia="仿宋" w:hAnsi="仿宋" w:cs="仿宋" w:hint="eastAsia"/>
            <w:lang w:eastAsia="zh-CN"/>
          </w:rPr>
          <w:t>(四)、合规监督与执行</w:t>
        </w:r>
        <w:r>
          <w:tab/>
        </w:r>
        <w:r>
          <w:fldChar w:fldCharType="begin"/>
        </w:r>
        <w:r>
          <w:instrText xml:space="preserve"> PAGEREF _Toc20117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1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51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21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61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99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消费大数据项目与土地用途规划：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大数据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消费大数据项目的容积率和建筑密度：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用地控制指标通常规定了容积率和建筑密度的要求。对于消费大数据项目来说，这将影响建筑物的规模和高度。必须确保项目的设计符合容积率和建筑密度的限制，以遵守用地控制法规。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消费大数据项目的建筑线限制：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用地控制指标还可能规定了建筑物与街道或相邻土地的距离，这被称为建筑线限制。消费大数据项目必须遵守这些规定，以确保建筑的位置符合法规。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消费大数据项目的环境影响和可持续性：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用地控制指标可能包括环境保护要求，例如绿地比例和污染防控措施。对于消费大数据项目，这意味着必须考虑如何保护当地生态系统、水资源和空气质量，以确保项目的可持续性。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https://d.book118.com/685214102004011124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110EA6"/>
    <w:rsid w:val="77110E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5214102004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2024-02-28T18:16:00Z</dcterms:created>
  <dcterms:modified xsi:type="dcterms:W3CDTF">2024-02-28T18:17:10Z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1123E4069496478BA6F1E7EF5A945600_11</vt:lpwstr>
  </property>
  <property fmtid="{D5CDD505-2E9C-101B-9397-08002B2CF9AE}" pid="3" name="KSOProductBuildVer">
    <vt:lpwstr>2052-12.1.0.16250</vt:lpwstr>
  </property>
</Properties>
</file>