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涂胶纺织物、带项目可行性建设方案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6" w:history="1">
        <w:r>
          <w:rPr>
            <w:rFonts w:ascii="仿宋" w:eastAsia="仿宋" w:hAnsi="仿宋" w:cs="仿宋" w:hint="eastAsia"/>
            <w:lang w:eastAsia="zh-CN"/>
          </w:rPr>
          <w:t>前言</w:t>
        </w:r>
        <w:r>
          <w:tab/>
        </w:r>
        <w:r>
          <w:fldChar w:fldCharType="begin"/>
        </w:r>
        <w:r>
          <w:instrText xml:space="preserve"> PAGEREF _Toc20186 \h </w:instrText>
        </w:r>
        <w:r>
          <w:fldChar w:fldCharType="separate"/>
        </w:r>
        <w:r>
          <w:t>3</w:t>
        </w:r>
        <w:r>
          <w:fldChar w:fldCharType="end"/>
        </w:r>
      </w:hyperlink>
    </w:p>
    <w:p>
      <w:pPr>
        <w:pStyle w:val="TOC1"/>
        <w:tabs>
          <w:tab w:val="right" w:leader="dot" w:pos="8306"/>
        </w:tabs>
      </w:pPr>
      <w:hyperlink w:anchor="_Toc13427" w:history="1">
        <w:r>
          <w:rPr>
            <w:rFonts w:ascii="仿宋" w:eastAsia="仿宋" w:hAnsi="仿宋" w:cs="仿宋" w:hint="eastAsia"/>
            <w:lang w:eastAsia="zh-CN"/>
          </w:rPr>
          <w:t>一、环境和生态影响分析</w:t>
        </w:r>
        <w:r>
          <w:tab/>
        </w:r>
        <w:r>
          <w:fldChar w:fldCharType="begin"/>
        </w:r>
        <w:r>
          <w:instrText xml:space="preserve"> PAGEREF _Toc13427 \h </w:instrText>
        </w:r>
        <w:r>
          <w:fldChar w:fldCharType="separate"/>
        </w:r>
        <w:r>
          <w:t>3</w:t>
        </w:r>
        <w:r>
          <w:fldChar w:fldCharType="end"/>
        </w:r>
      </w:hyperlink>
    </w:p>
    <w:p>
      <w:pPr>
        <w:pStyle w:val="TOC2"/>
        <w:tabs>
          <w:tab w:val="right" w:leader="dot" w:pos="8306"/>
        </w:tabs>
      </w:pPr>
      <w:hyperlink w:anchor="_Toc1782" w:history="1">
        <w:r>
          <w:rPr>
            <w:rFonts w:ascii="仿宋" w:eastAsia="仿宋" w:hAnsi="仿宋" w:cs="仿宋" w:hint="eastAsia"/>
            <w:lang w:eastAsia="zh-CN"/>
          </w:rPr>
          <w:t>(一)、环境和生态现状</w:t>
        </w:r>
        <w:r>
          <w:tab/>
        </w:r>
        <w:r>
          <w:fldChar w:fldCharType="begin"/>
        </w:r>
        <w:r>
          <w:instrText xml:space="preserve"> PAGEREF _Toc1782 \h </w:instrText>
        </w:r>
        <w:r>
          <w:fldChar w:fldCharType="separate"/>
        </w:r>
        <w:r>
          <w:t>3</w:t>
        </w:r>
        <w:r>
          <w:fldChar w:fldCharType="end"/>
        </w:r>
      </w:hyperlink>
    </w:p>
    <w:p>
      <w:pPr>
        <w:pStyle w:val="TOC2"/>
        <w:tabs>
          <w:tab w:val="right" w:leader="dot" w:pos="8306"/>
        </w:tabs>
      </w:pPr>
      <w:hyperlink w:anchor="_Toc3703" w:history="1">
        <w:r>
          <w:rPr>
            <w:rFonts w:ascii="仿宋" w:eastAsia="仿宋" w:hAnsi="仿宋" w:cs="仿宋" w:hint="eastAsia"/>
            <w:lang w:eastAsia="zh-CN"/>
          </w:rPr>
          <w:t>(二)、生态环境影响分析</w:t>
        </w:r>
        <w:r>
          <w:tab/>
        </w:r>
        <w:r>
          <w:fldChar w:fldCharType="begin"/>
        </w:r>
        <w:r>
          <w:instrText xml:space="preserve"> PAGEREF _Toc3703 \h </w:instrText>
        </w:r>
        <w:r>
          <w:fldChar w:fldCharType="separate"/>
        </w:r>
        <w:r>
          <w:t>5</w:t>
        </w:r>
        <w:r>
          <w:fldChar w:fldCharType="end"/>
        </w:r>
      </w:hyperlink>
    </w:p>
    <w:p>
      <w:pPr>
        <w:pStyle w:val="TOC2"/>
        <w:tabs>
          <w:tab w:val="right" w:leader="dot" w:pos="8306"/>
        </w:tabs>
      </w:pPr>
      <w:hyperlink w:anchor="_Toc8205" w:history="1">
        <w:r>
          <w:rPr>
            <w:rFonts w:ascii="仿宋" w:eastAsia="仿宋" w:hAnsi="仿宋" w:cs="仿宋" w:hint="eastAsia"/>
            <w:lang w:eastAsia="zh-CN"/>
          </w:rPr>
          <w:t>(三)、生态环境保护措施</w:t>
        </w:r>
        <w:r>
          <w:tab/>
        </w:r>
        <w:r>
          <w:fldChar w:fldCharType="begin"/>
        </w:r>
        <w:r>
          <w:instrText xml:space="preserve"> PAGEREF _Toc8205 \h </w:instrText>
        </w:r>
        <w:r>
          <w:fldChar w:fldCharType="separate"/>
        </w:r>
        <w:r>
          <w:t>6</w:t>
        </w:r>
        <w:r>
          <w:fldChar w:fldCharType="end"/>
        </w:r>
      </w:hyperlink>
    </w:p>
    <w:p>
      <w:pPr>
        <w:pStyle w:val="TOC2"/>
        <w:tabs>
          <w:tab w:val="right" w:leader="dot" w:pos="8306"/>
        </w:tabs>
      </w:pPr>
      <w:hyperlink w:anchor="_Toc17263" w:history="1">
        <w:r>
          <w:rPr>
            <w:rFonts w:ascii="仿宋" w:eastAsia="仿宋" w:hAnsi="仿宋" w:cs="仿宋" w:hint="eastAsia"/>
            <w:lang w:eastAsia="zh-CN"/>
          </w:rPr>
          <w:t>(四)、地质灾害影响分析</w:t>
        </w:r>
        <w:r>
          <w:tab/>
        </w:r>
        <w:r>
          <w:fldChar w:fldCharType="begin"/>
        </w:r>
        <w:r>
          <w:instrText xml:space="preserve"> PAGEREF _Toc17263 \h </w:instrText>
        </w:r>
        <w:r>
          <w:fldChar w:fldCharType="separate"/>
        </w:r>
        <w:r>
          <w:t>8</w:t>
        </w:r>
        <w:r>
          <w:fldChar w:fldCharType="end"/>
        </w:r>
      </w:hyperlink>
    </w:p>
    <w:p>
      <w:pPr>
        <w:pStyle w:val="TOC2"/>
        <w:tabs>
          <w:tab w:val="right" w:leader="dot" w:pos="8306"/>
        </w:tabs>
      </w:pPr>
      <w:hyperlink w:anchor="_Toc8077" w:history="1">
        <w:r>
          <w:rPr>
            <w:rFonts w:ascii="仿宋" w:eastAsia="仿宋" w:hAnsi="仿宋" w:cs="仿宋" w:hint="eastAsia"/>
            <w:lang w:eastAsia="zh-CN"/>
          </w:rPr>
          <w:t>(五)、特殊环境影响</w:t>
        </w:r>
        <w:r>
          <w:tab/>
        </w:r>
        <w:r>
          <w:fldChar w:fldCharType="begin"/>
        </w:r>
        <w:r>
          <w:instrText xml:space="preserve"> PAGEREF _Toc8077 \h </w:instrText>
        </w:r>
        <w:r>
          <w:fldChar w:fldCharType="separate"/>
        </w:r>
        <w:r>
          <w:t>9</w:t>
        </w:r>
        <w:r>
          <w:fldChar w:fldCharType="end"/>
        </w:r>
      </w:hyperlink>
    </w:p>
    <w:p>
      <w:pPr>
        <w:pStyle w:val="TOC1"/>
        <w:tabs>
          <w:tab w:val="right" w:leader="dot" w:pos="8306"/>
        </w:tabs>
      </w:pPr>
      <w:hyperlink w:anchor="_Toc3157" w:history="1">
        <w:r>
          <w:rPr>
            <w:rFonts w:ascii="仿宋" w:eastAsia="仿宋" w:hAnsi="仿宋" w:cs="仿宋" w:hint="eastAsia"/>
            <w:lang w:eastAsia="zh-CN"/>
          </w:rPr>
          <w:t>二、项目选址研究</w:t>
        </w:r>
        <w:r>
          <w:tab/>
        </w:r>
        <w:r>
          <w:fldChar w:fldCharType="begin"/>
        </w:r>
        <w:r>
          <w:instrText xml:space="preserve"> PAGEREF _Toc3157 \h </w:instrText>
        </w:r>
        <w:r>
          <w:fldChar w:fldCharType="separate"/>
        </w:r>
        <w:r>
          <w:t>10</w:t>
        </w:r>
        <w:r>
          <w:fldChar w:fldCharType="end"/>
        </w:r>
      </w:hyperlink>
    </w:p>
    <w:p>
      <w:pPr>
        <w:pStyle w:val="TOC2"/>
        <w:tabs>
          <w:tab w:val="right" w:leader="dot" w:pos="8306"/>
        </w:tabs>
      </w:pPr>
      <w:hyperlink w:anchor="_Toc1731" w:history="1">
        <w:r>
          <w:rPr>
            <w:rFonts w:ascii="仿宋" w:eastAsia="仿宋" w:hAnsi="仿宋" w:cs="仿宋" w:hint="eastAsia"/>
            <w:lang w:eastAsia="zh-CN"/>
          </w:rPr>
          <w:t>(一)、项目选址原则</w:t>
        </w:r>
        <w:r>
          <w:tab/>
        </w:r>
        <w:r>
          <w:fldChar w:fldCharType="begin"/>
        </w:r>
        <w:r>
          <w:instrText xml:space="preserve"> PAGEREF _Toc1731 \h </w:instrText>
        </w:r>
        <w:r>
          <w:fldChar w:fldCharType="separate"/>
        </w:r>
        <w:r>
          <w:t>10</w:t>
        </w:r>
        <w:r>
          <w:fldChar w:fldCharType="end"/>
        </w:r>
      </w:hyperlink>
    </w:p>
    <w:p>
      <w:pPr>
        <w:pStyle w:val="TOC2"/>
        <w:tabs>
          <w:tab w:val="right" w:leader="dot" w:pos="8306"/>
        </w:tabs>
      </w:pPr>
      <w:hyperlink w:anchor="_Toc18582" w:history="1">
        <w:r>
          <w:rPr>
            <w:rFonts w:ascii="仿宋" w:eastAsia="仿宋" w:hAnsi="仿宋" w:cs="仿宋" w:hint="eastAsia"/>
            <w:lang w:eastAsia="zh-CN"/>
          </w:rPr>
          <w:t>(二)、项目选址</w:t>
        </w:r>
        <w:r>
          <w:tab/>
        </w:r>
        <w:r>
          <w:fldChar w:fldCharType="begin"/>
        </w:r>
        <w:r>
          <w:instrText xml:space="preserve"> PAGEREF _Toc18582 \h </w:instrText>
        </w:r>
        <w:r>
          <w:fldChar w:fldCharType="separate"/>
        </w:r>
        <w:r>
          <w:t>13</w:t>
        </w:r>
        <w:r>
          <w:fldChar w:fldCharType="end"/>
        </w:r>
      </w:hyperlink>
    </w:p>
    <w:p>
      <w:pPr>
        <w:pStyle w:val="TOC2"/>
        <w:tabs>
          <w:tab w:val="right" w:leader="dot" w:pos="8306"/>
        </w:tabs>
      </w:pPr>
      <w:hyperlink w:anchor="_Toc21878" w:history="1">
        <w:r>
          <w:rPr>
            <w:rFonts w:ascii="仿宋" w:eastAsia="仿宋" w:hAnsi="仿宋" w:cs="仿宋" w:hint="eastAsia"/>
            <w:lang w:eastAsia="zh-CN"/>
          </w:rPr>
          <w:t>(三)、建设条件分析</w:t>
        </w:r>
        <w:r>
          <w:tab/>
        </w:r>
        <w:r>
          <w:fldChar w:fldCharType="begin"/>
        </w:r>
        <w:r>
          <w:instrText xml:space="preserve"> PAGEREF _Toc21878 \h </w:instrText>
        </w:r>
        <w:r>
          <w:fldChar w:fldCharType="separate"/>
        </w:r>
        <w:r>
          <w:t>16</w:t>
        </w:r>
        <w:r>
          <w:fldChar w:fldCharType="end"/>
        </w:r>
      </w:hyperlink>
    </w:p>
    <w:p>
      <w:pPr>
        <w:pStyle w:val="TOC2"/>
        <w:tabs>
          <w:tab w:val="right" w:leader="dot" w:pos="8306"/>
        </w:tabs>
      </w:pPr>
      <w:hyperlink w:anchor="_Toc18113" w:history="1">
        <w:r>
          <w:rPr>
            <w:rFonts w:ascii="仿宋" w:eastAsia="仿宋" w:hAnsi="仿宋" w:cs="仿宋" w:hint="eastAsia"/>
            <w:lang w:eastAsia="zh-CN"/>
          </w:rPr>
          <w:t>(四)、用地控制指标</w:t>
        </w:r>
        <w:r>
          <w:tab/>
        </w:r>
        <w:r>
          <w:fldChar w:fldCharType="begin"/>
        </w:r>
        <w:r>
          <w:instrText xml:space="preserve"> PAGEREF _Toc18113 \h </w:instrText>
        </w:r>
        <w:r>
          <w:fldChar w:fldCharType="separate"/>
        </w:r>
        <w:r>
          <w:t>17</w:t>
        </w:r>
        <w:r>
          <w:fldChar w:fldCharType="end"/>
        </w:r>
      </w:hyperlink>
    </w:p>
    <w:p>
      <w:pPr>
        <w:pStyle w:val="TOC2"/>
        <w:tabs>
          <w:tab w:val="right" w:leader="dot" w:pos="8306"/>
        </w:tabs>
      </w:pPr>
      <w:hyperlink w:anchor="_Toc15951" w:history="1">
        <w:r>
          <w:rPr>
            <w:rFonts w:ascii="仿宋" w:eastAsia="仿宋" w:hAnsi="仿宋" w:cs="仿宋" w:hint="eastAsia"/>
            <w:lang w:eastAsia="zh-CN"/>
          </w:rPr>
          <w:t>(五)、地总体要求</w:t>
        </w:r>
        <w:r>
          <w:tab/>
        </w:r>
        <w:r>
          <w:fldChar w:fldCharType="begin"/>
        </w:r>
        <w:r>
          <w:instrText xml:space="preserve"> PAGEREF _Toc15951 \h </w:instrText>
        </w:r>
        <w:r>
          <w:fldChar w:fldCharType="separate"/>
        </w:r>
        <w:r>
          <w:t>18</w:t>
        </w:r>
        <w:r>
          <w:fldChar w:fldCharType="end"/>
        </w:r>
      </w:hyperlink>
    </w:p>
    <w:p>
      <w:pPr>
        <w:pStyle w:val="TOC2"/>
        <w:tabs>
          <w:tab w:val="right" w:leader="dot" w:pos="8306"/>
        </w:tabs>
      </w:pPr>
      <w:hyperlink w:anchor="_Toc31688" w:history="1">
        <w:r>
          <w:rPr>
            <w:rFonts w:ascii="仿宋" w:eastAsia="仿宋" w:hAnsi="仿宋" w:cs="仿宋" w:hint="eastAsia"/>
            <w:lang w:eastAsia="zh-CN"/>
          </w:rPr>
          <w:t>(六)、节约用地措施</w:t>
        </w:r>
        <w:r>
          <w:tab/>
        </w:r>
        <w:r>
          <w:fldChar w:fldCharType="begin"/>
        </w:r>
        <w:r>
          <w:instrText xml:space="preserve"> PAGEREF _Toc31688 \h </w:instrText>
        </w:r>
        <w:r>
          <w:fldChar w:fldCharType="separate"/>
        </w:r>
        <w:r>
          <w:t>19</w:t>
        </w:r>
        <w:r>
          <w:fldChar w:fldCharType="end"/>
        </w:r>
      </w:hyperlink>
    </w:p>
    <w:p>
      <w:pPr>
        <w:pStyle w:val="TOC2"/>
        <w:tabs>
          <w:tab w:val="right" w:leader="dot" w:pos="8306"/>
        </w:tabs>
      </w:pPr>
      <w:hyperlink w:anchor="_Toc929" w:history="1">
        <w:r>
          <w:rPr>
            <w:rFonts w:ascii="仿宋" w:eastAsia="仿宋" w:hAnsi="仿宋" w:cs="仿宋" w:hint="eastAsia"/>
            <w:lang w:eastAsia="zh-CN"/>
          </w:rPr>
          <w:t>(七)、选址综合评价</w:t>
        </w:r>
        <w:r>
          <w:tab/>
        </w:r>
        <w:r>
          <w:fldChar w:fldCharType="begin"/>
        </w:r>
        <w:r>
          <w:instrText xml:space="preserve"> PAGEREF _Toc929 \h </w:instrText>
        </w:r>
        <w:r>
          <w:fldChar w:fldCharType="separate"/>
        </w:r>
        <w:r>
          <w:t>21</w:t>
        </w:r>
        <w:r>
          <w:fldChar w:fldCharType="end"/>
        </w:r>
      </w:hyperlink>
    </w:p>
    <w:p>
      <w:pPr>
        <w:pStyle w:val="TOC1"/>
        <w:tabs>
          <w:tab w:val="right" w:leader="dot" w:pos="8306"/>
        </w:tabs>
      </w:pPr>
      <w:hyperlink w:anchor="_Toc25909" w:history="1">
        <w:r>
          <w:rPr>
            <w:rFonts w:ascii="仿宋" w:eastAsia="仿宋" w:hAnsi="仿宋" w:cs="仿宋" w:hint="eastAsia"/>
            <w:lang w:eastAsia="zh-CN"/>
          </w:rPr>
          <w:t>三、涂胶纺织物、带项目概论</w:t>
        </w:r>
        <w:r>
          <w:tab/>
        </w:r>
        <w:r>
          <w:fldChar w:fldCharType="begin"/>
        </w:r>
        <w:r>
          <w:instrText xml:space="preserve"> PAGEREF _Toc25909 \h </w:instrText>
        </w:r>
        <w:r>
          <w:fldChar w:fldCharType="separate"/>
        </w:r>
        <w:r>
          <w:t>22</w:t>
        </w:r>
        <w:r>
          <w:fldChar w:fldCharType="end"/>
        </w:r>
      </w:hyperlink>
    </w:p>
    <w:p>
      <w:pPr>
        <w:pStyle w:val="TOC2"/>
        <w:tabs>
          <w:tab w:val="right" w:leader="dot" w:pos="8306"/>
        </w:tabs>
      </w:pPr>
      <w:hyperlink w:anchor="_Toc26447" w:history="1">
        <w:r>
          <w:rPr>
            <w:rFonts w:ascii="仿宋" w:eastAsia="仿宋" w:hAnsi="仿宋" w:cs="仿宋" w:hint="eastAsia"/>
            <w:lang w:eastAsia="zh-CN"/>
          </w:rPr>
          <w:t>(一)、项目申报单位概况</w:t>
        </w:r>
        <w:r>
          <w:tab/>
        </w:r>
        <w:r>
          <w:fldChar w:fldCharType="begin"/>
        </w:r>
        <w:r>
          <w:instrText xml:space="preserve"> PAGEREF _Toc26447 \h </w:instrText>
        </w:r>
        <w:r>
          <w:fldChar w:fldCharType="separate"/>
        </w:r>
        <w:r>
          <w:t>22</w:t>
        </w:r>
        <w:r>
          <w:fldChar w:fldCharType="end"/>
        </w:r>
      </w:hyperlink>
    </w:p>
    <w:p>
      <w:pPr>
        <w:pStyle w:val="TOC2"/>
        <w:tabs>
          <w:tab w:val="right" w:leader="dot" w:pos="8306"/>
        </w:tabs>
      </w:pPr>
      <w:hyperlink w:anchor="_Toc30197" w:history="1">
        <w:r>
          <w:rPr>
            <w:rFonts w:ascii="仿宋" w:eastAsia="仿宋" w:hAnsi="仿宋" w:cs="仿宋" w:hint="eastAsia"/>
            <w:lang w:eastAsia="zh-CN"/>
          </w:rPr>
          <w:t>(二)、项目概况</w:t>
        </w:r>
        <w:r>
          <w:tab/>
        </w:r>
        <w:r>
          <w:fldChar w:fldCharType="begin"/>
        </w:r>
        <w:r>
          <w:instrText xml:space="preserve"> PAGEREF _Toc30197 \h </w:instrText>
        </w:r>
        <w:r>
          <w:fldChar w:fldCharType="separate"/>
        </w:r>
        <w:r>
          <w:t>23</w:t>
        </w:r>
        <w:r>
          <w:fldChar w:fldCharType="end"/>
        </w:r>
      </w:hyperlink>
    </w:p>
    <w:p>
      <w:pPr>
        <w:pStyle w:val="TOC1"/>
        <w:tabs>
          <w:tab w:val="right" w:leader="dot" w:pos="8306"/>
        </w:tabs>
      </w:pPr>
      <w:hyperlink w:anchor="_Toc11988" w:history="1">
        <w:r>
          <w:rPr>
            <w:rFonts w:ascii="仿宋" w:eastAsia="仿宋" w:hAnsi="仿宋" w:cs="仿宋" w:hint="eastAsia"/>
            <w:lang w:eastAsia="zh-CN"/>
          </w:rPr>
          <w:t>四、背景、必要性分析</w:t>
        </w:r>
        <w:r>
          <w:tab/>
        </w:r>
        <w:r>
          <w:fldChar w:fldCharType="begin"/>
        </w:r>
        <w:r>
          <w:instrText xml:space="preserve"> PAGEREF _Toc11988 \h </w:instrText>
        </w:r>
        <w:r>
          <w:fldChar w:fldCharType="separate"/>
        </w:r>
        <w:r>
          <w:t>26</w:t>
        </w:r>
        <w:r>
          <w:fldChar w:fldCharType="end"/>
        </w:r>
      </w:hyperlink>
    </w:p>
    <w:p>
      <w:pPr>
        <w:pStyle w:val="TOC2"/>
        <w:tabs>
          <w:tab w:val="right" w:leader="dot" w:pos="8306"/>
        </w:tabs>
      </w:pPr>
      <w:hyperlink w:anchor="_Toc10932" w:history="1">
        <w:r>
          <w:rPr>
            <w:rFonts w:ascii="仿宋" w:eastAsia="仿宋" w:hAnsi="仿宋" w:cs="仿宋" w:hint="eastAsia"/>
            <w:lang w:eastAsia="zh-CN"/>
          </w:rPr>
          <w:t>(一)、项目建设背景</w:t>
        </w:r>
        <w:r>
          <w:tab/>
        </w:r>
        <w:r>
          <w:fldChar w:fldCharType="begin"/>
        </w:r>
        <w:r>
          <w:instrText xml:space="preserve"> PAGEREF _Toc10932 \h </w:instrText>
        </w:r>
        <w:r>
          <w:fldChar w:fldCharType="separate"/>
        </w:r>
        <w:r>
          <w:t>26</w:t>
        </w:r>
        <w:r>
          <w:fldChar w:fldCharType="end"/>
        </w:r>
      </w:hyperlink>
    </w:p>
    <w:p>
      <w:pPr>
        <w:pStyle w:val="TOC2"/>
        <w:tabs>
          <w:tab w:val="right" w:leader="dot" w:pos="8306"/>
        </w:tabs>
      </w:pPr>
      <w:hyperlink w:anchor="_Toc1225" w:history="1">
        <w:r>
          <w:rPr>
            <w:rFonts w:ascii="仿宋" w:eastAsia="仿宋" w:hAnsi="仿宋" w:cs="仿宋" w:hint="eastAsia"/>
            <w:lang w:eastAsia="zh-CN"/>
          </w:rPr>
          <w:t>(二)、必要性分析</w:t>
        </w:r>
        <w:r>
          <w:tab/>
        </w:r>
        <w:r>
          <w:fldChar w:fldCharType="begin"/>
        </w:r>
        <w:r>
          <w:instrText xml:space="preserve"> PAGEREF _Toc1225 \h </w:instrText>
        </w:r>
        <w:r>
          <w:fldChar w:fldCharType="separate"/>
        </w:r>
        <w:r>
          <w:t>27</w:t>
        </w:r>
        <w:r>
          <w:fldChar w:fldCharType="end"/>
        </w:r>
      </w:hyperlink>
    </w:p>
    <w:p>
      <w:pPr>
        <w:pStyle w:val="TOC2"/>
        <w:tabs>
          <w:tab w:val="right" w:leader="dot" w:pos="8306"/>
        </w:tabs>
      </w:pPr>
      <w:hyperlink w:anchor="_Toc2525" w:history="1">
        <w:r>
          <w:rPr>
            <w:rFonts w:ascii="仿宋" w:eastAsia="仿宋" w:hAnsi="仿宋" w:cs="仿宋" w:hint="eastAsia"/>
            <w:lang w:eastAsia="zh-CN"/>
          </w:rPr>
          <w:t>(三)、项目建设有利条件</w:t>
        </w:r>
        <w:r>
          <w:tab/>
        </w:r>
        <w:r>
          <w:fldChar w:fldCharType="begin"/>
        </w:r>
        <w:r>
          <w:instrText xml:space="preserve"> PAGEREF _Toc2525 \h </w:instrText>
        </w:r>
        <w:r>
          <w:fldChar w:fldCharType="separate"/>
        </w:r>
        <w:r>
          <w:t>28</w:t>
        </w:r>
        <w:r>
          <w:fldChar w:fldCharType="end"/>
        </w:r>
      </w:hyperlink>
    </w:p>
    <w:p>
      <w:pPr>
        <w:pStyle w:val="TOC1"/>
        <w:tabs>
          <w:tab w:val="right" w:leader="dot" w:pos="8306"/>
        </w:tabs>
      </w:pPr>
      <w:hyperlink w:anchor="_Toc2904" w:history="1">
        <w:r>
          <w:rPr>
            <w:rFonts w:ascii="仿宋" w:eastAsia="仿宋" w:hAnsi="仿宋" w:cs="仿宋" w:hint="eastAsia"/>
            <w:lang w:eastAsia="zh-CN"/>
          </w:rPr>
          <w:t>五、建设风险评估分析</w:t>
        </w:r>
        <w:r>
          <w:tab/>
        </w:r>
        <w:r>
          <w:fldChar w:fldCharType="begin"/>
        </w:r>
        <w:r>
          <w:instrText xml:space="preserve"> PAGEREF _Toc2904 \h </w:instrText>
        </w:r>
        <w:r>
          <w:fldChar w:fldCharType="separate"/>
        </w:r>
        <w:r>
          <w:t>30</w:t>
        </w:r>
        <w:r>
          <w:fldChar w:fldCharType="end"/>
        </w:r>
      </w:hyperlink>
    </w:p>
    <w:p>
      <w:pPr>
        <w:pStyle w:val="TOC2"/>
        <w:tabs>
          <w:tab w:val="right" w:leader="dot" w:pos="8306"/>
        </w:tabs>
      </w:pPr>
      <w:hyperlink w:anchor="_Toc13488" w:history="1">
        <w:r>
          <w:rPr>
            <w:rFonts w:ascii="仿宋" w:eastAsia="仿宋" w:hAnsi="仿宋" w:cs="仿宋" w:hint="eastAsia"/>
            <w:lang w:eastAsia="zh-CN"/>
          </w:rPr>
          <w:t>(一)、政策风险分析</w:t>
        </w:r>
        <w:r>
          <w:tab/>
        </w:r>
        <w:r>
          <w:fldChar w:fldCharType="begin"/>
        </w:r>
        <w:r>
          <w:instrText xml:space="preserve"> PAGEREF _Toc13488 \h </w:instrText>
        </w:r>
        <w:r>
          <w:fldChar w:fldCharType="separate"/>
        </w:r>
        <w:r>
          <w:t>30</w:t>
        </w:r>
        <w:r>
          <w:fldChar w:fldCharType="end"/>
        </w:r>
      </w:hyperlink>
    </w:p>
    <w:p>
      <w:pPr>
        <w:pStyle w:val="TOC2"/>
        <w:tabs>
          <w:tab w:val="right" w:leader="dot" w:pos="8306"/>
        </w:tabs>
      </w:pPr>
      <w:hyperlink w:anchor="_Toc20346" w:history="1">
        <w:r>
          <w:rPr>
            <w:rFonts w:ascii="仿宋" w:eastAsia="仿宋" w:hAnsi="仿宋" w:cs="仿宋" w:hint="eastAsia"/>
            <w:lang w:eastAsia="zh-CN"/>
          </w:rPr>
          <w:t>(二)、社会风险分析</w:t>
        </w:r>
        <w:r>
          <w:tab/>
        </w:r>
        <w:r>
          <w:fldChar w:fldCharType="begin"/>
        </w:r>
        <w:r>
          <w:instrText xml:space="preserve"> PAGEREF _Toc20346 \h </w:instrText>
        </w:r>
        <w:r>
          <w:fldChar w:fldCharType="separate"/>
        </w:r>
        <w:r>
          <w:t>31</w:t>
        </w:r>
        <w:r>
          <w:fldChar w:fldCharType="end"/>
        </w:r>
      </w:hyperlink>
    </w:p>
    <w:p>
      <w:pPr>
        <w:pStyle w:val="TOC2"/>
        <w:tabs>
          <w:tab w:val="right" w:leader="dot" w:pos="8306"/>
        </w:tabs>
      </w:pPr>
      <w:hyperlink w:anchor="_Toc6682" w:history="1">
        <w:r>
          <w:rPr>
            <w:rFonts w:ascii="仿宋" w:eastAsia="仿宋" w:hAnsi="仿宋" w:cs="仿宋" w:hint="eastAsia"/>
            <w:lang w:eastAsia="zh-CN"/>
          </w:rPr>
          <w:t>(三)、市场风险分析</w:t>
        </w:r>
        <w:r>
          <w:tab/>
        </w:r>
        <w:r>
          <w:fldChar w:fldCharType="begin"/>
        </w:r>
        <w:r>
          <w:instrText xml:space="preserve"> PAGEREF _Toc6682 \h </w:instrText>
        </w:r>
        <w:r>
          <w:fldChar w:fldCharType="separate"/>
        </w:r>
        <w:r>
          <w:t>33</w:t>
        </w:r>
        <w:r>
          <w:fldChar w:fldCharType="end"/>
        </w:r>
      </w:hyperlink>
    </w:p>
    <w:p>
      <w:pPr>
        <w:pStyle w:val="TOC2"/>
        <w:tabs>
          <w:tab w:val="right" w:leader="dot" w:pos="8306"/>
        </w:tabs>
      </w:pPr>
      <w:hyperlink w:anchor="_Toc2803" w:history="1">
        <w:r>
          <w:rPr>
            <w:rFonts w:ascii="仿宋" w:eastAsia="仿宋" w:hAnsi="仿宋" w:cs="仿宋" w:hint="eastAsia"/>
            <w:lang w:eastAsia="zh-CN"/>
          </w:rPr>
          <w:t>(四)、资金风险分析</w:t>
        </w:r>
        <w:r>
          <w:tab/>
        </w:r>
        <w:r>
          <w:fldChar w:fldCharType="begin"/>
        </w:r>
        <w:r>
          <w:instrText xml:space="preserve"> PAGEREF _Toc2803 \h </w:instrText>
        </w:r>
        <w:r>
          <w:fldChar w:fldCharType="separate"/>
        </w:r>
        <w:r>
          <w:t>33</w:t>
        </w:r>
        <w:r>
          <w:fldChar w:fldCharType="end"/>
        </w:r>
      </w:hyperlink>
    </w:p>
    <w:p>
      <w:pPr>
        <w:pStyle w:val="TOC2"/>
        <w:tabs>
          <w:tab w:val="right" w:leader="dot" w:pos="8306"/>
        </w:tabs>
      </w:pPr>
      <w:hyperlink w:anchor="_Toc8492" w:history="1">
        <w:r>
          <w:rPr>
            <w:rFonts w:ascii="仿宋" w:eastAsia="仿宋" w:hAnsi="仿宋" w:cs="仿宋" w:hint="eastAsia"/>
            <w:lang w:eastAsia="zh-CN"/>
          </w:rPr>
          <w:t>(五)、技术风险分析</w:t>
        </w:r>
        <w:r>
          <w:tab/>
        </w:r>
        <w:r>
          <w:fldChar w:fldCharType="begin"/>
        </w:r>
        <w:r>
          <w:instrText xml:space="preserve"> PAGEREF _Toc8492 \h </w:instrText>
        </w:r>
        <w:r>
          <w:fldChar w:fldCharType="separate"/>
        </w:r>
        <w:r>
          <w:t>35</w:t>
        </w:r>
        <w:r>
          <w:fldChar w:fldCharType="end"/>
        </w:r>
      </w:hyperlink>
    </w:p>
    <w:p>
      <w:pPr>
        <w:pStyle w:val="TOC2"/>
        <w:tabs>
          <w:tab w:val="right" w:leader="dot" w:pos="8306"/>
        </w:tabs>
      </w:pPr>
      <w:hyperlink w:anchor="_Toc21354" w:history="1">
        <w:r>
          <w:rPr>
            <w:rFonts w:ascii="仿宋" w:eastAsia="仿宋" w:hAnsi="仿宋" w:cs="仿宋" w:hint="eastAsia"/>
            <w:lang w:eastAsia="zh-CN"/>
          </w:rPr>
          <w:t>(六)、财务风险分析</w:t>
        </w:r>
        <w:r>
          <w:tab/>
        </w:r>
        <w:r>
          <w:fldChar w:fldCharType="begin"/>
        </w:r>
        <w:r>
          <w:instrText xml:space="preserve"> PAGEREF _Toc21354 \h </w:instrText>
        </w:r>
        <w:r>
          <w:fldChar w:fldCharType="separate"/>
        </w:r>
        <w:r>
          <w:t>36</w:t>
        </w:r>
        <w:r>
          <w:fldChar w:fldCharType="end"/>
        </w:r>
      </w:hyperlink>
    </w:p>
    <w:p>
      <w:pPr>
        <w:pStyle w:val="TOC2"/>
        <w:tabs>
          <w:tab w:val="right" w:leader="dot" w:pos="8306"/>
        </w:tabs>
      </w:pPr>
      <w:hyperlink w:anchor="_Toc4193" w:history="1">
        <w:r>
          <w:rPr>
            <w:rFonts w:ascii="仿宋" w:eastAsia="仿宋" w:hAnsi="仿宋" w:cs="仿宋" w:hint="eastAsia"/>
            <w:lang w:eastAsia="zh-CN"/>
          </w:rPr>
          <w:t>(七)、管理风险分析</w:t>
        </w:r>
        <w:r>
          <w:tab/>
        </w:r>
        <w:r>
          <w:fldChar w:fldCharType="begin"/>
        </w:r>
        <w:r>
          <w:instrText xml:space="preserve"> PAGEREF _Toc4193 \h </w:instrText>
        </w:r>
        <w:r>
          <w:fldChar w:fldCharType="separate"/>
        </w:r>
        <w:r>
          <w:t>38</w:t>
        </w:r>
        <w:r>
          <w:fldChar w:fldCharType="end"/>
        </w:r>
      </w:hyperlink>
    </w:p>
    <w:p>
      <w:pPr>
        <w:pStyle w:val="TOC2"/>
        <w:tabs>
          <w:tab w:val="right" w:leader="dot" w:pos="8306"/>
        </w:tabs>
      </w:pPr>
      <w:hyperlink w:anchor="_Toc1814" w:history="1">
        <w:r>
          <w:rPr>
            <w:rFonts w:ascii="仿宋" w:eastAsia="仿宋" w:hAnsi="仿宋" w:cs="仿宋" w:hint="eastAsia"/>
            <w:lang w:eastAsia="zh-CN"/>
          </w:rPr>
          <w:t>(八)、其它风险分析</w:t>
        </w:r>
        <w:r>
          <w:tab/>
        </w:r>
        <w:r>
          <w:fldChar w:fldCharType="begin"/>
        </w:r>
        <w:r>
          <w:instrText xml:space="preserve"> PAGEREF _Toc1814 \h </w:instrText>
        </w:r>
        <w:r>
          <w:fldChar w:fldCharType="separate"/>
        </w:r>
        <w:r>
          <w:t>39</w:t>
        </w:r>
        <w:r>
          <w:fldChar w:fldCharType="end"/>
        </w:r>
      </w:hyperlink>
    </w:p>
    <w:p>
      <w:pPr>
        <w:pStyle w:val="TOC2"/>
        <w:tabs>
          <w:tab w:val="right" w:leader="dot" w:pos="8306"/>
        </w:tabs>
      </w:pPr>
      <w:hyperlink w:anchor="_Toc24606" w:history="1">
        <w:r>
          <w:rPr>
            <w:rFonts w:ascii="仿宋" w:eastAsia="仿宋" w:hAnsi="仿宋" w:cs="仿宋" w:hint="eastAsia"/>
            <w:lang w:eastAsia="zh-CN"/>
          </w:rPr>
          <w:t>(九)、社会影响评估</w:t>
        </w:r>
        <w:r>
          <w:tab/>
        </w:r>
        <w:r>
          <w:fldChar w:fldCharType="begin"/>
        </w:r>
        <w:r>
          <w:instrText xml:space="preserve"> PAGEREF _Toc24606 \h </w:instrText>
        </w:r>
        <w:r>
          <w:fldChar w:fldCharType="separate"/>
        </w:r>
        <w:r>
          <w:t>40</w:t>
        </w:r>
        <w:r>
          <w:fldChar w:fldCharType="end"/>
        </w:r>
      </w:hyperlink>
    </w:p>
    <w:p>
      <w:pPr>
        <w:pStyle w:val="TOC1"/>
        <w:tabs>
          <w:tab w:val="right" w:leader="dot" w:pos="8306"/>
        </w:tabs>
      </w:pPr>
      <w:hyperlink w:anchor="_Toc3012" w:history="1">
        <w:r>
          <w:rPr>
            <w:rFonts w:ascii="仿宋" w:eastAsia="仿宋" w:hAnsi="仿宋" w:cs="仿宋" w:hint="eastAsia"/>
            <w:lang w:eastAsia="zh-CN"/>
          </w:rPr>
          <w:t>六、经济影响分析</w:t>
        </w:r>
        <w:r>
          <w:tab/>
        </w:r>
        <w:r>
          <w:fldChar w:fldCharType="begin"/>
        </w:r>
        <w:r>
          <w:instrText xml:space="preserve"> PAGEREF _Toc3012 \h </w:instrText>
        </w:r>
        <w:r>
          <w:fldChar w:fldCharType="separate"/>
        </w:r>
        <w:r>
          <w:t>42</w:t>
        </w:r>
        <w:r>
          <w:fldChar w:fldCharType="end"/>
        </w:r>
      </w:hyperlink>
    </w:p>
    <w:p>
      <w:pPr>
        <w:pStyle w:val="TOC2"/>
        <w:tabs>
          <w:tab w:val="right" w:leader="dot" w:pos="8306"/>
        </w:tabs>
      </w:pPr>
      <w:hyperlink w:anchor="_Toc23045" w:history="1">
        <w:r>
          <w:rPr>
            <w:rFonts w:ascii="仿宋" w:eastAsia="仿宋" w:hAnsi="仿宋" w:cs="仿宋" w:hint="eastAsia"/>
            <w:lang w:eastAsia="zh-CN"/>
          </w:rPr>
          <w:t>(一)、经济费用效益或费用效果分析</w:t>
        </w:r>
        <w:r>
          <w:tab/>
        </w:r>
        <w:r>
          <w:fldChar w:fldCharType="begin"/>
        </w:r>
        <w:r>
          <w:instrText xml:space="preserve"> PAGEREF _Toc23045 \h </w:instrText>
        </w:r>
        <w:r>
          <w:fldChar w:fldCharType="separate"/>
        </w:r>
        <w:r>
          <w:t>42</w:t>
        </w:r>
        <w:r>
          <w:fldChar w:fldCharType="end"/>
        </w:r>
      </w:hyperlink>
    </w:p>
    <w:p>
      <w:pPr>
        <w:pStyle w:val="TOC2"/>
        <w:tabs>
          <w:tab w:val="right" w:leader="dot" w:pos="8306"/>
        </w:tabs>
      </w:pPr>
      <w:hyperlink w:anchor="_Toc23382" w:history="1">
        <w:r>
          <w:rPr>
            <w:rFonts w:ascii="仿宋" w:eastAsia="仿宋" w:hAnsi="仿宋" w:cs="仿宋" w:hint="eastAsia"/>
            <w:lang w:eastAsia="zh-CN"/>
          </w:rPr>
          <w:t>(二)、行业影响分析</w:t>
        </w:r>
        <w:r>
          <w:tab/>
        </w:r>
        <w:r>
          <w:fldChar w:fldCharType="begin"/>
        </w:r>
        <w:r>
          <w:instrText xml:space="preserve"> PAGEREF _Toc23382 \h </w:instrText>
        </w:r>
        <w:r>
          <w:fldChar w:fldCharType="separate"/>
        </w:r>
        <w:r>
          <w:t>45</w:t>
        </w:r>
        <w:r>
          <w:fldChar w:fldCharType="end"/>
        </w:r>
      </w:hyperlink>
    </w:p>
    <w:p>
      <w:pPr>
        <w:pStyle w:val="TOC2"/>
        <w:tabs>
          <w:tab w:val="right" w:leader="dot" w:pos="8306"/>
        </w:tabs>
      </w:pPr>
      <w:hyperlink w:anchor="_Toc13335" w:history="1">
        <w:r>
          <w:rPr>
            <w:rFonts w:ascii="仿宋" w:eastAsia="仿宋" w:hAnsi="仿宋" w:cs="仿宋" w:hint="eastAsia"/>
            <w:lang w:eastAsia="zh-CN"/>
          </w:rPr>
          <w:t>(三)、区域经济影响分析</w:t>
        </w:r>
        <w:r>
          <w:tab/>
        </w:r>
        <w:r>
          <w:fldChar w:fldCharType="begin"/>
        </w:r>
        <w:r>
          <w:instrText xml:space="preserve"> PAGEREF _Toc13335 \h </w:instrText>
        </w:r>
        <w:r>
          <w:fldChar w:fldCharType="separate"/>
        </w:r>
        <w:r>
          <w:t>46</w:t>
        </w:r>
        <w:r>
          <w:fldChar w:fldCharType="end"/>
        </w:r>
      </w:hyperlink>
    </w:p>
    <w:p>
      <w:pPr>
        <w:pStyle w:val="TOC2"/>
        <w:tabs>
          <w:tab w:val="right" w:leader="dot" w:pos="8306"/>
        </w:tabs>
      </w:pPr>
      <w:hyperlink w:anchor="_Toc28901" w:history="1">
        <w:r>
          <w:rPr>
            <w:rFonts w:ascii="仿宋" w:eastAsia="仿宋" w:hAnsi="仿宋" w:cs="仿宋" w:hint="eastAsia"/>
            <w:lang w:eastAsia="zh-CN"/>
          </w:rPr>
          <w:t>(四)、宏观经济影响分析</w:t>
        </w:r>
        <w:r>
          <w:tab/>
        </w:r>
        <w:r>
          <w:fldChar w:fldCharType="begin"/>
        </w:r>
        <w:r>
          <w:instrText xml:space="preserve"> PAGEREF _Toc28901 \h </w:instrText>
        </w:r>
        <w:r>
          <w:fldChar w:fldCharType="separate"/>
        </w:r>
        <w:r>
          <w:t>47</w:t>
        </w:r>
        <w:r>
          <w:fldChar w:fldCharType="end"/>
        </w:r>
      </w:hyperlink>
    </w:p>
    <w:p>
      <w:pPr>
        <w:pStyle w:val="TOC1"/>
        <w:tabs>
          <w:tab w:val="right" w:leader="dot" w:pos="8306"/>
        </w:tabs>
      </w:pPr>
      <w:hyperlink w:anchor="_Toc3516" w:history="1">
        <w:r>
          <w:rPr>
            <w:rFonts w:ascii="仿宋" w:eastAsia="仿宋" w:hAnsi="仿宋" w:cs="仿宋" w:hint="eastAsia"/>
            <w:lang w:eastAsia="zh-CN"/>
          </w:rPr>
          <w:t>七、环境保护与绿色发展</w:t>
        </w:r>
        <w:r>
          <w:tab/>
        </w:r>
        <w:r>
          <w:fldChar w:fldCharType="begin"/>
        </w:r>
        <w:r>
          <w:instrText xml:space="preserve"> PAGEREF _Toc3516 \h </w:instrText>
        </w:r>
        <w:r>
          <w:fldChar w:fldCharType="separate"/>
        </w:r>
        <w:r>
          <w:t>49</w:t>
        </w:r>
        <w:r>
          <w:fldChar w:fldCharType="end"/>
        </w:r>
      </w:hyperlink>
    </w:p>
    <w:p>
      <w:pPr>
        <w:pStyle w:val="TOC2"/>
        <w:tabs>
          <w:tab w:val="right" w:leader="dot" w:pos="8306"/>
        </w:tabs>
      </w:pPr>
      <w:hyperlink w:anchor="_Toc1056" w:history="1">
        <w:r>
          <w:rPr>
            <w:rFonts w:ascii="仿宋" w:eastAsia="仿宋" w:hAnsi="仿宋" w:cs="仿宋" w:hint="eastAsia"/>
            <w:lang w:eastAsia="zh-CN"/>
          </w:rPr>
          <w:t>(一)、环境保护措施</w:t>
        </w:r>
        <w:r>
          <w:tab/>
        </w:r>
        <w:r>
          <w:fldChar w:fldCharType="begin"/>
        </w:r>
        <w:r>
          <w:instrText xml:space="preserve"> PAGEREF _Toc1056 \h </w:instrText>
        </w:r>
        <w:r>
          <w:fldChar w:fldCharType="separate"/>
        </w:r>
        <w:r>
          <w:t>49</w:t>
        </w:r>
        <w:r>
          <w:fldChar w:fldCharType="end"/>
        </w:r>
      </w:hyperlink>
    </w:p>
    <w:p>
      <w:pPr>
        <w:pStyle w:val="TOC2"/>
        <w:tabs>
          <w:tab w:val="right" w:leader="dot" w:pos="8306"/>
        </w:tabs>
      </w:pPr>
      <w:hyperlink w:anchor="_Toc9765" w:history="1">
        <w:r>
          <w:rPr>
            <w:rFonts w:ascii="仿宋" w:eastAsia="仿宋" w:hAnsi="仿宋" w:cs="仿宋" w:hint="eastAsia"/>
            <w:lang w:eastAsia="zh-CN"/>
          </w:rPr>
          <w:t>(二)、绿色发展与可持续发展策略</w:t>
        </w:r>
        <w:r>
          <w:tab/>
        </w:r>
        <w:r>
          <w:fldChar w:fldCharType="begin"/>
        </w:r>
        <w:r>
          <w:instrText xml:space="preserve"> PAGEREF _Toc9765 \h </w:instrText>
        </w:r>
        <w:r>
          <w:fldChar w:fldCharType="separate"/>
        </w:r>
        <w:r>
          <w:t>51</w:t>
        </w:r>
        <w:r>
          <w:fldChar w:fldCharType="end"/>
        </w:r>
      </w:hyperlink>
    </w:p>
    <w:p>
      <w:pPr>
        <w:pStyle w:val="TOC1"/>
        <w:tabs>
          <w:tab w:val="right" w:leader="dot" w:pos="8306"/>
        </w:tabs>
      </w:pPr>
      <w:hyperlink w:anchor="_Toc11443" w:history="1">
        <w:r>
          <w:rPr>
            <w:rFonts w:ascii="仿宋" w:eastAsia="仿宋" w:hAnsi="仿宋" w:cs="仿宋" w:hint="eastAsia"/>
            <w:lang w:eastAsia="zh-CN"/>
          </w:rPr>
          <w:t>八、技术创新与产业升级</w:t>
        </w:r>
        <w:r>
          <w:tab/>
        </w:r>
        <w:r>
          <w:fldChar w:fldCharType="begin"/>
        </w:r>
        <w:r>
          <w:instrText xml:space="preserve"> PAGEREF _Toc11443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6" w:history="1">
        <w:r>
          <w:rPr>
            <w:rFonts w:ascii="仿宋" w:eastAsia="仿宋" w:hAnsi="仿宋" w:cs="仿宋" w:hint="eastAsia"/>
            <w:lang w:eastAsia="zh-CN"/>
          </w:rPr>
          <w:t>(一)、技术创新方向与目标</w:t>
        </w:r>
        <w:r>
          <w:tab/>
        </w:r>
        <w:r>
          <w:fldChar w:fldCharType="begin"/>
        </w:r>
        <w:r>
          <w:instrText xml:space="preserve"> PAGEREF _Toc7846 \h </w:instrText>
        </w:r>
        <w:r>
          <w:fldChar w:fldCharType="separate"/>
        </w:r>
        <w:r>
          <w:t>52</w:t>
        </w:r>
        <w:r>
          <w:fldChar w:fldCharType="end"/>
        </w:r>
      </w:hyperlink>
    </w:p>
    <w:p>
      <w:pPr>
        <w:pStyle w:val="TOC2"/>
        <w:tabs>
          <w:tab w:val="right" w:leader="dot" w:pos="8306"/>
        </w:tabs>
      </w:pPr>
      <w:hyperlink w:anchor="_Toc5545" w:history="1">
        <w:r>
          <w:rPr>
            <w:rFonts w:ascii="仿宋" w:eastAsia="仿宋" w:hAnsi="仿宋" w:cs="仿宋" w:hint="eastAsia"/>
            <w:lang w:eastAsia="zh-CN"/>
          </w:rPr>
          <w:t>(二)、产业升级路径与措施</w:t>
        </w:r>
        <w:r>
          <w:tab/>
        </w:r>
        <w:r>
          <w:fldChar w:fldCharType="begin"/>
        </w:r>
        <w:r>
          <w:instrText xml:space="preserve"> PAGEREF _Toc5545 \h </w:instrText>
        </w:r>
        <w:r>
          <w:fldChar w:fldCharType="separate"/>
        </w:r>
        <w:r>
          <w:t>53</w:t>
        </w:r>
        <w:r>
          <w:fldChar w:fldCharType="end"/>
        </w:r>
      </w:hyperlink>
    </w:p>
    <w:p>
      <w:pPr>
        <w:pStyle w:val="TOC1"/>
        <w:tabs>
          <w:tab w:val="right" w:leader="dot" w:pos="8306"/>
        </w:tabs>
      </w:pPr>
      <w:hyperlink w:anchor="_Toc28921" w:history="1">
        <w:r>
          <w:rPr>
            <w:rFonts w:ascii="仿宋" w:eastAsia="仿宋" w:hAnsi="仿宋" w:cs="仿宋" w:hint="eastAsia"/>
            <w:lang w:eastAsia="zh-CN"/>
          </w:rPr>
          <w:t>九、环境保护与治理方案</w:t>
        </w:r>
        <w:r>
          <w:tab/>
        </w:r>
        <w:r>
          <w:fldChar w:fldCharType="begin"/>
        </w:r>
        <w:r>
          <w:instrText xml:space="preserve"> PAGEREF _Toc28921 \h </w:instrText>
        </w:r>
        <w:r>
          <w:fldChar w:fldCharType="separate"/>
        </w:r>
        <w:r>
          <w:t>55</w:t>
        </w:r>
        <w:r>
          <w:fldChar w:fldCharType="end"/>
        </w:r>
      </w:hyperlink>
    </w:p>
    <w:p>
      <w:pPr>
        <w:pStyle w:val="TOC2"/>
        <w:tabs>
          <w:tab w:val="right" w:leader="dot" w:pos="8306"/>
        </w:tabs>
      </w:pPr>
      <w:hyperlink w:anchor="_Toc26928" w:history="1">
        <w:r>
          <w:rPr>
            <w:rFonts w:ascii="仿宋" w:eastAsia="仿宋" w:hAnsi="仿宋" w:cs="仿宋" w:hint="eastAsia"/>
            <w:lang w:eastAsia="zh-CN"/>
          </w:rPr>
          <w:t>(一)、项目环境影响评估</w:t>
        </w:r>
        <w:r>
          <w:tab/>
        </w:r>
        <w:r>
          <w:fldChar w:fldCharType="begin"/>
        </w:r>
        <w:r>
          <w:instrText xml:space="preserve"> PAGEREF _Toc26928 \h </w:instrText>
        </w:r>
        <w:r>
          <w:fldChar w:fldCharType="separate"/>
        </w:r>
        <w:r>
          <w:t>55</w:t>
        </w:r>
        <w:r>
          <w:fldChar w:fldCharType="end"/>
        </w:r>
      </w:hyperlink>
    </w:p>
    <w:p>
      <w:pPr>
        <w:pStyle w:val="TOC2"/>
        <w:tabs>
          <w:tab w:val="right" w:leader="dot" w:pos="8306"/>
        </w:tabs>
      </w:pPr>
      <w:hyperlink w:anchor="_Toc16523" w:history="1">
        <w:r>
          <w:rPr>
            <w:rFonts w:ascii="仿宋" w:eastAsia="仿宋" w:hAnsi="仿宋" w:cs="仿宋" w:hint="eastAsia"/>
            <w:lang w:eastAsia="zh-CN"/>
          </w:rPr>
          <w:t>(二)、环境保护措施与治理方案</w:t>
        </w:r>
        <w:r>
          <w:tab/>
        </w:r>
        <w:r>
          <w:fldChar w:fldCharType="begin"/>
        </w:r>
        <w:r>
          <w:instrText xml:space="preserve"> PAGEREF _Toc16523 \h </w:instrText>
        </w:r>
        <w:r>
          <w:fldChar w:fldCharType="separate"/>
        </w:r>
        <w:r>
          <w:t>55</w:t>
        </w:r>
        <w:r>
          <w:fldChar w:fldCharType="end"/>
        </w:r>
      </w:hyperlink>
    </w:p>
    <w:p>
      <w:pPr>
        <w:pStyle w:val="TOC1"/>
        <w:tabs>
          <w:tab w:val="right" w:leader="dot" w:pos="8306"/>
        </w:tabs>
      </w:pPr>
      <w:hyperlink w:anchor="_Toc7973" w:history="1">
        <w:r>
          <w:rPr>
            <w:rFonts w:ascii="仿宋" w:eastAsia="仿宋" w:hAnsi="仿宋" w:cs="仿宋" w:hint="eastAsia"/>
            <w:lang w:eastAsia="zh-CN"/>
          </w:rPr>
          <w:t>十、客户关系管理与市场拓展</w:t>
        </w:r>
        <w:r>
          <w:tab/>
        </w:r>
        <w:r>
          <w:fldChar w:fldCharType="begin"/>
        </w:r>
        <w:r>
          <w:instrText xml:space="preserve"> PAGEREF _Toc7973 \h </w:instrText>
        </w:r>
        <w:r>
          <w:fldChar w:fldCharType="separate"/>
        </w:r>
        <w:r>
          <w:t>56</w:t>
        </w:r>
        <w:r>
          <w:fldChar w:fldCharType="end"/>
        </w:r>
      </w:hyperlink>
    </w:p>
    <w:p>
      <w:pPr>
        <w:pStyle w:val="TOC2"/>
        <w:tabs>
          <w:tab w:val="right" w:leader="dot" w:pos="8306"/>
        </w:tabs>
      </w:pPr>
      <w:hyperlink w:anchor="_Toc10053" w:history="1">
        <w:r>
          <w:rPr>
            <w:rFonts w:ascii="仿宋" w:eastAsia="仿宋" w:hAnsi="仿宋" w:cs="仿宋" w:hint="eastAsia"/>
            <w:lang w:eastAsia="zh-CN"/>
          </w:rPr>
          <w:t>(一)、客户关系管理策略</w:t>
        </w:r>
        <w:r>
          <w:tab/>
        </w:r>
        <w:r>
          <w:fldChar w:fldCharType="begin"/>
        </w:r>
        <w:r>
          <w:instrText xml:space="preserve"> PAGEREF _Toc10053 \h </w:instrText>
        </w:r>
        <w:r>
          <w:fldChar w:fldCharType="separate"/>
        </w:r>
        <w:r>
          <w:t>56</w:t>
        </w:r>
        <w:r>
          <w:fldChar w:fldCharType="end"/>
        </w:r>
      </w:hyperlink>
    </w:p>
    <w:p>
      <w:pPr>
        <w:pStyle w:val="TOC2"/>
        <w:tabs>
          <w:tab w:val="right" w:leader="dot" w:pos="8306"/>
        </w:tabs>
      </w:pPr>
      <w:hyperlink w:anchor="_Toc27983" w:history="1">
        <w:r>
          <w:rPr>
            <w:rFonts w:ascii="仿宋" w:eastAsia="仿宋" w:hAnsi="仿宋" w:cs="仿宋" w:hint="eastAsia"/>
            <w:lang w:eastAsia="zh-CN"/>
          </w:rPr>
          <w:t>(二)、市场拓展方案</w:t>
        </w:r>
        <w:r>
          <w:tab/>
        </w:r>
        <w:r>
          <w:fldChar w:fldCharType="begin"/>
        </w:r>
        <w:r>
          <w:instrText xml:space="preserve"> PAGEREF _Toc27983 \h </w:instrText>
        </w:r>
        <w:r>
          <w:fldChar w:fldCharType="separate"/>
        </w:r>
        <w:r>
          <w:t>57</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十一、项目实施与管理方案</w:t>
        </w:r>
        <w:r>
          <w:tab/>
        </w:r>
        <w:r>
          <w:fldChar w:fldCharType="begin"/>
        </w:r>
        <w:r>
          <w:instrText xml:space="preserve"> PAGEREF _Toc24933 \h </w:instrText>
        </w:r>
        <w:r>
          <w:fldChar w:fldCharType="separate"/>
        </w:r>
        <w:r>
          <w:t>58</w:t>
        </w:r>
        <w:r>
          <w:fldChar w:fldCharType="end"/>
        </w:r>
      </w:hyperlink>
    </w:p>
    <w:p>
      <w:pPr>
        <w:pStyle w:val="TOC2"/>
        <w:tabs>
          <w:tab w:val="right" w:leader="dot" w:pos="8306"/>
        </w:tabs>
      </w:pPr>
      <w:hyperlink w:anchor="_Toc20025" w:history="1">
        <w:r>
          <w:rPr>
            <w:rFonts w:ascii="仿宋" w:eastAsia="仿宋" w:hAnsi="仿宋" w:cs="仿宋" w:hint="eastAsia"/>
            <w:lang w:eastAsia="zh-CN"/>
          </w:rPr>
          <w:t>(一)、项目实施计划</w:t>
        </w:r>
        <w:r>
          <w:tab/>
        </w:r>
        <w:r>
          <w:fldChar w:fldCharType="begin"/>
        </w:r>
        <w:r>
          <w:instrText xml:space="preserve"> PAGEREF _Toc20025 \h </w:instrText>
        </w:r>
        <w:r>
          <w:fldChar w:fldCharType="separate"/>
        </w:r>
        <w:r>
          <w:t>58</w:t>
        </w:r>
        <w:r>
          <w:fldChar w:fldCharType="end"/>
        </w:r>
      </w:hyperlink>
    </w:p>
    <w:p>
      <w:pPr>
        <w:pStyle w:val="TOC2"/>
        <w:tabs>
          <w:tab w:val="right" w:leader="dot" w:pos="8306"/>
        </w:tabs>
      </w:pPr>
      <w:hyperlink w:anchor="_Toc6504" w:history="1">
        <w:r>
          <w:rPr>
            <w:rFonts w:ascii="仿宋" w:eastAsia="仿宋" w:hAnsi="仿宋" w:cs="仿宋" w:hint="eastAsia"/>
            <w:lang w:eastAsia="zh-CN"/>
          </w:rPr>
          <w:t>(二)、项目组织机构与职责</w:t>
        </w:r>
        <w:r>
          <w:tab/>
        </w:r>
        <w:r>
          <w:fldChar w:fldCharType="begin"/>
        </w:r>
        <w:r>
          <w:instrText xml:space="preserve"> PAGEREF _Toc6504 \h </w:instrText>
        </w:r>
        <w:r>
          <w:fldChar w:fldCharType="separate"/>
        </w:r>
        <w:r>
          <w:t>59</w:t>
        </w:r>
        <w:r>
          <w:fldChar w:fldCharType="end"/>
        </w:r>
      </w:hyperlink>
    </w:p>
    <w:p>
      <w:pPr>
        <w:pStyle w:val="TOC2"/>
        <w:tabs>
          <w:tab w:val="right" w:leader="dot" w:pos="8306"/>
        </w:tabs>
      </w:pPr>
      <w:hyperlink w:anchor="_Toc31750" w:history="1">
        <w:r>
          <w:rPr>
            <w:rFonts w:ascii="仿宋" w:eastAsia="仿宋" w:hAnsi="仿宋" w:cs="仿宋" w:hint="eastAsia"/>
            <w:lang w:eastAsia="zh-CN"/>
          </w:rPr>
          <w:t>(三)、项目管理与监控体系</w:t>
        </w:r>
        <w:r>
          <w:tab/>
        </w:r>
        <w:r>
          <w:fldChar w:fldCharType="begin"/>
        </w:r>
        <w:r>
          <w:instrText xml:space="preserve"> PAGEREF _Toc31750 \h </w:instrText>
        </w:r>
        <w:r>
          <w:fldChar w:fldCharType="separate"/>
        </w:r>
        <w:r>
          <w:t>62</w:t>
        </w:r>
        <w:r>
          <w:fldChar w:fldCharType="end"/>
        </w:r>
      </w:hyperlink>
    </w:p>
    <w:p>
      <w:pPr>
        <w:pStyle w:val="TOC1"/>
        <w:tabs>
          <w:tab w:val="right" w:leader="dot" w:pos="8306"/>
        </w:tabs>
      </w:pPr>
      <w:hyperlink w:anchor="_Toc23582" w:history="1">
        <w:r>
          <w:rPr>
            <w:rFonts w:ascii="仿宋" w:eastAsia="仿宋" w:hAnsi="仿宋" w:cs="仿宋" w:hint="eastAsia"/>
            <w:lang w:eastAsia="zh-CN"/>
          </w:rPr>
          <w:t>十二、土地利用与规划方案</w:t>
        </w:r>
        <w:r>
          <w:tab/>
        </w:r>
        <w:r>
          <w:fldChar w:fldCharType="begin"/>
        </w:r>
        <w:r>
          <w:instrText xml:space="preserve"> PAGEREF _Toc23582 \h </w:instrText>
        </w:r>
        <w:r>
          <w:fldChar w:fldCharType="separate"/>
        </w:r>
        <w:r>
          <w:t>64</w:t>
        </w:r>
        <w:r>
          <w:fldChar w:fldCharType="end"/>
        </w:r>
      </w:hyperlink>
    </w:p>
    <w:p>
      <w:pPr>
        <w:pStyle w:val="TOC2"/>
        <w:tabs>
          <w:tab w:val="right" w:leader="dot" w:pos="8306"/>
        </w:tabs>
      </w:pPr>
      <w:hyperlink w:anchor="_Toc26290" w:history="1">
        <w:r>
          <w:rPr>
            <w:rFonts w:ascii="仿宋" w:eastAsia="仿宋" w:hAnsi="仿宋" w:cs="仿宋" w:hint="eastAsia"/>
            <w:lang w:eastAsia="zh-CN"/>
          </w:rPr>
          <w:t>(一)、项目用地情况分析</w:t>
        </w:r>
        <w:r>
          <w:tab/>
        </w:r>
        <w:r>
          <w:fldChar w:fldCharType="begin"/>
        </w:r>
        <w:r>
          <w:instrText xml:space="preserve"> PAGEREF _Toc26290 \h </w:instrText>
        </w:r>
        <w:r>
          <w:fldChar w:fldCharType="separate"/>
        </w:r>
        <w:r>
          <w:t>64</w:t>
        </w:r>
        <w:r>
          <w:fldChar w:fldCharType="end"/>
        </w:r>
      </w:hyperlink>
    </w:p>
    <w:p>
      <w:pPr>
        <w:pStyle w:val="TOC2"/>
        <w:tabs>
          <w:tab w:val="right" w:leader="dot" w:pos="8306"/>
        </w:tabs>
      </w:pPr>
      <w:hyperlink w:anchor="_Toc15949" w:history="1">
        <w:r>
          <w:rPr>
            <w:rFonts w:ascii="仿宋" w:eastAsia="仿宋" w:hAnsi="仿宋" w:cs="仿宋" w:hint="eastAsia"/>
            <w:lang w:eastAsia="zh-CN"/>
          </w:rPr>
          <w:t>(二)、土地利用规划方案</w:t>
        </w:r>
        <w:r>
          <w:tab/>
        </w:r>
        <w:r>
          <w:fldChar w:fldCharType="begin"/>
        </w:r>
        <w:r>
          <w:instrText xml:space="preserve"> PAGEREF _Toc15949 \h </w:instrText>
        </w:r>
        <w:r>
          <w:fldChar w:fldCharType="separate"/>
        </w:r>
        <w:r>
          <w:t>65</w:t>
        </w:r>
        <w:r>
          <w:fldChar w:fldCharType="end"/>
        </w:r>
      </w:hyperlink>
    </w:p>
    <w:p>
      <w:pPr>
        <w:pStyle w:val="TOC1"/>
        <w:tabs>
          <w:tab w:val="right" w:leader="dot" w:pos="8306"/>
        </w:tabs>
      </w:pPr>
      <w:hyperlink w:anchor="_Toc10660" w:history="1">
        <w:r>
          <w:rPr>
            <w:rFonts w:ascii="仿宋" w:eastAsia="仿宋" w:hAnsi="仿宋" w:cs="仿宋" w:hint="eastAsia"/>
            <w:lang w:eastAsia="zh-CN"/>
          </w:rPr>
          <w:t>十三、知识产权管理与保护</w:t>
        </w:r>
        <w:r>
          <w:tab/>
        </w:r>
        <w:r>
          <w:fldChar w:fldCharType="begin"/>
        </w:r>
        <w:r>
          <w:instrText xml:space="preserve"> PAGEREF _Toc10660 \h </w:instrText>
        </w:r>
        <w:r>
          <w:fldChar w:fldCharType="separate"/>
        </w:r>
        <w:r>
          <w:t>66</w:t>
        </w:r>
        <w:r>
          <w:fldChar w:fldCharType="end"/>
        </w:r>
      </w:hyperlink>
    </w:p>
    <w:p>
      <w:pPr>
        <w:pStyle w:val="TOC2"/>
        <w:tabs>
          <w:tab w:val="right" w:leader="dot" w:pos="8306"/>
        </w:tabs>
      </w:pPr>
      <w:hyperlink w:anchor="_Toc18586" w:history="1">
        <w:r>
          <w:rPr>
            <w:rFonts w:ascii="仿宋" w:eastAsia="仿宋" w:hAnsi="仿宋" w:cs="仿宋" w:hint="eastAsia"/>
            <w:lang w:eastAsia="zh-CN"/>
          </w:rPr>
          <w:t>(一)、知识产权管理体系建设</w:t>
        </w:r>
        <w:r>
          <w:tab/>
        </w:r>
        <w:r>
          <w:fldChar w:fldCharType="begin"/>
        </w:r>
        <w:r>
          <w:instrText xml:space="preserve"> PAGEREF _Toc18586 \h </w:instrText>
        </w:r>
        <w:r>
          <w:fldChar w:fldCharType="separate"/>
        </w:r>
        <w:r>
          <w:t>66</w:t>
        </w:r>
        <w:r>
          <w:fldChar w:fldCharType="end"/>
        </w:r>
      </w:hyperlink>
    </w:p>
    <w:p>
      <w:pPr>
        <w:pStyle w:val="TOC2"/>
        <w:tabs>
          <w:tab w:val="right" w:leader="dot" w:pos="8306"/>
        </w:tabs>
      </w:pPr>
      <w:hyperlink w:anchor="_Toc25207" w:history="1">
        <w:r>
          <w:rPr>
            <w:rFonts w:ascii="仿宋" w:eastAsia="仿宋" w:hAnsi="仿宋" w:cs="仿宋" w:hint="eastAsia"/>
            <w:lang w:eastAsia="zh-CN"/>
          </w:rPr>
          <w:t>(二)、知识产权保护措施</w:t>
        </w:r>
        <w:r>
          <w:tab/>
        </w:r>
        <w:r>
          <w:fldChar w:fldCharType="begin"/>
        </w:r>
        <w:r>
          <w:instrText xml:space="preserve"> PAGEREF _Toc25207 \h </w:instrText>
        </w:r>
        <w:r>
          <w:fldChar w:fldCharType="separate"/>
        </w:r>
        <w:r>
          <w:t>67</w:t>
        </w:r>
        <w:r>
          <w:fldChar w:fldCharType="end"/>
        </w:r>
      </w:hyperlink>
    </w:p>
    <w:p>
      <w:pPr>
        <w:pStyle w:val="TOC1"/>
        <w:tabs>
          <w:tab w:val="right" w:leader="dot" w:pos="8306"/>
        </w:tabs>
      </w:pPr>
      <w:hyperlink w:anchor="_Toc9104" w:history="1">
        <w:r>
          <w:rPr>
            <w:rFonts w:ascii="仿宋" w:eastAsia="仿宋" w:hAnsi="仿宋" w:cs="仿宋" w:hint="eastAsia"/>
            <w:lang w:eastAsia="zh-CN"/>
          </w:rPr>
          <w:t>十四、创新驱动与持续发展</w:t>
        </w:r>
        <w:r>
          <w:tab/>
        </w:r>
        <w:r>
          <w:fldChar w:fldCharType="begin"/>
        </w:r>
        <w:r>
          <w:instrText xml:space="preserve"> PAGEREF _Toc9104 \h </w:instrText>
        </w:r>
        <w:r>
          <w:fldChar w:fldCharType="separate"/>
        </w:r>
        <w:r>
          <w:t>68</w:t>
        </w:r>
        <w:r>
          <w:fldChar w:fldCharType="end"/>
        </w:r>
      </w:hyperlink>
    </w:p>
    <w:p>
      <w:pPr>
        <w:pStyle w:val="TOC2"/>
        <w:tabs>
          <w:tab w:val="right" w:leader="dot" w:pos="8306"/>
        </w:tabs>
      </w:pPr>
      <w:hyperlink w:anchor="_Toc7013" w:history="1">
        <w:r>
          <w:rPr>
            <w:rFonts w:ascii="仿宋" w:eastAsia="仿宋" w:hAnsi="仿宋" w:cs="仿宋" w:hint="eastAsia"/>
            <w:lang w:eastAsia="zh-CN"/>
          </w:rPr>
          <w:t>(一)、创新驱动战略实施</w:t>
        </w:r>
        <w:r>
          <w:tab/>
        </w:r>
        <w:r>
          <w:fldChar w:fldCharType="begin"/>
        </w:r>
        <w:r>
          <w:instrText xml:space="preserve"> PAGEREF _Toc7013 \h </w:instrText>
        </w:r>
        <w:r>
          <w:fldChar w:fldCharType="separate"/>
        </w:r>
        <w:r>
          <w:t>68</w:t>
        </w:r>
        <w:r>
          <w:fldChar w:fldCharType="end"/>
        </w:r>
      </w:hyperlink>
    </w:p>
    <w:p>
      <w:pPr>
        <w:pStyle w:val="TOC2"/>
        <w:tabs>
          <w:tab w:val="right" w:leader="dot" w:pos="8306"/>
        </w:tabs>
      </w:pPr>
      <w:hyperlink w:anchor="_Toc3320" w:history="1">
        <w:r>
          <w:rPr>
            <w:rFonts w:ascii="仿宋" w:eastAsia="仿宋" w:hAnsi="仿宋" w:cs="仿宋" w:hint="eastAsia"/>
            <w:lang w:eastAsia="zh-CN"/>
          </w:rPr>
          <w:t>(二)、持续发展路径探索</w:t>
        </w:r>
        <w:r>
          <w:tab/>
        </w:r>
        <w:r>
          <w:fldChar w:fldCharType="begin"/>
        </w:r>
        <w:r>
          <w:instrText xml:space="preserve"> PAGEREF _Toc3320 \h </w:instrText>
        </w:r>
        <w:r>
          <w:fldChar w:fldCharType="separate"/>
        </w:r>
        <w:r>
          <w:t>70</w:t>
        </w:r>
        <w:r>
          <w:fldChar w:fldCharType="end"/>
        </w:r>
      </w:hyperlink>
    </w:p>
    <w:p>
      <w:pPr>
        <w:pStyle w:val="TOC1"/>
        <w:tabs>
          <w:tab w:val="right" w:leader="dot" w:pos="8306"/>
        </w:tabs>
      </w:pPr>
      <w:hyperlink w:anchor="_Toc19900" w:history="1">
        <w:r>
          <w:rPr>
            <w:rFonts w:ascii="仿宋" w:eastAsia="仿宋" w:hAnsi="仿宋" w:cs="仿宋" w:hint="eastAsia"/>
            <w:lang w:eastAsia="zh-CN"/>
          </w:rPr>
          <w:t>十五、合作与交流机制建立</w:t>
        </w:r>
        <w:r>
          <w:tab/>
        </w:r>
        <w:r>
          <w:fldChar w:fldCharType="begin"/>
        </w:r>
        <w:r>
          <w:instrText xml:space="preserve"> PAGEREF _Toc19900 \h </w:instrText>
        </w:r>
        <w:r>
          <w:fldChar w:fldCharType="separate"/>
        </w:r>
        <w:r>
          <w:t>74</w:t>
        </w:r>
        <w:r>
          <w:fldChar w:fldCharType="end"/>
        </w:r>
      </w:hyperlink>
    </w:p>
    <w:p>
      <w:pPr>
        <w:pStyle w:val="TOC2"/>
        <w:tabs>
          <w:tab w:val="right" w:leader="dot" w:pos="8306"/>
        </w:tabs>
      </w:pPr>
      <w:hyperlink w:anchor="_Toc10467" w:history="1">
        <w:r>
          <w:rPr>
            <w:rFonts w:ascii="仿宋" w:eastAsia="仿宋" w:hAnsi="仿宋" w:cs="仿宋" w:hint="eastAsia"/>
            <w:lang w:eastAsia="zh-CN"/>
          </w:rPr>
          <w:t>(一)、合作伙伴选择与合作方式</w:t>
        </w:r>
        <w:r>
          <w:tab/>
        </w:r>
        <w:r>
          <w:fldChar w:fldCharType="begin"/>
        </w:r>
        <w:r>
          <w:instrText xml:space="preserve"> PAGEREF _Toc10467 \h </w:instrText>
        </w:r>
        <w:r>
          <w:fldChar w:fldCharType="separate"/>
        </w:r>
        <w:r>
          <w:t>74</w:t>
        </w:r>
        <w:r>
          <w:fldChar w:fldCharType="end"/>
        </w:r>
      </w:hyperlink>
    </w:p>
    <w:p>
      <w:pPr>
        <w:pStyle w:val="TOC2"/>
        <w:tabs>
          <w:tab w:val="right" w:leader="dot" w:pos="8306"/>
        </w:tabs>
      </w:pPr>
      <w:hyperlink w:anchor="_Toc25923" w:history="1">
        <w:r>
          <w:rPr>
            <w:rFonts w:ascii="仿宋" w:eastAsia="仿宋" w:hAnsi="仿宋" w:cs="仿宋" w:hint="eastAsia"/>
            <w:lang w:eastAsia="zh-CN"/>
          </w:rPr>
          <w:t>(二)、交流与合作平台搭建</w:t>
        </w:r>
        <w:r>
          <w:tab/>
        </w:r>
        <w:r>
          <w:fldChar w:fldCharType="begin"/>
        </w:r>
        <w:r>
          <w:instrText xml:space="preserve"> PAGEREF _Toc25923 \h </w:instrText>
        </w:r>
        <w:r>
          <w:fldChar w:fldCharType="separate"/>
        </w:r>
        <w:r>
          <w:t>75</w:t>
        </w:r>
        <w:r>
          <w:fldChar w:fldCharType="end"/>
        </w:r>
      </w:hyperlink>
    </w:p>
    <w:p>
      <w:pPr>
        <w:pStyle w:val="TOC1"/>
        <w:tabs>
          <w:tab w:val="right" w:leader="dot" w:pos="8306"/>
        </w:tabs>
      </w:pPr>
      <w:hyperlink w:anchor="_Toc5141" w:history="1">
        <w:r>
          <w:rPr>
            <w:rFonts w:ascii="仿宋" w:eastAsia="仿宋" w:hAnsi="仿宋" w:cs="仿宋" w:hint="eastAsia"/>
            <w:lang w:eastAsia="zh-CN"/>
          </w:rPr>
          <w:t>十六、项目施工方案</w:t>
        </w:r>
        <w:r>
          <w:tab/>
        </w:r>
        <w:r>
          <w:fldChar w:fldCharType="begin"/>
        </w:r>
        <w:r>
          <w:instrText xml:space="preserve"> PAGEREF _Toc5141 \h </w:instrText>
        </w:r>
        <w:r>
          <w:fldChar w:fldCharType="separate"/>
        </w:r>
        <w:r>
          <w:t>77</w:t>
        </w:r>
        <w:r>
          <w:fldChar w:fldCharType="end"/>
        </w:r>
      </w:hyperlink>
    </w:p>
    <w:p>
      <w:pPr>
        <w:pStyle w:val="TOC2"/>
        <w:tabs>
          <w:tab w:val="right" w:leader="dot" w:pos="8306"/>
        </w:tabs>
      </w:pPr>
      <w:hyperlink w:anchor="_Toc13177" w:history="1">
        <w:r>
          <w:rPr>
            <w:rFonts w:ascii="仿宋" w:eastAsia="仿宋" w:hAnsi="仿宋" w:cs="仿宋" w:hint="eastAsia"/>
            <w:lang w:eastAsia="zh-CN"/>
          </w:rPr>
          <w:t>(一)、施工组织设计</w:t>
        </w:r>
        <w:r>
          <w:tab/>
        </w:r>
        <w:r>
          <w:fldChar w:fldCharType="begin"/>
        </w:r>
        <w:r>
          <w:instrText xml:space="preserve"> PAGEREF _Toc13177 \h </w:instrText>
        </w:r>
        <w:r>
          <w:fldChar w:fldCharType="separate"/>
        </w:r>
        <w:r>
          <w:t>77</w:t>
        </w:r>
        <w:r>
          <w:fldChar w:fldCharType="end"/>
        </w:r>
      </w:hyperlink>
    </w:p>
    <w:p>
      <w:pPr>
        <w:pStyle w:val="TOC2"/>
        <w:tabs>
          <w:tab w:val="right" w:leader="dot" w:pos="8306"/>
        </w:tabs>
      </w:pPr>
      <w:hyperlink w:anchor="_Toc2737" w:history="1">
        <w:r>
          <w:rPr>
            <w:rFonts w:ascii="仿宋" w:eastAsia="仿宋" w:hAnsi="仿宋" w:cs="仿宋" w:hint="eastAsia"/>
            <w:lang w:eastAsia="zh-CN"/>
          </w:rPr>
          <w:t>(二)、施工工艺与技术路线</w:t>
        </w:r>
        <w:r>
          <w:tab/>
        </w:r>
        <w:r>
          <w:fldChar w:fldCharType="begin"/>
        </w:r>
        <w:r>
          <w:instrText xml:space="preserve"> PAGEREF _Toc2737 \h </w:instrText>
        </w:r>
        <w:r>
          <w:fldChar w:fldCharType="separate"/>
        </w:r>
        <w:r>
          <w:t>79</w:t>
        </w:r>
        <w:r>
          <w:fldChar w:fldCharType="end"/>
        </w:r>
      </w:hyperlink>
    </w:p>
    <w:p>
      <w:pPr>
        <w:pStyle w:val="TOC2"/>
        <w:tabs>
          <w:tab w:val="right" w:leader="dot" w:pos="8306"/>
        </w:tabs>
      </w:pPr>
      <w:hyperlink w:anchor="_Toc31248" w:history="1">
        <w:r>
          <w:rPr>
            <w:rFonts w:ascii="仿宋" w:eastAsia="仿宋" w:hAnsi="仿宋" w:cs="仿宋" w:hint="eastAsia"/>
            <w:lang w:eastAsia="zh-CN"/>
          </w:rPr>
          <w:t>(三)、关键节点施工计划</w:t>
        </w:r>
        <w:r>
          <w:tab/>
        </w:r>
        <w:r>
          <w:fldChar w:fldCharType="begin"/>
        </w:r>
        <w:r>
          <w:instrText xml:space="preserve"> PAGEREF _Toc31248 \h </w:instrText>
        </w:r>
        <w:r>
          <w:fldChar w:fldCharType="separate"/>
        </w:r>
        <w:r>
          <w:t>80</w:t>
        </w:r>
        <w:r>
          <w:fldChar w:fldCharType="end"/>
        </w:r>
      </w:hyperlink>
    </w:p>
    <w:p>
      <w:pPr>
        <w:pStyle w:val="TOC2"/>
        <w:tabs>
          <w:tab w:val="right" w:leader="dot" w:pos="8306"/>
        </w:tabs>
      </w:pPr>
      <w:hyperlink w:anchor="_Toc19794" w:history="1">
        <w:r>
          <w:rPr>
            <w:rFonts w:ascii="仿宋" w:eastAsia="仿宋" w:hAnsi="仿宋" w:cs="仿宋" w:hint="eastAsia"/>
            <w:lang w:eastAsia="zh-CN"/>
          </w:rPr>
          <w:t>(四)、施工现场管理</w:t>
        </w:r>
        <w:r>
          <w:tab/>
        </w:r>
        <w:r>
          <w:fldChar w:fldCharType="begin"/>
        </w:r>
        <w:r>
          <w:instrText xml:space="preserve"> PAGEREF _Toc19794 \h </w:instrText>
        </w:r>
        <w:r>
          <w:fldChar w:fldCharType="separate"/>
        </w:r>
        <w:r>
          <w:t>81</w:t>
        </w:r>
        <w:r>
          <w:fldChar w:fldCharType="end"/>
        </w:r>
      </w:hyperlink>
    </w:p>
    <w:p>
      <w:pPr>
        <w:pStyle w:val="TOC1"/>
        <w:tabs>
          <w:tab w:val="right" w:leader="dot" w:pos="8306"/>
        </w:tabs>
      </w:pPr>
      <w:hyperlink w:anchor="_Toc11803" w:history="1">
        <w:r>
          <w:rPr>
            <w:rFonts w:ascii="仿宋" w:eastAsia="仿宋" w:hAnsi="仿宋" w:cs="仿宋" w:hint="eastAsia"/>
            <w:lang w:eastAsia="zh-CN"/>
          </w:rPr>
          <w:t>十七、设施与设备管理</w:t>
        </w:r>
        <w:r>
          <w:tab/>
        </w:r>
        <w:r>
          <w:fldChar w:fldCharType="begin"/>
        </w:r>
        <w:r>
          <w:instrText xml:space="preserve"> PAGEREF _Toc11803 \h </w:instrText>
        </w:r>
        <w:r>
          <w:fldChar w:fldCharType="separate"/>
        </w:r>
        <w:r>
          <w:t>83</w:t>
        </w:r>
        <w:r>
          <w:fldChar w:fldCharType="end"/>
        </w:r>
      </w:hyperlink>
    </w:p>
    <w:p>
      <w:pPr>
        <w:pStyle w:val="TOC2"/>
        <w:tabs>
          <w:tab w:val="right" w:leader="dot" w:pos="8306"/>
        </w:tabs>
      </w:pPr>
      <w:hyperlink w:anchor="_Toc1" w:history="1">
        <w:r>
          <w:rPr>
            <w:rFonts w:ascii="仿宋" w:eastAsia="仿宋" w:hAnsi="仿宋" w:cs="仿宋" w:hint="eastAsia"/>
            <w:lang w:eastAsia="zh-CN"/>
          </w:rPr>
          <w:t>(一)、设施规划与配置</w:t>
        </w:r>
        <w:r>
          <w:tab/>
        </w:r>
        <w:r>
          <w:fldChar w:fldCharType="begin"/>
        </w:r>
        <w:r>
          <w:instrText xml:space="preserve"> PAGEREF _Toc1 \h </w:instrText>
        </w:r>
        <w:r>
          <w:fldChar w:fldCharType="separate"/>
        </w:r>
        <w:r>
          <w:t>83</w:t>
        </w:r>
        <w:r>
          <w:fldChar w:fldCharType="end"/>
        </w:r>
      </w:hyperlink>
    </w:p>
    <w:p>
      <w:pPr>
        <w:pStyle w:val="TOC2"/>
        <w:tabs>
          <w:tab w:val="right" w:leader="dot" w:pos="8306"/>
        </w:tabs>
      </w:pPr>
      <w:hyperlink w:anchor="_Toc25026" w:history="1">
        <w:r>
          <w:rPr>
            <w:rFonts w:ascii="仿宋" w:eastAsia="仿宋" w:hAnsi="仿宋" w:cs="仿宋" w:hint="eastAsia"/>
            <w:lang w:eastAsia="zh-CN"/>
          </w:rPr>
          <w:t>(二)、设备采购与维护管理</w:t>
        </w:r>
        <w:r>
          <w:tab/>
        </w:r>
        <w:r>
          <w:fldChar w:fldCharType="begin"/>
        </w:r>
        <w:r>
          <w:instrText xml:space="preserve"> PAGEREF _Toc25026 \h </w:instrText>
        </w:r>
        <w:r>
          <w:fldChar w:fldCharType="separate"/>
        </w:r>
        <w:r>
          <w:t>84</w:t>
        </w:r>
        <w:r>
          <w:fldChar w:fldCharType="end"/>
        </w:r>
      </w:hyperlink>
    </w:p>
    <w:p>
      <w:pPr>
        <w:pStyle w:val="TOC2"/>
        <w:tabs>
          <w:tab w:val="right" w:leader="dot" w:pos="8306"/>
        </w:tabs>
      </w:pPr>
      <w:hyperlink w:anchor="_Toc22936" w:history="1">
        <w:r>
          <w:rPr>
            <w:rFonts w:ascii="仿宋" w:eastAsia="仿宋" w:hAnsi="仿宋" w:cs="仿宋" w:hint="eastAsia"/>
            <w:lang w:eastAsia="zh-CN"/>
          </w:rPr>
          <w:t>(三)、设施设备升级策略</w:t>
        </w:r>
        <w:r>
          <w:tab/>
        </w:r>
        <w:r>
          <w:fldChar w:fldCharType="begin"/>
        </w:r>
        <w:r>
          <w:instrText xml:space="preserve"> PAGEREF _Toc22936 \h </w:instrText>
        </w:r>
        <w:r>
          <w:fldChar w:fldCharType="separate"/>
        </w:r>
        <w:r>
          <w:t>85</w:t>
        </w:r>
        <w:r>
          <w:fldChar w:fldCharType="end"/>
        </w:r>
      </w:hyperlink>
    </w:p>
    <w:p>
      <w:pPr>
        <w:pStyle w:val="TOC1"/>
        <w:tabs>
          <w:tab w:val="right" w:leader="dot" w:pos="8306"/>
        </w:tabs>
      </w:pPr>
      <w:hyperlink w:anchor="_Toc28793" w:history="1">
        <w:r>
          <w:rPr>
            <w:rFonts w:ascii="仿宋" w:eastAsia="仿宋" w:hAnsi="仿宋" w:cs="仿宋" w:hint="eastAsia"/>
            <w:lang w:eastAsia="zh-CN"/>
          </w:rPr>
          <w:t>十八、质量管理与控制</w:t>
        </w:r>
        <w:r>
          <w:tab/>
        </w:r>
        <w:r>
          <w:fldChar w:fldCharType="begin"/>
        </w:r>
        <w:r>
          <w:instrText xml:space="preserve"> PAGEREF _Toc28793 \h </w:instrText>
        </w:r>
        <w:r>
          <w:fldChar w:fldCharType="separate"/>
        </w:r>
        <w:r>
          <w:t>85</w:t>
        </w:r>
        <w:r>
          <w:fldChar w:fldCharType="end"/>
        </w:r>
      </w:hyperlink>
    </w:p>
    <w:p>
      <w:pPr>
        <w:pStyle w:val="TOC2"/>
        <w:tabs>
          <w:tab w:val="right" w:leader="dot" w:pos="8306"/>
        </w:tabs>
      </w:pPr>
      <w:hyperlink w:anchor="_Toc28572" w:history="1">
        <w:r>
          <w:rPr>
            <w:rFonts w:ascii="仿宋" w:eastAsia="仿宋" w:hAnsi="仿宋" w:cs="仿宋" w:hint="eastAsia"/>
            <w:lang w:eastAsia="zh-CN"/>
          </w:rPr>
          <w:t>(一)、质量管理体系建设</w:t>
        </w:r>
        <w:r>
          <w:tab/>
        </w:r>
        <w:r>
          <w:fldChar w:fldCharType="begin"/>
        </w:r>
        <w:r>
          <w:instrText xml:space="preserve"> PAGEREF _Toc28572 \h </w:instrText>
        </w:r>
        <w:r>
          <w:fldChar w:fldCharType="separate"/>
        </w:r>
        <w:r>
          <w:t>85</w:t>
        </w:r>
        <w:r>
          <w:fldChar w:fldCharType="end"/>
        </w:r>
      </w:hyperlink>
    </w:p>
    <w:p>
      <w:pPr>
        <w:pStyle w:val="TOC2"/>
        <w:tabs>
          <w:tab w:val="right" w:leader="dot" w:pos="8306"/>
        </w:tabs>
      </w:pPr>
      <w:hyperlink w:anchor="_Toc10766" w:history="1">
        <w:r>
          <w:rPr>
            <w:rFonts w:ascii="仿宋" w:eastAsia="仿宋" w:hAnsi="仿宋" w:cs="仿宋" w:hint="eastAsia"/>
            <w:lang w:eastAsia="zh-CN"/>
          </w:rPr>
          <w:t>(二)、质量控制措施</w:t>
        </w:r>
        <w:r>
          <w:tab/>
        </w:r>
        <w:r>
          <w:fldChar w:fldCharType="begin"/>
        </w:r>
        <w:r>
          <w:instrText xml:space="preserve"> PAGEREF _Toc10766 \h </w:instrText>
        </w:r>
        <w:r>
          <w:fldChar w:fldCharType="separate"/>
        </w:r>
        <w:r>
          <w:t>87</w:t>
        </w:r>
        <w:r>
          <w:fldChar w:fldCharType="end"/>
        </w:r>
      </w:hyperlink>
    </w:p>
    <w:p>
      <w:pPr>
        <w:pStyle w:val="TOC1"/>
        <w:tabs>
          <w:tab w:val="right" w:leader="dot" w:pos="8306"/>
        </w:tabs>
      </w:pPr>
      <w:hyperlink w:anchor="_Toc2457" w:history="1">
        <w:r>
          <w:rPr>
            <w:rFonts w:ascii="仿宋" w:eastAsia="仿宋" w:hAnsi="仿宋" w:cs="仿宋" w:hint="eastAsia"/>
            <w:lang w:eastAsia="zh-CN"/>
          </w:rPr>
          <w:t>十九、人力资源管理与开发</w:t>
        </w:r>
        <w:r>
          <w:tab/>
        </w:r>
        <w:r>
          <w:fldChar w:fldCharType="begin"/>
        </w:r>
        <w:r>
          <w:instrText xml:space="preserve"> PAGEREF _Toc2457 \h </w:instrText>
        </w:r>
        <w:r>
          <w:fldChar w:fldCharType="separate"/>
        </w:r>
        <w:r>
          <w:t>88</w:t>
        </w:r>
        <w:r>
          <w:fldChar w:fldCharType="end"/>
        </w:r>
      </w:hyperlink>
    </w:p>
    <w:p>
      <w:pPr>
        <w:pStyle w:val="TOC2"/>
        <w:tabs>
          <w:tab w:val="right" w:leader="dot" w:pos="8306"/>
        </w:tabs>
      </w:pPr>
      <w:hyperlink w:anchor="_Toc23305" w:history="1">
        <w:r>
          <w:rPr>
            <w:rFonts w:ascii="仿宋" w:eastAsia="仿宋" w:hAnsi="仿宋" w:cs="仿宋" w:hint="eastAsia"/>
            <w:lang w:eastAsia="zh-CN"/>
          </w:rPr>
          <w:t>(一)、人力资源规划</w:t>
        </w:r>
        <w:r>
          <w:tab/>
        </w:r>
        <w:r>
          <w:fldChar w:fldCharType="begin"/>
        </w:r>
        <w:r>
          <w:instrText xml:space="preserve"> PAGEREF _Toc23305 \h </w:instrText>
        </w:r>
        <w:r>
          <w:fldChar w:fldCharType="separate"/>
        </w:r>
        <w:r>
          <w:t>88</w:t>
        </w:r>
        <w:r>
          <w:fldChar w:fldCharType="end"/>
        </w:r>
      </w:hyperlink>
    </w:p>
    <w:p>
      <w:pPr>
        <w:pStyle w:val="TOC2"/>
        <w:tabs>
          <w:tab w:val="right" w:leader="dot" w:pos="8306"/>
        </w:tabs>
      </w:pPr>
      <w:hyperlink w:anchor="_Toc114" w:history="1">
        <w:r>
          <w:rPr>
            <w:rFonts w:ascii="仿宋" w:eastAsia="仿宋" w:hAnsi="仿宋" w:cs="仿宋" w:hint="eastAsia"/>
            <w:lang w:eastAsia="zh-CN"/>
          </w:rPr>
          <w:t>(二)、人力资源开发与培训</w:t>
        </w:r>
        <w:r>
          <w:tab/>
        </w:r>
        <w:r>
          <w:fldChar w:fldCharType="begin"/>
        </w:r>
        <w:r>
          <w:instrText xml:space="preserve"> PAGEREF _Toc114 \h </w:instrText>
        </w:r>
        <w:r>
          <w:fldChar w:fldCharType="separate"/>
        </w:r>
        <w:r>
          <w:t>90</w:t>
        </w:r>
        <w:r>
          <w:fldChar w:fldCharType="end"/>
        </w:r>
      </w:hyperlink>
    </w:p>
    <w:p>
      <w:pPr>
        <w:pStyle w:val="TOC1"/>
        <w:tabs>
          <w:tab w:val="right" w:leader="dot" w:pos="8306"/>
        </w:tabs>
      </w:pPr>
      <w:hyperlink w:anchor="_Toc17720" w:history="1">
        <w:r>
          <w:rPr>
            <w:rFonts w:ascii="仿宋" w:eastAsia="仿宋" w:hAnsi="仿宋" w:cs="仿宋" w:hint="eastAsia"/>
            <w:lang w:eastAsia="zh-CN"/>
          </w:rPr>
          <w:t>二十、产业协同与集群发展</w:t>
        </w:r>
        <w:r>
          <w:tab/>
        </w:r>
        <w:r>
          <w:fldChar w:fldCharType="begin"/>
        </w:r>
        <w:r>
          <w:instrText xml:space="preserve"> PAGEREF _Toc17720 \h </w:instrText>
        </w:r>
        <w:r>
          <w:fldChar w:fldCharType="separate"/>
        </w:r>
        <w:r>
          <w:t>92</w:t>
        </w:r>
        <w:r>
          <w:fldChar w:fldCharType="end"/>
        </w:r>
      </w:hyperlink>
    </w:p>
    <w:p>
      <w:pPr>
        <w:pStyle w:val="TOC2"/>
        <w:tabs>
          <w:tab w:val="right" w:leader="dot" w:pos="8306"/>
        </w:tabs>
      </w:pPr>
      <w:hyperlink w:anchor="_Toc4440" w:history="1">
        <w:r>
          <w:rPr>
            <w:rFonts w:ascii="仿宋" w:eastAsia="仿宋" w:hAnsi="仿宋" w:cs="仿宋" w:hint="eastAsia"/>
            <w:lang w:eastAsia="zh-CN"/>
          </w:rPr>
          <w:t>(一)、产业协同机制建设</w:t>
        </w:r>
        <w:r>
          <w:tab/>
        </w:r>
        <w:r>
          <w:fldChar w:fldCharType="begin"/>
        </w:r>
        <w:r>
          <w:instrText xml:space="preserve"> PAGEREF _Toc4440 \h </w:instrText>
        </w:r>
        <w:r>
          <w:fldChar w:fldCharType="separate"/>
        </w:r>
        <w:r>
          <w:t>92</w:t>
        </w:r>
        <w:r>
          <w:fldChar w:fldCharType="end"/>
        </w:r>
      </w:hyperlink>
    </w:p>
    <w:p>
      <w:pPr>
        <w:pStyle w:val="TOC2"/>
        <w:tabs>
          <w:tab w:val="right" w:leader="dot" w:pos="8306"/>
        </w:tabs>
      </w:pPr>
      <w:hyperlink w:anchor="_Toc29012" w:history="1">
        <w:r>
          <w:rPr>
            <w:rFonts w:ascii="仿宋" w:eastAsia="仿宋" w:hAnsi="仿宋" w:cs="仿宋" w:hint="eastAsia"/>
            <w:lang w:eastAsia="zh-CN"/>
          </w:rPr>
          <w:t>(二)、产业集群培育与发展</w:t>
        </w:r>
        <w:r>
          <w:tab/>
        </w:r>
        <w:r>
          <w:fldChar w:fldCharType="begin"/>
        </w:r>
        <w:r>
          <w:instrText xml:space="preserve"> PAGEREF _Toc29012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2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78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胶纺织物、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涂胶纺织物、带项目还将参与当地的环保活动和计划，如资助当地的环境保护项目或与社区合作进行环保宣传活动。通过这些活动，项目不仅能够提高自身的环境表现，还能在当地社区中树立积极的环保形象。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70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涂胶纺织物、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涂胶纺织物、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涂胶纺织物、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20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726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在涂胶纺织物、带项目启动前，将进行一系列深入的地质调查，包括钻探和土壤取样，以深入了解项目区域的地层结构和土壤组成。特别是对于土壤的承载能力和地下水位的深度进行详细评估。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完成初始的地质风险评估后，涂胶纺织物、带项目将安装长期地质监测设备，如倾斜仪、裂缝计和地下水位计，以持续监测地质条件的变化。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07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157"/>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731"/>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https://d.book118.com/685220003013011042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B6D1D"/>
    <w:rsid w:val="6B7B6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522000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2023-12-31T08:26:00Z</dcterms:created>
  <dcterms:modified xsi:type="dcterms:W3CDTF">2023-12-31T08:27:18Z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4920345AFE3F4E9EA714FC2ABEE2B16D_11</vt:lpwstr>
  </property>
  <property fmtid="{D5CDD505-2E9C-101B-9397-08002B2CF9AE}" pid="3" name="KSOProductBuildVer">
    <vt:lpwstr>2052-12.1.0.16120</vt:lpwstr>
  </property>
</Properties>
</file>