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0" w:history="1">
        <w:r>
          <w:rPr>
            <w:rFonts w:ascii="仿宋" w:eastAsia="仿宋" w:hAnsi="仿宋" w:cs="仿宋" w:hint="eastAsia"/>
            <w:lang w:eastAsia="zh-CN"/>
          </w:rPr>
          <w:t>前言</w:t>
        </w:r>
        <w:r>
          <w:tab/>
        </w:r>
        <w:r>
          <w:fldChar w:fldCharType="begin"/>
        </w:r>
        <w:r>
          <w:instrText xml:space="preserve"> PAGEREF _Toc13880 \h </w:instrText>
        </w:r>
        <w:r>
          <w:fldChar w:fldCharType="separate"/>
        </w:r>
        <w:r>
          <w:t>3</w:t>
        </w:r>
        <w:r>
          <w:fldChar w:fldCharType="end"/>
        </w:r>
      </w:hyperlink>
    </w:p>
    <w:p>
      <w:pPr>
        <w:pStyle w:val="TOC1"/>
        <w:tabs>
          <w:tab w:val="right" w:leader="dot" w:pos="8306"/>
        </w:tabs>
      </w:pPr>
      <w:hyperlink w:anchor="_Toc31551" w:history="1">
        <w:r>
          <w:rPr>
            <w:rFonts w:ascii="仿宋" w:eastAsia="仿宋" w:hAnsi="仿宋" w:cs="仿宋" w:hint="eastAsia"/>
            <w:lang w:eastAsia="zh-CN"/>
          </w:rPr>
          <w:t>一、资源开发及综合利用分析</w:t>
        </w:r>
        <w:r>
          <w:tab/>
        </w:r>
        <w:r>
          <w:fldChar w:fldCharType="begin"/>
        </w:r>
        <w:r>
          <w:instrText xml:space="preserve"> PAGEREF _Toc31551 \h </w:instrText>
        </w:r>
        <w:r>
          <w:fldChar w:fldCharType="separate"/>
        </w:r>
        <w:r>
          <w:t>3</w:t>
        </w:r>
        <w:r>
          <w:fldChar w:fldCharType="end"/>
        </w:r>
      </w:hyperlink>
    </w:p>
    <w:p>
      <w:pPr>
        <w:pStyle w:val="TOC2"/>
        <w:tabs>
          <w:tab w:val="right" w:leader="dot" w:pos="8306"/>
        </w:tabs>
      </w:pPr>
      <w:hyperlink w:anchor="_Toc23448" w:history="1">
        <w:r>
          <w:rPr>
            <w:rFonts w:ascii="仿宋" w:eastAsia="仿宋" w:hAnsi="仿宋" w:cs="仿宋" w:hint="eastAsia"/>
            <w:lang w:eastAsia="zh-CN"/>
          </w:rPr>
          <w:t>(一)、资源开发方案</w:t>
        </w:r>
        <w:r>
          <w:tab/>
        </w:r>
        <w:r>
          <w:fldChar w:fldCharType="begin"/>
        </w:r>
        <w:r>
          <w:instrText xml:space="preserve"> PAGEREF _Toc23448 \h </w:instrText>
        </w:r>
        <w:r>
          <w:fldChar w:fldCharType="separate"/>
        </w:r>
        <w:r>
          <w:t>3</w:t>
        </w:r>
        <w:r>
          <w:fldChar w:fldCharType="end"/>
        </w:r>
      </w:hyperlink>
    </w:p>
    <w:p>
      <w:pPr>
        <w:pStyle w:val="TOC2"/>
        <w:tabs>
          <w:tab w:val="right" w:leader="dot" w:pos="8306"/>
        </w:tabs>
      </w:pPr>
      <w:hyperlink w:anchor="_Toc30325" w:history="1">
        <w:r>
          <w:rPr>
            <w:rFonts w:ascii="仿宋" w:eastAsia="仿宋" w:hAnsi="仿宋" w:cs="仿宋" w:hint="eastAsia"/>
            <w:lang w:eastAsia="zh-CN"/>
          </w:rPr>
          <w:t>(二)、资源利用方案</w:t>
        </w:r>
        <w:r>
          <w:tab/>
        </w:r>
        <w:r>
          <w:fldChar w:fldCharType="begin"/>
        </w:r>
        <w:r>
          <w:instrText xml:space="preserve"> PAGEREF _Toc30325 \h </w:instrText>
        </w:r>
        <w:r>
          <w:fldChar w:fldCharType="separate"/>
        </w:r>
        <w:r>
          <w:t>4</w:t>
        </w:r>
        <w:r>
          <w:fldChar w:fldCharType="end"/>
        </w:r>
      </w:hyperlink>
    </w:p>
    <w:p>
      <w:pPr>
        <w:pStyle w:val="TOC2"/>
        <w:tabs>
          <w:tab w:val="right" w:leader="dot" w:pos="8306"/>
        </w:tabs>
      </w:pPr>
      <w:hyperlink w:anchor="_Toc21392" w:history="1">
        <w:r>
          <w:rPr>
            <w:rFonts w:ascii="仿宋" w:eastAsia="仿宋" w:hAnsi="仿宋" w:cs="仿宋" w:hint="eastAsia"/>
            <w:lang w:eastAsia="zh-CN"/>
          </w:rPr>
          <w:t>(三)、资源节约措施</w:t>
        </w:r>
        <w:r>
          <w:tab/>
        </w:r>
        <w:r>
          <w:fldChar w:fldCharType="begin"/>
        </w:r>
        <w:r>
          <w:instrText xml:space="preserve"> PAGEREF _Toc21392 \h </w:instrText>
        </w:r>
        <w:r>
          <w:fldChar w:fldCharType="separate"/>
        </w:r>
        <w:r>
          <w:t>5</w:t>
        </w:r>
        <w:r>
          <w:fldChar w:fldCharType="end"/>
        </w:r>
      </w:hyperlink>
    </w:p>
    <w:p>
      <w:pPr>
        <w:pStyle w:val="TOC1"/>
        <w:tabs>
          <w:tab w:val="right" w:leader="dot" w:pos="8306"/>
        </w:tabs>
      </w:pPr>
      <w:hyperlink w:anchor="_Toc20183" w:history="1">
        <w:r>
          <w:rPr>
            <w:rFonts w:ascii="仿宋" w:eastAsia="仿宋" w:hAnsi="仿宋" w:cs="仿宋" w:hint="eastAsia"/>
            <w:lang w:eastAsia="zh-CN"/>
          </w:rPr>
          <w:t>二、项目选址研究</w:t>
        </w:r>
        <w:r>
          <w:tab/>
        </w:r>
        <w:r>
          <w:fldChar w:fldCharType="begin"/>
        </w:r>
        <w:r>
          <w:instrText xml:space="preserve"> PAGEREF _Toc20183 \h </w:instrText>
        </w:r>
        <w:r>
          <w:fldChar w:fldCharType="separate"/>
        </w:r>
        <w:r>
          <w:t>6</w:t>
        </w:r>
        <w:r>
          <w:fldChar w:fldCharType="end"/>
        </w:r>
      </w:hyperlink>
    </w:p>
    <w:p>
      <w:pPr>
        <w:pStyle w:val="TOC2"/>
        <w:tabs>
          <w:tab w:val="right" w:leader="dot" w:pos="8306"/>
        </w:tabs>
      </w:pPr>
      <w:hyperlink w:anchor="_Toc4654" w:history="1">
        <w:r>
          <w:rPr>
            <w:rFonts w:ascii="仿宋" w:eastAsia="仿宋" w:hAnsi="仿宋" w:cs="仿宋" w:hint="eastAsia"/>
            <w:lang w:eastAsia="zh-CN"/>
          </w:rPr>
          <w:t>(一)、项目选址原则</w:t>
        </w:r>
        <w:r>
          <w:tab/>
        </w:r>
        <w:r>
          <w:fldChar w:fldCharType="begin"/>
        </w:r>
        <w:r>
          <w:instrText xml:space="preserve"> PAGEREF _Toc4654 \h </w:instrText>
        </w:r>
        <w:r>
          <w:fldChar w:fldCharType="separate"/>
        </w:r>
        <w:r>
          <w:t>6</w:t>
        </w:r>
        <w:r>
          <w:fldChar w:fldCharType="end"/>
        </w:r>
      </w:hyperlink>
    </w:p>
    <w:p>
      <w:pPr>
        <w:pStyle w:val="TOC2"/>
        <w:tabs>
          <w:tab w:val="right" w:leader="dot" w:pos="8306"/>
        </w:tabs>
      </w:pPr>
      <w:hyperlink w:anchor="_Toc8661" w:history="1">
        <w:r>
          <w:rPr>
            <w:rFonts w:ascii="仿宋" w:eastAsia="仿宋" w:hAnsi="仿宋" w:cs="仿宋" w:hint="eastAsia"/>
            <w:lang w:eastAsia="zh-CN"/>
          </w:rPr>
          <w:t>(二)、项目选址</w:t>
        </w:r>
        <w:r>
          <w:tab/>
        </w:r>
        <w:r>
          <w:fldChar w:fldCharType="begin"/>
        </w:r>
        <w:r>
          <w:instrText xml:space="preserve"> PAGEREF _Toc8661 \h </w:instrText>
        </w:r>
        <w:r>
          <w:fldChar w:fldCharType="separate"/>
        </w:r>
        <w:r>
          <w:t>10</w:t>
        </w:r>
        <w:r>
          <w:fldChar w:fldCharType="end"/>
        </w:r>
      </w:hyperlink>
    </w:p>
    <w:p>
      <w:pPr>
        <w:pStyle w:val="TOC2"/>
        <w:tabs>
          <w:tab w:val="right" w:leader="dot" w:pos="8306"/>
        </w:tabs>
      </w:pPr>
      <w:hyperlink w:anchor="_Toc14928" w:history="1">
        <w:r>
          <w:rPr>
            <w:rFonts w:ascii="仿宋" w:eastAsia="仿宋" w:hAnsi="仿宋" w:cs="仿宋" w:hint="eastAsia"/>
            <w:lang w:eastAsia="zh-CN"/>
          </w:rPr>
          <w:t>(三)、建设条件分析</w:t>
        </w:r>
        <w:r>
          <w:tab/>
        </w:r>
        <w:r>
          <w:fldChar w:fldCharType="begin"/>
        </w:r>
        <w:r>
          <w:instrText xml:space="preserve"> PAGEREF _Toc14928 \h </w:instrText>
        </w:r>
        <w:r>
          <w:fldChar w:fldCharType="separate"/>
        </w:r>
        <w:r>
          <w:t>12</w:t>
        </w:r>
        <w:r>
          <w:fldChar w:fldCharType="end"/>
        </w:r>
      </w:hyperlink>
    </w:p>
    <w:p>
      <w:pPr>
        <w:pStyle w:val="TOC2"/>
        <w:tabs>
          <w:tab w:val="right" w:leader="dot" w:pos="8306"/>
        </w:tabs>
      </w:pPr>
      <w:hyperlink w:anchor="_Toc23869" w:history="1">
        <w:r>
          <w:rPr>
            <w:rFonts w:ascii="仿宋" w:eastAsia="仿宋" w:hAnsi="仿宋" w:cs="仿宋" w:hint="eastAsia"/>
            <w:lang w:eastAsia="zh-CN"/>
          </w:rPr>
          <w:t>(四)、用地控制指标</w:t>
        </w:r>
        <w:r>
          <w:tab/>
        </w:r>
        <w:r>
          <w:fldChar w:fldCharType="begin"/>
        </w:r>
        <w:r>
          <w:instrText xml:space="preserve"> PAGEREF _Toc23869 \h </w:instrText>
        </w:r>
        <w:r>
          <w:fldChar w:fldCharType="separate"/>
        </w:r>
        <w:r>
          <w:t>13</w:t>
        </w:r>
        <w:r>
          <w:fldChar w:fldCharType="end"/>
        </w:r>
      </w:hyperlink>
    </w:p>
    <w:p>
      <w:pPr>
        <w:pStyle w:val="TOC2"/>
        <w:tabs>
          <w:tab w:val="right" w:leader="dot" w:pos="8306"/>
        </w:tabs>
      </w:pPr>
      <w:hyperlink w:anchor="_Toc10061" w:history="1">
        <w:r>
          <w:rPr>
            <w:rFonts w:ascii="仿宋" w:eastAsia="仿宋" w:hAnsi="仿宋" w:cs="仿宋" w:hint="eastAsia"/>
            <w:lang w:eastAsia="zh-CN"/>
          </w:rPr>
          <w:t>(五)、地总体要求</w:t>
        </w:r>
        <w:r>
          <w:tab/>
        </w:r>
        <w:r>
          <w:fldChar w:fldCharType="begin"/>
        </w:r>
        <w:r>
          <w:instrText xml:space="preserve"> PAGEREF _Toc10061 \h </w:instrText>
        </w:r>
        <w:r>
          <w:fldChar w:fldCharType="separate"/>
        </w:r>
        <w:r>
          <w:t>14</w:t>
        </w:r>
        <w:r>
          <w:fldChar w:fldCharType="end"/>
        </w:r>
      </w:hyperlink>
    </w:p>
    <w:p>
      <w:pPr>
        <w:pStyle w:val="TOC2"/>
        <w:tabs>
          <w:tab w:val="right" w:leader="dot" w:pos="8306"/>
        </w:tabs>
      </w:pPr>
      <w:hyperlink w:anchor="_Toc2244" w:history="1">
        <w:r>
          <w:rPr>
            <w:rFonts w:ascii="仿宋" w:eastAsia="仿宋" w:hAnsi="仿宋" w:cs="仿宋" w:hint="eastAsia"/>
            <w:lang w:eastAsia="zh-CN"/>
          </w:rPr>
          <w:t>(六)、节约用地措施</w:t>
        </w:r>
        <w:r>
          <w:tab/>
        </w:r>
        <w:r>
          <w:fldChar w:fldCharType="begin"/>
        </w:r>
        <w:r>
          <w:instrText xml:space="preserve"> PAGEREF _Toc2244 \h </w:instrText>
        </w:r>
        <w:r>
          <w:fldChar w:fldCharType="separate"/>
        </w:r>
        <w:r>
          <w:t>16</w:t>
        </w:r>
        <w:r>
          <w:fldChar w:fldCharType="end"/>
        </w:r>
      </w:hyperlink>
    </w:p>
    <w:p>
      <w:pPr>
        <w:pStyle w:val="TOC2"/>
        <w:tabs>
          <w:tab w:val="right" w:leader="dot" w:pos="8306"/>
        </w:tabs>
      </w:pPr>
      <w:hyperlink w:anchor="_Toc23770" w:history="1">
        <w:r>
          <w:rPr>
            <w:rFonts w:ascii="仿宋" w:eastAsia="仿宋" w:hAnsi="仿宋" w:cs="仿宋" w:hint="eastAsia"/>
            <w:lang w:eastAsia="zh-CN"/>
          </w:rPr>
          <w:t>(七)、选址综合评价</w:t>
        </w:r>
        <w:r>
          <w:tab/>
        </w:r>
        <w:r>
          <w:fldChar w:fldCharType="begin"/>
        </w:r>
        <w:r>
          <w:instrText xml:space="preserve"> PAGEREF _Toc23770 \h </w:instrText>
        </w:r>
        <w:r>
          <w:fldChar w:fldCharType="separate"/>
        </w:r>
        <w:r>
          <w:t>17</w:t>
        </w:r>
        <w:r>
          <w:fldChar w:fldCharType="end"/>
        </w:r>
      </w:hyperlink>
    </w:p>
    <w:p>
      <w:pPr>
        <w:pStyle w:val="TOC1"/>
        <w:tabs>
          <w:tab w:val="right" w:leader="dot" w:pos="8306"/>
        </w:tabs>
      </w:pPr>
      <w:hyperlink w:anchor="_Toc4310" w:history="1">
        <w:r>
          <w:rPr>
            <w:rFonts w:ascii="仿宋" w:eastAsia="仿宋" w:hAnsi="仿宋" w:cs="仿宋" w:hint="eastAsia"/>
            <w:lang w:eastAsia="zh-CN"/>
          </w:rPr>
          <w:t>三、建设风险评估分析</w:t>
        </w:r>
        <w:r>
          <w:tab/>
        </w:r>
        <w:r>
          <w:fldChar w:fldCharType="begin"/>
        </w:r>
        <w:r>
          <w:instrText xml:space="preserve"> PAGEREF _Toc4310 \h </w:instrText>
        </w:r>
        <w:r>
          <w:fldChar w:fldCharType="separate"/>
        </w:r>
        <w:r>
          <w:t>18</w:t>
        </w:r>
        <w:r>
          <w:fldChar w:fldCharType="end"/>
        </w:r>
      </w:hyperlink>
    </w:p>
    <w:p>
      <w:pPr>
        <w:pStyle w:val="TOC2"/>
        <w:tabs>
          <w:tab w:val="right" w:leader="dot" w:pos="8306"/>
        </w:tabs>
      </w:pPr>
      <w:hyperlink w:anchor="_Toc22291" w:history="1">
        <w:r>
          <w:rPr>
            <w:rFonts w:ascii="仿宋" w:eastAsia="仿宋" w:hAnsi="仿宋" w:cs="仿宋" w:hint="eastAsia"/>
            <w:lang w:eastAsia="zh-CN"/>
          </w:rPr>
          <w:t>(一)、政策风险分析</w:t>
        </w:r>
        <w:r>
          <w:tab/>
        </w:r>
        <w:r>
          <w:fldChar w:fldCharType="begin"/>
        </w:r>
        <w:r>
          <w:instrText xml:space="preserve"> PAGEREF _Toc22291 \h </w:instrText>
        </w:r>
        <w:r>
          <w:fldChar w:fldCharType="separate"/>
        </w:r>
        <w:r>
          <w:t>18</w:t>
        </w:r>
        <w:r>
          <w:fldChar w:fldCharType="end"/>
        </w:r>
      </w:hyperlink>
    </w:p>
    <w:p>
      <w:pPr>
        <w:pStyle w:val="TOC2"/>
        <w:tabs>
          <w:tab w:val="right" w:leader="dot" w:pos="8306"/>
        </w:tabs>
      </w:pPr>
      <w:hyperlink w:anchor="_Toc17661" w:history="1">
        <w:r>
          <w:rPr>
            <w:rFonts w:ascii="仿宋" w:eastAsia="仿宋" w:hAnsi="仿宋" w:cs="仿宋" w:hint="eastAsia"/>
            <w:lang w:eastAsia="zh-CN"/>
          </w:rPr>
          <w:t>(二)、社会风险分析</w:t>
        </w:r>
        <w:r>
          <w:tab/>
        </w:r>
        <w:r>
          <w:fldChar w:fldCharType="begin"/>
        </w:r>
        <w:r>
          <w:instrText xml:space="preserve"> PAGEREF _Toc17661 \h </w:instrText>
        </w:r>
        <w:r>
          <w:fldChar w:fldCharType="separate"/>
        </w:r>
        <w:r>
          <w:t>19</w:t>
        </w:r>
        <w:r>
          <w:fldChar w:fldCharType="end"/>
        </w:r>
      </w:hyperlink>
    </w:p>
    <w:p>
      <w:pPr>
        <w:pStyle w:val="TOC2"/>
        <w:tabs>
          <w:tab w:val="right" w:leader="dot" w:pos="8306"/>
        </w:tabs>
      </w:pPr>
      <w:hyperlink w:anchor="_Toc17359" w:history="1">
        <w:r>
          <w:rPr>
            <w:rFonts w:ascii="仿宋" w:eastAsia="仿宋" w:hAnsi="仿宋" w:cs="仿宋" w:hint="eastAsia"/>
            <w:lang w:eastAsia="zh-CN"/>
          </w:rPr>
          <w:t>(三)、市场风险分析</w:t>
        </w:r>
        <w:r>
          <w:tab/>
        </w:r>
        <w:r>
          <w:fldChar w:fldCharType="begin"/>
        </w:r>
        <w:r>
          <w:instrText xml:space="preserve"> PAGEREF _Toc17359 \h </w:instrText>
        </w:r>
        <w:r>
          <w:fldChar w:fldCharType="separate"/>
        </w:r>
        <w:r>
          <w:t>21</w:t>
        </w:r>
        <w:r>
          <w:fldChar w:fldCharType="end"/>
        </w:r>
      </w:hyperlink>
    </w:p>
    <w:p>
      <w:pPr>
        <w:pStyle w:val="TOC2"/>
        <w:tabs>
          <w:tab w:val="right" w:leader="dot" w:pos="8306"/>
        </w:tabs>
      </w:pPr>
      <w:hyperlink w:anchor="_Toc3672" w:history="1">
        <w:r>
          <w:rPr>
            <w:rFonts w:ascii="仿宋" w:eastAsia="仿宋" w:hAnsi="仿宋" w:cs="仿宋" w:hint="eastAsia"/>
            <w:lang w:eastAsia="zh-CN"/>
          </w:rPr>
          <w:t>(四)、资金风险分析</w:t>
        </w:r>
        <w:r>
          <w:tab/>
        </w:r>
        <w:r>
          <w:fldChar w:fldCharType="begin"/>
        </w:r>
        <w:r>
          <w:instrText xml:space="preserve"> PAGEREF _Toc3672 \h </w:instrText>
        </w:r>
        <w:r>
          <w:fldChar w:fldCharType="separate"/>
        </w:r>
        <w:r>
          <w:t>22</w:t>
        </w:r>
        <w:r>
          <w:fldChar w:fldCharType="end"/>
        </w:r>
      </w:hyperlink>
    </w:p>
    <w:p>
      <w:pPr>
        <w:pStyle w:val="TOC2"/>
        <w:tabs>
          <w:tab w:val="right" w:leader="dot" w:pos="8306"/>
        </w:tabs>
      </w:pPr>
      <w:hyperlink w:anchor="_Toc14256" w:history="1">
        <w:r>
          <w:rPr>
            <w:rFonts w:ascii="仿宋" w:eastAsia="仿宋" w:hAnsi="仿宋" w:cs="仿宋" w:hint="eastAsia"/>
            <w:lang w:eastAsia="zh-CN"/>
          </w:rPr>
          <w:t>(五)、技术风险分析</w:t>
        </w:r>
        <w:r>
          <w:tab/>
        </w:r>
        <w:r>
          <w:fldChar w:fldCharType="begin"/>
        </w:r>
        <w:r>
          <w:instrText xml:space="preserve"> PAGEREF _Toc14256 \h </w:instrText>
        </w:r>
        <w:r>
          <w:fldChar w:fldCharType="separate"/>
        </w:r>
        <w:r>
          <w:t>23</w:t>
        </w:r>
        <w:r>
          <w:fldChar w:fldCharType="end"/>
        </w:r>
      </w:hyperlink>
    </w:p>
    <w:p>
      <w:pPr>
        <w:pStyle w:val="TOC2"/>
        <w:tabs>
          <w:tab w:val="right" w:leader="dot" w:pos="8306"/>
        </w:tabs>
      </w:pPr>
      <w:hyperlink w:anchor="_Toc18172" w:history="1">
        <w:r>
          <w:rPr>
            <w:rFonts w:ascii="仿宋" w:eastAsia="仿宋" w:hAnsi="仿宋" w:cs="仿宋" w:hint="eastAsia"/>
            <w:lang w:eastAsia="zh-CN"/>
          </w:rPr>
          <w:t>(六)、财务风险分析</w:t>
        </w:r>
        <w:r>
          <w:tab/>
        </w:r>
        <w:r>
          <w:fldChar w:fldCharType="begin"/>
        </w:r>
        <w:r>
          <w:instrText xml:space="preserve"> PAGEREF _Toc18172 \h </w:instrText>
        </w:r>
        <w:r>
          <w:fldChar w:fldCharType="separate"/>
        </w:r>
        <w:r>
          <w:t>24</w:t>
        </w:r>
        <w:r>
          <w:fldChar w:fldCharType="end"/>
        </w:r>
      </w:hyperlink>
    </w:p>
    <w:p>
      <w:pPr>
        <w:pStyle w:val="TOC2"/>
        <w:tabs>
          <w:tab w:val="right" w:leader="dot" w:pos="8306"/>
        </w:tabs>
      </w:pPr>
      <w:hyperlink w:anchor="_Toc17547" w:history="1">
        <w:r>
          <w:rPr>
            <w:rFonts w:ascii="仿宋" w:eastAsia="仿宋" w:hAnsi="仿宋" w:cs="仿宋" w:hint="eastAsia"/>
            <w:lang w:eastAsia="zh-CN"/>
          </w:rPr>
          <w:t>(七)、管理风险分析</w:t>
        </w:r>
        <w:r>
          <w:tab/>
        </w:r>
        <w:r>
          <w:fldChar w:fldCharType="begin"/>
        </w:r>
        <w:r>
          <w:instrText xml:space="preserve"> PAGEREF _Toc17547 \h </w:instrText>
        </w:r>
        <w:r>
          <w:fldChar w:fldCharType="separate"/>
        </w:r>
        <w:r>
          <w:t>26</w:t>
        </w:r>
        <w:r>
          <w:fldChar w:fldCharType="end"/>
        </w:r>
      </w:hyperlink>
    </w:p>
    <w:p>
      <w:pPr>
        <w:pStyle w:val="TOC2"/>
        <w:tabs>
          <w:tab w:val="right" w:leader="dot" w:pos="8306"/>
        </w:tabs>
      </w:pPr>
      <w:hyperlink w:anchor="_Toc8505" w:history="1">
        <w:r>
          <w:rPr>
            <w:rFonts w:ascii="仿宋" w:eastAsia="仿宋" w:hAnsi="仿宋" w:cs="仿宋" w:hint="eastAsia"/>
            <w:lang w:eastAsia="zh-CN"/>
          </w:rPr>
          <w:t>(八)、其它风险分析</w:t>
        </w:r>
        <w:r>
          <w:tab/>
        </w:r>
        <w:r>
          <w:fldChar w:fldCharType="begin"/>
        </w:r>
        <w:r>
          <w:instrText xml:space="preserve"> PAGEREF _Toc8505 \h </w:instrText>
        </w:r>
        <w:r>
          <w:fldChar w:fldCharType="separate"/>
        </w:r>
        <w:r>
          <w:t>27</w:t>
        </w:r>
        <w:r>
          <w:fldChar w:fldCharType="end"/>
        </w:r>
      </w:hyperlink>
    </w:p>
    <w:p>
      <w:pPr>
        <w:pStyle w:val="TOC2"/>
        <w:tabs>
          <w:tab w:val="right" w:leader="dot" w:pos="8306"/>
        </w:tabs>
      </w:pPr>
      <w:hyperlink w:anchor="_Toc17424" w:history="1">
        <w:r>
          <w:rPr>
            <w:rFonts w:ascii="仿宋" w:eastAsia="仿宋" w:hAnsi="仿宋" w:cs="仿宋" w:hint="eastAsia"/>
            <w:lang w:eastAsia="zh-CN"/>
          </w:rPr>
          <w:t>(九)、社会影响评估</w:t>
        </w:r>
        <w:r>
          <w:tab/>
        </w:r>
        <w:r>
          <w:fldChar w:fldCharType="begin"/>
        </w:r>
        <w:r>
          <w:instrText xml:space="preserve"> PAGEREF _Toc17424 \h </w:instrText>
        </w:r>
        <w:r>
          <w:fldChar w:fldCharType="separate"/>
        </w:r>
        <w:r>
          <w:t>29</w:t>
        </w:r>
        <w:r>
          <w:fldChar w:fldCharType="end"/>
        </w:r>
      </w:hyperlink>
    </w:p>
    <w:p>
      <w:pPr>
        <w:pStyle w:val="TOC1"/>
        <w:tabs>
          <w:tab w:val="right" w:leader="dot" w:pos="8306"/>
        </w:tabs>
      </w:pPr>
      <w:hyperlink w:anchor="_Toc17937" w:history="1">
        <w:r>
          <w:rPr>
            <w:rFonts w:ascii="仿宋" w:eastAsia="仿宋" w:hAnsi="仿宋" w:cs="仿宋" w:hint="eastAsia"/>
            <w:lang w:eastAsia="zh-CN"/>
          </w:rPr>
          <w:t>四、发展规划、产业政策和行业准入分析</w:t>
        </w:r>
        <w:r>
          <w:tab/>
        </w:r>
        <w:r>
          <w:fldChar w:fldCharType="begin"/>
        </w:r>
        <w:r>
          <w:instrText xml:space="preserve"> PAGEREF _Toc17937 \h </w:instrText>
        </w:r>
        <w:r>
          <w:fldChar w:fldCharType="separate"/>
        </w:r>
        <w:r>
          <w:t>31</w:t>
        </w:r>
        <w:r>
          <w:fldChar w:fldCharType="end"/>
        </w:r>
      </w:hyperlink>
    </w:p>
    <w:p>
      <w:pPr>
        <w:pStyle w:val="TOC2"/>
        <w:tabs>
          <w:tab w:val="right" w:leader="dot" w:pos="8306"/>
        </w:tabs>
      </w:pPr>
      <w:hyperlink w:anchor="_Toc238" w:history="1">
        <w:r>
          <w:rPr>
            <w:rFonts w:ascii="仿宋" w:eastAsia="仿宋" w:hAnsi="仿宋" w:cs="仿宋" w:hint="eastAsia"/>
            <w:lang w:eastAsia="zh-CN"/>
          </w:rPr>
          <w:t>(一)、发展规划分析</w:t>
        </w:r>
        <w:r>
          <w:tab/>
        </w:r>
        <w:r>
          <w:fldChar w:fldCharType="begin"/>
        </w:r>
        <w:r>
          <w:instrText xml:space="preserve"> PAGEREF _Toc238 \h </w:instrText>
        </w:r>
        <w:r>
          <w:fldChar w:fldCharType="separate"/>
        </w:r>
        <w:r>
          <w:t>31</w:t>
        </w:r>
        <w:r>
          <w:fldChar w:fldCharType="end"/>
        </w:r>
      </w:hyperlink>
    </w:p>
    <w:p>
      <w:pPr>
        <w:pStyle w:val="TOC2"/>
        <w:tabs>
          <w:tab w:val="right" w:leader="dot" w:pos="8306"/>
        </w:tabs>
      </w:pPr>
      <w:hyperlink w:anchor="_Toc19560" w:history="1">
        <w:r>
          <w:rPr>
            <w:rFonts w:ascii="仿宋" w:eastAsia="仿宋" w:hAnsi="仿宋" w:cs="仿宋" w:hint="eastAsia"/>
            <w:lang w:eastAsia="zh-CN"/>
          </w:rPr>
          <w:t>(二)、产业政策分析</w:t>
        </w:r>
        <w:r>
          <w:tab/>
        </w:r>
        <w:r>
          <w:fldChar w:fldCharType="begin"/>
        </w:r>
        <w:r>
          <w:instrText xml:space="preserve"> PAGEREF _Toc19560 \h </w:instrText>
        </w:r>
        <w:r>
          <w:fldChar w:fldCharType="separate"/>
        </w:r>
        <w:r>
          <w:t>32</w:t>
        </w:r>
        <w:r>
          <w:fldChar w:fldCharType="end"/>
        </w:r>
      </w:hyperlink>
    </w:p>
    <w:p>
      <w:pPr>
        <w:pStyle w:val="TOC2"/>
        <w:tabs>
          <w:tab w:val="right" w:leader="dot" w:pos="8306"/>
        </w:tabs>
      </w:pPr>
      <w:hyperlink w:anchor="_Toc31163" w:history="1">
        <w:r>
          <w:rPr>
            <w:rFonts w:ascii="仿宋" w:eastAsia="仿宋" w:hAnsi="仿宋" w:cs="仿宋" w:hint="eastAsia"/>
            <w:lang w:eastAsia="zh-CN"/>
          </w:rPr>
          <w:t>(三)、行业准入分析</w:t>
        </w:r>
        <w:r>
          <w:tab/>
        </w:r>
        <w:r>
          <w:fldChar w:fldCharType="begin"/>
        </w:r>
        <w:r>
          <w:instrText xml:space="preserve"> PAGEREF _Toc31163 \h </w:instrText>
        </w:r>
        <w:r>
          <w:fldChar w:fldCharType="separate"/>
        </w:r>
        <w:r>
          <w:t>34</w:t>
        </w:r>
        <w:r>
          <w:fldChar w:fldCharType="end"/>
        </w:r>
      </w:hyperlink>
    </w:p>
    <w:p>
      <w:pPr>
        <w:pStyle w:val="TOC1"/>
        <w:tabs>
          <w:tab w:val="right" w:leader="dot" w:pos="8306"/>
        </w:tabs>
      </w:pPr>
      <w:hyperlink w:anchor="_Toc30388" w:history="1">
        <w:r>
          <w:rPr>
            <w:rFonts w:ascii="仿宋" w:eastAsia="仿宋" w:hAnsi="仿宋" w:cs="仿宋" w:hint="eastAsia"/>
            <w:lang w:eastAsia="zh-CN"/>
          </w:rPr>
          <w:t>五、背景、必要性分析</w:t>
        </w:r>
        <w:r>
          <w:tab/>
        </w:r>
        <w:r>
          <w:fldChar w:fldCharType="begin"/>
        </w:r>
        <w:r>
          <w:instrText xml:space="preserve"> PAGEREF _Toc30388 \h </w:instrText>
        </w:r>
        <w:r>
          <w:fldChar w:fldCharType="separate"/>
        </w:r>
        <w:r>
          <w:t>35</w:t>
        </w:r>
        <w:r>
          <w:fldChar w:fldCharType="end"/>
        </w:r>
      </w:hyperlink>
    </w:p>
    <w:p>
      <w:pPr>
        <w:pStyle w:val="TOC2"/>
        <w:tabs>
          <w:tab w:val="right" w:leader="dot" w:pos="8306"/>
        </w:tabs>
      </w:pPr>
      <w:hyperlink w:anchor="_Toc5218" w:history="1">
        <w:r>
          <w:rPr>
            <w:rFonts w:ascii="仿宋" w:eastAsia="仿宋" w:hAnsi="仿宋" w:cs="仿宋" w:hint="eastAsia"/>
            <w:lang w:eastAsia="zh-CN"/>
          </w:rPr>
          <w:t>(一)、项目建设背景</w:t>
        </w:r>
        <w:r>
          <w:tab/>
        </w:r>
        <w:r>
          <w:fldChar w:fldCharType="begin"/>
        </w:r>
        <w:r>
          <w:instrText xml:space="preserve"> PAGEREF _Toc5218 \h </w:instrText>
        </w:r>
        <w:r>
          <w:fldChar w:fldCharType="separate"/>
        </w:r>
        <w:r>
          <w:t>35</w:t>
        </w:r>
        <w:r>
          <w:fldChar w:fldCharType="end"/>
        </w:r>
      </w:hyperlink>
    </w:p>
    <w:p>
      <w:pPr>
        <w:pStyle w:val="TOC2"/>
        <w:tabs>
          <w:tab w:val="right" w:leader="dot" w:pos="8306"/>
        </w:tabs>
      </w:pPr>
      <w:hyperlink w:anchor="_Toc21306" w:history="1">
        <w:r>
          <w:rPr>
            <w:rFonts w:ascii="仿宋" w:eastAsia="仿宋" w:hAnsi="仿宋" w:cs="仿宋" w:hint="eastAsia"/>
            <w:lang w:eastAsia="zh-CN"/>
          </w:rPr>
          <w:t>(二)、必要性分析</w:t>
        </w:r>
        <w:r>
          <w:tab/>
        </w:r>
        <w:r>
          <w:fldChar w:fldCharType="begin"/>
        </w:r>
        <w:r>
          <w:instrText xml:space="preserve"> PAGEREF _Toc21306 \h </w:instrText>
        </w:r>
        <w:r>
          <w:fldChar w:fldCharType="separate"/>
        </w:r>
        <w:r>
          <w:t>36</w:t>
        </w:r>
        <w:r>
          <w:fldChar w:fldCharType="end"/>
        </w:r>
      </w:hyperlink>
    </w:p>
    <w:p>
      <w:pPr>
        <w:pStyle w:val="TOC2"/>
        <w:tabs>
          <w:tab w:val="right" w:leader="dot" w:pos="8306"/>
        </w:tabs>
      </w:pPr>
      <w:hyperlink w:anchor="_Toc3577" w:history="1">
        <w:r>
          <w:rPr>
            <w:rFonts w:ascii="仿宋" w:eastAsia="仿宋" w:hAnsi="仿宋" w:cs="仿宋" w:hint="eastAsia"/>
            <w:lang w:eastAsia="zh-CN"/>
          </w:rPr>
          <w:t>(三)、项目建设有利条件</w:t>
        </w:r>
        <w:r>
          <w:tab/>
        </w:r>
        <w:r>
          <w:fldChar w:fldCharType="begin"/>
        </w:r>
        <w:r>
          <w:instrText xml:space="preserve"> PAGEREF _Toc3577 \h </w:instrText>
        </w:r>
        <w:r>
          <w:fldChar w:fldCharType="separate"/>
        </w:r>
        <w:r>
          <w:t>38</w:t>
        </w:r>
        <w:r>
          <w:fldChar w:fldCharType="end"/>
        </w:r>
      </w:hyperlink>
    </w:p>
    <w:p>
      <w:pPr>
        <w:pStyle w:val="TOC1"/>
        <w:tabs>
          <w:tab w:val="right" w:leader="dot" w:pos="8306"/>
        </w:tabs>
      </w:pPr>
      <w:hyperlink w:anchor="_Toc31512" w:history="1">
        <w:r>
          <w:rPr>
            <w:rFonts w:ascii="仿宋" w:eastAsia="仿宋" w:hAnsi="仿宋" w:cs="仿宋" w:hint="eastAsia"/>
            <w:lang w:eastAsia="zh-CN"/>
          </w:rPr>
          <w:t>六、环境和生态影响分析</w:t>
        </w:r>
        <w:r>
          <w:tab/>
        </w:r>
        <w:r>
          <w:fldChar w:fldCharType="begin"/>
        </w:r>
        <w:r>
          <w:instrText xml:space="preserve"> PAGEREF _Toc31512 \h </w:instrText>
        </w:r>
        <w:r>
          <w:fldChar w:fldCharType="separate"/>
        </w:r>
        <w:r>
          <w:t>39</w:t>
        </w:r>
        <w:r>
          <w:fldChar w:fldCharType="end"/>
        </w:r>
      </w:hyperlink>
    </w:p>
    <w:p>
      <w:pPr>
        <w:pStyle w:val="TOC2"/>
        <w:tabs>
          <w:tab w:val="right" w:leader="dot" w:pos="8306"/>
        </w:tabs>
      </w:pPr>
      <w:hyperlink w:anchor="_Toc4633" w:history="1">
        <w:r>
          <w:rPr>
            <w:rFonts w:ascii="仿宋" w:eastAsia="仿宋" w:hAnsi="仿宋" w:cs="仿宋" w:hint="eastAsia"/>
            <w:lang w:eastAsia="zh-CN"/>
          </w:rPr>
          <w:t>(一)、环境和生态现状</w:t>
        </w:r>
        <w:r>
          <w:tab/>
        </w:r>
        <w:r>
          <w:fldChar w:fldCharType="begin"/>
        </w:r>
        <w:r>
          <w:instrText xml:space="preserve"> PAGEREF _Toc4633 \h </w:instrText>
        </w:r>
        <w:r>
          <w:fldChar w:fldCharType="separate"/>
        </w:r>
        <w:r>
          <w:t>39</w:t>
        </w:r>
        <w:r>
          <w:fldChar w:fldCharType="end"/>
        </w:r>
      </w:hyperlink>
    </w:p>
    <w:p>
      <w:pPr>
        <w:pStyle w:val="TOC2"/>
        <w:tabs>
          <w:tab w:val="right" w:leader="dot" w:pos="8306"/>
        </w:tabs>
      </w:pPr>
      <w:hyperlink w:anchor="_Toc20135" w:history="1">
        <w:r>
          <w:rPr>
            <w:rFonts w:ascii="仿宋" w:eastAsia="仿宋" w:hAnsi="仿宋" w:cs="仿宋" w:hint="eastAsia"/>
            <w:lang w:eastAsia="zh-CN"/>
          </w:rPr>
          <w:t>(二)、生态环境影响分析</w:t>
        </w:r>
        <w:r>
          <w:tab/>
        </w:r>
        <w:r>
          <w:fldChar w:fldCharType="begin"/>
        </w:r>
        <w:r>
          <w:instrText xml:space="preserve"> PAGEREF _Toc20135 \h </w:instrText>
        </w:r>
        <w:r>
          <w:fldChar w:fldCharType="separate"/>
        </w:r>
        <w:r>
          <w:t>41</w:t>
        </w:r>
        <w:r>
          <w:fldChar w:fldCharType="end"/>
        </w:r>
      </w:hyperlink>
    </w:p>
    <w:p>
      <w:pPr>
        <w:pStyle w:val="TOC2"/>
        <w:tabs>
          <w:tab w:val="right" w:leader="dot" w:pos="8306"/>
        </w:tabs>
      </w:pPr>
      <w:hyperlink w:anchor="_Toc32313" w:history="1">
        <w:r>
          <w:rPr>
            <w:rFonts w:ascii="仿宋" w:eastAsia="仿宋" w:hAnsi="仿宋" w:cs="仿宋" w:hint="eastAsia"/>
            <w:lang w:eastAsia="zh-CN"/>
          </w:rPr>
          <w:t>(三)、生态环境保护措施</w:t>
        </w:r>
        <w:r>
          <w:tab/>
        </w:r>
        <w:r>
          <w:fldChar w:fldCharType="begin"/>
        </w:r>
        <w:r>
          <w:instrText xml:space="preserve"> PAGEREF _Toc32313 \h </w:instrText>
        </w:r>
        <w:r>
          <w:fldChar w:fldCharType="separate"/>
        </w:r>
        <w:r>
          <w:t>42</w:t>
        </w:r>
        <w:r>
          <w:fldChar w:fldCharType="end"/>
        </w:r>
      </w:hyperlink>
    </w:p>
    <w:p>
      <w:pPr>
        <w:pStyle w:val="TOC2"/>
        <w:tabs>
          <w:tab w:val="right" w:leader="dot" w:pos="8306"/>
        </w:tabs>
      </w:pPr>
      <w:hyperlink w:anchor="_Toc16899" w:history="1">
        <w:r>
          <w:rPr>
            <w:rFonts w:ascii="仿宋" w:eastAsia="仿宋" w:hAnsi="仿宋" w:cs="仿宋" w:hint="eastAsia"/>
            <w:lang w:eastAsia="zh-CN"/>
          </w:rPr>
          <w:t>(四)、地质灾害影响分析</w:t>
        </w:r>
        <w:r>
          <w:tab/>
        </w:r>
        <w:r>
          <w:fldChar w:fldCharType="begin"/>
        </w:r>
        <w:r>
          <w:instrText xml:space="preserve"> PAGEREF _Toc16899 \h </w:instrText>
        </w:r>
        <w:r>
          <w:fldChar w:fldCharType="separate"/>
        </w:r>
        <w:r>
          <w:t>44</w:t>
        </w:r>
        <w:r>
          <w:fldChar w:fldCharType="end"/>
        </w:r>
      </w:hyperlink>
    </w:p>
    <w:p>
      <w:pPr>
        <w:pStyle w:val="TOC2"/>
        <w:tabs>
          <w:tab w:val="right" w:leader="dot" w:pos="8306"/>
        </w:tabs>
      </w:pPr>
      <w:hyperlink w:anchor="_Toc14487" w:history="1">
        <w:r>
          <w:rPr>
            <w:rFonts w:ascii="仿宋" w:eastAsia="仿宋" w:hAnsi="仿宋" w:cs="仿宋" w:hint="eastAsia"/>
            <w:lang w:eastAsia="zh-CN"/>
          </w:rPr>
          <w:t>(五)、特殊环境影响</w:t>
        </w:r>
        <w:r>
          <w:tab/>
        </w:r>
        <w:r>
          <w:fldChar w:fldCharType="begin"/>
        </w:r>
        <w:r>
          <w:instrText xml:space="preserve"> PAGEREF _Toc14487 \h </w:instrText>
        </w:r>
        <w:r>
          <w:fldChar w:fldCharType="separate"/>
        </w:r>
        <w:r>
          <w:t>45</w:t>
        </w:r>
        <w:r>
          <w:fldChar w:fldCharType="end"/>
        </w:r>
      </w:hyperlink>
    </w:p>
    <w:p>
      <w:pPr>
        <w:pStyle w:val="TOC1"/>
        <w:tabs>
          <w:tab w:val="right" w:leader="dot" w:pos="8306"/>
        </w:tabs>
      </w:pPr>
      <w:hyperlink w:anchor="_Toc8886" w:history="1">
        <w:r>
          <w:rPr>
            <w:rFonts w:ascii="仿宋" w:eastAsia="仿宋" w:hAnsi="仿宋" w:cs="仿宋" w:hint="eastAsia"/>
            <w:lang w:eastAsia="zh-CN"/>
          </w:rPr>
          <w:t>七、项目质量与标准</w:t>
        </w:r>
        <w:r>
          <w:tab/>
        </w:r>
        <w:r>
          <w:fldChar w:fldCharType="begin"/>
        </w:r>
        <w:r>
          <w:instrText xml:space="preserve"> PAGEREF _Toc8886 \h </w:instrText>
        </w:r>
        <w:r>
          <w:fldChar w:fldCharType="separate"/>
        </w:r>
        <w:r>
          <w:t>46</w:t>
        </w:r>
        <w:r>
          <w:fldChar w:fldCharType="end"/>
        </w:r>
      </w:hyperlink>
    </w:p>
    <w:p>
      <w:pPr>
        <w:pStyle w:val="TOC2"/>
        <w:tabs>
          <w:tab w:val="right" w:leader="dot" w:pos="8306"/>
        </w:tabs>
      </w:pPr>
      <w:hyperlink w:anchor="_Toc32691" w:history="1">
        <w:r>
          <w:rPr>
            <w:rFonts w:ascii="仿宋" w:eastAsia="仿宋" w:hAnsi="仿宋" w:cs="仿宋" w:hint="eastAsia"/>
            <w:lang w:eastAsia="zh-CN"/>
          </w:rPr>
          <w:t>(一)、质量保障体系</w:t>
        </w:r>
        <w:r>
          <w:tab/>
        </w:r>
        <w:r>
          <w:fldChar w:fldCharType="begin"/>
        </w:r>
        <w:r>
          <w:instrText xml:space="preserve"> PAGEREF _Toc32691 \h </w:instrText>
        </w:r>
        <w:r>
          <w:fldChar w:fldCharType="separate"/>
        </w:r>
        <w:r>
          <w:t>46</w:t>
        </w:r>
        <w:r>
          <w:fldChar w:fldCharType="end"/>
        </w:r>
      </w:hyperlink>
    </w:p>
    <w:p>
      <w:pPr>
        <w:pStyle w:val="TOC2"/>
        <w:tabs>
          <w:tab w:val="right" w:leader="dot" w:pos="8306"/>
        </w:tabs>
      </w:pPr>
      <w:hyperlink w:anchor="_Toc18396" w:history="1">
        <w:r>
          <w:rPr>
            <w:rFonts w:ascii="仿宋" w:eastAsia="仿宋" w:hAnsi="仿宋" w:cs="仿宋" w:hint="eastAsia"/>
            <w:lang w:eastAsia="zh-CN"/>
          </w:rPr>
          <w:t>(二)、标准化作业流程</w:t>
        </w:r>
        <w:r>
          <w:tab/>
        </w:r>
        <w:r>
          <w:fldChar w:fldCharType="begin"/>
        </w:r>
        <w:r>
          <w:instrText xml:space="preserve"> PAGEREF _Toc18396 \h </w:instrText>
        </w:r>
        <w:r>
          <w:fldChar w:fldCharType="separate"/>
        </w:r>
        <w:r>
          <w:t>48</w:t>
        </w:r>
        <w:r>
          <w:fldChar w:fldCharType="end"/>
        </w:r>
      </w:hyperlink>
    </w:p>
    <w:p>
      <w:pPr>
        <w:pStyle w:val="TOC2"/>
        <w:tabs>
          <w:tab w:val="right" w:leader="dot" w:pos="8306"/>
        </w:tabs>
      </w:pPr>
      <w:hyperlink w:anchor="_Toc32369" w:history="1">
        <w:r>
          <w:rPr>
            <w:rFonts w:ascii="仿宋" w:eastAsia="仿宋" w:hAnsi="仿宋" w:cs="仿宋" w:hint="eastAsia"/>
            <w:lang w:eastAsia="zh-CN"/>
          </w:rPr>
          <w:t>(三)、质量监控与评估</w:t>
        </w:r>
        <w:r>
          <w:tab/>
        </w:r>
        <w:r>
          <w:fldChar w:fldCharType="begin"/>
        </w:r>
        <w:r>
          <w:instrText xml:space="preserve"> PAGEREF _Toc32369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78" w:history="1">
        <w:r>
          <w:rPr>
            <w:rFonts w:ascii="仿宋" w:eastAsia="仿宋" w:hAnsi="仿宋" w:cs="仿宋" w:hint="eastAsia"/>
            <w:lang w:eastAsia="zh-CN"/>
          </w:rPr>
          <w:t>(四)、质量改进计划</w:t>
        </w:r>
        <w:r>
          <w:tab/>
        </w:r>
        <w:r>
          <w:fldChar w:fldCharType="begin"/>
        </w:r>
        <w:r>
          <w:instrText xml:space="preserve"> PAGEREF _Toc26678 \h </w:instrText>
        </w:r>
        <w:r>
          <w:fldChar w:fldCharType="separate"/>
        </w:r>
        <w:r>
          <w:t>50</w:t>
        </w:r>
        <w:r>
          <w:fldChar w:fldCharType="end"/>
        </w:r>
      </w:hyperlink>
    </w:p>
    <w:p>
      <w:pPr>
        <w:pStyle w:val="TOC1"/>
        <w:tabs>
          <w:tab w:val="right" w:leader="dot" w:pos="8306"/>
        </w:tabs>
      </w:pPr>
      <w:hyperlink w:anchor="_Toc4685" w:history="1">
        <w:r>
          <w:rPr>
            <w:rFonts w:ascii="仿宋" w:eastAsia="仿宋" w:hAnsi="仿宋" w:cs="仿宋" w:hint="eastAsia"/>
            <w:lang w:eastAsia="zh-CN"/>
          </w:rPr>
          <w:t>八、环境保护与治理方案</w:t>
        </w:r>
        <w:r>
          <w:tab/>
        </w:r>
        <w:r>
          <w:fldChar w:fldCharType="begin"/>
        </w:r>
        <w:r>
          <w:instrText xml:space="preserve"> PAGEREF _Toc4685 \h </w:instrText>
        </w:r>
        <w:r>
          <w:fldChar w:fldCharType="separate"/>
        </w:r>
        <w:r>
          <w:t>51</w:t>
        </w:r>
        <w:r>
          <w:fldChar w:fldCharType="end"/>
        </w:r>
      </w:hyperlink>
    </w:p>
    <w:p>
      <w:pPr>
        <w:pStyle w:val="TOC2"/>
        <w:tabs>
          <w:tab w:val="right" w:leader="dot" w:pos="8306"/>
        </w:tabs>
      </w:pPr>
      <w:hyperlink w:anchor="_Toc28166" w:history="1">
        <w:r>
          <w:rPr>
            <w:rFonts w:ascii="仿宋" w:eastAsia="仿宋" w:hAnsi="仿宋" w:cs="仿宋" w:hint="eastAsia"/>
            <w:lang w:eastAsia="zh-CN"/>
          </w:rPr>
          <w:t>(一)、项目环境影响评估</w:t>
        </w:r>
        <w:r>
          <w:tab/>
        </w:r>
        <w:r>
          <w:fldChar w:fldCharType="begin"/>
        </w:r>
        <w:r>
          <w:instrText xml:space="preserve"> PAGEREF _Toc28166 \h </w:instrText>
        </w:r>
        <w:r>
          <w:fldChar w:fldCharType="separate"/>
        </w:r>
        <w:r>
          <w:t>51</w:t>
        </w:r>
        <w:r>
          <w:fldChar w:fldCharType="end"/>
        </w:r>
      </w:hyperlink>
    </w:p>
    <w:p>
      <w:pPr>
        <w:pStyle w:val="TOC2"/>
        <w:tabs>
          <w:tab w:val="right" w:leader="dot" w:pos="8306"/>
        </w:tabs>
      </w:pPr>
      <w:hyperlink w:anchor="_Toc23636" w:history="1">
        <w:r>
          <w:rPr>
            <w:rFonts w:ascii="仿宋" w:eastAsia="仿宋" w:hAnsi="仿宋" w:cs="仿宋" w:hint="eastAsia"/>
            <w:lang w:eastAsia="zh-CN"/>
          </w:rPr>
          <w:t>(二)、环境保护措施与治理方案</w:t>
        </w:r>
        <w:r>
          <w:tab/>
        </w:r>
        <w:r>
          <w:fldChar w:fldCharType="begin"/>
        </w:r>
        <w:r>
          <w:instrText xml:space="preserve"> PAGEREF _Toc23636 \h </w:instrText>
        </w:r>
        <w:r>
          <w:fldChar w:fldCharType="separate"/>
        </w:r>
        <w:r>
          <w:t>52</w:t>
        </w:r>
        <w:r>
          <w:fldChar w:fldCharType="end"/>
        </w:r>
      </w:hyperlink>
    </w:p>
    <w:p>
      <w:pPr>
        <w:pStyle w:val="TOC1"/>
        <w:tabs>
          <w:tab w:val="right" w:leader="dot" w:pos="8306"/>
        </w:tabs>
      </w:pPr>
      <w:hyperlink w:anchor="_Toc7855" w:history="1">
        <w:r>
          <w:rPr>
            <w:rFonts w:ascii="仿宋" w:eastAsia="仿宋" w:hAnsi="仿宋" w:cs="仿宋" w:hint="eastAsia"/>
            <w:lang w:eastAsia="zh-CN"/>
          </w:rPr>
          <w:t>九、经济效益与社会效益优化</w:t>
        </w:r>
        <w:r>
          <w:tab/>
        </w:r>
        <w:r>
          <w:fldChar w:fldCharType="begin"/>
        </w:r>
        <w:r>
          <w:instrText xml:space="preserve"> PAGEREF _Toc7855 \h </w:instrText>
        </w:r>
        <w:r>
          <w:fldChar w:fldCharType="separate"/>
        </w:r>
        <w:r>
          <w:t>52</w:t>
        </w:r>
        <w:r>
          <w:fldChar w:fldCharType="end"/>
        </w:r>
      </w:hyperlink>
    </w:p>
    <w:p>
      <w:pPr>
        <w:pStyle w:val="TOC2"/>
        <w:tabs>
          <w:tab w:val="right" w:leader="dot" w:pos="8306"/>
        </w:tabs>
      </w:pPr>
      <w:hyperlink w:anchor="_Toc15035" w:history="1">
        <w:r>
          <w:rPr>
            <w:rFonts w:ascii="仿宋" w:eastAsia="仿宋" w:hAnsi="仿宋" w:cs="仿宋" w:hint="eastAsia"/>
            <w:lang w:eastAsia="zh-CN"/>
          </w:rPr>
          <w:t>(一)、经济效益提升策略</w:t>
        </w:r>
        <w:r>
          <w:tab/>
        </w:r>
        <w:r>
          <w:fldChar w:fldCharType="begin"/>
        </w:r>
        <w:r>
          <w:instrText xml:space="preserve"> PAGEREF _Toc15035 \h </w:instrText>
        </w:r>
        <w:r>
          <w:fldChar w:fldCharType="separate"/>
        </w:r>
        <w:r>
          <w:t>52</w:t>
        </w:r>
        <w:r>
          <w:fldChar w:fldCharType="end"/>
        </w:r>
      </w:hyperlink>
    </w:p>
    <w:p>
      <w:pPr>
        <w:pStyle w:val="TOC2"/>
        <w:tabs>
          <w:tab w:val="right" w:leader="dot" w:pos="8306"/>
        </w:tabs>
      </w:pPr>
      <w:hyperlink w:anchor="_Toc23660" w:history="1">
        <w:r>
          <w:rPr>
            <w:rFonts w:ascii="仿宋" w:eastAsia="仿宋" w:hAnsi="仿宋" w:cs="仿宋" w:hint="eastAsia"/>
            <w:lang w:eastAsia="zh-CN"/>
          </w:rPr>
          <w:t>(二)、社会效益增强方案</w:t>
        </w:r>
        <w:r>
          <w:tab/>
        </w:r>
        <w:r>
          <w:fldChar w:fldCharType="begin"/>
        </w:r>
        <w:r>
          <w:instrText xml:space="preserve"> PAGEREF _Toc23660 \h </w:instrText>
        </w:r>
        <w:r>
          <w:fldChar w:fldCharType="separate"/>
        </w:r>
        <w:r>
          <w:t>54</w:t>
        </w:r>
        <w:r>
          <w:fldChar w:fldCharType="end"/>
        </w:r>
      </w:hyperlink>
    </w:p>
    <w:p>
      <w:pPr>
        <w:pStyle w:val="TOC1"/>
        <w:tabs>
          <w:tab w:val="right" w:leader="dot" w:pos="8306"/>
        </w:tabs>
      </w:pPr>
      <w:hyperlink w:anchor="_Toc30792" w:history="1">
        <w:r>
          <w:rPr>
            <w:rFonts w:ascii="仿宋" w:eastAsia="仿宋" w:hAnsi="仿宋" w:cs="仿宋" w:hint="eastAsia"/>
            <w:lang w:eastAsia="zh-CN"/>
          </w:rPr>
          <w:t>十、环境保护与绿色发展</w:t>
        </w:r>
        <w:r>
          <w:tab/>
        </w:r>
        <w:r>
          <w:fldChar w:fldCharType="begin"/>
        </w:r>
        <w:r>
          <w:instrText xml:space="preserve"> PAGEREF _Toc30792 \h </w:instrText>
        </w:r>
        <w:r>
          <w:fldChar w:fldCharType="separate"/>
        </w:r>
        <w:r>
          <w:t>54</w:t>
        </w:r>
        <w:r>
          <w:fldChar w:fldCharType="end"/>
        </w:r>
      </w:hyperlink>
    </w:p>
    <w:p>
      <w:pPr>
        <w:pStyle w:val="TOC2"/>
        <w:tabs>
          <w:tab w:val="right" w:leader="dot" w:pos="8306"/>
        </w:tabs>
      </w:pPr>
      <w:hyperlink w:anchor="_Toc15000" w:history="1">
        <w:r>
          <w:rPr>
            <w:rFonts w:ascii="仿宋" w:eastAsia="仿宋" w:hAnsi="仿宋" w:cs="仿宋" w:hint="eastAsia"/>
            <w:lang w:eastAsia="zh-CN"/>
          </w:rPr>
          <w:t>(一)、环境保护措施</w:t>
        </w:r>
        <w:r>
          <w:tab/>
        </w:r>
        <w:r>
          <w:fldChar w:fldCharType="begin"/>
        </w:r>
        <w:r>
          <w:instrText xml:space="preserve"> PAGEREF _Toc15000 \h </w:instrText>
        </w:r>
        <w:r>
          <w:fldChar w:fldCharType="separate"/>
        </w:r>
        <w:r>
          <w:t>54</w:t>
        </w:r>
        <w:r>
          <w:fldChar w:fldCharType="end"/>
        </w:r>
      </w:hyperlink>
    </w:p>
    <w:p>
      <w:pPr>
        <w:pStyle w:val="TOC2"/>
        <w:tabs>
          <w:tab w:val="right" w:leader="dot" w:pos="8306"/>
        </w:tabs>
      </w:pPr>
      <w:hyperlink w:anchor="_Toc10219" w:history="1">
        <w:r>
          <w:rPr>
            <w:rFonts w:ascii="仿宋" w:eastAsia="仿宋" w:hAnsi="仿宋" w:cs="仿宋" w:hint="eastAsia"/>
            <w:lang w:eastAsia="zh-CN"/>
          </w:rPr>
          <w:t>(二)、绿色发展与可持续发展策略</w:t>
        </w:r>
        <w:r>
          <w:tab/>
        </w:r>
        <w:r>
          <w:fldChar w:fldCharType="begin"/>
        </w:r>
        <w:r>
          <w:instrText xml:space="preserve"> PAGEREF _Toc10219 \h </w:instrText>
        </w:r>
        <w:r>
          <w:fldChar w:fldCharType="separate"/>
        </w:r>
        <w:r>
          <w:t>56</w:t>
        </w:r>
        <w:r>
          <w:fldChar w:fldCharType="end"/>
        </w:r>
      </w:hyperlink>
    </w:p>
    <w:p>
      <w:pPr>
        <w:pStyle w:val="TOC1"/>
        <w:tabs>
          <w:tab w:val="right" w:leader="dot" w:pos="8306"/>
        </w:tabs>
      </w:pPr>
      <w:hyperlink w:anchor="_Toc8541" w:history="1">
        <w:r>
          <w:rPr>
            <w:rFonts w:ascii="仿宋" w:eastAsia="仿宋" w:hAnsi="仿宋" w:cs="仿宋" w:hint="eastAsia"/>
            <w:lang w:eastAsia="zh-CN"/>
          </w:rPr>
          <w:t>十一、技术创新与产业升级</w:t>
        </w:r>
        <w:r>
          <w:tab/>
        </w:r>
        <w:r>
          <w:fldChar w:fldCharType="begin"/>
        </w:r>
        <w:r>
          <w:instrText xml:space="preserve"> PAGEREF _Toc8541 \h </w:instrText>
        </w:r>
        <w:r>
          <w:fldChar w:fldCharType="separate"/>
        </w:r>
        <w:r>
          <w:t>58</w:t>
        </w:r>
        <w:r>
          <w:fldChar w:fldCharType="end"/>
        </w:r>
      </w:hyperlink>
    </w:p>
    <w:p>
      <w:pPr>
        <w:pStyle w:val="TOC2"/>
        <w:tabs>
          <w:tab w:val="right" w:leader="dot" w:pos="8306"/>
        </w:tabs>
      </w:pPr>
      <w:hyperlink w:anchor="_Toc5686" w:history="1">
        <w:r>
          <w:rPr>
            <w:rFonts w:ascii="仿宋" w:eastAsia="仿宋" w:hAnsi="仿宋" w:cs="仿宋" w:hint="eastAsia"/>
            <w:lang w:eastAsia="zh-CN"/>
          </w:rPr>
          <w:t>(一)、技术创新方向与目标</w:t>
        </w:r>
        <w:r>
          <w:tab/>
        </w:r>
        <w:r>
          <w:fldChar w:fldCharType="begin"/>
        </w:r>
        <w:r>
          <w:instrText xml:space="preserve"> PAGEREF _Toc5686 \h </w:instrText>
        </w:r>
        <w:r>
          <w:fldChar w:fldCharType="separate"/>
        </w:r>
        <w:r>
          <w:t>58</w:t>
        </w:r>
        <w:r>
          <w:fldChar w:fldCharType="end"/>
        </w:r>
      </w:hyperlink>
    </w:p>
    <w:p>
      <w:pPr>
        <w:pStyle w:val="TOC2"/>
        <w:tabs>
          <w:tab w:val="right" w:leader="dot" w:pos="8306"/>
        </w:tabs>
      </w:pPr>
      <w:hyperlink w:anchor="_Toc25546" w:history="1">
        <w:r>
          <w:rPr>
            <w:rFonts w:ascii="仿宋" w:eastAsia="仿宋" w:hAnsi="仿宋" w:cs="仿宋" w:hint="eastAsia"/>
            <w:lang w:eastAsia="zh-CN"/>
          </w:rPr>
          <w:t>(二)、产业升级路径与措施</w:t>
        </w:r>
        <w:r>
          <w:tab/>
        </w:r>
        <w:r>
          <w:fldChar w:fldCharType="begin"/>
        </w:r>
        <w:r>
          <w:instrText xml:space="preserve"> PAGEREF _Toc25546 \h </w:instrText>
        </w:r>
        <w:r>
          <w:fldChar w:fldCharType="separate"/>
        </w:r>
        <w:r>
          <w:t>59</w:t>
        </w:r>
        <w:r>
          <w:fldChar w:fldCharType="end"/>
        </w:r>
      </w:hyperlink>
    </w:p>
    <w:p>
      <w:pPr>
        <w:pStyle w:val="TOC1"/>
        <w:tabs>
          <w:tab w:val="right" w:leader="dot" w:pos="8306"/>
        </w:tabs>
      </w:pPr>
      <w:hyperlink w:anchor="_Toc18336" w:history="1">
        <w:r>
          <w:rPr>
            <w:rFonts w:ascii="仿宋" w:eastAsia="仿宋" w:hAnsi="仿宋" w:cs="仿宋" w:hint="eastAsia"/>
            <w:lang w:eastAsia="zh-CN"/>
          </w:rPr>
          <w:t>十二、客户关系管理与市场拓展</w:t>
        </w:r>
        <w:r>
          <w:tab/>
        </w:r>
        <w:r>
          <w:fldChar w:fldCharType="begin"/>
        </w:r>
        <w:r>
          <w:instrText xml:space="preserve"> PAGEREF _Toc18336 \h </w:instrText>
        </w:r>
        <w:r>
          <w:fldChar w:fldCharType="separate"/>
        </w:r>
        <w:r>
          <w:t>60</w:t>
        </w:r>
        <w:r>
          <w:fldChar w:fldCharType="end"/>
        </w:r>
      </w:hyperlink>
    </w:p>
    <w:p>
      <w:pPr>
        <w:pStyle w:val="TOC2"/>
        <w:tabs>
          <w:tab w:val="right" w:leader="dot" w:pos="8306"/>
        </w:tabs>
      </w:pPr>
      <w:hyperlink w:anchor="_Toc923" w:history="1">
        <w:r>
          <w:rPr>
            <w:rFonts w:ascii="仿宋" w:eastAsia="仿宋" w:hAnsi="仿宋" w:cs="仿宋" w:hint="eastAsia"/>
            <w:lang w:eastAsia="zh-CN"/>
          </w:rPr>
          <w:t>(一)、客户关系管理策略</w:t>
        </w:r>
        <w:r>
          <w:tab/>
        </w:r>
        <w:r>
          <w:fldChar w:fldCharType="begin"/>
        </w:r>
        <w:r>
          <w:instrText xml:space="preserve"> PAGEREF _Toc923 \h </w:instrText>
        </w:r>
        <w:r>
          <w:fldChar w:fldCharType="separate"/>
        </w:r>
        <w:r>
          <w:t>60</w:t>
        </w:r>
        <w:r>
          <w:fldChar w:fldCharType="end"/>
        </w:r>
      </w:hyperlink>
    </w:p>
    <w:p>
      <w:pPr>
        <w:pStyle w:val="TOC2"/>
        <w:tabs>
          <w:tab w:val="right" w:leader="dot" w:pos="8306"/>
        </w:tabs>
      </w:pPr>
      <w:hyperlink w:anchor="_Toc29096" w:history="1">
        <w:r>
          <w:rPr>
            <w:rFonts w:ascii="仿宋" w:eastAsia="仿宋" w:hAnsi="仿宋" w:cs="仿宋" w:hint="eastAsia"/>
            <w:lang w:eastAsia="zh-CN"/>
          </w:rPr>
          <w:t>(二)、市场拓展方案</w:t>
        </w:r>
        <w:r>
          <w:tab/>
        </w:r>
        <w:r>
          <w:fldChar w:fldCharType="begin"/>
        </w:r>
        <w:r>
          <w:instrText xml:space="preserve"> PAGEREF _Toc29096 \h </w:instrText>
        </w:r>
        <w:r>
          <w:fldChar w:fldCharType="separate"/>
        </w:r>
        <w:r>
          <w:t>61</w:t>
        </w:r>
        <w:r>
          <w:fldChar w:fldCharType="end"/>
        </w:r>
      </w:hyperlink>
    </w:p>
    <w:p>
      <w:pPr>
        <w:pStyle w:val="TOC1"/>
        <w:tabs>
          <w:tab w:val="right" w:leader="dot" w:pos="8306"/>
        </w:tabs>
      </w:pPr>
      <w:hyperlink w:anchor="_Toc30773" w:history="1">
        <w:r>
          <w:rPr>
            <w:rFonts w:ascii="仿宋" w:eastAsia="仿宋" w:hAnsi="仿宋" w:cs="仿宋" w:hint="eastAsia"/>
            <w:lang w:eastAsia="zh-CN"/>
          </w:rPr>
          <w:t>十三、人力资源管理与开发</w:t>
        </w:r>
        <w:r>
          <w:tab/>
        </w:r>
        <w:r>
          <w:fldChar w:fldCharType="begin"/>
        </w:r>
        <w:r>
          <w:instrText xml:space="preserve"> PAGEREF _Toc30773 \h </w:instrText>
        </w:r>
        <w:r>
          <w:fldChar w:fldCharType="separate"/>
        </w:r>
        <w:r>
          <w:t>63</w:t>
        </w:r>
        <w:r>
          <w:fldChar w:fldCharType="end"/>
        </w:r>
      </w:hyperlink>
    </w:p>
    <w:p>
      <w:pPr>
        <w:pStyle w:val="TOC2"/>
        <w:tabs>
          <w:tab w:val="right" w:leader="dot" w:pos="8306"/>
        </w:tabs>
      </w:pPr>
      <w:hyperlink w:anchor="_Toc3677" w:history="1">
        <w:r>
          <w:rPr>
            <w:rFonts w:ascii="仿宋" w:eastAsia="仿宋" w:hAnsi="仿宋" w:cs="仿宋" w:hint="eastAsia"/>
            <w:lang w:eastAsia="zh-CN"/>
          </w:rPr>
          <w:t>(一)、人力资源规划</w:t>
        </w:r>
        <w:r>
          <w:tab/>
        </w:r>
        <w:r>
          <w:fldChar w:fldCharType="begin"/>
        </w:r>
        <w:r>
          <w:instrText xml:space="preserve"> PAGEREF _Toc3677 \h </w:instrText>
        </w:r>
        <w:r>
          <w:fldChar w:fldCharType="separate"/>
        </w:r>
        <w:r>
          <w:t>63</w:t>
        </w:r>
        <w:r>
          <w:fldChar w:fldCharType="end"/>
        </w:r>
      </w:hyperlink>
    </w:p>
    <w:p>
      <w:pPr>
        <w:pStyle w:val="TOC2"/>
        <w:tabs>
          <w:tab w:val="right" w:leader="dot" w:pos="8306"/>
        </w:tabs>
      </w:pPr>
      <w:hyperlink w:anchor="_Toc15022" w:history="1">
        <w:r>
          <w:rPr>
            <w:rFonts w:ascii="仿宋" w:eastAsia="仿宋" w:hAnsi="仿宋" w:cs="仿宋" w:hint="eastAsia"/>
            <w:lang w:eastAsia="zh-CN"/>
          </w:rPr>
          <w:t>(二)、人力资源开发与培训</w:t>
        </w:r>
        <w:r>
          <w:tab/>
        </w:r>
        <w:r>
          <w:fldChar w:fldCharType="begin"/>
        </w:r>
        <w:r>
          <w:instrText xml:space="preserve"> PAGEREF _Toc15022 \h </w:instrText>
        </w:r>
        <w:r>
          <w:fldChar w:fldCharType="separate"/>
        </w:r>
        <w:r>
          <w:t>64</w:t>
        </w:r>
        <w:r>
          <w:fldChar w:fldCharType="end"/>
        </w:r>
      </w:hyperlink>
    </w:p>
    <w:p>
      <w:pPr>
        <w:pStyle w:val="TOC1"/>
        <w:tabs>
          <w:tab w:val="right" w:leader="dot" w:pos="8306"/>
        </w:tabs>
      </w:pPr>
      <w:hyperlink w:anchor="_Toc25809" w:history="1">
        <w:r>
          <w:rPr>
            <w:rFonts w:ascii="仿宋" w:eastAsia="仿宋" w:hAnsi="仿宋" w:cs="仿宋" w:hint="eastAsia"/>
            <w:lang w:eastAsia="zh-CN"/>
          </w:rPr>
          <w:t>十四、质量管理与控制</w:t>
        </w:r>
        <w:r>
          <w:tab/>
        </w:r>
        <w:r>
          <w:fldChar w:fldCharType="begin"/>
        </w:r>
        <w:r>
          <w:instrText xml:space="preserve"> PAGEREF _Toc25809 \h </w:instrText>
        </w:r>
        <w:r>
          <w:fldChar w:fldCharType="separate"/>
        </w:r>
        <w:r>
          <w:t>67</w:t>
        </w:r>
        <w:r>
          <w:fldChar w:fldCharType="end"/>
        </w:r>
      </w:hyperlink>
    </w:p>
    <w:p>
      <w:pPr>
        <w:pStyle w:val="TOC2"/>
        <w:tabs>
          <w:tab w:val="right" w:leader="dot" w:pos="8306"/>
        </w:tabs>
      </w:pPr>
      <w:hyperlink w:anchor="_Toc9938" w:history="1">
        <w:r>
          <w:rPr>
            <w:rFonts w:ascii="仿宋" w:eastAsia="仿宋" w:hAnsi="仿宋" w:cs="仿宋" w:hint="eastAsia"/>
            <w:lang w:eastAsia="zh-CN"/>
          </w:rPr>
          <w:t>(一)、质量管理体系建设</w:t>
        </w:r>
        <w:r>
          <w:tab/>
        </w:r>
        <w:r>
          <w:fldChar w:fldCharType="begin"/>
        </w:r>
        <w:r>
          <w:instrText xml:space="preserve"> PAGEREF _Toc9938 \h </w:instrText>
        </w:r>
        <w:r>
          <w:fldChar w:fldCharType="separate"/>
        </w:r>
        <w:r>
          <w:t>67</w:t>
        </w:r>
        <w:r>
          <w:fldChar w:fldCharType="end"/>
        </w:r>
      </w:hyperlink>
    </w:p>
    <w:p>
      <w:pPr>
        <w:pStyle w:val="TOC2"/>
        <w:tabs>
          <w:tab w:val="right" w:leader="dot" w:pos="8306"/>
        </w:tabs>
      </w:pPr>
      <w:hyperlink w:anchor="_Toc30340" w:history="1">
        <w:r>
          <w:rPr>
            <w:rFonts w:ascii="仿宋" w:eastAsia="仿宋" w:hAnsi="仿宋" w:cs="仿宋" w:hint="eastAsia"/>
            <w:lang w:eastAsia="zh-CN"/>
          </w:rPr>
          <w:t>(二)、质量控制措施</w:t>
        </w:r>
        <w:r>
          <w:tab/>
        </w:r>
        <w:r>
          <w:fldChar w:fldCharType="begin"/>
        </w:r>
        <w:r>
          <w:instrText xml:space="preserve"> PAGEREF _Toc30340 \h </w:instrText>
        </w:r>
        <w:r>
          <w:fldChar w:fldCharType="separate"/>
        </w:r>
        <w:r>
          <w:t>68</w:t>
        </w:r>
        <w:r>
          <w:fldChar w:fldCharType="end"/>
        </w:r>
      </w:hyperlink>
    </w:p>
    <w:p>
      <w:pPr>
        <w:pStyle w:val="TOC1"/>
        <w:tabs>
          <w:tab w:val="right" w:leader="dot" w:pos="8306"/>
        </w:tabs>
      </w:pPr>
      <w:hyperlink w:anchor="_Toc382" w:history="1">
        <w:r>
          <w:rPr>
            <w:rFonts w:ascii="仿宋" w:eastAsia="仿宋" w:hAnsi="仿宋" w:cs="仿宋" w:hint="eastAsia"/>
            <w:lang w:eastAsia="zh-CN"/>
          </w:rPr>
          <w:t>十五、法律法规与政策遵循</w:t>
        </w:r>
        <w:r>
          <w:tab/>
        </w:r>
        <w:r>
          <w:fldChar w:fldCharType="begin"/>
        </w:r>
        <w:r>
          <w:instrText xml:space="preserve"> PAGEREF _Toc382 \h </w:instrText>
        </w:r>
        <w:r>
          <w:fldChar w:fldCharType="separate"/>
        </w:r>
        <w:r>
          <w:t>69</w:t>
        </w:r>
        <w:r>
          <w:fldChar w:fldCharType="end"/>
        </w:r>
      </w:hyperlink>
    </w:p>
    <w:p>
      <w:pPr>
        <w:pStyle w:val="TOC2"/>
        <w:tabs>
          <w:tab w:val="right" w:leader="dot" w:pos="8306"/>
        </w:tabs>
      </w:pPr>
      <w:hyperlink w:anchor="_Toc205" w:history="1">
        <w:r>
          <w:rPr>
            <w:rFonts w:ascii="仿宋" w:eastAsia="仿宋" w:hAnsi="仿宋" w:cs="仿宋" w:hint="eastAsia"/>
            <w:lang w:eastAsia="zh-CN"/>
          </w:rPr>
          <w:t>(一)、法律法规遵守</w:t>
        </w:r>
        <w:r>
          <w:tab/>
        </w:r>
        <w:r>
          <w:fldChar w:fldCharType="begin"/>
        </w:r>
        <w:r>
          <w:instrText xml:space="preserve"> PAGEREF _Toc205 \h </w:instrText>
        </w:r>
        <w:r>
          <w:fldChar w:fldCharType="separate"/>
        </w:r>
        <w:r>
          <w:t>69</w:t>
        </w:r>
        <w:r>
          <w:fldChar w:fldCharType="end"/>
        </w:r>
      </w:hyperlink>
    </w:p>
    <w:p>
      <w:pPr>
        <w:pStyle w:val="TOC2"/>
        <w:tabs>
          <w:tab w:val="right" w:leader="dot" w:pos="8306"/>
        </w:tabs>
      </w:pPr>
      <w:hyperlink w:anchor="_Toc14040" w:history="1">
        <w:r>
          <w:rPr>
            <w:rFonts w:ascii="仿宋" w:eastAsia="仿宋" w:hAnsi="仿宋" w:cs="仿宋" w:hint="eastAsia"/>
            <w:lang w:eastAsia="zh-CN"/>
          </w:rPr>
          <w:t>(二)、政策导向与利用</w:t>
        </w:r>
        <w:r>
          <w:tab/>
        </w:r>
        <w:r>
          <w:fldChar w:fldCharType="begin"/>
        </w:r>
        <w:r>
          <w:instrText xml:space="preserve"> PAGEREF _Toc14040 \h </w:instrText>
        </w:r>
        <w:r>
          <w:fldChar w:fldCharType="separate"/>
        </w:r>
        <w:r>
          <w:t>71</w:t>
        </w:r>
        <w:r>
          <w:fldChar w:fldCharType="end"/>
        </w:r>
      </w:hyperlink>
    </w:p>
    <w:p>
      <w:pPr>
        <w:pStyle w:val="TOC1"/>
        <w:tabs>
          <w:tab w:val="right" w:leader="dot" w:pos="8306"/>
        </w:tabs>
      </w:pPr>
      <w:hyperlink w:anchor="_Toc31423" w:history="1">
        <w:r>
          <w:rPr>
            <w:rFonts w:ascii="仿宋" w:eastAsia="仿宋" w:hAnsi="仿宋" w:cs="仿宋" w:hint="eastAsia"/>
            <w:lang w:eastAsia="zh-CN"/>
          </w:rPr>
          <w:t>十六、创新驱动与持续发展</w:t>
        </w:r>
        <w:r>
          <w:tab/>
        </w:r>
        <w:r>
          <w:fldChar w:fldCharType="begin"/>
        </w:r>
        <w:r>
          <w:instrText xml:space="preserve"> PAGEREF _Toc31423 \h </w:instrText>
        </w:r>
        <w:r>
          <w:fldChar w:fldCharType="separate"/>
        </w:r>
        <w:r>
          <w:t>71</w:t>
        </w:r>
        <w:r>
          <w:fldChar w:fldCharType="end"/>
        </w:r>
      </w:hyperlink>
    </w:p>
    <w:p>
      <w:pPr>
        <w:pStyle w:val="TOC2"/>
        <w:tabs>
          <w:tab w:val="right" w:leader="dot" w:pos="8306"/>
        </w:tabs>
      </w:pPr>
      <w:hyperlink w:anchor="_Toc14113" w:history="1">
        <w:r>
          <w:rPr>
            <w:rFonts w:ascii="仿宋" w:eastAsia="仿宋" w:hAnsi="仿宋" w:cs="仿宋" w:hint="eastAsia"/>
            <w:lang w:eastAsia="zh-CN"/>
          </w:rPr>
          <w:t>(一)、创新驱动战略实施</w:t>
        </w:r>
        <w:r>
          <w:tab/>
        </w:r>
        <w:r>
          <w:fldChar w:fldCharType="begin"/>
        </w:r>
        <w:r>
          <w:instrText xml:space="preserve"> PAGEREF _Toc14113 \h </w:instrText>
        </w:r>
        <w:r>
          <w:fldChar w:fldCharType="separate"/>
        </w:r>
        <w:r>
          <w:t>71</w:t>
        </w:r>
        <w:r>
          <w:fldChar w:fldCharType="end"/>
        </w:r>
      </w:hyperlink>
    </w:p>
    <w:p>
      <w:pPr>
        <w:pStyle w:val="TOC2"/>
        <w:tabs>
          <w:tab w:val="right" w:leader="dot" w:pos="8306"/>
        </w:tabs>
      </w:pPr>
      <w:hyperlink w:anchor="_Toc31530" w:history="1">
        <w:r>
          <w:rPr>
            <w:rFonts w:ascii="仿宋" w:eastAsia="仿宋" w:hAnsi="仿宋" w:cs="仿宋" w:hint="eastAsia"/>
            <w:lang w:eastAsia="zh-CN"/>
          </w:rPr>
          <w:t>(二)、持续发展路径探索</w:t>
        </w:r>
        <w:r>
          <w:tab/>
        </w:r>
        <w:r>
          <w:fldChar w:fldCharType="begin"/>
        </w:r>
        <w:r>
          <w:instrText xml:space="preserve"> PAGEREF _Toc31530 \h </w:instrText>
        </w:r>
        <w:r>
          <w:fldChar w:fldCharType="separate"/>
        </w:r>
        <w:r>
          <w:t>73</w:t>
        </w:r>
        <w:r>
          <w:fldChar w:fldCharType="end"/>
        </w:r>
      </w:hyperlink>
    </w:p>
    <w:p>
      <w:pPr>
        <w:pStyle w:val="TOC1"/>
        <w:tabs>
          <w:tab w:val="right" w:leader="dot" w:pos="8306"/>
        </w:tabs>
      </w:pPr>
      <w:hyperlink w:anchor="_Toc20275" w:history="1">
        <w:r>
          <w:rPr>
            <w:rFonts w:ascii="仿宋" w:eastAsia="仿宋" w:hAnsi="仿宋" w:cs="仿宋" w:hint="eastAsia"/>
            <w:lang w:eastAsia="zh-CN"/>
          </w:rPr>
          <w:t>十七、成果转化与推广应用</w:t>
        </w:r>
        <w:r>
          <w:tab/>
        </w:r>
        <w:r>
          <w:fldChar w:fldCharType="begin"/>
        </w:r>
        <w:r>
          <w:instrText xml:space="preserve"> PAGEREF _Toc20275 \h </w:instrText>
        </w:r>
        <w:r>
          <w:fldChar w:fldCharType="separate"/>
        </w:r>
        <w:r>
          <w:t>77</w:t>
        </w:r>
        <w:r>
          <w:fldChar w:fldCharType="end"/>
        </w:r>
      </w:hyperlink>
    </w:p>
    <w:p>
      <w:pPr>
        <w:pStyle w:val="TOC2"/>
        <w:tabs>
          <w:tab w:val="right" w:leader="dot" w:pos="8306"/>
        </w:tabs>
      </w:pPr>
      <w:hyperlink w:anchor="_Toc3999" w:history="1">
        <w:r>
          <w:rPr>
            <w:rFonts w:ascii="仿宋" w:eastAsia="仿宋" w:hAnsi="仿宋" w:cs="仿宋" w:hint="eastAsia"/>
            <w:lang w:eastAsia="zh-CN"/>
          </w:rPr>
          <w:t>(一)、成果转化策略制定</w:t>
        </w:r>
        <w:r>
          <w:tab/>
        </w:r>
        <w:r>
          <w:fldChar w:fldCharType="begin"/>
        </w:r>
        <w:r>
          <w:instrText xml:space="preserve"> PAGEREF _Toc3999 \h </w:instrText>
        </w:r>
        <w:r>
          <w:fldChar w:fldCharType="separate"/>
        </w:r>
        <w:r>
          <w:t>77</w:t>
        </w:r>
        <w:r>
          <w:fldChar w:fldCharType="end"/>
        </w:r>
      </w:hyperlink>
    </w:p>
    <w:p>
      <w:pPr>
        <w:pStyle w:val="TOC2"/>
        <w:tabs>
          <w:tab w:val="right" w:leader="dot" w:pos="8306"/>
        </w:tabs>
      </w:pPr>
      <w:hyperlink w:anchor="_Toc498" w:history="1">
        <w:r>
          <w:rPr>
            <w:rFonts w:ascii="仿宋" w:eastAsia="仿宋" w:hAnsi="仿宋" w:cs="仿宋" w:hint="eastAsia"/>
            <w:lang w:eastAsia="zh-CN"/>
          </w:rPr>
          <w:t>(二)、成果推广应用方案</w:t>
        </w:r>
        <w:r>
          <w:tab/>
        </w:r>
        <w:r>
          <w:fldChar w:fldCharType="begin"/>
        </w:r>
        <w:r>
          <w:instrText xml:space="preserve"> PAGEREF _Toc498 \h </w:instrText>
        </w:r>
        <w:r>
          <w:fldChar w:fldCharType="separate"/>
        </w:r>
        <w:r>
          <w:t>78</w:t>
        </w:r>
        <w:r>
          <w:fldChar w:fldCharType="end"/>
        </w:r>
      </w:hyperlink>
    </w:p>
    <w:p>
      <w:pPr>
        <w:pStyle w:val="TOC1"/>
        <w:tabs>
          <w:tab w:val="right" w:leader="dot" w:pos="8306"/>
        </w:tabs>
      </w:pPr>
      <w:hyperlink w:anchor="_Toc5286" w:history="1">
        <w:r>
          <w:rPr>
            <w:rFonts w:ascii="仿宋" w:eastAsia="仿宋" w:hAnsi="仿宋" w:cs="仿宋" w:hint="eastAsia"/>
            <w:lang w:eastAsia="zh-CN"/>
          </w:rPr>
          <w:t>十八、知识产权管理与保护</w:t>
        </w:r>
        <w:r>
          <w:tab/>
        </w:r>
        <w:r>
          <w:fldChar w:fldCharType="begin"/>
        </w:r>
        <w:r>
          <w:instrText xml:space="preserve"> PAGEREF _Toc5286 \h </w:instrText>
        </w:r>
        <w:r>
          <w:fldChar w:fldCharType="separate"/>
        </w:r>
        <w:r>
          <w:t>80</w:t>
        </w:r>
        <w:r>
          <w:fldChar w:fldCharType="end"/>
        </w:r>
      </w:hyperlink>
    </w:p>
    <w:p>
      <w:pPr>
        <w:pStyle w:val="TOC2"/>
        <w:tabs>
          <w:tab w:val="right" w:leader="dot" w:pos="8306"/>
        </w:tabs>
      </w:pPr>
      <w:hyperlink w:anchor="_Toc21042" w:history="1">
        <w:r>
          <w:rPr>
            <w:rFonts w:ascii="仿宋" w:eastAsia="仿宋" w:hAnsi="仿宋" w:cs="仿宋" w:hint="eastAsia"/>
            <w:lang w:eastAsia="zh-CN"/>
          </w:rPr>
          <w:t>(一)、知识产权管理体系建设</w:t>
        </w:r>
        <w:r>
          <w:tab/>
        </w:r>
        <w:r>
          <w:fldChar w:fldCharType="begin"/>
        </w:r>
        <w:r>
          <w:instrText xml:space="preserve"> PAGEREF _Toc21042 \h </w:instrText>
        </w:r>
        <w:r>
          <w:fldChar w:fldCharType="separate"/>
        </w:r>
        <w:r>
          <w:t>80</w:t>
        </w:r>
        <w:r>
          <w:fldChar w:fldCharType="end"/>
        </w:r>
      </w:hyperlink>
    </w:p>
    <w:p>
      <w:pPr>
        <w:pStyle w:val="TOC2"/>
        <w:tabs>
          <w:tab w:val="right" w:leader="dot" w:pos="8306"/>
        </w:tabs>
      </w:pPr>
      <w:hyperlink w:anchor="_Toc24707" w:history="1">
        <w:r>
          <w:rPr>
            <w:rFonts w:ascii="仿宋" w:eastAsia="仿宋" w:hAnsi="仿宋" w:cs="仿宋" w:hint="eastAsia"/>
            <w:lang w:eastAsia="zh-CN"/>
          </w:rPr>
          <w:t>(二)、知识产权保护措施</w:t>
        </w:r>
        <w:r>
          <w:tab/>
        </w:r>
        <w:r>
          <w:fldChar w:fldCharType="begin"/>
        </w:r>
        <w:r>
          <w:instrText xml:space="preserve"> PAGEREF _Toc24707 \h </w:instrText>
        </w:r>
        <w:r>
          <w:fldChar w:fldCharType="separate"/>
        </w:r>
        <w:r>
          <w:t>81</w:t>
        </w:r>
        <w:r>
          <w:fldChar w:fldCharType="end"/>
        </w:r>
      </w:hyperlink>
    </w:p>
    <w:p>
      <w:pPr>
        <w:pStyle w:val="TOC1"/>
        <w:tabs>
          <w:tab w:val="right" w:leader="dot" w:pos="8306"/>
        </w:tabs>
      </w:pPr>
      <w:hyperlink w:anchor="_Toc10467" w:history="1">
        <w:r>
          <w:rPr>
            <w:rFonts w:ascii="仿宋" w:eastAsia="仿宋" w:hAnsi="仿宋" w:cs="仿宋" w:hint="eastAsia"/>
            <w:lang w:eastAsia="zh-CN"/>
          </w:rPr>
          <w:t>十九、合作与交流机制建立</w:t>
        </w:r>
        <w:r>
          <w:tab/>
        </w:r>
        <w:r>
          <w:fldChar w:fldCharType="begin"/>
        </w:r>
        <w:r>
          <w:instrText xml:space="preserve"> PAGEREF _Toc10467 \h </w:instrText>
        </w:r>
        <w:r>
          <w:fldChar w:fldCharType="separate"/>
        </w:r>
        <w:r>
          <w:t>82</w:t>
        </w:r>
        <w:r>
          <w:fldChar w:fldCharType="end"/>
        </w:r>
      </w:hyperlink>
    </w:p>
    <w:p>
      <w:pPr>
        <w:pStyle w:val="TOC2"/>
        <w:tabs>
          <w:tab w:val="right" w:leader="dot" w:pos="8306"/>
        </w:tabs>
      </w:pPr>
      <w:hyperlink w:anchor="_Toc23866" w:history="1">
        <w:r>
          <w:rPr>
            <w:rFonts w:ascii="仿宋" w:eastAsia="仿宋" w:hAnsi="仿宋" w:cs="仿宋" w:hint="eastAsia"/>
            <w:lang w:eastAsia="zh-CN"/>
          </w:rPr>
          <w:t>(一)、合作伙伴选择与合作方式</w:t>
        </w:r>
        <w:r>
          <w:tab/>
        </w:r>
        <w:r>
          <w:fldChar w:fldCharType="begin"/>
        </w:r>
        <w:r>
          <w:instrText xml:space="preserve"> PAGEREF _Toc23866 \h </w:instrText>
        </w:r>
        <w:r>
          <w:fldChar w:fldCharType="separate"/>
        </w:r>
        <w:r>
          <w:t>82</w:t>
        </w:r>
        <w:r>
          <w:fldChar w:fldCharType="end"/>
        </w:r>
      </w:hyperlink>
    </w:p>
    <w:p>
      <w:pPr>
        <w:pStyle w:val="TOC2"/>
        <w:tabs>
          <w:tab w:val="right" w:leader="dot" w:pos="8306"/>
        </w:tabs>
      </w:pPr>
      <w:hyperlink w:anchor="_Toc8576" w:history="1">
        <w:r>
          <w:rPr>
            <w:rFonts w:ascii="仿宋" w:eastAsia="仿宋" w:hAnsi="仿宋" w:cs="仿宋" w:hint="eastAsia"/>
            <w:lang w:eastAsia="zh-CN"/>
          </w:rPr>
          <w:t>(二)、交流与合作平台搭建</w:t>
        </w:r>
        <w:r>
          <w:tab/>
        </w:r>
        <w:r>
          <w:fldChar w:fldCharType="begin"/>
        </w:r>
        <w:r>
          <w:instrText xml:space="preserve"> PAGEREF _Toc8576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55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4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一、绝缘漆项目的技术资源开发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二、绝缘漆项目的人力资源管理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漆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三、绝缘漆项目的资金资源筹措与优化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绝缘漆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3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漆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漆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绝缘漆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39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绝缘漆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绝缘漆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智能技术的应用：绝缘漆项目将利用智能技术，如物联网（IoT）和大数据分析，来监控和优化资源使用。通过实时数据分析，项目可以更有效地管理能源消耗、减少原材料浪费，并提高生产过程的整体效率。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18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465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866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https://d.book118.com/685243031003011122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D2AF3"/>
    <w:rsid w:val="69AD2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524303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2024-02-22T04:08:00Z</dcterms:created>
  <dcterms:modified xsi:type="dcterms:W3CDTF">2024-02-22T04:09:11Z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56D0E86024A342B59DC65D26B5AEA799_11</vt:lpwstr>
  </property>
  <property fmtid="{D5CDD505-2E9C-101B-9397-08002B2CF9AE}" pid="3" name="KSOProductBuildVer">
    <vt:lpwstr>2052-12.1.0.16250</vt:lpwstr>
  </property>
</Properties>
</file>