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82" w:history="1">
        <w:r>
          <w:rPr>
            <w:rFonts w:ascii="仿宋" w:eastAsia="仿宋" w:hAnsi="仿宋" w:cs="仿宋" w:hint="eastAsia"/>
            <w:lang w:eastAsia="zh-CN"/>
          </w:rPr>
          <w:t>概论</w:t>
        </w:r>
        <w:r>
          <w:tab/>
        </w:r>
        <w:r>
          <w:fldChar w:fldCharType="begin"/>
        </w:r>
        <w:r>
          <w:instrText xml:space="preserve"> PAGEREF _Toc26882 \h </w:instrText>
        </w:r>
        <w:r>
          <w:fldChar w:fldCharType="separate"/>
        </w:r>
        <w:r>
          <w:t>3</w:t>
        </w:r>
        <w:r>
          <w:fldChar w:fldCharType="end"/>
        </w:r>
      </w:hyperlink>
    </w:p>
    <w:p>
      <w:pPr>
        <w:pStyle w:val="TOC1"/>
        <w:tabs>
          <w:tab w:val="right" w:leader="dot" w:pos="8306"/>
        </w:tabs>
      </w:pPr>
      <w:hyperlink w:anchor="_Toc32646" w:history="1">
        <w:r>
          <w:rPr>
            <w:rFonts w:ascii="仿宋" w:eastAsia="仿宋" w:hAnsi="仿宋" w:cs="仿宋" w:hint="eastAsia"/>
            <w:lang w:eastAsia="zh-CN"/>
          </w:rPr>
          <w:t>一、环境和生态影响分析</w:t>
        </w:r>
        <w:r>
          <w:tab/>
        </w:r>
        <w:r>
          <w:fldChar w:fldCharType="begin"/>
        </w:r>
        <w:r>
          <w:instrText xml:space="preserve"> PAGEREF _Toc32646 \h </w:instrText>
        </w:r>
        <w:r>
          <w:fldChar w:fldCharType="separate"/>
        </w:r>
        <w:r>
          <w:t>3</w:t>
        </w:r>
        <w:r>
          <w:fldChar w:fldCharType="end"/>
        </w:r>
      </w:hyperlink>
    </w:p>
    <w:p>
      <w:pPr>
        <w:pStyle w:val="TOC2"/>
        <w:tabs>
          <w:tab w:val="right" w:leader="dot" w:pos="8306"/>
        </w:tabs>
      </w:pPr>
      <w:hyperlink w:anchor="_Toc7619" w:history="1">
        <w:r>
          <w:rPr>
            <w:rFonts w:ascii="仿宋" w:eastAsia="仿宋" w:hAnsi="仿宋" w:cs="仿宋" w:hint="eastAsia"/>
            <w:lang w:eastAsia="zh-CN"/>
          </w:rPr>
          <w:t>(一)、环境和生态现状</w:t>
        </w:r>
        <w:r>
          <w:tab/>
        </w:r>
        <w:r>
          <w:fldChar w:fldCharType="begin"/>
        </w:r>
        <w:r>
          <w:instrText xml:space="preserve"> PAGEREF _Toc7619 \h </w:instrText>
        </w:r>
        <w:r>
          <w:fldChar w:fldCharType="separate"/>
        </w:r>
        <w:r>
          <w:t>3</w:t>
        </w:r>
        <w:r>
          <w:fldChar w:fldCharType="end"/>
        </w:r>
      </w:hyperlink>
    </w:p>
    <w:p>
      <w:pPr>
        <w:pStyle w:val="TOC2"/>
        <w:tabs>
          <w:tab w:val="right" w:leader="dot" w:pos="8306"/>
        </w:tabs>
      </w:pPr>
      <w:hyperlink w:anchor="_Toc5149" w:history="1">
        <w:r>
          <w:rPr>
            <w:rFonts w:ascii="仿宋" w:eastAsia="仿宋" w:hAnsi="仿宋" w:cs="仿宋" w:hint="eastAsia"/>
            <w:lang w:eastAsia="zh-CN"/>
          </w:rPr>
          <w:t>(二)、生态环境影响分析</w:t>
        </w:r>
        <w:r>
          <w:tab/>
        </w:r>
        <w:r>
          <w:fldChar w:fldCharType="begin"/>
        </w:r>
        <w:r>
          <w:instrText xml:space="preserve"> PAGEREF _Toc5149 \h </w:instrText>
        </w:r>
        <w:r>
          <w:fldChar w:fldCharType="separate"/>
        </w:r>
        <w:r>
          <w:t>4</w:t>
        </w:r>
        <w:r>
          <w:fldChar w:fldCharType="end"/>
        </w:r>
      </w:hyperlink>
    </w:p>
    <w:p>
      <w:pPr>
        <w:pStyle w:val="TOC2"/>
        <w:tabs>
          <w:tab w:val="right" w:leader="dot" w:pos="8306"/>
        </w:tabs>
      </w:pPr>
      <w:hyperlink w:anchor="_Toc6799" w:history="1">
        <w:r>
          <w:rPr>
            <w:rFonts w:ascii="仿宋" w:eastAsia="仿宋" w:hAnsi="仿宋" w:cs="仿宋" w:hint="eastAsia"/>
            <w:lang w:eastAsia="zh-CN"/>
          </w:rPr>
          <w:t>(三)、生态环境保护措施</w:t>
        </w:r>
        <w:r>
          <w:tab/>
        </w:r>
        <w:r>
          <w:fldChar w:fldCharType="begin"/>
        </w:r>
        <w:r>
          <w:instrText xml:space="preserve"> PAGEREF _Toc6799 \h </w:instrText>
        </w:r>
        <w:r>
          <w:fldChar w:fldCharType="separate"/>
        </w:r>
        <w:r>
          <w:t>6</w:t>
        </w:r>
        <w:r>
          <w:fldChar w:fldCharType="end"/>
        </w:r>
      </w:hyperlink>
    </w:p>
    <w:p>
      <w:pPr>
        <w:pStyle w:val="TOC2"/>
        <w:tabs>
          <w:tab w:val="right" w:leader="dot" w:pos="8306"/>
        </w:tabs>
      </w:pPr>
      <w:hyperlink w:anchor="_Toc29860" w:history="1">
        <w:r>
          <w:rPr>
            <w:rFonts w:ascii="仿宋" w:eastAsia="仿宋" w:hAnsi="仿宋" w:cs="仿宋" w:hint="eastAsia"/>
            <w:lang w:eastAsia="zh-CN"/>
          </w:rPr>
          <w:t>(四)、地质灾害影响分析</w:t>
        </w:r>
        <w:r>
          <w:tab/>
        </w:r>
        <w:r>
          <w:fldChar w:fldCharType="begin"/>
        </w:r>
        <w:r>
          <w:instrText xml:space="preserve"> PAGEREF _Toc29860 \h </w:instrText>
        </w:r>
        <w:r>
          <w:fldChar w:fldCharType="separate"/>
        </w:r>
        <w:r>
          <w:t>7</w:t>
        </w:r>
        <w:r>
          <w:fldChar w:fldCharType="end"/>
        </w:r>
      </w:hyperlink>
    </w:p>
    <w:p>
      <w:pPr>
        <w:pStyle w:val="TOC2"/>
        <w:tabs>
          <w:tab w:val="right" w:leader="dot" w:pos="8306"/>
        </w:tabs>
      </w:pPr>
      <w:hyperlink w:anchor="_Toc24661" w:history="1">
        <w:r>
          <w:rPr>
            <w:rFonts w:ascii="仿宋" w:eastAsia="仿宋" w:hAnsi="仿宋" w:cs="仿宋" w:hint="eastAsia"/>
            <w:lang w:eastAsia="zh-CN"/>
          </w:rPr>
          <w:t>(五)、特殊环境影响</w:t>
        </w:r>
        <w:r>
          <w:tab/>
        </w:r>
        <w:r>
          <w:fldChar w:fldCharType="begin"/>
        </w:r>
        <w:r>
          <w:instrText xml:space="preserve"> PAGEREF _Toc24661 \h </w:instrText>
        </w:r>
        <w:r>
          <w:fldChar w:fldCharType="separate"/>
        </w:r>
        <w:r>
          <w:t>9</w:t>
        </w:r>
        <w:r>
          <w:fldChar w:fldCharType="end"/>
        </w:r>
      </w:hyperlink>
    </w:p>
    <w:p>
      <w:pPr>
        <w:pStyle w:val="TOC1"/>
        <w:tabs>
          <w:tab w:val="right" w:leader="dot" w:pos="8306"/>
        </w:tabs>
      </w:pPr>
      <w:hyperlink w:anchor="_Toc10469" w:history="1">
        <w:r>
          <w:rPr>
            <w:rFonts w:ascii="仿宋" w:eastAsia="仿宋" w:hAnsi="仿宋" w:cs="仿宋" w:hint="eastAsia"/>
            <w:lang w:eastAsia="zh-CN"/>
          </w:rPr>
          <w:t>二、背景、必要性分析</w:t>
        </w:r>
        <w:r>
          <w:tab/>
        </w:r>
        <w:r>
          <w:fldChar w:fldCharType="begin"/>
        </w:r>
        <w:r>
          <w:instrText xml:space="preserve"> PAGEREF _Toc10469 \h </w:instrText>
        </w:r>
        <w:r>
          <w:fldChar w:fldCharType="separate"/>
        </w:r>
        <w:r>
          <w:t>10</w:t>
        </w:r>
        <w:r>
          <w:fldChar w:fldCharType="end"/>
        </w:r>
      </w:hyperlink>
    </w:p>
    <w:p>
      <w:pPr>
        <w:pStyle w:val="TOC2"/>
        <w:tabs>
          <w:tab w:val="right" w:leader="dot" w:pos="8306"/>
        </w:tabs>
      </w:pPr>
      <w:hyperlink w:anchor="_Toc0" w:history="1">
        <w:r>
          <w:rPr>
            <w:rFonts w:ascii="仿宋" w:eastAsia="仿宋" w:hAnsi="仿宋" w:cs="仿宋" w:hint="eastAsia"/>
            <w:lang w:eastAsia="zh-CN"/>
          </w:rPr>
          <w:t>(一)、项目建设背景</w:t>
        </w:r>
        <w:r>
          <w:tab/>
        </w:r>
        <w:r>
          <w:fldChar w:fldCharType="begin"/>
        </w:r>
        <w:r>
          <w:instrText xml:space="preserve"> PAGEREF _Toc0 \h </w:instrText>
        </w:r>
        <w:r>
          <w:fldChar w:fldCharType="separate"/>
        </w:r>
        <w:r>
          <w:t>10</w:t>
        </w:r>
        <w:r>
          <w:fldChar w:fldCharType="end"/>
        </w:r>
      </w:hyperlink>
    </w:p>
    <w:p>
      <w:pPr>
        <w:pStyle w:val="TOC2"/>
        <w:tabs>
          <w:tab w:val="right" w:leader="dot" w:pos="8306"/>
        </w:tabs>
      </w:pPr>
      <w:hyperlink w:anchor="_Toc11577" w:history="1">
        <w:r>
          <w:rPr>
            <w:rFonts w:ascii="仿宋" w:eastAsia="仿宋" w:hAnsi="仿宋" w:cs="仿宋" w:hint="eastAsia"/>
            <w:lang w:eastAsia="zh-CN"/>
          </w:rPr>
          <w:t>(二)、必要性分析</w:t>
        </w:r>
        <w:r>
          <w:tab/>
        </w:r>
        <w:r>
          <w:fldChar w:fldCharType="begin"/>
        </w:r>
        <w:r>
          <w:instrText xml:space="preserve"> PAGEREF _Toc11577 \h </w:instrText>
        </w:r>
        <w:r>
          <w:fldChar w:fldCharType="separate"/>
        </w:r>
        <w:r>
          <w:t>11</w:t>
        </w:r>
        <w:r>
          <w:fldChar w:fldCharType="end"/>
        </w:r>
      </w:hyperlink>
    </w:p>
    <w:p>
      <w:pPr>
        <w:pStyle w:val="TOC2"/>
        <w:tabs>
          <w:tab w:val="right" w:leader="dot" w:pos="8306"/>
        </w:tabs>
      </w:pPr>
      <w:hyperlink w:anchor="_Toc32542" w:history="1">
        <w:r>
          <w:rPr>
            <w:rFonts w:ascii="仿宋" w:eastAsia="仿宋" w:hAnsi="仿宋" w:cs="仿宋" w:hint="eastAsia"/>
            <w:lang w:eastAsia="zh-CN"/>
          </w:rPr>
          <w:t>(三)、项目建设有利条件</w:t>
        </w:r>
        <w:r>
          <w:tab/>
        </w:r>
        <w:r>
          <w:fldChar w:fldCharType="begin"/>
        </w:r>
        <w:r>
          <w:instrText xml:space="preserve"> PAGEREF _Toc32542 \h </w:instrText>
        </w:r>
        <w:r>
          <w:fldChar w:fldCharType="separate"/>
        </w:r>
        <w:r>
          <w:t>12</w:t>
        </w:r>
        <w:r>
          <w:fldChar w:fldCharType="end"/>
        </w:r>
      </w:hyperlink>
    </w:p>
    <w:p>
      <w:pPr>
        <w:pStyle w:val="TOC1"/>
        <w:tabs>
          <w:tab w:val="right" w:leader="dot" w:pos="8306"/>
        </w:tabs>
      </w:pPr>
      <w:hyperlink w:anchor="_Toc26926" w:history="1">
        <w:r>
          <w:rPr>
            <w:rFonts w:ascii="仿宋" w:eastAsia="仿宋" w:hAnsi="仿宋" w:cs="仿宋" w:hint="eastAsia"/>
            <w:lang w:eastAsia="zh-CN"/>
          </w:rPr>
          <w:t>三、资源开发及综合利用分析</w:t>
        </w:r>
        <w:r>
          <w:tab/>
        </w:r>
        <w:r>
          <w:fldChar w:fldCharType="begin"/>
        </w:r>
        <w:r>
          <w:instrText xml:space="preserve"> PAGEREF _Toc26926 \h </w:instrText>
        </w:r>
        <w:r>
          <w:fldChar w:fldCharType="separate"/>
        </w:r>
        <w:r>
          <w:t>14</w:t>
        </w:r>
        <w:r>
          <w:fldChar w:fldCharType="end"/>
        </w:r>
      </w:hyperlink>
    </w:p>
    <w:p>
      <w:pPr>
        <w:pStyle w:val="TOC2"/>
        <w:tabs>
          <w:tab w:val="right" w:leader="dot" w:pos="8306"/>
        </w:tabs>
      </w:pPr>
      <w:hyperlink w:anchor="_Toc1651" w:history="1">
        <w:r>
          <w:rPr>
            <w:rFonts w:ascii="仿宋" w:eastAsia="仿宋" w:hAnsi="仿宋" w:cs="仿宋" w:hint="eastAsia"/>
            <w:lang w:eastAsia="zh-CN"/>
          </w:rPr>
          <w:t>(一)、资源开发方案</w:t>
        </w:r>
        <w:r>
          <w:tab/>
        </w:r>
        <w:r>
          <w:fldChar w:fldCharType="begin"/>
        </w:r>
        <w:r>
          <w:instrText xml:space="preserve"> PAGEREF _Toc1651 \h </w:instrText>
        </w:r>
        <w:r>
          <w:fldChar w:fldCharType="separate"/>
        </w:r>
        <w:r>
          <w:t>14</w:t>
        </w:r>
        <w:r>
          <w:fldChar w:fldCharType="end"/>
        </w:r>
      </w:hyperlink>
    </w:p>
    <w:p>
      <w:pPr>
        <w:pStyle w:val="TOC2"/>
        <w:tabs>
          <w:tab w:val="right" w:leader="dot" w:pos="8306"/>
        </w:tabs>
      </w:pPr>
      <w:hyperlink w:anchor="_Toc27706" w:history="1">
        <w:r>
          <w:rPr>
            <w:rFonts w:ascii="仿宋" w:eastAsia="仿宋" w:hAnsi="仿宋" w:cs="仿宋" w:hint="eastAsia"/>
            <w:lang w:eastAsia="zh-CN"/>
          </w:rPr>
          <w:t>(二)、资源利用方案</w:t>
        </w:r>
        <w:r>
          <w:tab/>
        </w:r>
        <w:r>
          <w:fldChar w:fldCharType="begin"/>
        </w:r>
        <w:r>
          <w:instrText xml:space="preserve"> PAGEREF _Toc27706 \h </w:instrText>
        </w:r>
        <w:r>
          <w:fldChar w:fldCharType="separate"/>
        </w:r>
        <w:r>
          <w:t>15</w:t>
        </w:r>
        <w:r>
          <w:fldChar w:fldCharType="end"/>
        </w:r>
      </w:hyperlink>
    </w:p>
    <w:p>
      <w:pPr>
        <w:pStyle w:val="TOC2"/>
        <w:tabs>
          <w:tab w:val="right" w:leader="dot" w:pos="8306"/>
        </w:tabs>
      </w:pPr>
      <w:hyperlink w:anchor="_Toc21073" w:history="1">
        <w:r>
          <w:rPr>
            <w:rFonts w:ascii="仿宋" w:eastAsia="仿宋" w:hAnsi="仿宋" w:cs="仿宋" w:hint="eastAsia"/>
            <w:lang w:eastAsia="zh-CN"/>
          </w:rPr>
          <w:t>(三)、资源节约措施</w:t>
        </w:r>
        <w:r>
          <w:tab/>
        </w:r>
        <w:r>
          <w:fldChar w:fldCharType="begin"/>
        </w:r>
        <w:r>
          <w:instrText xml:space="preserve"> PAGEREF _Toc21073 \h </w:instrText>
        </w:r>
        <w:r>
          <w:fldChar w:fldCharType="separate"/>
        </w:r>
        <w:r>
          <w:t>16</w:t>
        </w:r>
        <w:r>
          <w:fldChar w:fldCharType="end"/>
        </w:r>
      </w:hyperlink>
    </w:p>
    <w:p>
      <w:pPr>
        <w:pStyle w:val="TOC1"/>
        <w:tabs>
          <w:tab w:val="right" w:leader="dot" w:pos="8306"/>
        </w:tabs>
      </w:pPr>
      <w:hyperlink w:anchor="_Toc10549" w:history="1">
        <w:r>
          <w:rPr>
            <w:rFonts w:ascii="仿宋" w:eastAsia="仿宋" w:hAnsi="仿宋" w:cs="仿宋" w:hint="eastAsia"/>
            <w:lang w:eastAsia="zh-CN"/>
          </w:rPr>
          <w:t>四、项目监理与质量保证</w:t>
        </w:r>
        <w:r>
          <w:tab/>
        </w:r>
        <w:r>
          <w:fldChar w:fldCharType="begin"/>
        </w:r>
        <w:r>
          <w:instrText xml:space="preserve"> PAGEREF _Toc10549 \h </w:instrText>
        </w:r>
        <w:r>
          <w:fldChar w:fldCharType="separate"/>
        </w:r>
        <w:r>
          <w:t>17</w:t>
        </w:r>
        <w:r>
          <w:fldChar w:fldCharType="end"/>
        </w:r>
      </w:hyperlink>
    </w:p>
    <w:p>
      <w:pPr>
        <w:pStyle w:val="TOC2"/>
        <w:tabs>
          <w:tab w:val="right" w:leader="dot" w:pos="8306"/>
        </w:tabs>
      </w:pPr>
      <w:hyperlink w:anchor="_Toc23232" w:history="1">
        <w:r>
          <w:rPr>
            <w:rFonts w:ascii="仿宋" w:eastAsia="仿宋" w:hAnsi="仿宋" w:cs="仿宋" w:hint="eastAsia"/>
            <w:lang w:eastAsia="zh-CN"/>
          </w:rPr>
          <w:t>(一)、监理体系构建</w:t>
        </w:r>
        <w:r>
          <w:tab/>
        </w:r>
        <w:r>
          <w:fldChar w:fldCharType="begin"/>
        </w:r>
        <w:r>
          <w:instrText xml:space="preserve"> PAGEREF _Toc23232 \h </w:instrText>
        </w:r>
        <w:r>
          <w:fldChar w:fldCharType="separate"/>
        </w:r>
        <w:r>
          <w:t>17</w:t>
        </w:r>
        <w:r>
          <w:fldChar w:fldCharType="end"/>
        </w:r>
      </w:hyperlink>
    </w:p>
    <w:p>
      <w:pPr>
        <w:pStyle w:val="TOC2"/>
        <w:tabs>
          <w:tab w:val="right" w:leader="dot" w:pos="8306"/>
        </w:tabs>
      </w:pPr>
      <w:hyperlink w:anchor="_Toc28269" w:history="1">
        <w:r>
          <w:rPr>
            <w:rFonts w:ascii="仿宋" w:eastAsia="仿宋" w:hAnsi="仿宋" w:cs="仿宋" w:hint="eastAsia"/>
            <w:lang w:eastAsia="zh-CN"/>
          </w:rPr>
          <w:t>(二)、质量保证体系实施</w:t>
        </w:r>
        <w:r>
          <w:tab/>
        </w:r>
        <w:r>
          <w:fldChar w:fldCharType="begin"/>
        </w:r>
        <w:r>
          <w:instrText xml:space="preserve"> PAGEREF _Toc28269 \h </w:instrText>
        </w:r>
        <w:r>
          <w:fldChar w:fldCharType="separate"/>
        </w:r>
        <w:r>
          <w:t>18</w:t>
        </w:r>
        <w:r>
          <w:fldChar w:fldCharType="end"/>
        </w:r>
      </w:hyperlink>
    </w:p>
    <w:p>
      <w:pPr>
        <w:pStyle w:val="TOC2"/>
        <w:tabs>
          <w:tab w:val="right" w:leader="dot" w:pos="8306"/>
        </w:tabs>
      </w:pPr>
      <w:hyperlink w:anchor="_Toc6570" w:history="1">
        <w:r>
          <w:rPr>
            <w:rFonts w:ascii="仿宋" w:eastAsia="仿宋" w:hAnsi="仿宋" w:cs="仿宋" w:hint="eastAsia"/>
            <w:lang w:eastAsia="zh-CN"/>
          </w:rPr>
          <w:t>(三)、监理与质量控制流程</w:t>
        </w:r>
        <w:r>
          <w:tab/>
        </w:r>
        <w:r>
          <w:fldChar w:fldCharType="begin"/>
        </w:r>
        <w:r>
          <w:instrText xml:space="preserve"> PAGEREF _Toc6570 \h </w:instrText>
        </w:r>
        <w:r>
          <w:fldChar w:fldCharType="separate"/>
        </w:r>
        <w:r>
          <w:t>19</w:t>
        </w:r>
        <w:r>
          <w:fldChar w:fldCharType="end"/>
        </w:r>
      </w:hyperlink>
    </w:p>
    <w:p>
      <w:pPr>
        <w:pStyle w:val="TOC1"/>
        <w:tabs>
          <w:tab w:val="right" w:leader="dot" w:pos="8306"/>
        </w:tabs>
      </w:pPr>
      <w:hyperlink w:anchor="_Toc1939" w:history="1">
        <w:r>
          <w:rPr>
            <w:rFonts w:ascii="仿宋" w:eastAsia="仿宋" w:hAnsi="仿宋" w:cs="仿宋" w:hint="eastAsia"/>
            <w:lang w:eastAsia="zh-CN"/>
          </w:rPr>
          <w:t>五、建设风险评估分析</w:t>
        </w:r>
        <w:r>
          <w:tab/>
        </w:r>
        <w:r>
          <w:fldChar w:fldCharType="begin"/>
        </w:r>
        <w:r>
          <w:instrText xml:space="preserve"> PAGEREF _Toc1939 \h </w:instrText>
        </w:r>
        <w:r>
          <w:fldChar w:fldCharType="separate"/>
        </w:r>
        <w:r>
          <w:t>19</w:t>
        </w:r>
        <w:r>
          <w:fldChar w:fldCharType="end"/>
        </w:r>
      </w:hyperlink>
    </w:p>
    <w:p>
      <w:pPr>
        <w:pStyle w:val="TOC2"/>
        <w:tabs>
          <w:tab w:val="right" w:leader="dot" w:pos="8306"/>
        </w:tabs>
      </w:pPr>
      <w:hyperlink w:anchor="_Toc18350" w:history="1">
        <w:r>
          <w:rPr>
            <w:rFonts w:ascii="仿宋" w:eastAsia="仿宋" w:hAnsi="仿宋" w:cs="仿宋" w:hint="eastAsia"/>
            <w:lang w:eastAsia="zh-CN"/>
          </w:rPr>
          <w:t>(一)、政策风险分析</w:t>
        </w:r>
        <w:r>
          <w:tab/>
        </w:r>
        <w:r>
          <w:fldChar w:fldCharType="begin"/>
        </w:r>
        <w:r>
          <w:instrText xml:space="preserve"> PAGEREF _Toc18350 \h </w:instrText>
        </w:r>
        <w:r>
          <w:fldChar w:fldCharType="separate"/>
        </w:r>
        <w:r>
          <w:t>19</w:t>
        </w:r>
        <w:r>
          <w:fldChar w:fldCharType="end"/>
        </w:r>
      </w:hyperlink>
    </w:p>
    <w:p>
      <w:pPr>
        <w:pStyle w:val="TOC2"/>
        <w:tabs>
          <w:tab w:val="right" w:leader="dot" w:pos="8306"/>
        </w:tabs>
      </w:pPr>
      <w:hyperlink w:anchor="_Toc8142" w:history="1">
        <w:r>
          <w:rPr>
            <w:rFonts w:ascii="仿宋" w:eastAsia="仿宋" w:hAnsi="仿宋" w:cs="仿宋" w:hint="eastAsia"/>
            <w:lang w:eastAsia="zh-CN"/>
          </w:rPr>
          <w:t>(二)、社会风险分析</w:t>
        </w:r>
        <w:r>
          <w:tab/>
        </w:r>
        <w:r>
          <w:fldChar w:fldCharType="begin"/>
        </w:r>
        <w:r>
          <w:instrText xml:space="preserve"> PAGEREF _Toc8142 \h </w:instrText>
        </w:r>
        <w:r>
          <w:fldChar w:fldCharType="separate"/>
        </w:r>
        <w:r>
          <w:t>20</w:t>
        </w:r>
        <w:r>
          <w:fldChar w:fldCharType="end"/>
        </w:r>
      </w:hyperlink>
    </w:p>
    <w:p>
      <w:pPr>
        <w:pStyle w:val="TOC2"/>
        <w:tabs>
          <w:tab w:val="right" w:leader="dot" w:pos="8306"/>
        </w:tabs>
      </w:pPr>
      <w:hyperlink w:anchor="_Toc27718" w:history="1">
        <w:r>
          <w:rPr>
            <w:rFonts w:ascii="仿宋" w:eastAsia="仿宋" w:hAnsi="仿宋" w:cs="仿宋" w:hint="eastAsia"/>
            <w:lang w:eastAsia="zh-CN"/>
          </w:rPr>
          <w:t>(三)、市场风险分析</w:t>
        </w:r>
        <w:r>
          <w:tab/>
        </w:r>
        <w:r>
          <w:fldChar w:fldCharType="begin"/>
        </w:r>
        <w:r>
          <w:instrText xml:space="preserve"> PAGEREF _Toc27718 \h </w:instrText>
        </w:r>
        <w:r>
          <w:fldChar w:fldCharType="separate"/>
        </w:r>
        <w:r>
          <w:t>22</w:t>
        </w:r>
        <w:r>
          <w:fldChar w:fldCharType="end"/>
        </w:r>
      </w:hyperlink>
    </w:p>
    <w:p>
      <w:pPr>
        <w:pStyle w:val="TOC2"/>
        <w:tabs>
          <w:tab w:val="right" w:leader="dot" w:pos="8306"/>
        </w:tabs>
      </w:pPr>
      <w:hyperlink w:anchor="_Toc28095" w:history="1">
        <w:r>
          <w:rPr>
            <w:rFonts w:ascii="仿宋" w:eastAsia="仿宋" w:hAnsi="仿宋" w:cs="仿宋" w:hint="eastAsia"/>
            <w:lang w:eastAsia="zh-CN"/>
          </w:rPr>
          <w:t>(四)、资金风险分析</w:t>
        </w:r>
        <w:r>
          <w:tab/>
        </w:r>
        <w:r>
          <w:fldChar w:fldCharType="begin"/>
        </w:r>
        <w:r>
          <w:instrText xml:space="preserve"> PAGEREF _Toc28095 \h </w:instrText>
        </w:r>
        <w:r>
          <w:fldChar w:fldCharType="separate"/>
        </w:r>
        <w:r>
          <w:t>23</w:t>
        </w:r>
        <w:r>
          <w:fldChar w:fldCharType="end"/>
        </w:r>
      </w:hyperlink>
    </w:p>
    <w:p>
      <w:pPr>
        <w:pStyle w:val="TOC2"/>
        <w:tabs>
          <w:tab w:val="right" w:leader="dot" w:pos="8306"/>
        </w:tabs>
      </w:pPr>
      <w:hyperlink w:anchor="_Toc17510" w:history="1">
        <w:r>
          <w:rPr>
            <w:rFonts w:ascii="仿宋" w:eastAsia="仿宋" w:hAnsi="仿宋" w:cs="仿宋" w:hint="eastAsia"/>
            <w:lang w:eastAsia="zh-CN"/>
          </w:rPr>
          <w:t>(五)、技术风险分析</w:t>
        </w:r>
        <w:r>
          <w:tab/>
        </w:r>
        <w:r>
          <w:fldChar w:fldCharType="begin"/>
        </w:r>
        <w:r>
          <w:instrText xml:space="preserve"> PAGEREF _Toc17510 \h </w:instrText>
        </w:r>
        <w:r>
          <w:fldChar w:fldCharType="separate"/>
        </w:r>
        <w:r>
          <w:t>24</w:t>
        </w:r>
        <w:r>
          <w:fldChar w:fldCharType="end"/>
        </w:r>
      </w:hyperlink>
    </w:p>
    <w:p>
      <w:pPr>
        <w:pStyle w:val="TOC2"/>
        <w:tabs>
          <w:tab w:val="right" w:leader="dot" w:pos="8306"/>
        </w:tabs>
      </w:pPr>
      <w:hyperlink w:anchor="_Toc16434" w:history="1">
        <w:r>
          <w:rPr>
            <w:rFonts w:ascii="仿宋" w:eastAsia="仿宋" w:hAnsi="仿宋" w:cs="仿宋" w:hint="eastAsia"/>
            <w:lang w:eastAsia="zh-CN"/>
          </w:rPr>
          <w:t>(六)、财务风险分析</w:t>
        </w:r>
        <w:r>
          <w:tab/>
        </w:r>
        <w:r>
          <w:fldChar w:fldCharType="begin"/>
        </w:r>
        <w:r>
          <w:instrText xml:space="preserve"> PAGEREF _Toc16434 \h </w:instrText>
        </w:r>
        <w:r>
          <w:fldChar w:fldCharType="separate"/>
        </w:r>
        <w:r>
          <w:t>25</w:t>
        </w:r>
        <w:r>
          <w:fldChar w:fldCharType="end"/>
        </w:r>
      </w:hyperlink>
    </w:p>
    <w:p>
      <w:pPr>
        <w:pStyle w:val="TOC2"/>
        <w:tabs>
          <w:tab w:val="right" w:leader="dot" w:pos="8306"/>
        </w:tabs>
      </w:pPr>
      <w:hyperlink w:anchor="_Toc23224" w:history="1">
        <w:r>
          <w:rPr>
            <w:rFonts w:ascii="仿宋" w:eastAsia="仿宋" w:hAnsi="仿宋" w:cs="仿宋" w:hint="eastAsia"/>
            <w:lang w:eastAsia="zh-CN"/>
          </w:rPr>
          <w:t>(七)、管理风险分析</w:t>
        </w:r>
        <w:r>
          <w:tab/>
        </w:r>
        <w:r>
          <w:fldChar w:fldCharType="begin"/>
        </w:r>
        <w:r>
          <w:instrText xml:space="preserve"> PAGEREF _Toc23224 \h </w:instrText>
        </w:r>
        <w:r>
          <w:fldChar w:fldCharType="separate"/>
        </w:r>
        <w:r>
          <w:t>27</w:t>
        </w:r>
        <w:r>
          <w:fldChar w:fldCharType="end"/>
        </w:r>
      </w:hyperlink>
    </w:p>
    <w:p>
      <w:pPr>
        <w:pStyle w:val="TOC2"/>
        <w:tabs>
          <w:tab w:val="right" w:leader="dot" w:pos="8306"/>
        </w:tabs>
      </w:pPr>
      <w:hyperlink w:anchor="_Toc31188" w:history="1">
        <w:r>
          <w:rPr>
            <w:rFonts w:ascii="仿宋" w:eastAsia="仿宋" w:hAnsi="仿宋" w:cs="仿宋" w:hint="eastAsia"/>
            <w:lang w:eastAsia="zh-CN"/>
          </w:rPr>
          <w:t>(八)、其它风险分析</w:t>
        </w:r>
        <w:r>
          <w:tab/>
        </w:r>
        <w:r>
          <w:fldChar w:fldCharType="begin"/>
        </w:r>
        <w:r>
          <w:instrText xml:space="preserve"> PAGEREF _Toc31188 \h </w:instrText>
        </w:r>
        <w:r>
          <w:fldChar w:fldCharType="separate"/>
        </w:r>
        <w:r>
          <w:t>28</w:t>
        </w:r>
        <w:r>
          <w:fldChar w:fldCharType="end"/>
        </w:r>
      </w:hyperlink>
    </w:p>
    <w:p>
      <w:pPr>
        <w:pStyle w:val="TOC2"/>
        <w:tabs>
          <w:tab w:val="right" w:leader="dot" w:pos="8306"/>
        </w:tabs>
      </w:pPr>
      <w:hyperlink w:anchor="_Toc18215" w:history="1">
        <w:r>
          <w:rPr>
            <w:rFonts w:ascii="仿宋" w:eastAsia="仿宋" w:hAnsi="仿宋" w:cs="仿宋" w:hint="eastAsia"/>
            <w:lang w:eastAsia="zh-CN"/>
          </w:rPr>
          <w:t>(九)、社会影响评估</w:t>
        </w:r>
        <w:r>
          <w:tab/>
        </w:r>
        <w:r>
          <w:fldChar w:fldCharType="begin"/>
        </w:r>
        <w:r>
          <w:instrText xml:space="preserve"> PAGEREF _Toc18215 \h </w:instrText>
        </w:r>
        <w:r>
          <w:fldChar w:fldCharType="separate"/>
        </w:r>
        <w:r>
          <w:t>30</w:t>
        </w:r>
        <w:r>
          <w:fldChar w:fldCharType="end"/>
        </w:r>
      </w:hyperlink>
    </w:p>
    <w:p>
      <w:pPr>
        <w:pStyle w:val="TOC1"/>
        <w:tabs>
          <w:tab w:val="right" w:leader="dot" w:pos="8306"/>
        </w:tabs>
      </w:pPr>
      <w:hyperlink w:anchor="_Toc15146" w:history="1">
        <w:r>
          <w:rPr>
            <w:rFonts w:ascii="仿宋" w:eastAsia="仿宋" w:hAnsi="仿宋" w:cs="仿宋" w:hint="eastAsia"/>
            <w:lang w:eastAsia="zh-CN"/>
          </w:rPr>
          <w:t>六、经济影响分析</w:t>
        </w:r>
        <w:r>
          <w:tab/>
        </w:r>
        <w:r>
          <w:fldChar w:fldCharType="begin"/>
        </w:r>
        <w:r>
          <w:instrText xml:space="preserve"> PAGEREF _Toc15146 \h </w:instrText>
        </w:r>
        <w:r>
          <w:fldChar w:fldCharType="separate"/>
        </w:r>
        <w:r>
          <w:t>32</w:t>
        </w:r>
        <w:r>
          <w:fldChar w:fldCharType="end"/>
        </w:r>
      </w:hyperlink>
    </w:p>
    <w:p>
      <w:pPr>
        <w:pStyle w:val="TOC2"/>
        <w:tabs>
          <w:tab w:val="right" w:leader="dot" w:pos="8306"/>
        </w:tabs>
      </w:pPr>
      <w:hyperlink w:anchor="_Toc30553" w:history="1">
        <w:r>
          <w:rPr>
            <w:rFonts w:ascii="仿宋" w:eastAsia="仿宋" w:hAnsi="仿宋" w:cs="仿宋" w:hint="eastAsia"/>
            <w:lang w:eastAsia="zh-CN"/>
          </w:rPr>
          <w:t>(一)、经济费用效益或费用效果分析</w:t>
        </w:r>
        <w:r>
          <w:tab/>
        </w:r>
        <w:r>
          <w:fldChar w:fldCharType="begin"/>
        </w:r>
        <w:r>
          <w:instrText xml:space="preserve"> PAGEREF _Toc30553 \h </w:instrText>
        </w:r>
        <w:r>
          <w:fldChar w:fldCharType="separate"/>
        </w:r>
        <w:r>
          <w:t>32</w:t>
        </w:r>
        <w:r>
          <w:fldChar w:fldCharType="end"/>
        </w:r>
      </w:hyperlink>
    </w:p>
    <w:p>
      <w:pPr>
        <w:pStyle w:val="TOC2"/>
        <w:tabs>
          <w:tab w:val="right" w:leader="dot" w:pos="8306"/>
        </w:tabs>
      </w:pPr>
      <w:hyperlink w:anchor="_Toc13716" w:history="1">
        <w:r>
          <w:rPr>
            <w:rFonts w:ascii="仿宋" w:eastAsia="仿宋" w:hAnsi="仿宋" w:cs="仿宋" w:hint="eastAsia"/>
            <w:lang w:eastAsia="zh-CN"/>
          </w:rPr>
          <w:t>(二)、行业影响分析</w:t>
        </w:r>
        <w:r>
          <w:tab/>
        </w:r>
        <w:r>
          <w:fldChar w:fldCharType="begin"/>
        </w:r>
        <w:r>
          <w:instrText xml:space="preserve"> PAGEREF _Toc13716 \h </w:instrText>
        </w:r>
        <w:r>
          <w:fldChar w:fldCharType="separate"/>
        </w:r>
        <w:r>
          <w:t>34</w:t>
        </w:r>
        <w:r>
          <w:fldChar w:fldCharType="end"/>
        </w:r>
      </w:hyperlink>
    </w:p>
    <w:p>
      <w:pPr>
        <w:pStyle w:val="TOC2"/>
        <w:tabs>
          <w:tab w:val="right" w:leader="dot" w:pos="8306"/>
        </w:tabs>
      </w:pPr>
      <w:hyperlink w:anchor="_Toc12348" w:history="1">
        <w:r>
          <w:rPr>
            <w:rFonts w:ascii="仿宋" w:eastAsia="仿宋" w:hAnsi="仿宋" w:cs="仿宋" w:hint="eastAsia"/>
            <w:lang w:eastAsia="zh-CN"/>
          </w:rPr>
          <w:t>(三)、区域经济影响分析</w:t>
        </w:r>
        <w:r>
          <w:tab/>
        </w:r>
        <w:r>
          <w:fldChar w:fldCharType="begin"/>
        </w:r>
        <w:r>
          <w:instrText xml:space="preserve"> PAGEREF _Toc12348 \h </w:instrText>
        </w:r>
        <w:r>
          <w:fldChar w:fldCharType="separate"/>
        </w:r>
        <w:r>
          <w:t>35</w:t>
        </w:r>
        <w:r>
          <w:fldChar w:fldCharType="end"/>
        </w:r>
      </w:hyperlink>
    </w:p>
    <w:p>
      <w:pPr>
        <w:pStyle w:val="TOC2"/>
        <w:tabs>
          <w:tab w:val="right" w:leader="dot" w:pos="8306"/>
        </w:tabs>
      </w:pPr>
      <w:hyperlink w:anchor="_Toc14122" w:history="1">
        <w:r>
          <w:rPr>
            <w:rFonts w:ascii="仿宋" w:eastAsia="仿宋" w:hAnsi="仿宋" w:cs="仿宋" w:hint="eastAsia"/>
            <w:lang w:eastAsia="zh-CN"/>
          </w:rPr>
          <w:t>(四)、宏观经济影响分析</w:t>
        </w:r>
        <w:r>
          <w:tab/>
        </w:r>
        <w:r>
          <w:fldChar w:fldCharType="begin"/>
        </w:r>
        <w:r>
          <w:instrText xml:space="preserve"> PAGEREF _Toc14122 \h </w:instrText>
        </w:r>
        <w:r>
          <w:fldChar w:fldCharType="separate"/>
        </w:r>
        <w:r>
          <w:t>36</w:t>
        </w:r>
        <w:r>
          <w:fldChar w:fldCharType="end"/>
        </w:r>
      </w:hyperlink>
    </w:p>
    <w:p>
      <w:pPr>
        <w:pStyle w:val="TOC1"/>
        <w:tabs>
          <w:tab w:val="right" w:leader="dot" w:pos="8306"/>
        </w:tabs>
      </w:pPr>
      <w:hyperlink w:anchor="_Toc14559" w:history="1">
        <w:r>
          <w:rPr>
            <w:rFonts w:ascii="仿宋" w:eastAsia="仿宋" w:hAnsi="仿宋" w:cs="仿宋" w:hint="eastAsia"/>
            <w:lang w:eastAsia="zh-CN"/>
          </w:rPr>
          <w:t>七、经济效益与社会效益优化</w:t>
        </w:r>
        <w:r>
          <w:tab/>
        </w:r>
        <w:r>
          <w:fldChar w:fldCharType="begin"/>
        </w:r>
        <w:r>
          <w:instrText xml:space="preserve"> PAGEREF _Toc14559 \h </w:instrText>
        </w:r>
        <w:r>
          <w:fldChar w:fldCharType="separate"/>
        </w:r>
        <w:r>
          <w:t>38</w:t>
        </w:r>
        <w:r>
          <w:fldChar w:fldCharType="end"/>
        </w:r>
      </w:hyperlink>
    </w:p>
    <w:p>
      <w:pPr>
        <w:pStyle w:val="TOC2"/>
        <w:tabs>
          <w:tab w:val="right" w:leader="dot" w:pos="8306"/>
        </w:tabs>
      </w:pPr>
      <w:hyperlink w:anchor="_Toc16045" w:history="1">
        <w:r>
          <w:rPr>
            <w:rFonts w:ascii="仿宋" w:eastAsia="仿宋" w:hAnsi="仿宋" w:cs="仿宋" w:hint="eastAsia"/>
            <w:lang w:eastAsia="zh-CN"/>
          </w:rPr>
          <w:t>(一)、经济效益提升策略</w:t>
        </w:r>
        <w:r>
          <w:tab/>
        </w:r>
        <w:r>
          <w:fldChar w:fldCharType="begin"/>
        </w:r>
        <w:r>
          <w:instrText xml:space="preserve"> PAGEREF _Toc16045 \h </w:instrText>
        </w:r>
        <w:r>
          <w:fldChar w:fldCharType="separate"/>
        </w:r>
        <w:r>
          <w:t>38</w:t>
        </w:r>
        <w:r>
          <w:fldChar w:fldCharType="end"/>
        </w:r>
      </w:hyperlink>
    </w:p>
    <w:p>
      <w:pPr>
        <w:pStyle w:val="TOC2"/>
        <w:tabs>
          <w:tab w:val="right" w:leader="dot" w:pos="8306"/>
        </w:tabs>
      </w:pPr>
      <w:hyperlink w:anchor="_Toc24875" w:history="1">
        <w:r>
          <w:rPr>
            <w:rFonts w:ascii="仿宋" w:eastAsia="仿宋" w:hAnsi="仿宋" w:cs="仿宋" w:hint="eastAsia"/>
            <w:lang w:eastAsia="zh-CN"/>
          </w:rPr>
          <w:t>(二)、社会效益增强方案</w:t>
        </w:r>
        <w:r>
          <w:tab/>
        </w:r>
        <w:r>
          <w:fldChar w:fldCharType="begin"/>
        </w:r>
        <w:r>
          <w:instrText xml:space="preserve"> PAGEREF _Toc24875 \h </w:instrText>
        </w:r>
        <w:r>
          <w:fldChar w:fldCharType="separate"/>
        </w:r>
        <w:r>
          <w:t>39</w:t>
        </w:r>
        <w:r>
          <w:fldChar w:fldCharType="end"/>
        </w:r>
      </w:hyperlink>
    </w:p>
    <w:p>
      <w:pPr>
        <w:pStyle w:val="TOC1"/>
        <w:tabs>
          <w:tab w:val="right" w:leader="dot" w:pos="8306"/>
        </w:tabs>
      </w:pPr>
      <w:hyperlink w:anchor="_Toc8171" w:history="1">
        <w:r>
          <w:rPr>
            <w:rFonts w:ascii="仿宋" w:eastAsia="仿宋" w:hAnsi="仿宋" w:cs="仿宋" w:hint="eastAsia"/>
            <w:lang w:eastAsia="zh-CN"/>
          </w:rPr>
          <w:t>八、项目实施与管理方案</w:t>
        </w:r>
        <w:r>
          <w:tab/>
        </w:r>
        <w:r>
          <w:fldChar w:fldCharType="begin"/>
        </w:r>
        <w:r>
          <w:instrText xml:space="preserve"> PAGEREF _Toc8171 \h </w:instrText>
        </w:r>
        <w:r>
          <w:fldChar w:fldCharType="separate"/>
        </w:r>
        <w:r>
          <w:t>40</w:t>
        </w:r>
        <w:r>
          <w:fldChar w:fldCharType="end"/>
        </w:r>
      </w:hyperlink>
    </w:p>
    <w:p>
      <w:pPr>
        <w:pStyle w:val="TOC2"/>
        <w:tabs>
          <w:tab w:val="right" w:leader="dot" w:pos="8306"/>
        </w:tabs>
      </w:pPr>
      <w:hyperlink w:anchor="_Toc27442" w:history="1">
        <w:r>
          <w:rPr>
            <w:rFonts w:ascii="仿宋" w:eastAsia="仿宋" w:hAnsi="仿宋" w:cs="仿宋" w:hint="eastAsia"/>
            <w:lang w:eastAsia="zh-CN"/>
          </w:rPr>
          <w:t>(一)、项目实施计划</w:t>
        </w:r>
        <w:r>
          <w:tab/>
        </w:r>
        <w:r>
          <w:fldChar w:fldCharType="begin"/>
        </w:r>
        <w:r>
          <w:instrText xml:space="preserve"> PAGEREF _Toc27442 \h </w:instrText>
        </w:r>
        <w:r>
          <w:fldChar w:fldCharType="separate"/>
        </w:r>
        <w:r>
          <w:t>40</w:t>
        </w:r>
        <w:r>
          <w:fldChar w:fldCharType="end"/>
        </w:r>
      </w:hyperlink>
    </w:p>
    <w:p>
      <w:pPr>
        <w:pStyle w:val="TOC2"/>
        <w:tabs>
          <w:tab w:val="right" w:leader="dot" w:pos="8306"/>
        </w:tabs>
      </w:pPr>
      <w:hyperlink w:anchor="_Toc17468" w:history="1">
        <w:r>
          <w:rPr>
            <w:rFonts w:ascii="仿宋" w:eastAsia="仿宋" w:hAnsi="仿宋" w:cs="仿宋" w:hint="eastAsia"/>
            <w:lang w:eastAsia="zh-CN"/>
          </w:rPr>
          <w:t>(二)、项目组织机构与职责</w:t>
        </w:r>
        <w:r>
          <w:tab/>
        </w:r>
        <w:r>
          <w:fldChar w:fldCharType="begin"/>
        </w:r>
        <w:r>
          <w:instrText xml:space="preserve"> PAGEREF _Toc17468 \h </w:instrText>
        </w:r>
        <w:r>
          <w:fldChar w:fldCharType="separate"/>
        </w:r>
        <w:r>
          <w:t>41</w:t>
        </w:r>
        <w:r>
          <w:fldChar w:fldCharType="end"/>
        </w:r>
      </w:hyperlink>
    </w:p>
    <w:p>
      <w:pPr>
        <w:pStyle w:val="TOC2"/>
        <w:tabs>
          <w:tab w:val="right" w:leader="dot" w:pos="8306"/>
        </w:tabs>
      </w:pPr>
      <w:hyperlink w:anchor="_Toc21552" w:history="1">
        <w:r>
          <w:rPr>
            <w:rFonts w:ascii="仿宋" w:eastAsia="仿宋" w:hAnsi="仿宋" w:cs="仿宋" w:hint="eastAsia"/>
            <w:lang w:eastAsia="zh-CN"/>
          </w:rPr>
          <w:t>(三)、项目管理与监控体系</w:t>
        </w:r>
        <w:r>
          <w:tab/>
        </w:r>
        <w:r>
          <w:fldChar w:fldCharType="begin"/>
        </w:r>
        <w:r>
          <w:instrText xml:space="preserve"> PAGEREF _Toc21552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01" w:history="1">
        <w:r>
          <w:rPr>
            <w:rFonts w:ascii="仿宋" w:eastAsia="仿宋" w:hAnsi="仿宋" w:cs="仿宋" w:hint="eastAsia"/>
            <w:lang w:eastAsia="zh-CN"/>
          </w:rPr>
          <w:t>九、环境保护与绿色发展</w:t>
        </w:r>
        <w:r>
          <w:tab/>
        </w:r>
        <w:r>
          <w:fldChar w:fldCharType="begin"/>
        </w:r>
        <w:r>
          <w:instrText xml:space="preserve"> PAGEREF _Toc12301 \h </w:instrText>
        </w:r>
        <w:r>
          <w:fldChar w:fldCharType="separate"/>
        </w:r>
        <w:r>
          <w:t>46</w:t>
        </w:r>
        <w:r>
          <w:fldChar w:fldCharType="end"/>
        </w:r>
      </w:hyperlink>
    </w:p>
    <w:p>
      <w:pPr>
        <w:pStyle w:val="TOC2"/>
        <w:tabs>
          <w:tab w:val="right" w:leader="dot" w:pos="8306"/>
        </w:tabs>
      </w:pPr>
      <w:hyperlink w:anchor="_Toc8827" w:history="1">
        <w:r>
          <w:rPr>
            <w:rFonts w:ascii="仿宋" w:eastAsia="仿宋" w:hAnsi="仿宋" w:cs="仿宋" w:hint="eastAsia"/>
            <w:lang w:eastAsia="zh-CN"/>
          </w:rPr>
          <w:t>(一)、环境保护措施</w:t>
        </w:r>
        <w:r>
          <w:tab/>
        </w:r>
        <w:r>
          <w:fldChar w:fldCharType="begin"/>
        </w:r>
        <w:r>
          <w:instrText xml:space="preserve"> PAGEREF _Toc8827 \h </w:instrText>
        </w:r>
        <w:r>
          <w:fldChar w:fldCharType="separate"/>
        </w:r>
        <w:r>
          <w:t>46</w:t>
        </w:r>
        <w:r>
          <w:fldChar w:fldCharType="end"/>
        </w:r>
      </w:hyperlink>
    </w:p>
    <w:p>
      <w:pPr>
        <w:pStyle w:val="TOC2"/>
        <w:tabs>
          <w:tab w:val="right" w:leader="dot" w:pos="8306"/>
        </w:tabs>
      </w:pPr>
      <w:hyperlink w:anchor="_Toc32144" w:history="1">
        <w:r>
          <w:rPr>
            <w:rFonts w:ascii="仿宋" w:eastAsia="仿宋" w:hAnsi="仿宋" w:cs="仿宋" w:hint="eastAsia"/>
            <w:lang w:eastAsia="zh-CN"/>
          </w:rPr>
          <w:t>(二)、绿色发展与可持续发展策略</w:t>
        </w:r>
        <w:r>
          <w:tab/>
        </w:r>
        <w:r>
          <w:fldChar w:fldCharType="begin"/>
        </w:r>
        <w:r>
          <w:instrText xml:space="preserve"> PAGEREF _Toc32144 \h </w:instrText>
        </w:r>
        <w:r>
          <w:fldChar w:fldCharType="separate"/>
        </w:r>
        <w:r>
          <w:t>47</w:t>
        </w:r>
        <w:r>
          <w:fldChar w:fldCharType="end"/>
        </w:r>
      </w:hyperlink>
    </w:p>
    <w:p>
      <w:pPr>
        <w:pStyle w:val="TOC1"/>
        <w:tabs>
          <w:tab w:val="right" w:leader="dot" w:pos="8306"/>
        </w:tabs>
      </w:pPr>
      <w:hyperlink w:anchor="_Toc18409" w:history="1">
        <w:r>
          <w:rPr>
            <w:rFonts w:ascii="仿宋" w:eastAsia="仿宋" w:hAnsi="仿宋" w:cs="仿宋" w:hint="eastAsia"/>
            <w:lang w:eastAsia="zh-CN"/>
          </w:rPr>
          <w:t>十、土地利用与规划方案</w:t>
        </w:r>
        <w:r>
          <w:tab/>
        </w:r>
        <w:r>
          <w:fldChar w:fldCharType="begin"/>
        </w:r>
        <w:r>
          <w:instrText xml:space="preserve"> PAGEREF _Toc18409 \h </w:instrText>
        </w:r>
        <w:r>
          <w:fldChar w:fldCharType="separate"/>
        </w:r>
        <w:r>
          <w:t>49</w:t>
        </w:r>
        <w:r>
          <w:fldChar w:fldCharType="end"/>
        </w:r>
      </w:hyperlink>
    </w:p>
    <w:p>
      <w:pPr>
        <w:pStyle w:val="TOC2"/>
        <w:tabs>
          <w:tab w:val="right" w:leader="dot" w:pos="8306"/>
        </w:tabs>
      </w:pPr>
      <w:hyperlink w:anchor="_Toc15873" w:history="1">
        <w:r>
          <w:rPr>
            <w:rFonts w:ascii="仿宋" w:eastAsia="仿宋" w:hAnsi="仿宋" w:cs="仿宋" w:hint="eastAsia"/>
            <w:lang w:eastAsia="zh-CN"/>
          </w:rPr>
          <w:t>(一)、项目用地情况分析</w:t>
        </w:r>
        <w:r>
          <w:tab/>
        </w:r>
        <w:r>
          <w:fldChar w:fldCharType="begin"/>
        </w:r>
        <w:r>
          <w:instrText xml:space="preserve"> PAGEREF _Toc15873 \h </w:instrText>
        </w:r>
        <w:r>
          <w:fldChar w:fldCharType="separate"/>
        </w:r>
        <w:r>
          <w:t>49</w:t>
        </w:r>
        <w:r>
          <w:fldChar w:fldCharType="end"/>
        </w:r>
      </w:hyperlink>
    </w:p>
    <w:p>
      <w:pPr>
        <w:pStyle w:val="TOC2"/>
        <w:tabs>
          <w:tab w:val="right" w:leader="dot" w:pos="8306"/>
        </w:tabs>
      </w:pPr>
      <w:hyperlink w:anchor="_Toc25725" w:history="1">
        <w:r>
          <w:rPr>
            <w:rFonts w:ascii="仿宋" w:eastAsia="仿宋" w:hAnsi="仿宋" w:cs="仿宋" w:hint="eastAsia"/>
            <w:lang w:eastAsia="zh-CN"/>
          </w:rPr>
          <w:t>(二)、土地利用规划方案</w:t>
        </w:r>
        <w:r>
          <w:tab/>
        </w:r>
        <w:r>
          <w:fldChar w:fldCharType="begin"/>
        </w:r>
        <w:r>
          <w:instrText xml:space="preserve"> PAGEREF _Toc25725 \h </w:instrText>
        </w:r>
        <w:r>
          <w:fldChar w:fldCharType="separate"/>
        </w:r>
        <w:r>
          <w:t>50</w:t>
        </w:r>
        <w:r>
          <w:fldChar w:fldCharType="end"/>
        </w:r>
      </w:hyperlink>
    </w:p>
    <w:p>
      <w:pPr>
        <w:pStyle w:val="TOC1"/>
        <w:tabs>
          <w:tab w:val="right" w:leader="dot" w:pos="8306"/>
        </w:tabs>
      </w:pPr>
      <w:hyperlink w:anchor="_Toc32304" w:history="1">
        <w:r>
          <w:rPr>
            <w:rFonts w:ascii="仿宋" w:eastAsia="仿宋" w:hAnsi="仿宋" w:cs="仿宋" w:hint="eastAsia"/>
            <w:lang w:eastAsia="zh-CN"/>
          </w:rPr>
          <w:t>十一、环境保护与治理方案</w:t>
        </w:r>
        <w:r>
          <w:tab/>
        </w:r>
        <w:r>
          <w:fldChar w:fldCharType="begin"/>
        </w:r>
        <w:r>
          <w:instrText xml:space="preserve"> PAGEREF _Toc32304 \h </w:instrText>
        </w:r>
        <w:r>
          <w:fldChar w:fldCharType="separate"/>
        </w:r>
        <w:r>
          <w:t>51</w:t>
        </w:r>
        <w:r>
          <w:fldChar w:fldCharType="end"/>
        </w:r>
      </w:hyperlink>
    </w:p>
    <w:p>
      <w:pPr>
        <w:pStyle w:val="TOC2"/>
        <w:tabs>
          <w:tab w:val="right" w:leader="dot" w:pos="8306"/>
        </w:tabs>
      </w:pPr>
      <w:hyperlink w:anchor="_Toc21331" w:history="1">
        <w:r>
          <w:rPr>
            <w:rFonts w:ascii="仿宋" w:eastAsia="仿宋" w:hAnsi="仿宋" w:cs="仿宋" w:hint="eastAsia"/>
            <w:lang w:eastAsia="zh-CN"/>
          </w:rPr>
          <w:t>(一)、项目环境影响评估</w:t>
        </w:r>
        <w:r>
          <w:tab/>
        </w:r>
        <w:r>
          <w:fldChar w:fldCharType="begin"/>
        </w:r>
        <w:r>
          <w:instrText xml:space="preserve"> PAGEREF _Toc21331 \h </w:instrText>
        </w:r>
        <w:r>
          <w:fldChar w:fldCharType="separate"/>
        </w:r>
        <w:r>
          <w:t>51</w:t>
        </w:r>
        <w:r>
          <w:fldChar w:fldCharType="end"/>
        </w:r>
      </w:hyperlink>
    </w:p>
    <w:p>
      <w:pPr>
        <w:pStyle w:val="TOC2"/>
        <w:tabs>
          <w:tab w:val="right" w:leader="dot" w:pos="8306"/>
        </w:tabs>
      </w:pPr>
      <w:hyperlink w:anchor="_Toc20518" w:history="1">
        <w:r>
          <w:rPr>
            <w:rFonts w:ascii="仿宋" w:eastAsia="仿宋" w:hAnsi="仿宋" w:cs="仿宋" w:hint="eastAsia"/>
            <w:lang w:eastAsia="zh-CN"/>
          </w:rPr>
          <w:t>(二)、环境保护措施与治理方案</w:t>
        </w:r>
        <w:r>
          <w:tab/>
        </w:r>
        <w:r>
          <w:fldChar w:fldCharType="begin"/>
        </w:r>
        <w:r>
          <w:instrText xml:space="preserve"> PAGEREF _Toc20518 \h </w:instrText>
        </w:r>
        <w:r>
          <w:fldChar w:fldCharType="separate"/>
        </w:r>
        <w:r>
          <w:t>51</w:t>
        </w:r>
        <w:r>
          <w:fldChar w:fldCharType="end"/>
        </w:r>
      </w:hyperlink>
    </w:p>
    <w:p>
      <w:pPr>
        <w:pStyle w:val="TOC1"/>
        <w:tabs>
          <w:tab w:val="right" w:leader="dot" w:pos="8306"/>
        </w:tabs>
      </w:pPr>
      <w:hyperlink w:anchor="_Toc31784" w:history="1">
        <w:r>
          <w:rPr>
            <w:rFonts w:ascii="仿宋" w:eastAsia="仿宋" w:hAnsi="仿宋" w:cs="仿宋" w:hint="eastAsia"/>
            <w:lang w:eastAsia="zh-CN"/>
          </w:rPr>
          <w:t>十二、资金管理与财务规划</w:t>
        </w:r>
        <w:r>
          <w:tab/>
        </w:r>
        <w:r>
          <w:fldChar w:fldCharType="begin"/>
        </w:r>
        <w:r>
          <w:instrText xml:space="preserve"> PAGEREF _Toc31784 \h </w:instrText>
        </w:r>
        <w:r>
          <w:fldChar w:fldCharType="separate"/>
        </w:r>
        <w:r>
          <w:t>52</w:t>
        </w:r>
        <w:r>
          <w:fldChar w:fldCharType="end"/>
        </w:r>
      </w:hyperlink>
    </w:p>
    <w:p>
      <w:pPr>
        <w:pStyle w:val="TOC2"/>
        <w:tabs>
          <w:tab w:val="right" w:leader="dot" w:pos="8306"/>
        </w:tabs>
      </w:pPr>
      <w:hyperlink w:anchor="_Toc2847" w:history="1">
        <w:r>
          <w:rPr>
            <w:rFonts w:ascii="仿宋" w:eastAsia="仿宋" w:hAnsi="仿宋" w:cs="仿宋" w:hint="eastAsia"/>
            <w:lang w:eastAsia="zh-CN"/>
          </w:rPr>
          <w:t>(一)、项目资金来源与筹措</w:t>
        </w:r>
        <w:r>
          <w:tab/>
        </w:r>
        <w:r>
          <w:fldChar w:fldCharType="begin"/>
        </w:r>
        <w:r>
          <w:instrText xml:space="preserve"> PAGEREF _Toc2847 \h </w:instrText>
        </w:r>
        <w:r>
          <w:fldChar w:fldCharType="separate"/>
        </w:r>
        <w:r>
          <w:t>52</w:t>
        </w:r>
        <w:r>
          <w:fldChar w:fldCharType="end"/>
        </w:r>
      </w:hyperlink>
    </w:p>
    <w:p>
      <w:pPr>
        <w:pStyle w:val="TOC2"/>
        <w:tabs>
          <w:tab w:val="right" w:leader="dot" w:pos="8306"/>
        </w:tabs>
      </w:pPr>
      <w:hyperlink w:anchor="_Toc30197" w:history="1">
        <w:r>
          <w:rPr>
            <w:rFonts w:ascii="仿宋" w:eastAsia="仿宋" w:hAnsi="仿宋" w:cs="仿宋" w:hint="eastAsia"/>
            <w:lang w:eastAsia="zh-CN"/>
          </w:rPr>
          <w:t>(二)、资金使用与监管</w:t>
        </w:r>
        <w:r>
          <w:tab/>
        </w:r>
        <w:r>
          <w:fldChar w:fldCharType="begin"/>
        </w:r>
        <w:r>
          <w:instrText xml:space="preserve"> PAGEREF _Toc30197 \h </w:instrText>
        </w:r>
        <w:r>
          <w:fldChar w:fldCharType="separate"/>
        </w:r>
        <w:r>
          <w:t>53</w:t>
        </w:r>
        <w:r>
          <w:fldChar w:fldCharType="end"/>
        </w:r>
      </w:hyperlink>
    </w:p>
    <w:p>
      <w:pPr>
        <w:pStyle w:val="TOC2"/>
        <w:tabs>
          <w:tab w:val="right" w:leader="dot" w:pos="8306"/>
        </w:tabs>
      </w:pPr>
      <w:hyperlink w:anchor="_Toc15410" w:history="1">
        <w:r>
          <w:rPr>
            <w:rFonts w:ascii="仿宋" w:eastAsia="仿宋" w:hAnsi="仿宋" w:cs="仿宋" w:hint="eastAsia"/>
            <w:lang w:eastAsia="zh-CN"/>
          </w:rPr>
          <w:t>(三)、财务规划与预测</w:t>
        </w:r>
        <w:r>
          <w:tab/>
        </w:r>
        <w:r>
          <w:fldChar w:fldCharType="begin"/>
        </w:r>
        <w:r>
          <w:instrText xml:space="preserve"> PAGEREF _Toc15410 \h </w:instrText>
        </w:r>
        <w:r>
          <w:fldChar w:fldCharType="separate"/>
        </w:r>
        <w:r>
          <w:t>55</w:t>
        </w:r>
        <w:r>
          <w:fldChar w:fldCharType="end"/>
        </w:r>
      </w:hyperlink>
    </w:p>
    <w:p>
      <w:pPr>
        <w:pStyle w:val="TOC1"/>
        <w:tabs>
          <w:tab w:val="right" w:leader="dot" w:pos="8306"/>
        </w:tabs>
      </w:pPr>
      <w:hyperlink w:anchor="_Toc11115" w:history="1">
        <w:r>
          <w:rPr>
            <w:rFonts w:ascii="仿宋" w:eastAsia="仿宋" w:hAnsi="仿宋" w:cs="仿宋" w:hint="eastAsia"/>
            <w:lang w:eastAsia="zh-CN"/>
          </w:rPr>
          <w:t>十三、质量管理与控制</w:t>
        </w:r>
        <w:r>
          <w:tab/>
        </w:r>
        <w:r>
          <w:fldChar w:fldCharType="begin"/>
        </w:r>
        <w:r>
          <w:instrText xml:space="preserve"> PAGEREF _Toc11115 \h </w:instrText>
        </w:r>
        <w:r>
          <w:fldChar w:fldCharType="separate"/>
        </w:r>
        <w:r>
          <w:t>56</w:t>
        </w:r>
        <w:r>
          <w:fldChar w:fldCharType="end"/>
        </w:r>
      </w:hyperlink>
    </w:p>
    <w:p>
      <w:pPr>
        <w:pStyle w:val="TOC2"/>
        <w:tabs>
          <w:tab w:val="right" w:leader="dot" w:pos="8306"/>
        </w:tabs>
      </w:pPr>
      <w:hyperlink w:anchor="_Toc21854" w:history="1">
        <w:r>
          <w:rPr>
            <w:rFonts w:ascii="仿宋" w:eastAsia="仿宋" w:hAnsi="仿宋" w:cs="仿宋" w:hint="eastAsia"/>
            <w:lang w:eastAsia="zh-CN"/>
          </w:rPr>
          <w:t>(一)、质量管理体系建设</w:t>
        </w:r>
        <w:r>
          <w:tab/>
        </w:r>
        <w:r>
          <w:fldChar w:fldCharType="begin"/>
        </w:r>
        <w:r>
          <w:instrText xml:space="preserve"> PAGEREF _Toc21854 \h </w:instrText>
        </w:r>
        <w:r>
          <w:fldChar w:fldCharType="separate"/>
        </w:r>
        <w:r>
          <w:t>56</w:t>
        </w:r>
        <w:r>
          <w:fldChar w:fldCharType="end"/>
        </w:r>
      </w:hyperlink>
    </w:p>
    <w:p>
      <w:pPr>
        <w:pStyle w:val="TOC2"/>
        <w:tabs>
          <w:tab w:val="right" w:leader="dot" w:pos="8306"/>
        </w:tabs>
      </w:pPr>
      <w:hyperlink w:anchor="_Toc30811" w:history="1">
        <w:r>
          <w:rPr>
            <w:rFonts w:ascii="仿宋" w:eastAsia="仿宋" w:hAnsi="仿宋" w:cs="仿宋" w:hint="eastAsia"/>
            <w:lang w:eastAsia="zh-CN"/>
          </w:rPr>
          <w:t>(二)、质量控制措施</w:t>
        </w:r>
        <w:r>
          <w:tab/>
        </w:r>
        <w:r>
          <w:fldChar w:fldCharType="begin"/>
        </w:r>
        <w:r>
          <w:instrText xml:space="preserve"> PAGEREF _Toc30811 \h </w:instrText>
        </w:r>
        <w:r>
          <w:fldChar w:fldCharType="separate"/>
        </w:r>
        <w:r>
          <w:t>57</w:t>
        </w:r>
        <w:r>
          <w:fldChar w:fldCharType="end"/>
        </w:r>
      </w:hyperlink>
    </w:p>
    <w:p>
      <w:pPr>
        <w:pStyle w:val="TOC1"/>
        <w:tabs>
          <w:tab w:val="right" w:leader="dot" w:pos="8306"/>
        </w:tabs>
      </w:pPr>
      <w:hyperlink w:anchor="_Toc21972" w:history="1">
        <w:r>
          <w:rPr>
            <w:rFonts w:ascii="仿宋" w:eastAsia="仿宋" w:hAnsi="仿宋" w:cs="仿宋" w:hint="eastAsia"/>
            <w:lang w:eastAsia="zh-CN"/>
          </w:rPr>
          <w:t>十四、人力资源管理与开发</w:t>
        </w:r>
        <w:r>
          <w:tab/>
        </w:r>
        <w:r>
          <w:fldChar w:fldCharType="begin"/>
        </w:r>
        <w:r>
          <w:instrText xml:space="preserve"> PAGEREF _Toc21972 \h </w:instrText>
        </w:r>
        <w:r>
          <w:fldChar w:fldCharType="separate"/>
        </w:r>
        <w:r>
          <w:t>58</w:t>
        </w:r>
        <w:r>
          <w:fldChar w:fldCharType="end"/>
        </w:r>
      </w:hyperlink>
    </w:p>
    <w:p>
      <w:pPr>
        <w:pStyle w:val="TOC2"/>
        <w:tabs>
          <w:tab w:val="right" w:leader="dot" w:pos="8306"/>
        </w:tabs>
      </w:pPr>
      <w:hyperlink w:anchor="_Toc12107" w:history="1">
        <w:r>
          <w:rPr>
            <w:rFonts w:ascii="仿宋" w:eastAsia="仿宋" w:hAnsi="仿宋" w:cs="仿宋" w:hint="eastAsia"/>
            <w:lang w:eastAsia="zh-CN"/>
          </w:rPr>
          <w:t>(一)、人力资源规划</w:t>
        </w:r>
        <w:r>
          <w:tab/>
        </w:r>
        <w:r>
          <w:fldChar w:fldCharType="begin"/>
        </w:r>
        <w:r>
          <w:instrText xml:space="preserve"> PAGEREF _Toc12107 \h </w:instrText>
        </w:r>
        <w:r>
          <w:fldChar w:fldCharType="separate"/>
        </w:r>
        <w:r>
          <w:t>58</w:t>
        </w:r>
        <w:r>
          <w:fldChar w:fldCharType="end"/>
        </w:r>
      </w:hyperlink>
    </w:p>
    <w:p>
      <w:pPr>
        <w:pStyle w:val="TOC2"/>
        <w:tabs>
          <w:tab w:val="right" w:leader="dot" w:pos="8306"/>
        </w:tabs>
      </w:pPr>
      <w:hyperlink w:anchor="_Toc15795" w:history="1">
        <w:r>
          <w:rPr>
            <w:rFonts w:ascii="仿宋" w:eastAsia="仿宋" w:hAnsi="仿宋" w:cs="仿宋" w:hint="eastAsia"/>
            <w:lang w:eastAsia="zh-CN"/>
          </w:rPr>
          <w:t>(二)、人力资源开发与培训</w:t>
        </w:r>
        <w:r>
          <w:tab/>
        </w:r>
        <w:r>
          <w:fldChar w:fldCharType="begin"/>
        </w:r>
        <w:r>
          <w:instrText xml:space="preserve"> PAGEREF _Toc15795 \h </w:instrText>
        </w:r>
        <w:r>
          <w:fldChar w:fldCharType="separate"/>
        </w:r>
        <w:r>
          <w:t>60</w:t>
        </w:r>
        <w:r>
          <w:fldChar w:fldCharType="end"/>
        </w:r>
      </w:hyperlink>
    </w:p>
    <w:p>
      <w:pPr>
        <w:pStyle w:val="TOC1"/>
        <w:tabs>
          <w:tab w:val="right" w:leader="dot" w:pos="8306"/>
        </w:tabs>
      </w:pPr>
      <w:hyperlink w:anchor="_Toc12486" w:history="1">
        <w:r>
          <w:rPr>
            <w:rFonts w:ascii="仿宋" w:eastAsia="仿宋" w:hAnsi="仿宋" w:cs="仿宋" w:hint="eastAsia"/>
            <w:lang w:eastAsia="zh-CN"/>
          </w:rPr>
          <w:t>十五、产业协同与集群发展</w:t>
        </w:r>
        <w:r>
          <w:tab/>
        </w:r>
        <w:r>
          <w:fldChar w:fldCharType="begin"/>
        </w:r>
        <w:r>
          <w:instrText xml:space="preserve"> PAGEREF _Toc12486 \h </w:instrText>
        </w:r>
        <w:r>
          <w:fldChar w:fldCharType="separate"/>
        </w:r>
        <w:r>
          <w:t>62</w:t>
        </w:r>
        <w:r>
          <w:fldChar w:fldCharType="end"/>
        </w:r>
      </w:hyperlink>
    </w:p>
    <w:p>
      <w:pPr>
        <w:pStyle w:val="TOC2"/>
        <w:tabs>
          <w:tab w:val="right" w:leader="dot" w:pos="8306"/>
        </w:tabs>
      </w:pPr>
      <w:hyperlink w:anchor="_Toc28824" w:history="1">
        <w:r>
          <w:rPr>
            <w:rFonts w:ascii="仿宋" w:eastAsia="仿宋" w:hAnsi="仿宋" w:cs="仿宋" w:hint="eastAsia"/>
            <w:lang w:eastAsia="zh-CN"/>
          </w:rPr>
          <w:t>(一)、产业协同机制建设</w:t>
        </w:r>
        <w:r>
          <w:tab/>
        </w:r>
        <w:r>
          <w:fldChar w:fldCharType="begin"/>
        </w:r>
        <w:r>
          <w:instrText xml:space="preserve"> PAGEREF _Toc28824 \h </w:instrText>
        </w:r>
        <w:r>
          <w:fldChar w:fldCharType="separate"/>
        </w:r>
        <w:r>
          <w:t>62</w:t>
        </w:r>
        <w:r>
          <w:fldChar w:fldCharType="end"/>
        </w:r>
      </w:hyperlink>
    </w:p>
    <w:p>
      <w:pPr>
        <w:pStyle w:val="TOC2"/>
        <w:tabs>
          <w:tab w:val="right" w:leader="dot" w:pos="8306"/>
        </w:tabs>
      </w:pPr>
      <w:hyperlink w:anchor="_Toc18994" w:history="1">
        <w:r>
          <w:rPr>
            <w:rFonts w:ascii="仿宋" w:eastAsia="仿宋" w:hAnsi="仿宋" w:cs="仿宋" w:hint="eastAsia"/>
            <w:lang w:eastAsia="zh-CN"/>
          </w:rPr>
          <w:t>(二)、产业集群培育与发展</w:t>
        </w:r>
        <w:r>
          <w:tab/>
        </w:r>
        <w:r>
          <w:fldChar w:fldCharType="begin"/>
        </w:r>
        <w:r>
          <w:instrText xml:space="preserve"> PAGEREF _Toc18994 \h </w:instrText>
        </w:r>
        <w:r>
          <w:fldChar w:fldCharType="separate"/>
        </w:r>
        <w:r>
          <w:t>64</w:t>
        </w:r>
        <w:r>
          <w:fldChar w:fldCharType="end"/>
        </w:r>
      </w:hyperlink>
    </w:p>
    <w:p>
      <w:pPr>
        <w:pStyle w:val="TOC1"/>
        <w:tabs>
          <w:tab w:val="right" w:leader="dot" w:pos="8306"/>
        </w:tabs>
      </w:pPr>
      <w:hyperlink w:anchor="_Toc1449" w:history="1">
        <w:r>
          <w:rPr>
            <w:rFonts w:ascii="仿宋" w:eastAsia="仿宋" w:hAnsi="仿宋" w:cs="仿宋" w:hint="eastAsia"/>
            <w:lang w:eastAsia="zh-CN"/>
          </w:rPr>
          <w:t>十六、知识产权管理与保护</w:t>
        </w:r>
        <w:r>
          <w:tab/>
        </w:r>
        <w:r>
          <w:fldChar w:fldCharType="begin"/>
        </w:r>
        <w:r>
          <w:instrText xml:space="preserve"> PAGEREF _Toc1449 \h </w:instrText>
        </w:r>
        <w:r>
          <w:fldChar w:fldCharType="separate"/>
        </w:r>
        <w:r>
          <w:t>64</w:t>
        </w:r>
        <w:r>
          <w:fldChar w:fldCharType="end"/>
        </w:r>
      </w:hyperlink>
    </w:p>
    <w:p>
      <w:pPr>
        <w:pStyle w:val="TOC2"/>
        <w:tabs>
          <w:tab w:val="right" w:leader="dot" w:pos="8306"/>
        </w:tabs>
      </w:pPr>
      <w:hyperlink w:anchor="_Toc34" w:history="1">
        <w:r>
          <w:rPr>
            <w:rFonts w:ascii="仿宋" w:eastAsia="仿宋" w:hAnsi="仿宋" w:cs="仿宋" w:hint="eastAsia"/>
            <w:lang w:eastAsia="zh-CN"/>
          </w:rPr>
          <w:t>(一)、知识产权管理体系建设</w:t>
        </w:r>
        <w:r>
          <w:tab/>
        </w:r>
        <w:r>
          <w:fldChar w:fldCharType="begin"/>
        </w:r>
        <w:r>
          <w:instrText xml:space="preserve"> PAGEREF _Toc34 \h </w:instrText>
        </w:r>
        <w:r>
          <w:fldChar w:fldCharType="separate"/>
        </w:r>
        <w:r>
          <w:t>64</w:t>
        </w:r>
        <w:r>
          <w:fldChar w:fldCharType="end"/>
        </w:r>
      </w:hyperlink>
    </w:p>
    <w:p>
      <w:pPr>
        <w:pStyle w:val="TOC2"/>
        <w:tabs>
          <w:tab w:val="right" w:leader="dot" w:pos="8306"/>
        </w:tabs>
      </w:pPr>
      <w:hyperlink w:anchor="_Toc14602" w:history="1">
        <w:r>
          <w:rPr>
            <w:rFonts w:ascii="仿宋" w:eastAsia="仿宋" w:hAnsi="仿宋" w:cs="仿宋" w:hint="eastAsia"/>
            <w:lang w:eastAsia="zh-CN"/>
          </w:rPr>
          <w:t>(二)、知识产权保护措施</w:t>
        </w:r>
        <w:r>
          <w:tab/>
        </w:r>
        <w:r>
          <w:fldChar w:fldCharType="begin"/>
        </w:r>
        <w:r>
          <w:instrText xml:space="preserve"> PAGEREF _Toc14602 \h </w:instrText>
        </w:r>
        <w:r>
          <w:fldChar w:fldCharType="separate"/>
        </w:r>
        <w:r>
          <w:t>65</w:t>
        </w:r>
        <w:r>
          <w:fldChar w:fldCharType="end"/>
        </w:r>
      </w:hyperlink>
    </w:p>
    <w:p>
      <w:pPr>
        <w:pStyle w:val="TOC1"/>
        <w:tabs>
          <w:tab w:val="right" w:leader="dot" w:pos="8306"/>
        </w:tabs>
      </w:pPr>
      <w:hyperlink w:anchor="_Toc18569" w:history="1">
        <w:r>
          <w:rPr>
            <w:rFonts w:ascii="仿宋" w:eastAsia="仿宋" w:hAnsi="仿宋" w:cs="仿宋" w:hint="eastAsia"/>
            <w:lang w:eastAsia="zh-CN"/>
          </w:rPr>
          <w:t>十七、项目施工方案</w:t>
        </w:r>
        <w:r>
          <w:tab/>
        </w:r>
        <w:r>
          <w:fldChar w:fldCharType="begin"/>
        </w:r>
        <w:r>
          <w:instrText xml:space="preserve"> PAGEREF _Toc18569 \h </w:instrText>
        </w:r>
        <w:r>
          <w:fldChar w:fldCharType="separate"/>
        </w:r>
        <w:r>
          <w:t>67</w:t>
        </w:r>
        <w:r>
          <w:fldChar w:fldCharType="end"/>
        </w:r>
      </w:hyperlink>
    </w:p>
    <w:p>
      <w:pPr>
        <w:pStyle w:val="TOC2"/>
        <w:tabs>
          <w:tab w:val="right" w:leader="dot" w:pos="8306"/>
        </w:tabs>
      </w:pPr>
      <w:hyperlink w:anchor="_Toc4568" w:history="1">
        <w:r>
          <w:rPr>
            <w:rFonts w:ascii="仿宋" w:eastAsia="仿宋" w:hAnsi="仿宋" w:cs="仿宋" w:hint="eastAsia"/>
            <w:lang w:eastAsia="zh-CN"/>
          </w:rPr>
          <w:t>(一)、施工组织设计</w:t>
        </w:r>
        <w:r>
          <w:tab/>
        </w:r>
        <w:r>
          <w:fldChar w:fldCharType="begin"/>
        </w:r>
        <w:r>
          <w:instrText xml:space="preserve"> PAGEREF _Toc4568 \h </w:instrText>
        </w:r>
        <w:r>
          <w:fldChar w:fldCharType="separate"/>
        </w:r>
        <w:r>
          <w:t>67</w:t>
        </w:r>
        <w:r>
          <w:fldChar w:fldCharType="end"/>
        </w:r>
      </w:hyperlink>
    </w:p>
    <w:p>
      <w:pPr>
        <w:pStyle w:val="TOC2"/>
        <w:tabs>
          <w:tab w:val="right" w:leader="dot" w:pos="8306"/>
        </w:tabs>
      </w:pPr>
      <w:hyperlink w:anchor="_Toc6968" w:history="1">
        <w:r>
          <w:rPr>
            <w:rFonts w:ascii="仿宋" w:eastAsia="仿宋" w:hAnsi="仿宋" w:cs="仿宋" w:hint="eastAsia"/>
            <w:lang w:eastAsia="zh-CN"/>
          </w:rPr>
          <w:t>(二)、施工工艺与技术路线</w:t>
        </w:r>
        <w:r>
          <w:tab/>
        </w:r>
        <w:r>
          <w:fldChar w:fldCharType="begin"/>
        </w:r>
        <w:r>
          <w:instrText xml:space="preserve"> PAGEREF _Toc6968 \h </w:instrText>
        </w:r>
        <w:r>
          <w:fldChar w:fldCharType="separate"/>
        </w:r>
        <w:r>
          <w:t>68</w:t>
        </w:r>
        <w:r>
          <w:fldChar w:fldCharType="end"/>
        </w:r>
      </w:hyperlink>
    </w:p>
    <w:p>
      <w:pPr>
        <w:pStyle w:val="TOC2"/>
        <w:tabs>
          <w:tab w:val="right" w:leader="dot" w:pos="8306"/>
        </w:tabs>
      </w:pPr>
      <w:hyperlink w:anchor="_Toc10526" w:history="1">
        <w:r>
          <w:rPr>
            <w:rFonts w:ascii="仿宋" w:eastAsia="仿宋" w:hAnsi="仿宋" w:cs="仿宋" w:hint="eastAsia"/>
            <w:lang w:eastAsia="zh-CN"/>
          </w:rPr>
          <w:t>(三)、关键节点施工计划</w:t>
        </w:r>
        <w:r>
          <w:tab/>
        </w:r>
        <w:r>
          <w:fldChar w:fldCharType="begin"/>
        </w:r>
        <w:r>
          <w:instrText xml:space="preserve"> PAGEREF _Toc10526 \h </w:instrText>
        </w:r>
        <w:r>
          <w:fldChar w:fldCharType="separate"/>
        </w:r>
        <w:r>
          <w:t>70</w:t>
        </w:r>
        <w:r>
          <w:fldChar w:fldCharType="end"/>
        </w:r>
      </w:hyperlink>
    </w:p>
    <w:p>
      <w:pPr>
        <w:pStyle w:val="TOC2"/>
        <w:tabs>
          <w:tab w:val="right" w:leader="dot" w:pos="8306"/>
        </w:tabs>
      </w:pPr>
      <w:hyperlink w:anchor="_Toc13192" w:history="1">
        <w:r>
          <w:rPr>
            <w:rFonts w:ascii="仿宋" w:eastAsia="仿宋" w:hAnsi="仿宋" w:cs="仿宋" w:hint="eastAsia"/>
            <w:lang w:eastAsia="zh-CN"/>
          </w:rPr>
          <w:t>(四)、施工现场管理</w:t>
        </w:r>
        <w:r>
          <w:tab/>
        </w:r>
        <w:r>
          <w:fldChar w:fldCharType="begin"/>
        </w:r>
        <w:r>
          <w:instrText xml:space="preserve"> PAGEREF _Toc13192 \h </w:instrText>
        </w:r>
        <w:r>
          <w:fldChar w:fldCharType="separate"/>
        </w:r>
        <w:r>
          <w:t>71</w:t>
        </w:r>
        <w:r>
          <w:fldChar w:fldCharType="end"/>
        </w:r>
      </w:hyperlink>
    </w:p>
    <w:p>
      <w:pPr>
        <w:pStyle w:val="TOC1"/>
        <w:tabs>
          <w:tab w:val="right" w:leader="dot" w:pos="8306"/>
        </w:tabs>
      </w:pPr>
      <w:hyperlink w:anchor="_Toc8550" w:history="1">
        <w:r>
          <w:rPr>
            <w:rFonts w:ascii="仿宋" w:eastAsia="仿宋" w:hAnsi="仿宋" w:cs="仿宋" w:hint="eastAsia"/>
            <w:lang w:eastAsia="zh-CN"/>
          </w:rPr>
          <w:t>十八、成果转化与推广应用</w:t>
        </w:r>
        <w:r>
          <w:tab/>
        </w:r>
        <w:r>
          <w:fldChar w:fldCharType="begin"/>
        </w:r>
        <w:r>
          <w:instrText xml:space="preserve"> PAGEREF _Toc8550 \h </w:instrText>
        </w:r>
        <w:r>
          <w:fldChar w:fldCharType="separate"/>
        </w:r>
        <w:r>
          <w:t>73</w:t>
        </w:r>
        <w:r>
          <w:fldChar w:fldCharType="end"/>
        </w:r>
      </w:hyperlink>
    </w:p>
    <w:p>
      <w:pPr>
        <w:pStyle w:val="TOC2"/>
        <w:tabs>
          <w:tab w:val="right" w:leader="dot" w:pos="8306"/>
        </w:tabs>
      </w:pPr>
      <w:hyperlink w:anchor="_Toc29733" w:history="1">
        <w:r>
          <w:rPr>
            <w:rFonts w:ascii="仿宋" w:eastAsia="仿宋" w:hAnsi="仿宋" w:cs="仿宋" w:hint="eastAsia"/>
            <w:lang w:eastAsia="zh-CN"/>
          </w:rPr>
          <w:t>(一)、成果转化策略制定</w:t>
        </w:r>
        <w:r>
          <w:tab/>
        </w:r>
        <w:r>
          <w:fldChar w:fldCharType="begin"/>
        </w:r>
        <w:r>
          <w:instrText xml:space="preserve"> PAGEREF _Toc29733 \h </w:instrText>
        </w:r>
        <w:r>
          <w:fldChar w:fldCharType="separate"/>
        </w:r>
        <w:r>
          <w:t>73</w:t>
        </w:r>
        <w:r>
          <w:fldChar w:fldCharType="end"/>
        </w:r>
      </w:hyperlink>
    </w:p>
    <w:p>
      <w:pPr>
        <w:pStyle w:val="TOC2"/>
        <w:tabs>
          <w:tab w:val="right" w:leader="dot" w:pos="8306"/>
        </w:tabs>
      </w:pPr>
      <w:hyperlink w:anchor="_Toc7119" w:history="1">
        <w:r>
          <w:rPr>
            <w:rFonts w:ascii="仿宋" w:eastAsia="仿宋" w:hAnsi="仿宋" w:cs="仿宋" w:hint="eastAsia"/>
            <w:lang w:eastAsia="zh-CN"/>
          </w:rPr>
          <w:t>(二)、成果推广应用方案</w:t>
        </w:r>
        <w:r>
          <w:tab/>
        </w:r>
        <w:r>
          <w:fldChar w:fldCharType="begin"/>
        </w:r>
        <w:r>
          <w:instrText xml:space="preserve"> PAGEREF _Toc7119 \h </w:instrText>
        </w:r>
        <w:r>
          <w:fldChar w:fldCharType="separate"/>
        </w:r>
        <w:r>
          <w:t>75</w:t>
        </w:r>
        <w:r>
          <w:fldChar w:fldCharType="end"/>
        </w:r>
      </w:hyperlink>
    </w:p>
    <w:p>
      <w:pPr>
        <w:pStyle w:val="TOC1"/>
        <w:tabs>
          <w:tab w:val="right" w:leader="dot" w:pos="8306"/>
        </w:tabs>
      </w:pPr>
      <w:hyperlink w:anchor="_Toc9805" w:history="1">
        <w:r>
          <w:rPr>
            <w:rFonts w:ascii="仿宋" w:eastAsia="仿宋" w:hAnsi="仿宋" w:cs="仿宋" w:hint="eastAsia"/>
            <w:lang w:eastAsia="zh-CN"/>
          </w:rPr>
          <w:t>十九、法律法规与政策遵循</w:t>
        </w:r>
        <w:r>
          <w:tab/>
        </w:r>
        <w:r>
          <w:fldChar w:fldCharType="begin"/>
        </w:r>
        <w:r>
          <w:instrText xml:space="preserve"> PAGEREF _Toc9805 \h </w:instrText>
        </w:r>
        <w:r>
          <w:fldChar w:fldCharType="separate"/>
        </w:r>
        <w:r>
          <w:t>76</w:t>
        </w:r>
        <w:r>
          <w:fldChar w:fldCharType="end"/>
        </w:r>
      </w:hyperlink>
    </w:p>
    <w:p>
      <w:pPr>
        <w:pStyle w:val="TOC2"/>
        <w:tabs>
          <w:tab w:val="right" w:leader="dot" w:pos="8306"/>
        </w:tabs>
      </w:pPr>
      <w:hyperlink w:anchor="_Toc7886" w:history="1">
        <w:r>
          <w:rPr>
            <w:rFonts w:ascii="仿宋" w:eastAsia="仿宋" w:hAnsi="仿宋" w:cs="仿宋" w:hint="eastAsia"/>
            <w:lang w:eastAsia="zh-CN"/>
          </w:rPr>
          <w:t>(一)、法律法规遵守</w:t>
        </w:r>
        <w:r>
          <w:tab/>
        </w:r>
        <w:r>
          <w:fldChar w:fldCharType="begin"/>
        </w:r>
        <w:r>
          <w:instrText xml:space="preserve"> PAGEREF _Toc7886 \h </w:instrText>
        </w:r>
        <w:r>
          <w:fldChar w:fldCharType="separate"/>
        </w:r>
        <w:r>
          <w:t>76</w:t>
        </w:r>
        <w:r>
          <w:fldChar w:fldCharType="end"/>
        </w:r>
      </w:hyperlink>
    </w:p>
    <w:p>
      <w:pPr>
        <w:pStyle w:val="TOC2"/>
        <w:tabs>
          <w:tab w:val="right" w:leader="dot" w:pos="8306"/>
        </w:tabs>
      </w:pPr>
      <w:hyperlink w:anchor="_Toc22539" w:history="1">
        <w:r>
          <w:rPr>
            <w:rFonts w:ascii="仿宋" w:eastAsia="仿宋" w:hAnsi="仿宋" w:cs="仿宋" w:hint="eastAsia"/>
            <w:lang w:eastAsia="zh-CN"/>
          </w:rPr>
          <w:t>(二)、政策导向与利用</w:t>
        </w:r>
        <w:r>
          <w:tab/>
        </w:r>
        <w:r>
          <w:fldChar w:fldCharType="begin"/>
        </w:r>
        <w:r>
          <w:instrText xml:space="preserve"> PAGEREF _Toc22539 \h </w:instrText>
        </w:r>
        <w:r>
          <w:fldChar w:fldCharType="separate"/>
        </w:r>
        <w:r>
          <w:t>77</w:t>
        </w:r>
        <w:r>
          <w:fldChar w:fldCharType="end"/>
        </w:r>
      </w:hyperlink>
    </w:p>
    <w:p>
      <w:pPr>
        <w:pStyle w:val="TOC1"/>
        <w:tabs>
          <w:tab w:val="right" w:leader="dot" w:pos="8306"/>
        </w:tabs>
      </w:pPr>
      <w:hyperlink w:anchor="_Toc17415" w:history="1">
        <w:r>
          <w:rPr>
            <w:rFonts w:ascii="仿宋" w:eastAsia="仿宋" w:hAnsi="仿宋" w:cs="仿宋" w:hint="eastAsia"/>
            <w:lang w:eastAsia="zh-CN"/>
          </w:rPr>
          <w:t>二十、合作与交流机制建立</w:t>
        </w:r>
        <w:r>
          <w:tab/>
        </w:r>
        <w:r>
          <w:fldChar w:fldCharType="begin"/>
        </w:r>
        <w:r>
          <w:instrText xml:space="preserve"> PAGEREF _Toc17415 \h </w:instrText>
        </w:r>
        <w:r>
          <w:fldChar w:fldCharType="separate"/>
        </w:r>
        <w:r>
          <w:t>78</w:t>
        </w:r>
        <w:r>
          <w:fldChar w:fldCharType="end"/>
        </w:r>
      </w:hyperlink>
    </w:p>
    <w:p>
      <w:pPr>
        <w:pStyle w:val="TOC2"/>
        <w:tabs>
          <w:tab w:val="right" w:leader="dot" w:pos="8306"/>
        </w:tabs>
      </w:pPr>
      <w:hyperlink w:anchor="_Toc31020" w:history="1">
        <w:r>
          <w:rPr>
            <w:rFonts w:ascii="仿宋" w:eastAsia="仿宋" w:hAnsi="仿宋" w:cs="仿宋" w:hint="eastAsia"/>
            <w:lang w:eastAsia="zh-CN"/>
          </w:rPr>
          <w:t>(一)、合作伙伴选择与合作方式</w:t>
        </w:r>
        <w:r>
          <w:tab/>
        </w:r>
        <w:r>
          <w:fldChar w:fldCharType="begin"/>
        </w:r>
        <w:r>
          <w:instrText xml:space="preserve"> PAGEREF _Toc31020 \h </w:instrText>
        </w:r>
        <w:r>
          <w:fldChar w:fldCharType="separate"/>
        </w:r>
        <w:r>
          <w:t>78</w:t>
        </w:r>
        <w:r>
          <w:fldChar w:fldCharType="end"/>
        </w:r>
      </w:hyperlink>
    </w:p>
    <w:p>
      <w:pPr>
        <w:pStyle w:val="TOC2"/>
        <w:tabs>
          <w:tab w:val="right" w:leader="dot" w:pos="8306"/>
        </w:tabs>
      </w:pPr>
      <w:hyperlink w:anchor="_Toc28128" w:history="1">
        <w:r>
          <w:rPr>
            <w:rFonts w:ascii="仿宋" w:eastAsia="仿宋" w:hAnsi="仿宋" w:cs="仿宋" w:hint="eastAsia"/>
            <w:lang w:eastAsia="zh-CN"/>
          </w:rPr>
          <w:t>(二)、交流与合作平台搭建</w:t>
        </w:r>
        <w:r>
          <w:tab/>
        </w:r>
        <w:r>
          <w:fldChar w:fldCharType="begin"/>
        </w:r>
        <w:r>
          <w:instrText xml:space="preserve"> PAGEREF _Toc28128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4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761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酸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514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油酸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油酸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空气质量和气候影响：油酸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679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986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在油酸项目启动前，将进行一系列深入的地质调查，包括钻探和土壤取样，以深入了解项目区域的地层结构和土壤组成。特别是对于土壤的承载能力和地下水位的深度进行详细评估。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完成初始的地质风险评估后，油酸项目将安装长期地质监测设备，如倾斜仪、裂缝计和地下水位计，以持续监测地质条件的变化。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466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0469"/>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0"/>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油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油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油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1577"/>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在全球经济快速发展和科技日新月异的今天，市场对创新技术和环保解决方案的需求日益增长。油酸项目恰好聚焦于这一趋势，提供涵盖人工智能、大数据分析和可持续能源等领域的高效、先进产品和服务。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油酸项目在其专注的领域内，特别是在人工智能和数据科学方面，有望推动显著的技术革新。项目的研发活动不仅有望孕育出改变行业运作方式的新技术，还可能在长远中影响整个技术生态系统。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https://d.book118.com/685342031240011102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342E1E"/>
    <w:rsid w:val="32342E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5342031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2024-01-24T18:21:00Z</dcterms:created>
  <dcterms:modified xsi:type="dcterms:W3CDTF">2024-01-24T18:22:07Z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063FA1139E644F8C861794294BC91B2C_11</vt:lpwstr>
  </property>
  <property fmtid="{D5CDD505-2E9C-101B-9397-08002B2CF9AE}" pid="3" name="KSOProductBuildVer">
    <vt:lpwstr>2052-12.1.0.16120</vt:lpwstr>
  </property>
</Properties>
</file>