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住宅工程质量通病防治人工智能应用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77106032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住宅工程质量通病成因分析与预防对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住宅工程质量通病识别与检测技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住宅工程质量通病诊断与评价方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住宅工程质量通病修复与加固技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住宅工程质量通病防治信息管理系</w:t>
            </w:r>
            <w:r>
              <w:rPr>
                <w:spacing w:val="-10"/>
              </w:rPr>
              <w:t>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住宅工程质量通病防治专家系</w:t>
            </w:r>
            <w:r>
              <w:rPr>
                <w:spacing w:val="-10"/>
              </w:rPr>
              <w:t>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住宅工程质量通病防治案例分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住宅工程质量通病防治技术发展趋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住</w:t>
      </w:r>
      <w:r>
        <w:t>宅</w:t>
      </w:r>
      <w:r>
        <w:t>工</w:t>
      </w:r>
      <w:r>
        <w:t>程</w:t>
      </w:r>
      <w:r>
        <w:t>质</w:t>
      </w:r>
      <w:r>
        <w:t>量</w:t>
      </w:r>
      <w:r>
        <w:t>通</w:t>
      </w:r>
      <w:r>
        <w:t>病</w:t>
      </w:r>
      <w:r>
        <w:t>成</w:t>
      </w:r>
      <w:r>
        <w:t>因</w:t>
      </w:r>
      <w:r>
        <w:t>分</w:t>
      </w:r>
      <w:r>
        <w:t>析</w:t>
      </w:r>
      <w:r>
        <w:t>与</w:t>
      </w:r>
      <w:r>
        <w:t>预</w:t>
      </w:r>
      <w:r>
        <w:t>防</w:t>
      </w:r>
      <w:r>
        <w:t>对</w:t>
      </w:r>
      <w:r>
        <w:rPr>
          <w:spacing w:val="-10"/>
        </w:rPr>
        <w:t>策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建筑材料质量与施工工艺控</w:t>
            </w:r>
            <w:r>
              <w:rPr>
                <w:spacing w:val="-10"/>
                <w:sz w:val="21"/>
              </w:rPr>
              <w:t>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加强材料质量监督，严格执行材料进场检验制度，确保</w:t>
            </w:r>
            <w:r>
              <w:rPr>
                <w:spacing w:val="-2"/>
                <w:sz w:val="21"/>
              </w:rPr>
              <w:t>材料质量合格。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加强施工工艺管理，严格按照施工图纸和技术规范进行</w:t>
            </w:r>
            <w:r>
              <w:rPr>
                <w:spacing w:val="-2"/>
                <w:sz w:val="21"/>
              </w:rPr>
              <w:t>施工，确保施工质量。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加强施工人员技能培训，提高施工人员的技能水平，确</w:t>
            </w:r>
            <w:r>
              <w:rPr>
                <w:spacing w:val="-2"/>
                <w:sz w:val="21"/>
              </w:rPr>
              <w:t>保施工质量。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环境影响与安全防护措施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加强施工环境影响评估，并制定相应的安全防护措施，</w:t>
            </w:r>
            <w:r>
              <w:rPr>
                <w:spacing w:val="-2"/>
                <w:sz w:val="21"/>
              </w:rPr>
              <w:t>确保施工安全。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加强施工安全管理，严格按照安全生产规章制度进行施</w:t>
            </w:r>
            <w:r>
              <w:rPr>
                <w:spacing w:val="-2"/>
                <w:sz w:val="21"/>
              </w:rPr>
              <w:t>工，确保施工人员的安全。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加强施工现场的安全管理，防止发生安全事故。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建筑结构质量控制与检测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加强建筑结构质量控制，确保建筑结构安全可靠。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加强建筑结构检测，及时发现结构缺陷，并采取相应的</w:t>
            </w:r>
            <w:r>
              <w:rPr>
                <w:spacing w:val="-2"/>
                <w:sz w:val="21"/>
              </w:rPr>
              <w:t>补救措施。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加强建筑结构维护保养，确保建筑结构长期安全可靠。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防水防潮措施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加强防水防潮设计，确保建筑物的防水防潮性能。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加强防水防潮施工，确保防水防潮施工质量。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加强防水防潮检测，及时发现防水防潮缺陷，并采取相</w:t>
            </w:r>
            <w:r>
              <w:rPr>
                <w:spacing w:val="-2"/>
                <w:sz w:val="21"/>
              </w:rPr>
              <w:t>应的补救措施。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绿色施工与节能环保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加强绿色施工管理，采用绿色施工技术，提高施工质量，</w:t>
            </w:r>
            <w:r>
              <w:rPr>
                <w:spacing w:val="-2"/>
                <w:sz w:val="21"/>
              </w:rPr>
              <w:t>降低施工成本。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加强节能环保措施，采用节能环保材料，提高建筑物的</w:t>
            </w:r>
            <w:r>
              <w:rPr>
                <w:spacing w:val="-2"/>
                <w:sz w:val="21"/>
              </w:rPr>
              <w:t>节能环保性能。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加强节能环保检测，及时发现节能环保缺陷，并采取相</w:t>
            </w:r>
            <w:r>
              <w:rPr>
                <w:spacing w:val="-2"/>
                <w:sz w:val="21"/>
              </w:rPr>
              <w:t>应的补救措施。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智能化管理与信息化建设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加强智能化管理，提高施工管理效率，降低施工成本。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43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加强信息化建设，实现施工过程信息化，提高施工质量。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加强智能化管理与信息化建设的检测，及时发现智能化</w:t>
            </w:r>
            <w:r>
              <w:rPr>
                <w:spacing w:val="-2"/>
                <w:sz w:val="21"/>
              </w:rPr>
              <w:t>管理与信息化建设缺陷，并采取相应的补救措施。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6"/>
          <w:pgSz w:w="11910" w:h="16840"/>
          <w:pgMar w:top="1500" w:right="1420" w:bottom="150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住宅工程质量通病成因分析与预防对策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住宅工程质量通病，是指在住宅建设过程中出现的普遍性、经常性和</w:t>
      </w:r>
      <w:r>
        <w:rPr>
          <w:spacing w:val="-11"/>
        </w:rPr>
        <w:t>带有规律性的质量问题。这些问题不仅影响了住宅的使用寿命和居住</w:t>
      </w:r>
      <w:r>
        <w:rPr>
          <w:spacing w:val="-4"/>
        </w:rPr>
        <w:t>舒适度，也给业主带来了一定的经济损失。因此，对住宅工程质量通</w:t>
      </w:r>
      <w:r>
        <w:rPr>
          <w:spacing w:val="-2"/>
        </w:rPr>
        <w:t>病进行成因分析和预防对策十分必要。</w:t>
      </w:r>
    </w:p>
    <w:p>
      <w:pPr>
        <w:pStyle w:val="BodyText"/>
        <w:spacing w:line="358" w:lineRule="exact"/>
      </w:pPr>
      <w:r>
        <w:rPr>
          <w:spacing w:val="-1"/>
        </w:rPr>
        <w:t>一、住宅工程质量通病成因分析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设计阶段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设计图纸不规范、不详细，导致施工单位无章可循，容易出现质量</w:t>
      </w:r>
      <w:r>
        <w:rPr>
          <w:spacing w:val="-4"/>
          <w:sz w:val="28"/>
        </w:rPr>
        <w:t>问题。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设计方案不合理，不符合实际施工条件，导致施工难度加大，质量</w:t>
      </w:r>
      <w:r>
        <w:rPr>
          <w:spacing w:val="-2"/>
          <w:sz w:val="28"/>
        </w:rPr>
        <w:t>难以保证。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设计变更频繁，导致施工单位无法及时调整施工方案，影响工程质</w:t>
      </w:r>
      <w:r>
        <w:rPr>
          <w:spacing w:val="-6"/>
          <w:sz w:val="28"/>
        </w:rPr>
        <w:t>量。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施工阶段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施工单位质量管理不严格，对施工过程控制不力，导致质量问题频</w:t>
      </w:r>
      <w:r>
        <w:rPr>
          <w:spacing w:val="-6"/>
          <w:sz w:val="28"/>
        </w:rPr>
        <w:t>发。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施工人员技术水平不高，操作不规范，导致工程质量低下。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施工材料质量不合格，达不到设计要求，导致工程质量不合格。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监理阶段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4"/>
          <w:sz w:val="28"/>
        </w:rPr>
        <w:t>监理单位监督不力，对施工单位的质量管理工作不到位，导致质量</w:t>
      </w:r>
      <w:r>
        <w:rPr>
          <w:spacing w:val="-2"/>
          <w:sz w:val="28"/>
        </w:rPr>
        <w:t>问题无法及时发现和纠正。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监理人员专业水平不高，对工程质量问题缺乏判断能力，导致质量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2"/>
        </w:rPr>
        <w:t>问题无法及时解决。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监理单位与施工单位关系密切，存在利益输送，导致质量问题无法</w:t>
      </w:r>
      <w:r>
        <w:rPr>
          <w:spacing w:val="-2"/>
          <w:sz w:val="28"/>
        </w:rPr>
        <w:t>得到有效解决。</w:t>
      </w:r>
    </w:p>
    <w:p>
      <w:pPr>
        <w:pStyle w:val="BodyText"/>
        <w:spacing w:line="358" w:lineRule="exact"/>
      </w:pPr>
      <w:r>
        <w:rPr>
          <w:spacing w:val="-1"/>
        </w:rPr>
        <w:t>二、住宅工程质量通病预防对策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设计阶段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7"/>
          <w:sz w:val="28"/>
        </w:rPr>
        <w:t>加强设计图纸审查，确保设计图纸规范、详细，符合实际施工条件。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优化设计方案，确保设计方案合理、可行，符合实际施工条件。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减少设计变更，确保施工单位有足够的时间调整施工方案。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施工阶段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加强施工单位质量管理，建立健全质量管理体系，对施工过程进行</w:t>
      </w:r>
      <w:r>
        <w:rPr>
          <w:spacing w:val="-2"/>
          <w:sz w:val="28"/>
        </w:rPr>
        <w:t>严格控制。</w:t>
      </w:r>
    </w:p>
    <w:p>
      <w:pPr>
        <w:pStyle w:val="ListParagraph"/>
        <w:numPr>
          <w:ilvl w:val="1"/>
          <w:numId w:val="53"/>
        </w:numPr>
        <w:tabs>
          <w:tab w:val="left" w:pos="407"/>
        </w:tabs>
        <w:spacing w:before="0" w:after="0" w:line="358" w:lineRule="exact"/>
        <w:ind w:left="406" w:right="0" w:hanging="287"/>
        <w:jc w:val="left"/>
        <w:rPr>
          <w:sz w:val="28"/>
        </w:rPr>
      </w:pPr>
      <w:r>
        <w:rPr>
          <w:spacing w:val="-1"/>
          <w:sz w:val="28"/>
        </w:rPr>
        <w:t>提高施工人员技术水平，加强操作规范培训，确保施工质量合格。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加强施工材料质量管理，对施工材料进行严格验收，确保施工材料</w:t>
      </w:r>
      <w:r>
        <w:rPr>
          <w:spacing w:val="-2"/>
          <w:sz w:val="28"/>
        </w:rPr>
        <w:t>质量合格。</w:t>
      </w: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监理阶段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1" w:after="0" w:line="417" w:lineRule="auto"/>
        <w:ind w:left="120" w:right="145" w:firstLine="0"/>
        <w:jc w:val="left"/>
        <w:rPr>
          <w:sz w:val="28"/>
        </w:rPr>
      </w:pPr>
      <w:r>
        <w:rPr>
          <w:spacing w:val="-14"/>
          <w:sz w:val="28"/>
        </w:rPr>
        <w:t>加强监理单位监督力度，对施工单位的质量管理工作进行严格监督，</w:t>
      </w:r>
      <w:r>
        <w:rPr>
          <w:spacing w:val="-2"/>
          <w:sz w:val="28"/>
        </w:rPr>
        <w:t>确保质量问题及时发现和纠正。</w:t>
      </w: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提高监理人员专业水平，加强对工程质量问题的判断能力，确保质</w:t>
      </w:r>
      <w:r>
        <w:rPr>
          <w:spacing w:val="-2"/>
          <w:sz w:val="28"/>
        </w:rPr>
        <w:t>量问题及时解决。</w:t>
      </w: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加强监理单位与施工单位的沟通协调，建立良好的合作关系，确保</w:t>
      </w:r>
      <w:r>
        <w:rPr>
          <w:spacing w:val="-2"/>
          <w:sz w:val="28"/>
        </w:rPr>
        <w:t>质量问题得到有效解决。</w:t>
      </w: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其他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1"/>
          <w:numId w:val="53"/>
        </w:numPr>
        <w:tabs>
          <w:tab w:val="left" w:pos="407"/>
        </w:tabs>
        <w:spacing w:before="37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加强政府监管，完善相关法律法规，加大对质量问题的处罚力度，</w:t>
      </w:r>
      <w:r>
        <w:rPr>
          <w:spacing w:val="-2"/>
          <w:sz w:val="28"/>
        </w:rPr>
        <w:t>提高施工单位质量管理意识。</w:t>
      </w: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加强行业自律，建立健全行业质量管理标准，提升施工单位的质量</w:t>
      </w:r>
      <w:r>
        <w:rPr>
          <w:spacing w:val="-2"/>
          <w:sz w:val="28"/>
        </w:rPr>
        <w:t>管理水平。</w:t>
      </w:r>
    </w:p>
    <w:p>
      <w:pPr>
        <w:pStyle w:val="ListParagraph"/>
        <w:numPr>
          <w:ilvl w:val="1"/>
          <w:numId w:val="5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加强质量教育，提高业主对住宅工程质量的认识，让业主参与到住</w:t>
      </w:r>
      <w:r>
        <w:rPr>
          <w:spacing w:val="-2"/>
          <w:sz w:val="28"/>
        </w:rPr>
        <w:t>宅工程质量管理中来。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住</w:t>
      </w:r>
      <w:r>
        <w:t>宅</w:t>
      </w:r>
      <w:r>
        <w:t>工</w:t>
      </w:r>
      <w:r>
        <w:t>程</w:t>
      </w:r>
      <w:r>
        <w:t>质</w:t>
      </w:r>
      <w:r>
        <w:t>量</w:t>
      </w:r>
      <w:r>
        <w:t>通</w:t>
      </w:r>
      <w:r>
        <w:t>病</w:t>
      </w:r>
      <w:r>
        <w:t>识</w:t>
      </w:r>
      <w:r>
        <w:t>别</w:t>
      </w:r>
      <w:r>
        <w:t>与</w:t>
      </w:r>
      <w:r>
        <w:t>检</w:t>
      </w:r>
      <w:r>
        <w:t>测</w:t>
      </w:r>
      <w:r>
        <w:t>技</w:t>
      </w:r>
      <w:bookmarkEnd w:id="1"/>
      <w:r>
        <w:rPr>
          <w:spacing w:val="-10"/>
        </w:rPr>
        <w:t>术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基于图像处理的质量通病识</w:t>
            </w:r>
            <w:r>
              <w:rPr>
                <w:spacing w:val="-4"/>
                <w:sz w:val="21"/>
              </w:rPr>
              <w:t>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利用图像处理技术，通过对住宅工程质量通病图像的采</w:t>
            </w:r>
            <w:r>
              <w:rPr>
                <w:spacing w:val="-2"/>
                <w:sz w:val="21"/>
              </w:rPr>
              <w:t>集、预处理、特征提取和分类识别，实现对质量通病的自</w:t>
            </w:r>
            <w:r>
              <w:rPr>
                <w:spacing w:val="-2"/>
                <w:sz w:val="21"/>
              </w:rPr>
              <w:t>动识别和检测。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结合深度学习算法，对住宅工程质量通病图像进行特征</w:t>
            </w:r>
            <w:r>
              <w:rPr>
                <w:spacing w:val="-2"/>
                <w:sz w:val="21"/>
              </w:rPr>
              <w:t>提取和分类识别，提高识别精度和效率。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开发基于图像处理技术的住宅工程质量通病识别软件，实现对质量通病的快速检测和诊断，为工程质量管理提供</w:t>
            </w:r>
            <w:r>
              <w:rPr>
                <w:spacing w:val="-2"/>
                <w:sz w:val="21"/>
              </w:rPr>
              <w:t>技术支持。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基于点云数据的质量通病识</w:t>
            </w:r>
            <w:r>
              <w:rPr>
                <w:spacing w:val="-4"/>
                <w:sz w:val="21"/>
              </w:rPr>
              <w:t>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利用三维激光扫描技术采集住宅工程点云数据，通过对</w:t>
            </w:r>
            <w:r>
              <w:rPr>
                <w:spacing w:val="-2"/>
                <w:sz w:val="21"/>
              </w:rPr>
              <w:t>点云数据的处理和分析，提取质量通病相关特征信息。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结合机器学习算法，对点云数据进行分类识别，识别出</w:t>
            </w:r>
            <w:r>
              <w:rPr>
                <w:spacing w:val="-2"/>
                <w:sz w:val="21"/>
              </w:rPr>
              <w:t>住宅工程中的质量通病。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开发基于点云数据的住宅工程质量通病识别软件，实现</w:t>
            </w:r>
            <w:r>
              <w:rPr>
                <w:spacing w:val="-2"/>
                <w:sz w:val="21"/>
              </w:rPr>
              <w:t>对质量通病的快速检测和诊断，为工程质量管理提供技术</w:t>
            </w:r>
            <w:r>
              <w:rPr>
                <w:spacing w:val="-4"/>
                <w:sz w:val="21"/>
              </w:rPr>
              <w:t>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基于红外热成像的质量通病</w:t>
            </w:r>
            <w:r>
              <w:rPr>
                <w:spacing w:val="-4"/>
                <w:sz w:val="21"/>
              </w:rPr>
              <w:t>识别技术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利用红外热成像技术采集住宅工程热图像，通过对热图</w:t>
            </w:r>
            <w:r>
              <w:rPr>
                <w:spacing w:val="-2"/>
                <w:sz w:val="21"/>
              </w:rPr>
              <w:t>像的处理和分析，提取质量通病相关热特征信息。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结合神经网络算法，对热图像进行分类识别，识别出住</w:t>
            </w:r>
            <w:r>
              <w:rPr>
                <w:spacing w:val="-2"/>
                <w:sz w:val="21"/>
              </w:rPr>
              <w:t>宅工程中的质量通病。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开发基于红外热成像的住宅工程质量通病识别软件，实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现对质量通病的快速检测和诊断，为工程质量管理提供技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基于无人机航拍的质量通病</w:t>
            </w:r>
            <w:r>
              <w:rPr>
                <w:spacing w:val="-4"/>
                <w:sz w:val="21"/>
              </w:rPr>
              <w:t>识别技术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利用无人机航拍技术采集住宅工程航拍影像，通过对航</w:t>
            </w:r>
            <w:r>
              <w:rPr>
                <w:spacing w:val="-2"/>
                <w:sz w:val="21"/>
              </w:rPr>
              <w:t>拍影像的处理和分析，提取质量通病相关特征信息。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结合计算机视觉算法，对航拍影像进行分类识别，识别</w:t>
            </w:r>
            <w:r>
              <w:rPr>
                <w:spacing w:val="-2"/>
                <w:sz w:val="21"/>
              </w:rPr>
              <w:t>出住宅工程中的质量通病。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开发基于无人机航拍的住宅工程质量通病识别软件，实</w:t>
            </w:r>
            <w:r>
              <w:rPr>
                <w:spacing w:val="-2"/>
                <w:sz w:val="21"/>
              </w:rPr>
              <w:t>现对质量通病的快速检测和诊断，为工程质量管理提供技</w:t>
            </w:r>
            <w:r>
              <w:rPr>
                <w:spacing w:val="-4"/>
                <w:sz w:val="21"/>
              </w:rPr>
              <w:t>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基于传感器数据的质量通病</w:t>
            </w:r>
            <w:r>
              <w:rPr>
                <w:spacing w:val="-4"/>
                <w:sz w:val="21"/>
              </w:rPr>
              <w:t>识别技术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在住宅工程中安装各种传感器，采集温度、湿度、振动、</w:t>
            </w:r>
            <w:r>
              <w:rPr>
                <w:spacing w:val="1"/>
                <w:sz w:val="21"/>
              </w:rPr>
              <w:t>位移等数据，通过对传感器数据的处理和分析，提取质量通病相关信息。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结合数据挖掘算法，对传感器数据进行分类识别，识别</w:t>
            </w:r>
            <w:r>
              <w:rPr>
                <w:spacing w:val="-2"/>
                <w:sz w:val="21"/>
              </w:rPr>
              <w:t>出住宅工程中的质量通病。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开发基于传感器数据的住宅工程质量通病识别软件，实</w:t>
            </w:r>
            <w:r>
              <w:rPr>
                <w:spacing w:val="-2"/>
                <w:sz w:val="21"/>
              </w:rPr>
              <w:t>现对质量通病的快速检测和诊断，为工程质量管理提供技</w:t>
            </w:r>
            <w:r>
              <w:rPr>
                <w:spacing w:val="-4"/>
                <w:sz w:val="21"/>
              </w:rPr>
              <w:t>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基于专家系统的质量通病识</w:t>
            </w:r>
            <w:r>
              <w:rPr>
                <w:spacing w:val="-4"/>
                <w:sz w:val="21"/>
              </w:rPr>
              <w:t>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将住宅工程质量通病的知识和经验转化为专家系统知识</w:t>
            </w:r>
            <w:r>
              <w:rPr>
                <w:spacing w:val="-2"/>
                <w:sz w:val="21"/>
              </w:rPr>
              <w:t>库，通过对知识库的推理和搜索，识别出住宅工程中的质</w:t>
            </w:r>
            <w:r>
              <w:rPr>
                <w:spacing w:val="-4"/>
                <w:sz w:val="21"/>
              </w:rPr>
              <w:t>量通病。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结合模糊逻辑和神经网络算法，提高专家系统的推理准</w:t>
            </w:r>
            <w:r>
              <w:rPr>
                <w:spacing w:val="-2"/>
                <w:sz w:val="21"/>
              </w:rPr>
              <w:t>确性和鲁棒性。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开发基于专家系统的住宅工程质量通病识别软件，实现</w:t>
            </w:r>
          </w:p>
          <w:p>
            <w:pPr>
              <w:pStyle w:val="TableParagraph"/>
              <w:spacing w:before="1" w:line="310" w:lineRule="atLeast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对质量通病的快速检测和诊断，为工程质量管理提供技术</w:t>
            </w:r>
            <w:r>
              <w:rPr>
                <w:spacing w:val="-4"/>
                <w:sz w:val="21"/>
              </w:rPr>
              <w:t>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  <w:jc w:val="both"/>
      </w:pPr>
      <w:r>
        <w:rPr>
          <w:spacing w:val="-1"/>
        </w:rPr>
        <w:t># 住宅工程质量通病识别与检测技术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住宅工程质量通病是指住宅工程在建设过程中出现的质量问题，是住</w:t>
      </w:r>
      <w:r>
        <w:rPr>
          <w:spacing w:val="-10"/>
        </w:rPr>
        <w:t>宅工程建设中的常见问题。住宅工程质量通病不仅影响了住宅工程的</w:t>
      </w:r>
      <w:r>
        <w:rPr>
          <w:spacing w:val="-4"/>
        </w:rPr>
        <w:t>使用寿命和居住舒适度，还对人们的生命安全造成了威胁。因此，及</w:t>
      </w:r>
      <w:r>
        <w:rPr>
          <w:spacing w:val="-9"/>
        </w:rPr>
        <w:t>早发现和防治住宅工程质量通病，对保障住宅工程的安全和质量具有</w:t>
      </w:r>
      <w:r>
        <w:rPr>
          <w:spacing w:val="-2"/>
        </w:rPr>
        <w:t>重要意义。</w:t>
      </w:r>
    </w:p>
    <w:p>
      <w:pPr>
        <w:spacing w:after="0" w:line="417" w:lineRule="auto"/>
        <w:jc w:val="both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2"/>
          <w:numId w:val="53"/>
        </w:numPr>
        <w:tabs>
          <w:tab w:val="left" w:pos="680"/>
        </w:tabs>
        <w:spacing w:before="37" w:after="0" w:line="240" w:lineRule="auto"/>
        <w:ind w:left="680" w:right="0" w:hanging="420"/>
        <w:jc w:val="both"/>
        <w:rPr>
          <w:sz w:val="28"/>
        </w:rPr>
      </w:pPr>
      <w:r>
        <w:rPr>
          <w:spacing w:val="-1"/>
          <w:sz w:val="28"/>
        </w:rPr>
        <w:t>住宅工程质量通病识别技术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住宅工程质量通病识别技术是指利用各种仪器、设备和方法，对住宅</w:t>
      </w:r>
      <w:r>
        <w:rPr>
          <w:spacing w:val="-4"/>
        </w:rPr>
        <w:t>工程进行检测和分析，以发现和识别住宅工程中存在的质量问题。住</w:t>
      </w:r>
      <w:r>
        <w:rPr>
          <w:spacing w:val="-2"/>
        </w:rPr>
        <w:t>宅工程质量通病识别技术主要包括以下几种：</w:t>
      </w:r>
    </w:p>
    <w:p>
      <w:pPr>
        <w:pStyle w:val="ListParagraph"/>
        <w:numPr>
          <w:ilvl w:val="3"/>
          <w:numId w:val="53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无损检测技术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无损检测技术是指不破坏住宅工程结构和材料，对住宅工程进行检测</w:t>
      </w:r>
      <w:r>
        <w:rPr>
          <w:spacing w:val="-2"/>
        </w:rPr>
        <w:t>和分析的技术。无损检测技术主要包括以下几种：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left"/>
        <w:rPr>
          <w:sz w:val="28"/>
        </w:rPr>
      </w:pPr>
      <w:r>
        <w:rPr>
          <w:spacing w:val="-2"/>
          <w:sz w:val="28"/>
        </w:rPr>
        <w:t>超声波检测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超声波检测技术是一种利用超声波对住宅工程进行检测和分析的技</w:t>
      </w:r>
      <w:r>
        <w:rPr>
          <w:spacing w:val="-4"/>
        </w:rPr>
        <w:t>术。超声波检测技术可以检测住宅工程中存在的裂缝、空洞、夹杂物</w:t>
      </w:r>
      <w:r>
        <w:rPr>
          <w:spacing w:val="-4"/>
        </w:rPr>
        <w:t>等缺陷。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both"/>
        <w:rPr>
          <w:sz w:val="28"/>
        </w:rPr>
      </w:pPr>
      <w:r>
        <w:rPr>
          <w:spacing w:val="-2"/>
          <w:sz w:val="28"/>
        </w:rPr>
        <w:t>红外热成像检测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红外热成像检测技术是一种利用红外热像仪对住宅工程进行检测和</w:t>
      </w:r>
      <w:r>
        <w:rPr>
          <w:spacing w:val="-12"/>
        </w:rPr>
        <w:t>分析的技术。红外热成像检测技术可以检测住宅工程中存在的热异常</w:t>
      </w:r>
      <w:r>
        <w:rPr>
          <w:spacing w:val="-2"/>
        </w:rPr>
        <w:t>现象，从而发现住宅工程中存在的质量问题。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both"/>
        <w:rPr>
          <w:sz w:val="28"/>
        </w:rPr>
      </w:pPr>
      <w:r>
        <w:rPr>
          <w:spacing w:val="-2"/>
          <w:sz w:val="28"/>
        </w:rPr>
        <w:t>声发射检测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声发射检测技术是一种利用声发射仪对住宅工程进行检测和分析的</w:t>
      </w:r>
      <w:r>
        <w:rPr>
          <w:spacing w:val="-4"/>
        </w:rPr>
        <w:t>技术。声发射检测技术可以检测住宅工程中存在的裂缝、空洞、夹杂</w:t>
      </w:r>
      <w:r>
        <w:rPr>
          <w:spacing w:val="-2"/>
        </w:rPr>
        <w:t>物等缺陷。</w:t>
      </w:r>
    </w:p>
    <w:p>
      <w:pPr>
        <w:pStyle w:val="ListParagraph"/>
        <w:numPr>
          <w:ilvl w:val="3"/>
          <w:numId w:val="53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破损检测技术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破损检测技术是指通过对住宅工程进行部分破坏，来检测和分析住宅</w:t>
      </w:r>
      <w:r>
        <w:rPr>
          <w:spacing w:val="-2"/>
        </w:rPr>
        <w:t>工程中存在的质量问题。破损检测技术主要包括以下几种：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37" w:after="0" w:line="240" w:lineRule="auto"/>
        <w:ind w:left="960" w:right="0" w:hanging="840"/>
        <w:jc w:val="left"/>
        <w:rPr>
          <w:sz w:val="28"/>
        </w:rPr>
      </w:pPr>
      <w:r>
        <w:rPr>
          <w:spacing w:val="-2"/>
          <w:sz w:val="28"/>
        </w:rPr>
        <w:t>钢筋探测技术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5"/>
        </w:rPr>
        <w:t>钢筋探测技术是一种利用钢筋探测仪对住宅工程中的钢筋进行检测</w:t>
      </w:r>
      <w:r>
        <w:rPr>
          <w:spacing w:val="-15"/>
        </w:rPr>
        <w:t>和分析的技术。钢筋探测技术可以检测住宅工程中钢筋的分布、位置、</w:t>
      </w:r>
      <w:r>
        <w:t>数量等。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left"/>
        <w:rPr>
          <w:sz w:val="28"/>
        </w:rPr>
      </w:pPr>
      <w:r>
        <w:rPr>
          <w:spacing w:val="-2"/>
          <w:sz w:val="28"/>
        </w:rPr>
        <w:t>混凝土强度检测技术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混凝土强度检测技术是一种利用混凝土强度检测仪对住宅工程中的</w:t>
      </w:r>
      <w:r>
        <w:rPr>
          <w:spacing w:val="-9"/>
        </w:rPr>
        <w:t>混凝土进行检测和分析的技术。混凝土强度检测技术可以检测住宅工</w:t>
      </w:r>
      <w:r>
        <w:rPr>
          <w:spacing w:val="-2"/>
        </w:rPr>
        <w:t>程中混凝土的强度、耐久性等性能。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both"/>
        <w:rPr>
          <w:sz w:val="28"/>
        </w:rPr>
      </w:pPr>
      <w:r>
        <w:rPr>
          <w:spacing w:val="-2"/>
          <w:sz w:val="28"/>
        </w:rPr>
        <w:t>砖砌体强度检测技术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砖砌体强度检测技术是一种利用砖砌体强度检测仪对住宅工程中的</w:t>
      </w:r>
      <w:r>
        <w:rPr>
          <w:spacing w:val="-9"/>
        </w:rPr>
        <w:t>砖砌体进行检测和分析的技术。砖砌体强度检测技术可以检测住宅工</w:t>
      </w:r>
      <w:r>
        <w:rPr>
          <w:spacing w:val="-2"/>
        </w:rPr>
        <w:t>程中砖砌体的强度、耐久性等性能。</w:t>
      </w:r>
    </w:p>
    <w:p>
      <w:pPr>
        <w:pStyle w:val="ListParagraph"/>
        <w:numPr>
          <w:ilvl w:val="2"/>
          <w:numId w:val="53"/>
        </w:numPr>
        <w:tabs>
          <w:tab w:val="left" w:pos="680"/>
        </w:tabs>
        <w:spacing w:before="0" w:after="0" w:line="358" w:lineRule="exact"/>
        <w:ind w:left="680" w:right="0" w:hanging="420"/>
        <w:jc w:val="both"/>
        <w:rPr>
          <w:sz w:val="28"/>
        </w:rPr>
      </w:pPr>
      <w:r>
        <w:rPr>
          <w:spacing w:val="-1"/>
          <w:sz w:val="28"/>
        </w:rPr>
        <w:t>住宅工程质量通病检测技术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住宅工程质量通病检测技术是指利用各种仪器、设备和方法，对住宅</w:t>
      </w:r>
      <w:r>
        <w:rPr>
          <w:spacing w:val="-7"/>
        </w:rPr>
        <w:t>工程中的质量通病进行检测和分析的技术。住宅工程质量通病检测技</w:t>
      </w:r>
      <w:r>
        <w:rPr>
          <w:spacing w:val="-2"/>
        </w:rPr>
        <w:t>术主要包括以下几种：</w:t>
      </w:r>
    </w:p>
    <w:p>
      <w:pPr>
        <w:pStyle w:val="ListParagraph"/>
        <w:numPr>
          <w:ilvl w:val="3"/>
          <w:numId w:val="53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裂缝检测技术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裂缝检测技术是指利用各种仪器、设备和方法，对住宅工程中的裂缝</w:t>
      </w:r>
      <w:r>
        <w:rPr>
          <w:spacing w:val="-2"/>
        </w:rPr>
        <w:t>进行检测和分析的技术。裂缝检测技术主要包括以下几种：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left"/>
        <w:rPr>
          <w:sz w:val="28"/>
        </w:rPr>
      </w:pPr>
      <w:r>
        <w:rPr>
          <w:spacing w:val="-4"/>
          <w:sz w:val="28"/>
        </w:rPr>
        <w:t>目测法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目测法是一种利用肉眼对住宅工程中的裂缝进行检测和分析的方法。</w:t>
      </w:r>
      <w:r>
        <w:rPr>
          <w:spacing w:val="-8"/>
        </w:rPr>
        <w:t>目测法可以检测住宅工程中明显的裂缝，但对细微的裂缝则无法检测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</w:pPr>
      <w:r>
        <w:rPr>
          <w:spacing w:val="-4"/>
        </w:rPr>
        <w:t>出来。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1" w:after="0" w:line="240" w:lineRule="auto"/>
        <w:ind w:left="960" w:right="0" w:hanging="840"/>
        <w:jc w:val="both"/>
        <w:rPr>
          <w:sz w:val="28"/>
        </w:rPr>
      </w:pPr>
      <w:r>
        <w:rPr>
          <w:spacing w:val="-3"/>
          <w:sz w:val="28"/>
        </w:rPr>
        <w:t>显微镜法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显微镜法是一种利用显微镜对住宅工程中的裂缝进行检测和分析的</w:t>
      </w:r>
      <w:r>
        <w:rPr>
          <w:spacing w:val="-4"/>
        </w:rPr>
        <w:t>方法。显微镜法可以检测住宅工程中细微的裂缝，但对深层的裂缝则</w:t>
      </w:r>
      <w:r>
        <w:rPr>
          <w:spacing w:val="-2"/>
        </w:rPr>
        <w:t>无法检测出来。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both"/>
        <w:rPr>
          <w:sz w:val="28"/>
        </w:rPr>
      </w:pPr>
      <w:r>
        <w:rPr>
          <w:spacing w:val="-3"/>
          <w:sz w:val="28"/>
        </w:rPr>
        <w:t>声发射法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声发射法是一种利用声发射仪对住宅工程中的裂缝进行检测和分析</w:t>
      </w:r>
      <w:r>
        <w:rPr>
          <w:spacing w:val="-4"/>
        </w:rPr>
        <w:t>的方法。声发射法可以检测住宅工程中深层的裂缝，但对细微的裂缝</w:t>
      </w:r>
      <w:r>
        <w:rPr>
          <w:spacing w:val="-2"/>
        </w:rPr>
        <w:t>则无法检测出来。</w:t>
      </w:r>
    </w:p>
    <w:p>
      <w:pPr>
        <w:pStyle w:val="ListParagraph"/>
        <w:numPr>
          <w:ilvl w:val="3"/>
          <w:numId w:val="53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空洞检测技术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空洞检测技术是指利用各种仪器、设备和方法，对住宅工程中的空洞</w:t>
      </w:r>
      <w:r>
        <w:rPr>
          <w:spacing w:val="-2"/>
        </w:rPr>
        <w:t>进行检测和分析的技术。空洞检测技术主要包括以下几种：</w:t>
      </w:r>
    </w:p>
    <w:p>
      <w:pPr>
        <w:pStyle w:val="ListParagraph"/>
        <w:numPr>
          <w:ilvl w:val="4"/>
          <w:numId w:val="53"/>
        </w:numPr>
        <w:tabs>
          <w:tab w:val="left" w:pos="960"/>
        </w:tabs>
        <w:spacing w:before="0" w:after="0" w:line="358" w:lineRule="exact"/>
        <w:ind w:left="960" w:right="0" w:hanging="840"/>
        <w:jc w:val="left"/>
        <w:rPr>
          <w:sz w:val="28"/>
        </w:rPr>
      </w:pPr>
      <w:r>
        <w:rPr>
          <w:spacing w:val="-4"/>
          <w:sz w:val="28"/>
        </w:rPr>
        <w:t>敲击法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6"/>
        </w:rPr>
        <w:t>敲击法是一种利用锤子或其他工具对住宅工程中的墙体、楼板等进行</w:t>
      </w:r>
      <w:r>
        <w:rPr>
          <w:spacing w:val="-2"/>
        </w:rPr>
        <w:t>敲击，以检测住宅工程中是否存在空洞的方法。敲击法可以检测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8"/>
          <w:w w:val="150"/>
        </w:rPr>
        <w:t xml:space="preserve"> </w:t>
      </w:r>
      <w:bookmarkEnd w:id="2"/>
      <w:r>
        <w:rPr>
          <w:spacing w:val="-1"/>
        </w:rPr>
        <w:t>住宅工程质量通病诊断与评价方法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住宅工程质量通病识别技术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利用图像识别、激光扫描、超声波探测等技术，实现住</w:t>
            </w:r>
            <w:r>
              <w:rPr>
                <w:spacing w:val="-2"/>
                <w:sz w:val="21"/>
              </w:rPr>
              <w:t>宅工程质量通病的自动识别和定位，提高诊断效率和准确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基于深度学习算法，建立住宅工程质量通病识别的模型，</w:t>
            </w:r>
            <w:r>
              <w:rPr>
                <w:spacing w:val="-2"/>
                <w:sz w:val="21"/>
              </w:rPr>
              <w:t>利用历史数据和实时数据训练模型，提高识别精度。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开发住宅工程质量通病识别软件平台，提供友好的用户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界面和强大的数据分析功能，方便工程管理人员和质量监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督人员使用。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住宅工程质量通病评价方法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基于层次分析法、模糊综合评价法、人工神经网络等方</w:t>
            </w:r>
            <w:r>
              <w:rPr>
                <w:spacing w:val="-2"/>
                <w:sz w:val="21"/>
              </w:rPr>
              <w:t>法，建立住宅工程质量通病评价模型，综合考虑质量指标、</w:t>
            </w:r>
            <w:r>
              <w:rPr>
                <w:spacing w:val="-2"/>
                <w:sz w:val="21"/>
              </w:rPr>
              <w:t>影响因素和权重，对住宅工程质量通病进行评价。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利用大数据分析技术，收集和处理大量的工程质量数据，</w:t>
            </w:r>
            <w:r>
              <w:rPr>
                <w:spacing w:val="1"/>
                <w:sz w:val="21"/>
              </w:rPr>
              <w:t>为住宅工程质量通病评价提供数据基础，提高评价结果的可靠性。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开发住宅工程质量通病评价软件平台，提供多种评价方</w:t>
            </w:r>
          </w:p>
          <w:p>
            <w:pPr>
              <w:pStyle w:val="TableParagraph"/>
              <w:spacing w:before="1" w:line="310" w:lineRule="atLeast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法和评价结果可视化功能，方便工程管理人员和质量监督</w:t>
            </w:r>
            <w:r>
              <w:rPr>
                <w:spacing w:val="-2"/>
                <w:sz w:val="21"/>
              </w:rPr>
              <w:t>人员使用。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住宅工程质量通病诊断与评价方法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目视检查法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6"/>
        </w:rPr>
        <w:t>目视检查法是最常用的住宅工程质量通病诊断与评价方法之一。它是</w:t>
      </w:r>
      <w:r>
        <w:rPr>
          <w:spacing w:val="-2"/>
        </w:rPr>
        <w:t>通过观察建筑物的表面状况，来判断是否存在质量问题。这种方法简</w:t>
      </w:r>
      <w:r>
        <w:rPr>
          <w:spacing w:val="-19"/>
        </w:rPr>
        <w:t>单易行，不需要借助任何仪器设备，但对于一些隐蔽部位的质量问题，</w:t>
      </w:r>
      <w:r>
        <w:rPr>
          <w:spacing w:val="-2"/>
        </w:rPr>
        <w:t>目视检查法无法发现。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听音检查法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0"/>
        </w:rPr>
        <w:t>听音检查法是通过敲击建筑物的不同部位，来判断是否存在质量问题。</w:t>
      </w:r>
      <w:r>
        <w:rPr>
          <w:spacing w:val="-2"/>
        </w:rPr>
        <w:t>这种方法简单易行，不需要借助任何仪器设备，但对于一些深层部位</w:t>
      </w:r>
      <w:r>
        <w:rPr>
          <w:spacing w:val="-2"/>
        </w:rPr>
        <w:t>的质量问题，听音检查法无法发现。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手摸检查法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手摸检查法是通过用手触摸建筑物的不同部位，来判断是否存在质量</w:t>
      </w:r>
      <w:r>
        <w:rPr>
          <w:spacing w:val="-4"/>
        </w:rPr>
        <w:t>问题。这种方法简单易行，不需要借助任何仪器设备，但对于一些光</w:t>
      </w:r>
      <w:r>
        <w:rPr>
          <w:spacing w:val="-2"/>
        </w:rPr>
        <w:t>滑的表面，手摸检查法无法发现质量问题。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仪器检测法</w:t>
      </w:r>
    </w:p>
    <w:p>
      <w:pPr>
        <w:pStyle w:val="BodyText"/>
        <w:spacing w:before="8"/>
        <w:ind w:left="0"/>
        <w:rPr>
          <w:sz w:val="20"/>
        </w:rPr>
        <w:sectPr>
          <w:footerReference w:type="default" r:id="rId15"/>
          <w:type w:val="continuous"/>
          <w:pgSz w:w="11910" w:h="16840"/>
          <w:pgMar w:top="140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1"/>
      </w:pPr>
      <w:r>
        <w:rPr>
          <w:spacing w:val="-5"/>
        </w:rPr>
        <w:t>仪器检测法是通过使用仪器设备，来判断建筑物的质量状况。这种方</w:t>
      </w:r>
    </w:p>
    <w:p>
      <w:pPr>
        <w:spacing w:after="0"/>
        <w:sectPr>
          <w:footerReference w:type="default" r:id="rId16"/>
          <w:type w:val="nextPage"/>
          <w:pgSz w:w="11910" w:h="16840"/>
          <w:pgMar w:top="1400" w:right="1420" w:bottom="1380" w:left="1680" w:header="0" w:footer="1198"/>
          <w:pgNumType w:start="12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>法可以检测出一些肉眼看不见的质量问题，但仪器检测法需要借助仪</w:t>
      </w:r>
      <w:r>
        <w:rPr>
          <w:spacing w:val="-2"/>
        </w:rPr>
        <w:t>器设备，操作复杂，费用较高。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破坏性检测法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破坏性检测法是通过对建筑物进行破坏性试验，来判断建筑物的质量</w:t>
      </w:r>
      <w:r>
        <w:rPr>
          <w:spacing w:val="-4"/>
        </w:rPr>
        <w:t>状况。这种方法可以准确地检测出建筑物的质量问题，但破坏性检测</w:t>
      </w:r>
      <w:r>
        <w:rPr>
          <w:spacing w:val="-2"/>
        </w:rPr>
        <w:t>法会对建筑物造成一定的损害，因此一般只在必要时才使用。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非破坏性检测法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非破坏性检测法是通过使用仪器设备，对建筑物进行无损检测，来判</w:t>
      </w:r>
      <w:r>
        <w:rPr>
          <w:spacing w:val="-4"/>
        </w:rPr>
        <w:t>断建筑物的质量状况。这种方法可以快速、准确地检测出建筑物的质</w:t>
      </w:r>
      <w:r>
        <w:rPr>
          <w:spacing w:val="-2"/>
        </w:rPr>
        <w:t>量问题，而且不会对建筑物造成任何损害。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综合评价法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7"/>
        </w:rPr>
        <w:t>综合评价法是通过结合多种诊断与评价方法，来对住宅工程质量通病</w:t>
      </w:r>
      <w:r>
        <w:rPr>
          <w:spacing w:val="-2"/>
        </w:rPr>
        <w:t xml:space="preserve"> </w:t>
      </w:r>
      <w:r>
        <w:rPr>
          <w:spacing w:val="-2"/>
        </w:rPr>
        <w:t>进行综合评价。这种方法可以全面、准确地评价住宅工程质量通病，</w:t>
      </w:r>
      <w:r>
        <w:rPr>
          <w:spacing w:val="-2"/>
        </w:rPr>
        <w:t>并为制定整改措施提供依据。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住宅工程质量通病修复与加固技术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结构安全加固技术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结构加固材料与方法的发展：</w:t>
            </w:r>
          </w:p>
          <w:p>
            <w:pPr>
              <w:pStyle w:val="TableParagraph"/>
              <w:numPr>
                <w:ilvl w:val="1"/>
                <w:numId w:val="43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新型高性能混凝土、钢筋、纤维增强聚合物等材料的</w:t>
            </w:r>
            <w:r>
              <w:rPr>
                <w:spacing w:val="-4"/>
                <w:sz w:val="21"/>
              </w:rPr>
              <w:t>应用。</w:t>
            </w:r>
          </w:p>
          <w:p>
            <w:pPr>
              <w:pStyle w:val="TableParagraph"/>
              <w:numPr>
                <w:ilvl w:val="1"/>
                <w:numId w:val="43"/>
              </w:numPr>
              <w:tabs>
                <w:tab w:val="left" w:pos="598"/>
              </w:tabs>
              <w:spacing w:before="0" w:after="0" w:line="269" w:lineRule="exact"/>
              <w:ind w:left="597" w:right="0" w:hanging="17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粘贴碳纤维布、钢板、锚栓等加固方法的改进。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结构加固方案的设计和优化：</w:t>
            </w:r>
          </w:p>
          <w:p>
            <w:pPr>
              <w:pStyle w:val="TableParagraph"/>
              <w:numPr>
                <w:ilvl w:val="1"/>
                <w:numId w:val="43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基于有限元分析、人工智能算法等先进技术对结构加</w:t>
            </w:r>
            <w:r>
              <w:rPr>
                <w:spacing w:val="-2"/>
                <w:sz w:val="21"/>
              </w:rPr>
              <w:t>固方案进行建模、分析和优化。</w:t>
            </w:r>
          </w:p>
          <w:p>
            <w:pPr>
              <w:pStyle w:val="TableParagraph"/>
              <w:numPr>
                <w:ilvl w:val="1"/>
                <w:numId w:val="43"/>
              </w:numPr>
              <w:tabs>
                <w:tab w:val="left" w:pos="598"/>
              </w:tabs>
              <w:spacing w:before="0" w:after="0" w:line="269" w:lineRule="exact"/>
              <w:ind w:left="597" w:right="0" w:hanging="175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考虑结构的实际受力和变形情况，以及加固材料的性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能和施工工艺，选择合理的加固方案。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7"/>
          <w:pgSz w:w="11910" w:h="16840"/>
          <w:pgMar w:top="1520" w:right="1420" w:bottom="1380" w:left="1680" w:header="0" w:footer="1198"/>
          <w:pgNumType w:start="13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结构加固施工工艺的控制：</w:t>
            </w:r>
          </w:p>
          <w:p>
            <w:pPr>
              <w:pStyle w:val="TableParagraph"/>
              <w:numPr>
                <w:ilvl w:val="1"/>
                <w:numId w:val="42"/>
              </w:numPr>
              <w:tabs>
                <w:tab w:val="left" w:pos="598"/>
              </w:tabs>
              <w:spacing w:before="43" w:after="0" w:line="240" w:lineRule="auto"/>
              <w:ind w:left="597" w:right="0" w:hanging="17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加固材料的质量控制、施工工艺的规范化和标准化。</w:t>
            </w:r>
          </w:p>
          <w:p>
            <w:pPr>
              <w:pStyle w:val="TableParagraph"/>
              <w:numPr>
                <w:ilvl w:val="1"/>
                <w:numId w:val="42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加固施工过程中的质量监控和检测，确保加固效果达</w:t>
            </w:r>
            <w:r>
              <w:rPr>
                <w:spacing w:val="-2"/>
                <w:sz w:val="21"/>
              </w:rPr>
              <w:t>到设计要求。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4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防水防腐技术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新型防水材料和技术的应用：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高分子防水材料、纳米防水材料、反应型防水材料等</w:t>
            </w:r>
            <w:r>
              <w:rPr>
                <w:spacing w:val="-2"/>
                <w:sz w:val="21"/>
              </w:rPr>
              <w:t>新型防水材料的研发和应用。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柔性防水层、刚性防水层、复合防水层等不同防水层</w:t>
            </w:r>
            <w:r>
              <w:rPr>
                <w:spacing w:val="-2"/>
                <w:sz w:val="21"/>
              </w:rPr>
              <w:t>的合理搭配和施工。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防水施工工艺的改进和优化：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42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采用机械化施工、自动化施工等先进施工工艺，提高</w:t>
            </w:r>
            <w:r>
              <w:rPr>
                <w:spacing w:val="-2"/>
                <w:sz w:val="21"/>
              </w:rPr>
              <w:t>施工效率和质量。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加强防水施工过程中的质量控制，确保防水层具有良</w:t>
            </w:r>
            <w:r>
              <w:rPr>
                <w:spacing w:val="-2"/>
                <w:sz w:val="21"/>
              </w:rPr>
              <w:t>好的连续性和密实性。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防腐技术的应用：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对钢筋、混凝土等建筑材料进行防腐处理，延长建筑</w:t>
            </w:r>
            <w:r>
              <w:rPr>
                <w:spacing w:val="-2"/>
                <w:sz w:val="21"/>
              </w:rPr>
              <w:t>物的使用寿命。</w:t>
            </w:r>
          </w:p>
          <w:p>
            <w:pPr>
              <w:pStyle w:val="TableParagraph"/>
              <w:numPr>
                <w:ilvl w:val="1"/>
                <w:numId w:val="41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采用阴极保护、阳极保护等先进防腐技术，提高防腐</w:t>
            </w:r>
            <w:r>
              <w:rPr>
                <w:spacing w:val="-4"/>
                <w:sz w:val="21"/>
              </w:rPr>
              <w:t>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4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节能保温技术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新型节能保温材料和技术的应用：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真空绝热板、气凝胶、纳米保温材料等新型节能保温</w:t>
            </w:r>
            <w:r>
              <w:rPr>
                <w:spacing w:val="-2"/>
                <w:sz w:val="21"/>
              </w:rPr>
              <w:t>材料的研发和应用。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外墙保温系统、屋面保温系统、地暖保温系统等不同</w:t>
            </w:r>
            <w:r>
              <w:rPr>
                <w:spacing w:val="-2"/>
                <w:sz w:val="21"/>
              </w:rPr>
              <w:t>保温系统的合理设计和施工。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节能保温施工工艺的改进和优化：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42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采用机械化施工、自动化施工等先进施工工艺，提高</w:t>
            </w:r>
            <w:r>
              <w:rPr>
                <w:spacing w:val="-2"/>
                <w:sz w:val="21"/>
              </w:rPr>
              <w:t>施工效率和质量。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加强节能保温施工过程中的质量控制，确保保温层具</w:t>
            </w:r>
            <w:r>
              <w:rPr>
                <w:spacing w:val="-2"/>
                <w:sz w:val="21"/>
              </w:rPr>
              <w:t>有良好的连续性和密实性。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建筑节能设计和管理：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43" w:after="0" w:line="278" w:lineRule="auto"/>
              <w:ind w:left="108" w:right="-15" w:firstLine="315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采用被动式建筑设计、绿色建筑设计等先进设计理念，</w:t>
            </w:r>
            <w:r>
              <w:rPr>
                <w:spacing w:val="-2"/>
                <w:sz w:val="21"/>
              </w:rPr>
              <w:t>提高建筑的节能性能。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加强建筑节能管理，定期对建筑的节能效果进行监测</w:t>
            </w:r>
            <w:r>
              <w:rPr>
                <w:spacing w:val="-4"/>
                <w:sz w:val="21"/>
              </w:rPr>
              <w:t>和评估。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智能家居技术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智能家居系统的设计和集成：</w:t>
            </w:r>
          </w:p>
          <w:p>
            <w:pPr>
              <w:pStyle w:val="TableParagraph"/>
              <w:numPr>
                <w:ilvl w:val="1"/>
                <w:numId w:val="39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基于物联网、云计算、大数据等技术，设计和集成智</w:t>
            </w:r>
            <w:r>
              <w:rPr>
                <w:spacing w:val="-2"/>
                <w:sz w:val="21"/>
              </w:rPr>
              <w:t>能家居系统，实现家居设备的互联互通。</w:t>
            </w:r>
          </w:p>
          <w:p>
            <w:pPr>
              <w:pStyle w:val="TableParagraph"/>
              <w:numPr>
                <w:ilvl w:val="1"/>
                <w:numId w:val="39"/>
              </w:numPr>
              <w:tabs>
                <w:tab w:val="left" w:pos="598"/>
              </w:tabs>
              <w:spacing w:before="0" w:after="0" w:line="269" w:lineRule="exact"/>
              <w:ind w:left="597" w:right="0" w:hanging="175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考虑用户的使用习惯和需求，选择合适的智能家居设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8"/>
          <w:type w:val="continuous"/>
          <w:pgSz w:w="11910" w:h="16840"/>
          <w:pgMar w:top="1400" w:right="1420" w:bottom="1380" w:left="1680" w:header="0" w:footer="1198"/>
          <w:pgNumType w:start="14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备和系统，实现智能家居的个性化和人性化。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智能家居设备的开发和应用：</w:t>
            </w:r>
          </w:p>
          <w:p>
            <w:pPr>
              <w:pStyle w:val="TableParagraph"/>
              <w:numPr>
                <w:ilvl w:val="1"/>
                <w:numId w:val="38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开发出更多功能丰富、性能优越的智能家居设备，满</w:t>
            </w:r>
            <w:r>
              <w:rPr>
                <w:spacing w:val="-2"/>
                <w:sz w:val="21"/>
              </w:rPr>
              <w:t>足用户的不同需求。</w:t>
            </w:r>
          </w:p>
          <w:p>
            <w:pPr>
              <w:pStyle w:val="TableParagraph"/>
              <w:numPr>
                <w:ilvl w:val="1"/>
                <w:numId w:val="38"/>
              </w:numPr>
              <w:tabs>
                <w:tab w:val="left" w:pos="598"/>
              </w:tabs>
              <w:spacing w:before="0" w:after="0" w:line="278" w:lineRule="auto"/>
              <w:ind w:left="108" w:right="-15" w:firstLine="315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探索智能家居设备与其他智能系统</w:t>
            </w:r>
            <w:r>
              <w:rPr>
                <w:spacing w:val="-2"/>
                <w:sz w:val="21"/>
              </w:rPr>
              <w:t>（如智能建筑系统、</w:t>
            </w:r>
            <w:r>
              <w:rPr>
                <w:spacing w:val="-2"/>
                <w:sz w:val="21"/>
              </w:rPr>
              <w:t>智能城市系统）的集成和互联，实现更广泛的应用。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智能家居系统的安全和隐私保护：</w:t>
            </w:r>
          </w:p>
          <w:p>
            <w:pPr>
              <w:pStyle w:val="TableParagraph"/>
              <w:numPr>
                <w:ilvl w:val="1"/>
                <w:numId w:val="38"/>
              </w:numPr>
              <w:tabs>
                <w:tab w:val="left" w:pos="598"/>
              </w:tabs>
              <w:spacing w:before="42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加强智能家居系统的安全防护措施，防止黑客攻击和</w:t>
            </w:r>
            <w:r>
              <w:rPr>
                <w:spacing w:val="-2"/>
                <w:sz w:val="21"/>
              </w:rPr>
              <w:t>恶意入侵。</w:t>
            </w:r>
          </w:p>
          <w:p>
            <w:pPr>
              <w:pStyle w:val="TableParagraph"/>
              <w:numPr>
                <w:ilvl w:val="1"/>
                <w:numId w:val="38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保护用户在智能家居系统中产生的数据隐私，防止泄</w:t>
            </w:r>
            <w:r>
              <w:rPr>
                <w:spacing w:val="-2"/>
                <w:sz w:val="21"/>
              </w:rPr>
              <w:t>露和滥用。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1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绿色建筑技术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绿色建筑材料和技术的应用：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使用可再生材料、循环利用材料、低碳材料等绿色建</w:t>
            </w:r>
            <w:r>
              <w:rPr>
                <w:spacing w:val="-4"/>
                <w:sz w:val="21"/>
              </w:rPr>
              <w:t>筑材料。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采用绿色建筑技术，如太阳能发电、雨水收集、自然</w:t>
            </w:r>
            <w:r>
              <w:rPr>
                <w:spacing w:val="-2"/>
                <w:sz w:val="21"/>
              </w:rPr>
              <w:t>通风等，减少建筑的能源消耗和碳排放。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绿色建筑设计和管理：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42" w:after="0" w:line="278" w:lineRule="auto"/>
              <w:ind w:left="108" w:right="-15" w:firstLine="315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采用绿色建筑设计理念，如紧凑性、朝向性、遮阳等，</w:t>
            </w:r>
            <w:r>
              <w:rPr>
                <w:spacing w:val="-2"/>
                <w:sz w:val="21"/>
              </w:rPr>
              <w:t>提高建筑的能源效率和舒适性。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0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加强绿色建筑的管理，定期对建筑的能源消耗和碳排</w:t>
            </w:r>
            <w:r>
              <w:rPr>
                <w:spacing w:val="-2"/>
                <w:sz w:val="21"/>
              </w:rPr>
              <w:t>放进行监测和评估。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绿色建筑认证和评价：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43" w:after="0" w:line="278" w:lineRule="auto"/>
              <w:ind w:left="108" w:right="95" w:firstLine="315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采用绿色建筑认证体系，如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LEED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BREEAM</w:t>
            </w:r>
            <w:r>
              <w:rPr>
                <w:rFonts w:ascii="Times New Roman" w:eastAsia="Times New Roman" w:hAnsi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等，对</w:t>
            </w:r>
            <w:r>
              <w:rPr>
                <w:spacing w:val="-2"/>
                <w:sz w:val="21"/>
              </w:rPr>
              <w:t>绿色建筑的性能进行评估和认证。</w:t>
            </w:r>
          </w:p>
          <w:p>
            <w:pPr>
              <w:pStyle w:val="TableParagraph"/>
              <w:numPr>
                <w:ilvl w:val="1"/>
                <w:numId w:val="37"/>
              </w:numPr>
              <w:tabs>
                <w:tab w:val="left" w:pos="598"/>
              </w:tabs>
              <w:spacing w:before="0" w:after="0" w:line="269" w:lineRule="exact"/>
              <w:ind w:left="597" w:right="0" w:hanging="175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建立绿色建筑评价标准，对绿色建筑的质量、性能和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效益进行综合评价。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  <w:jc w:val="both"/>
      </w:pPr>
      <w:r>
        <w:rPr>
          <w:spacing w:val="-1"/>
        </w:rPr>
        <w:t># 住宅工程质量通病修复与加固技术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住宅工程质量通病修复与加固技术是针对住宅工程中存在的质量通</w:t>
      </w:r>
      <w:r>
        <w:rPr>
          <w:spacing w:val="-4"/>
        </w:rPr>
        <w:t>病进行修复和加固，以确保住宅工程的安全性和耐久性。常见的住宅</w:t>
      </w:r>
      <w:r>
        <w:rPr>
          <w:spacing w:val="-2"/>
        </w:rPr>
        <w:t>工程质量通病包括：</w:t>
      </w:r>
    </w:p>
    <w:p>
      <w:pPr>
        <w:pStyle w:val="ListParagraph"/>
        <w:numPr>
          <w:ilvl w:val="1"/>
          <w:numId w:val="44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1"/>
          <w:sz w:val="28"/>
        </w:rPr>
        <w:t>结构安全问题：如墙体开裂、混凝土结构强度不足等。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44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防水渗漏问题：如屋面渗漏、墙体渗漏等。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44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白蚁和虫害问题：如白蚁侵蚀木结构、虫害侵蚀木质家具等。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44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消防安全问题：如消防设施不完善、逃生通道不畅通等。</w:t>
      </w:r>
    </w:p>
    <w:p>
      <w:pPr>
        <w:spacing w:after="0" w:line="240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https://d.book118.com/686002000032010100</w:t>
        </w:r>
      </w:hyperlink>
    </w:p>
    <w:p>
      <w:pPr>
        <w:spacing w:after="0" w:line="240" w:lineRule="auto"/>
        <w:jc w:val="left"/>
        <w:rPr>
          <w:sz w:val="28"/>
        </w:rPr>
      </w:pPr>
    </w:p>
    <w:sectPr>
      <w:footerReference w:type="default" r:id="rId20"/>
      <w:type w:val="continuous"/>
      <w:pgSz w:w="11910" w:h="16840"/>
      <w:pgMar w:top="1400" w:right="1420" w:bottom="1380" w:left="1680" w:header="0" w:footer="1198"/>
      <w:pgNumType w:start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05pt;height:12pt;margin-top:770.98pt;margin-left:284.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.05pt;height:12pt;margin-top:770.98pt;margin-left:284.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143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0C2019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2546FA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040EDE3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4">
    <w:nsid w:val="044B51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736FE5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9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11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727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5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74" w:hanging="420"/>
      </w:pPr>
      <w:rPr>
        <w:rFonts w:hint="default"/>
        <w:lang w:val="en-US" w:eastAsia="zh-CN" w:bidi="ar-SA"/>
      </w:rPr>
    </w:lvl>
  </w:abstractNum>
  <w:abstractNum w:abstractNumId="6">
    <w:nsid w:val="07898D9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1048BC8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8">
    <w:nsid w:val="1387593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7"/>
      </w:pPr>
      <w:rPr>
        <w:rFonts w:hint="default"/>
        <w:lang w:val="en-US" w:eastAsia="zh-CN" w:bidi="ar-SA"/>
      </w:rPr>
    </w:lvl>
  </w:abstractNum>
  <w:abstractNum w:abstractNumId="9">
    <w:nsid w:val="13AD97C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10">
    <w:nsid w:val="15D708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69A8C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6F90A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3">
    <w:nsid w:val="19B9B6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DB667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5">
    <w:nsid w:val="218107C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6">
    <w:nsid w:val="229FAC6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392DF0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18">
    <w:nsid w:val="24A2AD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9">
    <w:nsid w:val="24CDF80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0">
    <w:nsid w:val="258B494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1">
    <w:nsid w:val="2633658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22">
    <w:nsid w:val="27144FEB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3">
    <w:nsid w:val="2ED1A13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4">
    <w:nsid w:val="37EC7E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5">
    <w:nsid w:val="3A73EFB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3.%4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1"/>
      <w:numFmt w:val="decimal"/>
      <w:lvlText w:val="%3.%4.%5"/>
      <w:lvlJc w:val="left"/>
      <w:pPr>
        <w:ind w:left="960" w:hanging="84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67" w:hanging="8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575" w:hanging="8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883" w:hanging="8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190" w:hanging="840"/>
      </w:pPr>
      <w:rPr>
        <w:rFonts w:hint="default"/>
        <w:lang w:val="en-US" w:eastAsia="zh-CN" w:bidi="ar-SA"/>
      </w:rPr>
    </w:lvl>
  </w:abstractNum>
  <w:abstractNum w:abstractNumId="26">
    <w:nsid w:val="3C5346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E3E9A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4098705B"/>
    <w:multiLevelType w:val="hybridMultilevel"/>
    <w:tmpl w:val="00000000"/>
    <w:lvl w:ilvl="0">
      <w:start w:val="2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29">
    <w:nsid w:val="40F456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557B326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31">
    <w:nsid w:val="46855E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7AEC6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497A28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EE097A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5">
    <w:nsid w:val="501CB6D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36">
    <w:nsid w:val="540E5D8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7">
    <w:nsid w:val="555CA43C"/>
    <w:multiLevelType w:val="hybridMultilevel"/>
    <w:tmpl w:val="00000000"/>
    <w:lvl w:ilvl="0">
      <w:start w:val="3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38">
    <w:nsid w:val="55B4DB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5667888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0">
    <w:nsid w:val="56C628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8AF9B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5AEEC7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5E8BC8A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4">
    <w:nsid w:val="6261071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45">
    <w:nsid w:val="62A28B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2D575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45C16A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48">
    <w:nsid w:val="65F8F6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8E536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28C017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51">
    <w:nsid w:val="72B8EF6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52A8F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7385373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1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3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5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6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10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81" w:hanging="175"/>
      </w:pPr>
      <w:rPr>
        <w:rFonts w:hint="default"/>
        <w:lang w:val="en-US" w:eastAsia="zh-CN" w:bidi="ar-SA"/>
      </w:rPr>
    </w:lvl>
  </w:abstractNum>
  <w:abstractNum w:abstractNumId="54">
    <w:nsid w:val="778771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976ED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56">
    <w:nsid w:val="7AB665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B836A1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EAAC4C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9">
    <w:nsid w:val="7FDF92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4"/>
  </w:num>
  <w:num w:numId="2">
    <w:abstractNumId w:val="0"/>
  </w:num>
  <w:num w:numId="3">
    <w:abstractNumId w:val="57"/>
  </w:num>
  <w:num w:numId="4">
    <w:abstractNumId w:val="4"/>
  </w:num>
  <w:num w:numId="5">
    <w:abstractNumId w:val="16"/>
  </w:num>
  <w:num w:numId="6">
    <w:abstractNumId w:val="26"/>
  </w:num>
  <w:num w:numId="7">
    <w:abstractNumId w:val="42"/>
  </w:num>
  <w:num w:numId="8">
    <w:abstractNumId w:val="59"/>
  </w:num>
  <w:num w:numId="9">
    <w:abstractNumId w:val="6"/>
  </w:num>
  <w:num w:numId="10">
    <w:abstractNumId w:val="43"/>
  </w:num>
  <w:num w:numId="11">
    <w:abstractNumId w:val="27"/>
  </w:num>
  <w:num w:numId="12">
    <w:abstractNumId w:val="22"/>
  </w:num>
  <w:num w:numId="13">
    <w:abstractNumId w:val="39"/>
  </w:num>
  <w:num w:numId="14">
    <w:abstractNumId w:val="30"/>
  </w:num>
  <w:num w:numId="15">
    <w:abstractNumId w:val="2"/>
  </w:num>
  <w:num w:numId="16">
    <w:abstractNumId w:val="20"/>
  </w:num>
  <w:num w:numId="17">
    <w:abstractNumId w:val="47"/>
  </w:num>
  <w:num w:numId="18">
    <w:abstractNumId w:val="12"/>
  </w:num>
  <w:num w:numId="19">
    <w:abstractNumId w:val="14"/>
  </w:num>
  <w:num w:numId="20">
    <w:abstractNumId w:val="24"/>
  </w:num>
  <w:num w:numId="21">
    <w:abstractNumId w:val="18"/>
  </w:num>
  <w:num w:numId="22">
    <w:abstractNumId w:val="55"/>
  </w:num>
  <w:num w:numId="23">
    <w:abstractNumId w:val="3"/>
  </w:num>
  <w:num w:numId="24">
    <w:abstractNumId w:val="50"/>
  </w:num>
  <w:num w:numId="25">
    <w:abstractNumId w:val="7"/>
  </w:num>
  <w:num w:numId="26">
    <w:abstractNumId w:val="23"/>
  </w:num>
  <w:num w:numId="27">
    <w:abstractNumId w:val="31"/>
  </w:num>
  <w:num w:numId="28">
    <w:abstractNumId w:val="49"/>
  </w:num>
  <w:num w:numId="29">
    <w:abstractNumId w:val="8"/>
  </w:num>
  <w:num w:numId="30">
    <w:abstractNumId w:val="1"/>
  </w:num>
  <w:num w:numId="31">
    <w:abstractNumId w:val="46"/>
  </w:num>
  <w:num w:numId="32">
    <w:abstractNumId w:val="29"/>
  </w:num>
  <w:num w:numId="33">
    <w:abstractNumId w:val="40"/>
  </w:num>
  <w:num w:numId="34">
    <w:abstractNumId w:val="56"/>
  </w:num>
  <w:num w:numId="35">
    <w:abstractNumId w:val="10"/>
  </w:num>
  <w:num w:numId="36">
    <w:abstractNumId w:val="28"/>
  </w:num>
  <w:num w:numId="37">
    <w:abstractNumId w:val="35"/>
  </w:num>
  <w:num w:numId="38">
    <w:abstractNumId w:val="53"/>
  </w:num>
  <w:num w:numId="39">
    <w:abstractNumId w:val="44"/>
  </w:num>
  <w:num w:numId="40">
    <w:abstractNumId w:val="9"/>
  </w:num>
  <w:num w:numId="41">
    <w:abstractNumId w:val="21"/>
  </w:num>
  <w:num w:numId="42">
    <w:abstractNumId w:val="37"/>
  </w:num>
  <w:num w:numId="43">
    <w:abstractNumId w:val="17"/>
  </w:num>
  <w:num w:numId="44">
    <w:abstractNumId w:val="5"/>
  </w:num>
  <w:num w:numId="45">
    <w:abstractNumId w:val="13"/>
  </w:num>
  <w:num w:numId="46">
    <w:abstractNumId w:val="32"/>
  </w:num>
  <w:num w:numId="47">
    <w:abstractNumId w:val="45"/>
  </w:num>
  <w:num w:numId="48">
    <w:abstractNumId w:val="51"/>
  </w:num>
  <w:num w:numId="49">
    <w:abstractNumId w:val="54"/>
  </w:num>
  <w:num w:numId="50">
    <w:abstractNumId w:val="48"/>
  </w:num>
  <w:num w:numId="51">
    <w:abstractNumId w:val="41"/>
  </w:num>
  <w:num w:numId="52">
    <w:abstractNumId w:val="38"/>
  </w:num>
  <w:num w:numId="53">
    <w:abstractNumId w:val="25"/>
  </w:num>
  <w:num w:numId="54">
    <w:abstractNumId w:val="15"/>
  </w:num>
  <w:num w:numId="55">
    <w:abstractNumId w:val="58"/>
  </w:num>
  <w:num w:numId="56">
    <w:abstractNumId w:val="11"/>
  </w:num>
  <w:num w:numId="57">
    <w:abstractNumId w:val="19"/>
  </w:num>
  <w:num w:numId="58">
    <w:abstractNumId w:val="36"/>
  </w:num>
  <w:num w:numId="59">
    <w:abstractNumId w:val="52"/>
  </w:num>
  <w:num w:numId="6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64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hyperlink" Target="https://d.book118.com/686002000032010100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2024-03-05T06:08:54Z</dcterms:created>
  <dcterms:modified xsi:type="dcterms:W3CDTF">2024-03-05T06:08:54Z</dcterms:modified>
</cp:coreProperties>
</file>