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46" w:history="1">
        <w:r>
          <w:rPr>
            <w:rFonts w:ascii="仿宋" w:eastAsia="仿宋" w:hAnsi="仿宋" w:cs="仿宋" w:hint="eastAsia"/>
            <w:lang w:eastAsia="zh-CN"/>
          </w:rPr>
          <w:t>序言</w:t>
        </w:r>
        <w:r>
          <w:tab/>
        </w:r>
        <w:r>
          <w:fldChar w:fldCharType="begin"/>
        </w:r>
        <w:r>
          <w:instrText xml:space="preserve"> PAGEREF _Toc6746 \h </w:instrText>
        </w:r>
        <w:r>
          <w:fldChar w:fldCharType="separate"/>
        </w:r>
        <w:r>
          <w:t>3</w:t>
        </w:r>
        <w:r>
          <w:fldChar w:fldCharType="end"/>
        </w:r>
      </w:hyperlink>
    </w:p>
    <w:p>
      <w:pPr>
        <w:pStyle w:val="TOC1"/>
        <w:tabs>
          <w:tab w:val="right" w:leader="dot" w:pos="8306"/>
        </w:tabs>
      </w:pPr>
      <w:hyperlink w:anchor="_Toc16172" w:history="1">
        <w:r>
          <w:rPr>
            <w:rFonts w:ascii="仿宋" w:eastAsia="仿宋" w:hAnsi="仿宋" w:cs="仿宋" w:hint="eastAsia"/>
            <w:lang w:eastAsia="zh-CN"/>
          </w:rPr>
          <w:t>一、发展规划</w:t>
        </w:r>
        <w:r>
          <w:tab/>
        </w:r>
        <w:r>
          <w:fldChar w:fldCharType="begin"/>
        </w:r>
        <w:r>
          <w:instrText xml:space="preserve"> PAGEREF _Toc16172 \h </w:instrText>
        </w:r>
        <w:r>
          <w:fldChar w:fldCharType="separate"/>
        </w:r>
        <w:r>
          <w:t>3</w:t>
        </w:r>
        <w:r>
          <w:fldChar w:fldCharType="end"/>
        </w:r>
      </w:hyperlink>
    </w:p>
    <w:p>
      <w:pPr>
        <w:pStyle w:val="TOC2"/>
        <w:tabs>
          <w:tab w:val="right" w:leader="dot" w:pos="8306"/>
        </w:tabs>
      </w:pPr>
      <w:hyperlink w:anchor="_Toc11114" w:history="1">
        <w:r>
          <w:rPr>
            <w:rFonts w:ascii="仿宋" w:eastAsia="仿宋" w:hAnsi="仿宋" w:cs="仿宋" w:hint="eastAsia"/>
            <w:lang w:eastAsia="zh-CN"/>
          </w:rPr>
          <w:t>(一)、公司发展规划</w:t>
        </w:r>
        <w:r>
          <w:tab/>
        </w:r>
        <w:r>
          <w:fldChar w:fldCharType="begin"/>
        </w:r>
        <w:r>
          <w:instrText xml:space="preserve"> PAGEREF _Toc11114 \h </w:instrText>
        </w:r>
        <w:r>
          <w:fldChar w:fldCharType="separate"/>
        </w:r>
        <w:r>
          <w:t>3</w:t>
        </w:r>
        <w:r>
          <w:fldChar w:fldCharType="end"/>
        </w:r>
      </w:hyperlink>
    </w:p>
    <w:p>
      <w:pPr>
        <w:pStyle w:val="TOC2"/>
        <w:tabs>
          <w:tab w:val="right" w:leader="dot" w:pos="8306"/>
        </w:tabs>
      </w:pPr>
      <w:hyperlink w:anchor="_Toc11904" w:history="1">
        <w:r>
          <w:rPr>
            <w:rFonts w:ascii="仿宋" w:eastAsia="仿宋" w:hAnsi="仿宋" w:cs="仿宋" w:hint="eastAsia"/>
            <w:lang w:eastAsia="zh-CN"/>
          </w:rPr>
          <w:t>(二)、保障措施</w:t>
        </w:r>
        <w:r>
          <w:tab/>
        </w:r>
        <w:r>
          <w:fldChar w:fldCharType="begin"/>
        </w:r>
        <w:r>
          <w:instrText xml:space="preserve"> PAGEREF _Toc11904 \h </w:instrText>
        </w:r>
        <w:r>
          <w:fldChar w:fldCharType="separate"/>
        </w:r>
        <w:r>
          <w:t>4</w:t>
        </w:r>
        <w:r>
          <w:fldChar w:fldCharType="end"/>
        </w:r>
      </w:hyperlink>
    </w:p>
    <w:p>
      <w:pPr>
        <w:pStyle w:val="TOC1"/>
        <w:tabs>
          <w:tab w:val="right" w:leader="dot" w:pos="8306"/>
        </w:tabs>
      </w:pPr>
      <w:hyperlink w:anchor="_Toc1534" w:history="1">
        <w:r>
          <w:rPr>
            <w:rFonts w:ascii="仿宋" w:eastAsia="仿宋" w:hAnsi="仿宋" w:cs="仿宋" w:hint="eastAsia"/>
            <w:lang w:eastAsia="zh-CN"/>
          </w:rPr>
          <w:t>二、公司成立背景及可行性分析</w:t>
        </w:r>
        <w:r>
          <w:tab/>
        </w:r>
        <w:r>
          <w:fldChar w:fldCharType="begin"/>
        </w:r>
        <w:r>
          <w:instrText xml:space="preserve"> PAGEREF _Toc1534 \h </w:instrText>
        </w:r>
        <w:r>
          <w:fldChar w:fldCharType="separate"/>
        </w:r>
        <w:r>
          <w:t>9</w:t>
        </w:r>
        <w:r>
          <w:fldChar w:fldCharType="end"/>
        </w:r>
      </w:hyperlink>
    </w:p>
    <w:p>
      <w:pPr>
        <w:pStyle w:val="TOC2"/>
        <w:tabs>
          <w:tab w:val="right" w:leader="dot" w:pos="8306"/>
        </w:tabs>
      </w:pPr>
      <w:hyperlink w:anchor="_Toc29877" w:history="1">
        <w:r>
          <w:rPr>
            <w:rFonts w:ascii="仿宋" w:eastAsia="仿宋" w:hAnsi="仿宋" w:cs="仿宋" w:hint="eastAsia"/>
            <w:lang w:eastAsia="zh-CN"/>
          </w:rPr>
          <w:t>(一)、发展思路</w:t>
        </w:r>
        <w:r>
          <w:tab/>
        </w:r>
        <w:r>
          <w:fldChar w:fldCharType="begin"/>
        </w:r>
        <w:r>
          <w:instrText xml:space="preserve"> PAGEREF _Toc29877 \h </w:instrText>
        </w:r>
        <w:r>
          <w:fldChar w:fldCharType="separate"/>
        </w:r>
        <w:r>
          <w:t>9</w:t>
        </w:r>
        <w:r>
          <w:fldChar w:fldCharType="end"/>
        </w:r>
      </w:hyperlink>
    </w:p>
    <w:p>
      <w:pPr>
        <w:pStyle w:val="TOC2"/>
        <w:tabs>
          <w:tab w:val="right" w:leader="dot" w:pos="8306"/>
        </w:tabs>
      </w:pPr>
      <w:hyperlink w:anchor="_Toc17064" w:history="1">
        <w:r>
          <w:rPr>
            <w:rFonts w:ascii="仿宋" w:eastAsia="仿宋" w:hAnsi="仿宋" w:cs="仿宋" w:hint="eastAsia"/>
            <w:lang w:eastAsia="zh-CN"/>
          </w:rPr>
          <w:t>(二)、产业发展背景分析</w:t>
        </w:r>
        <w:r>
          <w:tab/>
        </w:r>
        <w:r>
          <w:fldChar w:fldCharType="begin"/>
        </w:r>
        <w:r>
          <w:instrText xml:space="preserve"> PAGEREF _Toc17064 \h </w:instrText>
        </w:r>
        <w:r>
          <w:fldChar w:fldCharType="separate"/>
        </w:r>
        <w:r>
          <w:t>10</w:t>
        </w:r>
        <w:r>
          <w:fldChar w:fldCharType="end"/>
        </w:r>
      </w:hyperlink>
    </w:p>
    <w:p>
      <w:pPr>
        <w:pStyle w:val="TOC2"/>
        <w:tabs>
          <w:tab w:val="right" w:leader="dot" w:pos="8306"/>
        </w:tabs>
      </w:pPr>
      <w:hyperlink w:anchor="_Toc23929" w:history="1">
        <w:r>
          <w:rPr>
            <w:rFonts w:ascii="仿宋" w:eastAsia="仿宋" w:hAnsi="仿宋" w:cs="仿宋" w:hint="eastAsia"/>
            <w:lang w:eastAsia="zh-CN"/>
          </w:rPr>
          <w:t>(三)、产业发展原则</w:t>
        </w:r>
        <w:r>
          <w:tab/>
        </w:r>
        <w:r>
          <w:fldChar w:fldCharType="begin"/>
        </w:r>
        <w:r>
          <w:instrText xml:space="preserve"> PAGEREF _Toc23929 \h </w:instrText>
        </w:r>
        <w:r>
          <w:fldChar w:fldCharType="separate"/>
        </w:r>
        <w:r>
          <w:t>11</w:t>
        </w:r>
        <w:r>
          <w:fldChar w:fldCharType="end"/>
        </w:r>
      </w:hyperlink>
    </w:p>
    <w:p>
      <w:pPr>
        <w:pStyle w:val="TOC2"/>
        <w:tabs>
          <w:tab w:val="right" w:leader="dot" w:pos="8306"/>
        </w:tabs>
      </w:pPr>
      <w:hyperlink w:anchor="_Toc17980" w:history="1">
        <w:r>
          <w:rPr>
            <w:rFonts w:ascii="仿宋" w:eastAsia="仿宋" w:hAnsi="仿宋" w:cs="仿宋" w:hint="eastAsia"/>
            <w:lang w:eastAsia="zh-CN"/>
          </w:rPr>
          <w:t>(四)、区域产业环境分析</w:t>
        </w:r>
        <w:r>
          <w:tab/>
        </w:r>
        <w:r>
          <w:fldChar w:fldCharType="begin"/>
        </w:r>
        <w:r>
          <w:instrText xml:space="preserve"> PAGEREF _Toc17980 \h </w:instrText>
        </w:r>
        <w:r>
          <w:fldChar w:fldCharType="separate"/>
        </w:r>
        <w:r>
          <w:t>12</w:t>
        </w:r>
        <w:r>
          <w:fldChar w:fldCharType="end"/>
        </w:r>
      </w:hyperlink>
    </w:p>
    <w:p>
      <w:pPr>
        <w:pStyle w:val="TOC2"/>
        <w:tabs>
          <w:tab w:val="right" w:leader="dot" w:pos="8306"/>
        </w:tabs>
      </w:pPr>
      <w:hyperlink w:anchor="_Toc19133" w:history="1">
        <w:r>
          <w:rPr>
            <w:rFonts w:ascii="仿宋" w:eastAsia="仿宋" w:hAnsi="仿宋" w:cs="仿宋" w:hint="eastAsia"/>
            <w:lang w:eastAsia="zh-CN"/>
          </w:rPr>
          <w:t>(五)、可行性分析</w:t>
        </w:r>
        <w:r>
          <w:tab/>
        </w:r>
        <w:r>
          <w:fldChar w:fldCharType="begin"/>
        </w:r>
        <w:r>
          <w:instrText xml:space="preserve"> PAGEREF _Toc19133 \h </w:instrText>
        </w:r>
        <w:r>
          <w:fldChar w:fldCharType="separate"/>
        </w:r>
        <w:r>
          <w:t>14</w:t>
        </w:r>
        <w:r>
          <w:fldChar w:fldCharType="end"/>
        </w:r>
      </w:hyperlink>
    </w:p>
    <w:p>
      <w:pPr>
        <w:pStyle w:val="TOC2"/>
        <w:tabs>
          <w:tab w:val="right" w:leader="dot" w:pos="8306"/>
        </w:tabs>
      </w:pPr>
      <w:hyperlink w:anchor="_Toc400" w:history="1">
        <w:r>
          <w:rPr>
            <w:rFonts w:ascii="仿宋" w:eastAsia="仿宋" w:hAnsi="仿宋" w:cs="仿宋" w:hint="eastAsia"/>
            <w:lang w:eastAsia="zh-CN"/>
          </w:rPr>
          <w:t>(六)、产业发展重点任务</w:t>
        </w:r>
        <w:r>
          <w:tab/>
        </w:r>
        <w:r>
          <w:fldChar w:fldCharType="begin"/>
        </w:r>
        <w:r>
          <w:instrText xml:space="preserve"> PAGEREF _Toc400 \h </w:instrText>
        </w:r>
        <w:r>
          <w:fldChar w:fldCharType="separate"/>
        </w:r>
        <w:r>
          <w:t>15</w:t>
        </w:r>
        <w:r>
          <w:fldChar w:fldCharType="end"/>
        </w:r>
      </w:hyperlink>
    </w:p>
    <w:p>
      <w:pPr>
        <w:pStyle w:val="TOC2"/>
        <w:tabs>
          <w:tab w:val="right" w:leader="dot" w:pos="8306"/>
        </w:tabs>
      </w:pPr>
      <w:hyperlink w:anchor="_Toc19971" w:history="1">
        <w:r>
          <w:rPr>
            <w:rFonts w:ascii="仿宋" w:eastAsia="仿宋" w:hAnsi="仿宋" w:cs="仿宋" w:hint="eastAsia"/>
            <w:lang w:eastAsia="zh-CN"/>
          </w:rPr>
          <w:t>(七)、传染病医院项目建设必要性分析</w:t>
        </w:r>
        <w:r>
          <w:tab/>
        </w:r>
        <w:r>
          <w:fldChar w:fldCharType="begin"/>
        </w:r>
        <w:r>
          <w:instrText xml:space="preserve"> PAGEREF _Toc19971 \h </w:instrText>
        </w:r>
        <w:r>
          <w:fldChar w:fldCharType="separate"/>
        </w:r>
        <w:r>
          <w:t>17</w:t>
        </w:r>
        <w:r>
          <w:fldChar w:fldCharType="end"/>
        </w:r>
      </w:hyperlink>
    </w:p>
    <w:p>
      <w:pPr>
        <w:pStyle w:val="TOC1"/>
        <w:tabs>
          <w:tab w:val="right" w:leader="dot" w:pos="8306"/>
        </w:tabs>
      </w:pPr>
      <w:hyperlink w:anchor="_Toc7190" w:history="1">
        <w:r>
          <w:rPr>
            <w:rFonts w:ascii="仿宋" w:eastAsia="仿宋" w:hAnsi="仿宋" w:cs="仿宋" w:hint="eastAsia"/>
            <w:lang w:eastAsia="zh-CN"/>
          </w:rPr>
          <w:t>三、法人治理</w:t>
        </w:r>
        <w:r>
          <w:tab/>
        </w:r>
        <w:r>
          <w:fldChar w:fldCharType="begin"/>
        </w:r>
        <w:r>
          <w:instrText xml:space="preserve"> PAGEREF _Toc7190 \h </w:instrText>
        </w:r>
        <w:r>
          <w:fldChar w:fldCharType="separate"/>
        </w:r>
        <w:r>
          <w:t>19</w:t>
        </w:r>
        <w:r>
          <w:fldChar w:fldCharType="end"/>
        </w:r>
      </w:hyperlink>
    </w:p>
    <w:p>
      <w:pPr>
        <w:pStyle w:val="TOC2"/>
        <w:tabs>
          <w:tab w:val="right" w:leader="dot" w:pos="8306"/>
        </w:tabs>
      </w:pPr>
      <w:hyperlink w:anchor="_Toc17672" w:history="1">
        <w:r>
          <w:rPr>
            <w:rFonts w:ascii="仿宋" w:eastAsia="仿宋" w:hAnsi="仿宋" w:cs="仿宋" w:hint="eastAsia"/>
            <w:lang w:eastAsia="zh-CN"/>
          </w:rPr>
          <w:t>(一)、股东权利及义务</w:t>
        </w:r>
        <w:r>
          <w:tab/>
        </w:r>
        <w:r>
          <w:fldChar w:fldCharType="begin"/>
        </w:r>
        <w:r>
          <w:instrText xml:space="preserve"> PAGEREF _Toc17672 \h </w:instrText>
        </w:r>
        <w:r>
          <w:fldChar w:fldCharType="separate"/>
        </w:r>
        <w:r>
          <w:t>19</w:t>
        </w:r>
        <w:r>
          <w:fldChar w:fldCharType="end"/>
        </w:r>
      </w:hyperlink>
    </w:p>
    <w:p>
      <w:pPr>
        <w:pStyle w:val="TOC2"/>
        <w:tabs>
          <w:tab w:val="right" w:leader="dot" w:pos="8306"/>
        </w:tabs>
      </w:pPr>
      <w:hyperlink w:anchor="_Toc18530" w:history="1">
        <w:r>
          <w:rPr>
            <w:rFonts w:ascii="仿宋" w:eastAsia="仿宋" w:hAnsi="仿宋" w:cs="仿宋" w:hint="eastAsia"/>
            <w:lang w:eastAsia="zh-CN"/>
          </w:rPr>
          <w:t>(二)、董事</w:t>
        </w:r>
        <w:r>
          <w:tab/>
        </w:r>
        <w:r>
          <w:fldChar w:fldCharType="begin"/>
        </w:r>
        <w:r>
          <w:instrText xml:space="preserve"> PAGEREF _Toc18530 \h </w:instrText>
        </w:r>
        <w:r>
          <w:fldChar w:fldCharType="separate"/>
        </w:r>
        <w:r>
          <w:t>21</w:t>
        </w:r>
        <w:r>
          <w:fldChar w:fldCharType="end"/>
        </w:r>
      </w:hyperlink>
    </w:p>
    <w:p>
      <w:pPr>
        <w:pStyle w:val="TOC2"/>
        <w:tabs>
          <w:tab w:val="right" w:leader="dot" w:pos="8306"/>
        </w:tabs>
      </w:pPr>
      <w:hyperlink w:anchor="_Toc23728" w:history="1">
        <w:r>
          <w:rPr>
            <w:rFonts w:ascii="仿宋" w:eastAsia="仿宋" w:hAnsi="仿宋" w:cs="仿宋" w:hint="eastAsia"/>
            <w:lang w:eastAsia="zh-CN"/>
          </w:rPr>
          <w:t>(三)、高级管理人员</w:t>
        </w:r>
        <w:r>
          <w:tab/>
        </w:r>
        <w:r>
          <w:fldChar w:fldCharType="begin"/>
        </w:r>
        <w:r>
          <w:instrText xml:space="preserve"> PAGEREF _Toc23728 \h </w:instrText>
        </w:r>
        <w:r>
          <w:fldChar w:fldCharType="separate"/>
        </w:r>
        <w:r>
          <w:t>26</w:t>
        </w:r>
        <w:r>
          <w:fldChar w:fldCharType="end"/>
        </w:r>
      </w:hyperlink>
    </w:p>
    <w:p>
      <w:pPr>
        <w:pStyle w:val="TOC2"/>
        <w:tabs>
          <w:tab w:val="right" w:leader="dot" w:pos="8306"/>
        </w:tabs>
      </w:pPr>
      <w:hyperlink w:anchor="_Toc14820" w:history="1">
        <w:r>
          <w:rPr>
            <w:rFonts w:ascii="仿宋" w:eastAsia="仿宋" w:hAnsi="仿宋" w:cs="仿宋" w:hint="eastAsia"/>
            <w:lang w:eastAsia="zh-CN"/>
          </w:rPr>
          <w:t>(四)、监事</w:t>
        </w:r>
        <w:r>
          <w:tab/>
        </w:r>
        <w:r>
          <w:fldChar w:fldCharType="begin"/>
        </w:r>
        <w:r>
          <w:instrText xml:space="preserve"> PAGEREF _Toc14820 \h </w:instrText>
        </w:r>
        <w:r>
          <w:fldChar w:fldCharType="separate"/>
        </w:r>
        <w:r>
          <w:t>27</w:t>
        </w:r>
        <w:r>
          <w:fldChar w:fldCharType="end"/>
        </w:r>
      </w:hyperlink>
    </w:p>
    <w:p>
      <w:pPr>
        <w:pStyle w:val="TOC1"/>
        <w:tabs>
          <w:tab w:val="right" w:leader="dot" w:pos="8306"/>
        </w:tabs>
      </w:pPr>
      <w:hyperlink w:anchor="_Toc13408" w:history="1">
        <w:r>
          <w:rPr>
            <w:rFonts w:ascii="仿宋" w:eastAsia="仿宋" w:hAnsi="仿宋" w:cs="仿宋" w:hint="eastAsia"/>
            <w:lang w:eastAsia="zh-CN"/>
          </w:rPr>
          <w:t>四、传染病医院项目概况</w:t>
        </w:r>
        <w:r>
          <w:tab/>
        </w:r>
        <w:r>
          <w:fldChar w:fldCharType="begin"/>
        </w:r>
        <w:r>
          <w:instrText xml:space="preserve"> PAGEREF _Toc13408 \h </w:instrText>
        </w:r>
        <w:r>
          <w:fldChar w:fldCharType="separate"/>
        </w:r>
        <w:r>
          <w:t>29</w:t>
        </w:r>
        <w:r>
          <w:fldChar w:fldCharType="end"/>
        </w:r>
      </w:hyperlink>
    </w:p>
    <w:p>
      <w:pPr>
        <w:pStyle w:val="TOC2"/>
        <w:tabs>
          <w:tab w:val="right" w:leader="dot" w:pos="8306"/>
        </w:tabs>
      </w:pPr>
      <w:hyperlink w:anchor="_Toc11604" w:history="1">
        <w:r>
          <w:rPr>
            <w:rFonts w:ascii="仿宋" w:eastAsia="仿宋" w:hAnsi="仿宋" w:cs="仿宋" w:hint="eastAsia"/>
            <w:lang w:eastAsia="zh-CN"/>
          </w:rPr>
          <w:t>(一)、投资路径</w:t>
        </w:r>
        <w:r>
          <w:tab/>
        </w:r>
        <w:r>
          <w:fldChar w:fldCharType="begin"/>
        </w:r>
        <w:r>
          <w:instrText xml:space="preserve"> PAGEREF _Toc11604 \h </w:instrText>
        </w:r>
        <w:r>
          <w:fldChar w:fldCharType="separate"/>
        </w:r>
        <w:r>
          <w:t>29</w:t>
        </w:r>
        <w:r>
          <w:fldChar w:fldCharType="end"/>
        </w:r>
      </w:hyperlink>
    </w:p>
    <w:p>
      <w:pPr>
        <w:pStyle w:val="TOC2"/>
        <w:tabs>
          <w:tab w:val="right" w:leader="dot" w:pos="8306"/>
        </w:tabs>
      </w:pPr>
      <w:hyperlink w:anchor="_Toc27952" w:history="1">
        <w:r>
          <w:rPr>
            <w:rFonts w:ascii="仿宋" w:eastAsia="仿宋" w:hAnsi="仿宋" w:cs="仿宋" w:hint="eastAsia"/>
            <w:lang w:eastAsia="zh-CN"/>
          </w:rPr>
          <w:t>(二)、传染病医院项目提出的理由</w:t>
        </w:r>
        <w:r>
          <w:tab/>
        </w:r>
        <w:r>
          <w:fldChar w:fldCharType="begin"/>
        </w:r>
        <w:r>
          <w:instrText xml:space="preserve"> PAGEREF _Toc27952 \h </w:instrText>
        </w:r>
        <w:r>
          <w:fldChar w:fldCharType="separate"/>
        </w:r>
        <w:r>
          <w:t>29</w:t>
        </w:r>
        <w:r>
          <w:fldChar w:fldCharType="end"/>
        </w:r>
      </w:hyperlink>
    </w:p>
    <w:p>
      <w:pPr>
        <w:pStyle w:val="TOC2"/>
        <w:tabs>
          <w:tab w:val="right" w:leader="dot" w:pos="8306"/>
        </w:tabs>
      </w:pPr>
      <w:hyperlink w:anchor="_Toc16806" w:history="1">
        <w:r>
          <w:rPr>
            <w:rFonts w:ascii="仿宋" w:eastAsia="仿宋" w:hAnsi="仿宋" w:cs="仿宋" w:hint="eastAsia"/>
            <w:lang w:eastAsia="zh-CN"/>
          </w:rPr>
          <w:t>(三)、传染病医院项目选址</w:t>
        </w:r>
        <w:r>
          <w:tab/>
        </w:r>
        <w:r>
          <w:fldChar w:fldCharType="begin"/>
        </w:r>
        <w:r>
          <w:instrText xml:space="preserve"> PAGEREF _Toc16806 \h </w:instrText>
        </w:r>
        <w:r>
          <w:fldChar w:fldCharType="separate"/>
        </w:r>
        <w:r>
          <w:t>30</w:t>
        </w:r>
        <w:r>
          <w:fldChar w:fldCharType="end"/>
        </w:r>
      </w:hyperlink>
    </w:p>
    <w:p>
      <w:pPr>
        <w:pStyle w:val="TOC2"/>
        <w:tabs>
          <w:tab w:val="right" w:leader="dot" w:pos="8306"/>
        </w:tabs>
      </w:pPr>
      <w:hyperlink w:anchor="_Toc2965" w:history="1">
        <w:r>
          <w:rPr>
            <w:rFonts w:ascii="仿宋" w:eastAsia="仿宋" w:hAnsi="仿宋" w:cs="仿宋" w:hint="eastAsia"/>
            <w:lang w:eastAsia="zh-CN"/>
          </w:rPr>
          <w:t>(四)、生产规模</w:t>
        </w:r>
        <w:r>
          <w:tab/>
        </w:r>
        <w:r>
          <w:fldChar w:fldCharType="begin"/>
        </w:r>
        <w:r>
          <w:instrText xml:space="preserve"> PAGEREF _Toc2965 \h </w:instrText>
        </w:r>
        <w:r>
          <w:fldChar w:fldCharType="separate"/>
        </w:r>
        <w:r>
          <w:t>30</w:t>
        </w:r>
        <w:r>
          <w:fldChar w:fldCharType="end"/>
        </w:r>
      </w:hyperlink>
    </w:p>
    <w:p>
      <w:pPr>
        <w:pStyle w:val="TOC2"/>
        <w:tabs>
          <w:tab w:val="right" w:leader="dot" w:pos="8306"/>
        </w:tabs>
      </w:pPr>
      <w:hyperlink w:anchor="_Toc3460" w:history="1">
        <w:r>
          <w:rPr>
            <w:rFonts w:ascii="仿宋" w:eastAsia="仿宋" w:hAnsi="仿宋" w:cs="仿宋" w:hint="eastAsia"/>
            <w:lang w:eastAsia="zh-CN"/>
          </w:rPr>
          <w:t>(五)、建设规模</w:t>
        </w:r>
        <w:r>
          <w:tab/>
        </w:r>
        <w:r>
          <w:fldChar w:fldCharType="begin"/>
        </w:r>
        <w:r>
          <w:instrText xml:space="preserve"> PAGEREF _Toc3460 \h </w:instrText>
        </w:r>
        <w:r>
          <w:fldChar w:fldCharType="separate"/>
        </w:r>
        <w:r>
          <w:t>30</w:t>
        </w:r>
        <w:r>
          <w:fldChar w:fldCharType="end"/>
        </w:r>
      </w:hyperlink>
    </w:p>
    <w:p>
      <w:pPr>
        <w:pStyle w:val="TOC2"/>
        <w:tabs>
          <w:tab w:val="right" w:leader="dot" w:pos="8306"/>
        </w:tabs>
      </w:pPr>
      <w:hyperlink w:anchor="_Toc1908" w:history="1">
        <w:r>
          <w:rPr>
            <w:rFonts w:ascii="仿宋" w:eastAsia="仿宋" w:hAnsi="仿宋" w:cs="仿宋" w:hint="eastAsia"/>
            <w:lang w:eastAsia="zh-CN"/>
          </w:rPr>
          <w:t>(六)、传染病医院项目投资</w:t>
        </w:r>
        <w:r>
          <w:tab/>
        </w:r>
        <w:r>
          <w:fldChar w:fldCharType="begin"/>
        </w:r>
        <w:r>
          <w:instrText xml:space="preserve"> PAGEREF _Toc1908 \h </w:instrText>
        </w:r>
        <w:r>
          <w:fldChar w:fldCharType="separate"/>
        </w:r>
        <w:r>
          <w:t>31</w:t>
        </w:r>
        <w:r>
          <w:fldChar w:fldCharType="end"/>
        </w:r>
      </w:hyperlink>
    </w:p>
    <w:p>
      <w:pPr>
        <w:pStyle w:val="TOC2"/>
        <w:tabs>
          <w:tab w:val="right" w:leader="dot" w:pos="8306"/>
        </w:tabs>
      </w:pPr>
      <w:hyperlink w:anchor="_Toc32153" w:history="1">
        <w:r>
          <w:rPr>
            <w:rFonts w:ascii="仿宋" w:eastAsia="仿宋" w:hAnsi="仿宋" w:cs="仿宋" w:hint="eastAsia"/>
            <w:lang w:eastAsia="zh-CN"/>
          </w:rPr>
          <w:t>(七)、传染病医院项目进度规划</w:t>
        </w:r>
        <w:r>
          <w:tab/>
        </w:r>
        <w:r>
          <w:fldChar w:fldCharType="begin"/>
        </w:r>
        <w:r>
          <w:instrText xml:space="preserve"> PAGEREF _Toc32153 \h </w:instrText>
        </w:r>
        <w:r>
          <w:fldChar w:fldCharType="separate"/>
        </w:r>
        <w:r>
          <w:t>31</w:t>
        </w:r>
        <w:r>
          <w:fldChar w:fldCharType="end"/>
        </w:r>
      </w:hyperlink>
    </w:p>
    <w:p>
      <w:pPr>
        <w:pStyle w:val="TOC2"/>
        <w:tabs>
          <w:tab w:val="right" w:leader="dot" w:pos="8306"/>
        </w:tabs>
      </w:pPr>
      <w:hyperlink w:anchor="_Toc1473" w:history="1">
        <w:r>
          <w:rPr>
            <w:rFonts w:ascii="仿宋" w:eastAsia="仿宋" w:hAnsi="仿宋" w:cs="仿宋" w:hint="eastAsia"/>
            <w:lang w:eastAsia="zh-CN"/>
          </w:rPr>
          <w:t>(八)、经济效益(正常经营年份)</w:t>
        </w:r>
        <w:r>
          <w:tab/>
        </w:r>
        <w:r>
          <w:fldChar w:fldCharType="begin"/>
        </w:r>
        <w:r>
          <w:instrText xml:space="preserve"> PAGEREF _Toc1473 \h </w:instrText>
        </w:r>
        <w:r>
          <w:fldChar w:fldCharType="separate"/>
        </w:r>
        <w:r>
          <w:t>31</w:t>
        </w:r>
        <w:r>
          <w:fldChar w:fldCharType="end"/>
        </w:r>
      </w:hyperlink>
    </w:p>
    <w:p>
      <w:pPr>
        <w:pStyle w:val="TOC2"/>
        <w:tabs>
          <w:tab w:val="right" w:leader="dot" w:pos="8306"/>
        </w:tabs>
      </w:pPr>
      <w:hyperlink w:anchor="_Toc10802" w:history="1">
        <w:r>
          <w:rPr>
            <w:rFonts w:ascii="仿宋" w:eastAsia="仿宋" w:hAnsi="仿宋" w:cs="仿宋" w:hint="eastAsia"/>
            <w:lang w:eastAsia="zh-CN"/>
          </w:rPr>
          <w:t>(九)、传染病医院项目综合评价</w:t>
        </w:r>
        <w:r>
          <w:tab/>
        </w:r>
        <w:r>
          <w:fldChar w:fldCharType="begin"/>
        </w:r>
        <w:r>
          <w:instrText xml:space="preserve"> PAGEREF _Toc10802 \h </w:instrText>
        </w:r>
        <w:r>
          <w:fldChar w:fldCharType="separate"/>
        </w:r>
        <w:r>
          <w:t>32</w:t>
        </w:r>
        <w:r>
          <w:fldChar w:fldCharType="end"/>
        </w:r>
      </w:hyperlink>
    </w:p>
    <w:p>
      <w:pPr>
        <w:pStyle w:val="TOC1"/>
        <w:tabs>
          <w:tab w:val="right" w:leader="dot" w:pos="8306"/>
        </w:tabs>
      </w:pPr>
      <w:hyperlink w:anchor="_Toc20498" w:history="1">
        <w:r>
          <w:rPr>
            <w:rFonts w:ascii="仿宋" w:eastAsia="仿宋" w:hAnsi="仿宋" w:cs="仿宋" w:hint="eastAsia"/>
            <w:lang w:eastAsia="zh-CN"/>
          </w:rPr>
          <w:t>五、选址分析</w:t>
        </w:r>
        <w:r>
          <w:tab/>
        </w:r>
        <w:r>
          <w:fldChar w:fldCharType="begin"/>
        </w:r>
        <w:r>
          <w:instrText xml:space="preserve"> PAGEREF _Toc20498 \h </w:instrText>
        </w:r>
        <w:r>
          <w:fldChar w:fldCharType="separate"/>
        </w:r>
        <w:r>
          <w:t>33</w:t>
        </w:r>
        <w:r>
          <w:fldChar w:fldCharType="end"/>
        </w:r>
      </w:hyperlink>
    </w:p>
    <w:p>
      <w:pPr>
        <w:pStyle w:val="TOC2"/>
        <w:tabs>
          <w:tab w:val="right" w:leader="dot" w:pos="8306"/>
        </w:tabs>
      </w:pPr>
      <w:hyperlink w:anchor="_Toc1800" w:history="1">
        <w:r>
          <w:rPr>
            <w:rFonts w:ascii="仿宋" w:eastAsia="仿宋" w:hAnsi="仿宋" w:cs="仿宋" w:hint="eastAsia"/>
            <w:lang w:eastAsia="zh-CN"/>
          </w:rPr>
          <w:t>(一)、传染病医院项目选址原则</w:t>
        </w:r>
        <w:r>
          <w:tab/>
        </w:r>
        <w:r>
          <w:fldChar w:fldCharType="begin"/>
        </w:r>
        <w:r>
          <w:instrText xml:space="preserve"> PAGEREF _Toc1800 \h </w:instrText>
        </w:r>
        <w:r>
          <w:fldChar w:fldCharType="separate"/>
        </w:r>
        <w:r>
          <w:t>33</w:t>
        </w:r>
        <w:r>
          <w:fldChar w:fldCharType="end"/>
        </w:r>
      </w:hyperlink>
    </w:p>
    <w:p>
      <w:pPr>
        <w:pStyle w:val="TOC2"/>
        <w:tabs>
          <w:tab w:val="right" w:leader="dot" w:pos="8306"/>
        </w:tabs>
      </w:pPr>
      <w:hyperlink w:anchor="_Toc464" w:history="1">
        <w:r>
          <w:rPr>
            <w:rFonts w:ascii="仿宋" w:eastAsia="仿宋" w:hAnsi="仿宋" w:cs="仿宋" w:hint="eastAsia"/>
            <w:lang w:eastAsia="zh-CN"/>
          </w:rPr>
          <w:t>(二)、建设区基本情况</w:t>
        </w:r>
        <w:r>
          <w:tab/>
        </w:r>
        <w:r>
          <w:fldChar w:fldCharType="begin"/>
        </w:r>
        <w:r>
          <w:instrText xml:space="preserve"> PAGEREF _Toc464 \h </w:instrText>
        </w:r>
        <w:r>
          <w:fldChar w:fldCharType="separate"/>
        </w:r>
        <w:r>
          <w:t>34</w:t>
        </w:r>
        <w:r>
          <w:fldChar w:fldCharType="end"/>
        </w:r>
      </w:hyperlink>
    </w:p>
    <w:p>
      <w:pPr>
        <w:pStyle w:val="TOC2"/>
        <w:tabs>
          <w:tab w:val="right" w:leader="dot" w:pos="8306"/>
        </w:tabs>
      </w:pPr>
      <w:hyperlink w:anchor="_Toc9772" w:history="1">
        <w:r>
          <w:rPr>
            <w:rFonts w:ascii="仿宋" w:eastAsia="仿宋" w:hAnsi="仿宋" w:cs="仿宋" w:hint="eastAsia"/>
            <w:lang w:eastAsia="zh-CN"/>
          </w:rPr>
          <w:t>(三)、发展目标</w:t>
        </w:r>
        <w:r>
          <w:tab/>
        </w:r>
        <w:r>
          <w:fldChar w:fldCharType="begin"/>
        </w:r>
        <w:r>
          <w:instrText xml:space="preserve"> PAGEREF _Toc9772 \h </w:instrText>
        </w:r>
        <w:r>
          <w:fldChar w:fldCharType="separate"/>
        </w:r>
        <w:r>
          <w:t>35</w:t>
        </w:r>
        <w:r>
          <w:fldChar w:fldCharType="end"/>
        </w:r>
      </w:hyperlink>
    </w:p>
    <w:p>
      <w:pPr>
        <w:pStyle w:val="TOC2"/>
        <w:tabs>
          <w:tab w:val="right" w:leader="dot" w:pos="8306"/>
        </w:tabs>
      </w:pPr>
      <w:hyperlink w:anchor="_Toc24556" w:history="1">
        <w:r>
          <w:rPr>
            <w:rFonts w:ascii="仿宋" w:eastAsia="仿宋" w:hAnsi="仿宋" w:cs="仿宋" w:hint="eastAsia"/>
            <w:lang w:eastAsia="zh-CN"/>
          </w:rPr>
          <w:t>(四)、产业发展方向</w:t>
        </w:r>
        <w:r>
          <w:tab/>
        </w:r>
        <w:r>
          <w:fldChar w:fldCharType="begin"/>
        </w:r>
        <w:r>
          <w:instrText xml:space="preserve"> PAGEREF _Toc24556 \h </w:instrText>
        </w:r>
        <w:r>
          <w:fldChar w:fldCharType="separate"/>
        </w:r>
        <w:r>
          <w:t>37</w:t>
        </w:r>
        <w:r>
          <w:fldChar w:fldCharType="end"/>
        </w:r>
      </w:hyperlink>
    </w:p>
    <w:p>
      <w:pPr>
        <w:pStyle w:val="TOC2"/>
        <w:tabs>
          <w:tab w:val="right" w:leader="dot" w:pos="8306"/>
        </w:tabs>
      </w:pPr>
      <w:hyperlink w:anchor="_Toc20325" w:history="1">
        <w:r>
          <w:rPr>
            <w:rFonts w:ascii="仿宋" w:eastAsia="仿宋" w:hAnsi="仿宋" w:cs="仿宋" w:hint="eastAsia"/>
            <w:lang w:eastAsia="zh-CN"/>
          </w:rPr>
          <w:t>(五)、传染病医院项目选址综合评价</w:t>
        </w:r>
        <w:r>
          <w:tab/>
        </w:r>
        <w:r>
          <w:fldChar w:fldCharType="begin"/>
        </w:r>
        <w:r>
          <w:instrText xml:space="preserve"> PAGEREF _Toc20325 \h </w:instrText>
        </w:r>
        <w:r>
          <w:fldChar w:fldCharType="separate"/>
        </w:r>
        <w:r>
          <w:t>38</w:t>
        </w:r>
        <w:r>
          <w:fldChar w:fldCharType="end"/>
        </w:r>
      </w:hyperlink>
    </w:p>
    <w:p>
      <w:pPr>
        <w:pStyle w:val="TOC1"/>
        <w:tabs>
          <w:tab w:val="right" w:leader="dot" w:pos="8306"/>
        </w:tabs>
      </w:pPr>
      <w:hyperlink w:anchor="_Toc14144" w:history="1">
        <w:r>
          <w:rPr>
            <w:rFonts w:ascii="仿宋" w:eastAsia="仿宋" w:hAnsi="仿宋" w:cs="仿宋" w:hint="eastAsia"/>
            <w:lang w:eastAsia="zh-CN"/>
          </w:rPr>
          <w:t>六、传染病医院项目风险分析</w:t>
        </w:r>
        <w:r>
          <w:tab/>
        </w:r>
        <w:r>
          <w:fldChar w:fldCharType="begin"/>
        </w:r>
        <w:r>
          <w:instrText xml:space="preserve"> PAGEREF _Toc14144 \h </w:instrText>
        </w:r>
        <w:r>
          <w:fldChar w:fldCharType="separate"/>
        </w:r>
        <w:r>
          <w:t>38</w:t>
        </w:r>
        <w:r>
          <w:fldChar w:fldCharType="end"/>
        </w:r>
      </w:hyperlink>
    </w:p>
    <w:p>
      <w:pPr>
        <w:pStyle w:val="TOC2"/>
        <w:tabs>
          <w:tab w:val="right" w:leader="dot" w:pos="8306"/>
        </w:tabs>
      </w:pPr>
      <w:hyperlink w:anchor="_Toc30601" w:history="1">
        <w:r>
          <w:rPr>
            <w:rFonts w:ascii="仿宋" w:eastAsia="仿宋" w:hAnsi="仿宋" w:cs="仿宋" w:hint="eastAsia"/>
            <w:lang w:eastAsia="zh-CN"/>
          </w:rPr>
          <w:t>(一)、传染病医院项目风险分析</w:t>
        </w:r>
        <w:r>
          <w:tab/>
        </w:r>
        <w:r>
          <w:fldChar w:fldCharType="begin"/>
        </w:r>
        <w:r>
          <w:instrText xml:space="preserve"> PAGEREF _Toc30601 \h </w:instrText>
        </w:r>
        <w:r>
          <w:fldChar w:fldCharType="separate"/>
        </w:r>
        <w:r>
          <w:t>38</w:t>
        </w:r>
        <w:r>
          <w:fldChar w:fldCharType="end"/>
        </w:r>
      </w:hyperlink>
    </w:p>
    <w:p>
      <w:pPr>
        <w:pStyle w:val="TOC2"/>
        <w:tabs>
          <w:tab w:val="right" w:leader="dot" w:pos="8306"/>
        </w:tabs>
      </w:pPr>
      <w:hyperlink w:anchor="_Toc16141" w:history="1">
        <w:r>
          <w:rPr>
            <w:rFonts w:ascii="仿宋" w:eastAsia="仿宋" w:hAnsi="仿宋" w:cs="仿宋" w:hint="eastAsia"/>
            <w:lang w:eastAsia="zh-CN"/>
          </w:rPr>
          <w:t>(二)、传染病医院项目风险对策</w:t>
        </w:r>
        <w:r>
          <w:tab/>
        </w:r>
        <w:r>
          <w:fldChar w:fldCharType="begin"/>
        </w:r>
        <w:r>
          <w:instrText xml:space="preserve"> PAGEREF _Toc16141 \h </w:instrText>
        </w:r>
        <w:r>
          <w:fldChar w:fldCharType="separate"/>
        </w:r>
        <w:r>
          <w:t>39</w:t>
        </w:r>
        <w:r>
          <w:fldChar w:fldCharType="end"/>
        </w:r>
      </w:hyperlink>
    </w:p>
    <w:p>
      <w:pPr>
        <w:pStyle w:val="TOC1"/>
        <w:tabs>
          <w:tab w:val="right" w:leader="dot" w:pos="8306"/>
        </w:tabs>
      </w:pPr>
      <w:hyperlink w:anchor="_Toc16280" w:history="1">
        <w:r>
          <w:rPr>
            <w:rFonts w:ascii="仿宋" w:eastAsia="仿宋" w:hAnsi="仿宋" w:cs="仿宋" w:hint="eastAsia"/>
            <w:lang w:eastAsia="zh-CN"/>
          </w:rPr>
          <w:t>七、建设进度分析</w:t>
        </w:r>
        <w:r>
          <w:tab/>
        </w:r>
        <w:r>
          <w:fldChar w:fldCharType="begin"/>
        </w:r>
        <w:r>
          <w:instrText xml:space="preserve"> PAGEREF _Toc16280 \h </w:instrText>
        </w:r>
        <w:r>
          <w:fldChar w:fldCharType="separate"/>
        </w:r>
        <w:r>
          <w:t>40</w:t>
        </w:r>
        <w:r>
          <w:fldChar w:fldCharType="end"/>
        </w:r>
      </w:hyperlink>
    </w:p>
    <w:p>
      <w:pPr>
        <w:pStyle w:val="TOC2"/>
        <w:tabs>
          <w:tab w:val="right" w:leader="dot" w:pos="8306"/>
        </w:tabs>
      </w:pPr>
      <w:hyperlink w:anchor="_Toc10278" w:history="1">
        <w:r>
          <w:rPr>
            <w:rFonts w:ascii="仿宋" w:eastAsia="仿宋" w:hAnsi="仿宋" w:cs="仿宋" w:hint="eastAsia"/>
            <w:lang w:eastAsia="zh-CN"/>
          </w:rPr>
          <w:t>(一)、传染病医院项目进度安排</w:t>
        </w:r>
        <w:r>
          <w:tab/>
        </w:r>
        <w:r>
          <w:fldChar w:fldCharType="begin"/>
        </w:r>
        <w:r>
          <w:instrText xml:space="preserve"> PAGEREF _Toc10278 \h </w:instrText>
        </w:r>
        <w:r>
          <w:fldChar w:fldCharType="separate"/>
        </w:r>
        <w:r>
          <w:t>40</w:t>
        </w:r>
        <w:r>
          <w:fldChar w:fldCharType="end"/>
        </w:r>
      </w:hyperlink>
    </w:p>
    <w:p>
      <w:pPr>
        <w:pStyle w:val="TOC2"/>
        <w:tabs>
          <w:tab w:val="right" w:leader="dot" w:pos="8306"/>
        </w:tabs>
      </w:pPr>
      <w:hyperlink w:anchor="_Toc8602" w:history="1">
        <w:r>
          <w:rPr>
            <w:rFonts w:ascii="仿宋" w:eastAsia="仿宋" w:hAnsi="仿宋" w:cs="仿宋" w:hint="eastAsia"/>
            <w:lang w:eastAsia="zh-CN"/>
          </w:rPr>
          <w:t>(二)、传染病医院项目实施保障措施</w:t>
        </w:r>
        <w:r>
          <w:tab/>
        </w:r>
        <w:r>
          <w:fldChar w:fldCharType="begin"/>
        </w:r>
        <w:r>
          <w:instrText xml:space="preserve"> PAGEREF _Toc8602 \h </w:instrText>
        </w:r>
        <w:r>
          <w:fldChar w:fldCharType="separate"/>
        </w:r>
        <w:r>
          <w:t>42</w:t>
        </w:r>
        <w:r>
          <w:fldChar w:fldCharType="end"/>
        </w:r>
      </w:hyperlink>
    </w:p>
    <w:p>
      <w:pPr>
        <w:pStyle w:val="TOC1"/>
        <w:tabs>
          <w:tab w:val="right" w:leader="dot" w:pos="8306"/>
        </w:tabs>
      </w:pPr>
      <w:hyperlink w:anchor="_Toc1747" w:history="1">
        <w:r>
          <w:rPr>
            <w:rFonts w:ascii="仿宋" w:eastAsia="仿宋" w:hAnsi="仿宋" w:cs="仿宋" w:hint="eastAsia"/>
            <w:lang w:eastAsia="zh-CN"/>
          </w:rPr>
          <w:t>八、目标客户和受众分析</w:t>
        </w:r>
        <w:r>
          <w:tab/>
        </w:r>
        <w:r>
          <w:fldChar w:fldCharType="begin"/>
        </w:r>
        <w:r>
          <w:instrText xml:space="preserve"> PAGEREF _Toc1747 \h </w:instrText>
        </w:r>
        <w:r>
          <w:fldChar w:fldCharType="separate"/>
        </w:r>
        <w:r>
          <w:t>43</w:t>
        </w:r>
        <w:r>
          <w:fldChar w:fldCharType="end"/>
        </w:r>
      </w:hyperlink>
    </w:p>
    <w:p>
      <w:pPr>
        <w:pStyle w:val="TOC2"/>
        <w:tabs>
          <w:tab w:val="right" w:leader="dot" w:pos="8306"/>
        </w:tabs>
      </w:pPr>
      <w:hyperlink w:anchor="_Toc24983" w:history="1">
        <w:r>
          <w:rPr>
            <w:rFonts w:ascii="仿宋" w:eastAsia="仿宋" w:hAnsi="仿宋" w:cs="仿宋" w:hint="eastAsia"/>
            <w:lang w:eastAsia="zh-CN"/>
          </w:rPr>
          <w:t>(一)、客户群体描述</w:t>
        </w:r>
        <w:r>
          <w:tab/>
        </w:r>
        <w:r>
          <w:fldChar w:fldCharType="begin"/>
        </w:r>
        <w:r>
          <w:instrText xml:space="preserve"> PAGEREF _Toc24983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10" w:history="1">
        <w:r>
          <w:rPr>
            <w:rFonts w:ascii="仿宋" w:eastAsia="仿宋" w:hAnsi="仿宋" w:cs="仿宋" w:hint="eastAsia"/>
            <w:lang w:eastAsia="zh-CN"/>
          </w:rPr>
          <w:t>(二)、客户需求和期望</w:t>
        </w:r>
        <w:r>
          <w:tab/>
        </w:r>
        <w:r>
          <w:fldChar w:fldCharType="begin"/>
        </w:r>
        <w:r>
          <w:instrText xml:space="preserve"> PAGEREF _Toc29810 \h </w:instrText>
        </w:r>
        <w:r>
          <w:fldChar w:fldCharType="separate"/>
        </w:r>
        <w:r>
          <w:t>44</w:t>
        </w:r>
        <w:r>
          <w:fldChar w:fldCharType="end"/>
        </w:r>
      </w:hyperlink>
    </w:p>
    <w:p>
      <w:pPr>
        <w:pStyle w:val="TOC2"/>
        <w:tabs>
          <w:tab w:val="right" w:leader="dot" w:pos="8306"/>
        </w:tabs>
      </w:pPr>
      <w:hyperlink w:anchor="_Toc19230" w:history="1">
        <w:r>
          <w:rPr>
            <w:rFonts w:ascii="仿宋" w:eastAsia="仿宋" w:hAnsi="仿宋" w:cs="仿宋" w:hint="eastAsia"/>
            <w:lang w:eastAsia="zh-CN"/>
          </w:rPr>
          <w:t>(三)、客户获取策略</w:t>
        </w:r>
        <w:r>
          <w:tab/>
        </w:r>
        <w:r>
          <w:fldChar w:fldCharType="begin"/>
        </w:r>
        <w:r>
          <w:instrText xml:space="preserve"> PAGEREF _Toc19230 \h </w:instrText>
        </w:r>
        <w:r>
          <w:fldChar w:fldCharType="separate"/>
        </w:r>
        <w:r>
          <w:t>46</w:t>
        </w:r>
        <w:r>
          <w:fldChar w:fldCharType="end"/>
        </w:r>
      </w:hyperlink>
    </w:p>
    <w:p>
      <w:pPr>
        <w:pStyle w:val="TOC2"/>
        <w:tabs>
          <w:tab w:val="right" w:leader="dot" w:pos="8306"/>
        </w:tabs>
      </w:pPr>
      <w:hyperlink w:anchor="_Toc28499" w:history="1">
        <w:r>
          <w:rPr>
            <w:rFonts w:ascii="仿宋" w:eastAsia="仿宋" w:hAnsi="仿宋" w:cs="仿宋" w:hint="eastAsia"/>
            <w:lang w:eastAsia="zh-CN"/>
          </w:rPr>
          <w:t>(四)、客户关系管理</w:t>
        </w:r>
        <w:r>
          <w:tab/>
        </w:r>
        <w:r>
          <w:fldChar w:fldCharType="begin"/>
        </w:r>
        <w:r>
          <w:instrText xml:space="preserve"> PAGEREF _Toc28499 \h </w:instrText>
        </w:r>
        <w:r>
          <w:fldChar w:fldCharType="separate"/>
        </w:r>
        <w:r>
          <w:t>48</w:t>
        </w:r>
        <w:r>
          <w:fldChar w:fldCharType="end"/>
        </w:r>
      </w:hyperlink>
    </w:p>
    <w:p>
      <w:pPr>
        <w:pStyle w:val="TOC1"/>
        <w:tabs>
          <w:tab w:val="right" w:leader="dot" w:pos="8306"/>
        </w:tabs>
      </w:pPr>
      <w:hyperlink w:anchor="_Toc18487" w:history="1">
        <w:r>
          <w:rPr>
            <w:rFonts w:ascii="仿宋" w:eastAsia="仿宋" w:hAnsi="仿宋" w:cs="仿宋" w:hint="eastAsia"/>
            <w:lang w:eastAsia="zh-CN"/>
          </w:rPr>
          <w:t>九、公司组建背景分析</w:t>
        </w:r>
        <w:r>
          <w:tab/>
        </w:r>
        <w:r>
          <w:fldChar w:fldCharType="begin"/>
        </w:r>
        <w:r>
          <w:instrText xml:space="preserve"> PAGEREF _Toc18487 \h </w:instrText>
        </w:r>
        <w:r>
          <w:fldChar w:fldCharType="separate"/>
        </w:r>
        <w:r>
          <w:t>49</w:t>
        </w:r>
        <w:r>
          <w:fldChar w:fldCharType="end"/>
        </w:r>
      </w:hyperlink>
    </w:p>
    <w:p>
      <w:pPr>
        <w:pStyle w:val="TOC2"/>
        <w:tabs>
          <w:tab w:val="right" w:leader="dot" w:pos="8306"/>
        </w:tabs>
      </w:pPr>
      <w:hyperlink w:anchor="_Toc29299" w:history="1">
        <w:r>
          <w:rPr>
            <w:rFonts w:ascii="仿宋" w:eastAsia="仿宋" w:hAnsi="仿宋" w:cs="仿宋" w:hint="eastAsia"/>
            <w:lang w:eastAsia="zh-CN"/>
          </w:rPr>
          <w:t>(一)、传染病医院项目背景分析</w:t>
        </w:r>
        <w:r>
          <w:tab/>
        </w:r>
        <w:r>
          <w:fldChar w:fldCharType="begin"/>
        </w:r>
        <w:r>
          <w:instrText xml:space="preserve"> PAGEREF _Toc29299 \h </w:instrText>
        </w:r>
        <w:r>
          <w:fldChar w:fldCharType="separate"/>
        </w:r>
        <w:r>
          <w:t>49</w:t>
        </w:r>
        <w:r>
          <w:fldChar w:fldCharType="end"/>
        </w:r>
      </w:hyperlink>
    </w:p>
    <w:p>
      <w:pPr>
        <w:pStyle w:val="TOC2"/>
        <w:tabs>
          <w:tab w:val="right" w:leader="dot" w:pos="8306"/>
        </w:tabs>
      </w:pPr>
      <w:hyperlink w:anchor="_Toc1205" w:history="1">
        <w:r>
          <w:rPr>
            <w:rFonts w:ascii="仿宋" w:eastAsia="仿宋" w:hAnsi="仿宋" w:cs="仿宋" w:hint="eastAsia"/>
            <w:lang w:eastAsia="zh-CN"/>
          </w:rPr>
          <w:t>(二)、传染病医院项目建设必要性分析</w:t>
        </w:r>
        <w:r>
          <w:tab/>
        </w:r>
        <w:r>
          <w:fldChar w:fldCharType="begin"/>
        </w:r>
        <w:r>
          <w:instrText xml:space="preserve"> PAGEREF _Toc1205 \h </w:instrText>
        </w:r>
        <w:r>
          <w:fldChar w:fldCharType="separate"/>
        </w:r>
        <w:r>
          <w:t>50</w:t>
        </w:r>
        <w:r>
          <w:fldChar w:fldCharType="end"/>
        </w:r>
      </w:hyperlink>
    </w:p>
    <w:p>
      <w:pPr>
        <w:pStyle w:val="TOC2"/>
        <w:tabs>
          <w:tab w:val="right" w:leader="dot" w:pos="8306"/>
        </w:tabs>
      </w:pPr>
      <w:hyperlink w:anchor="_Toc19449" w:history="1">
        <w:r>
          <w:rPr>
            <w:rFonts w:ascii="仿宋" w:eastAsia="仿宋" w:hAnsi="仿宋" w:cs="仿宋" w:hint="eastAsia"/>
            <w:lang w:eastAsia="zh-CN"/>
          </w:rPr>
          <w:t>(三)、鼓励中小企业发展</w:t>
        </w:r>
        <w:r>
          <w:tab/>
        </w:r>
        <w:r>
          <w:fldChar w:fldCharType="begin"/>
        </w:r>
        <w:r>
          <w:instrText xml:space="preserve"> PAGEREF _Toc19449 \h </w:instrText>
        </w:r>
        <w:r>
          <w:fldChar w:fldCharType="separate"/>
        </w:r>
        <w:r>
          <w:t>52</w:t>
        </w:r>
        <w:r>
          <w:fldChar w:fldCharType="end"/>
        </w:r>
      </w:hyperlink>
    </w:p>
    <w:p>
      <w:pPr>
        <w:pStyle w:val="TOC2"/>
        <w:tabs>
          <w:tab w:val="right" w:leader="dot" w:pos="8306"/>
        </w:tabs>
      </w:pPr>
      <w:hyperlink w:anchor="_Toc10562" w:history="1">
        <w:r>
          <w:rPr>
            <w:rFonts w:ascii="仿宋" w:eastAsia="仿宋" w:hAnsi="仿宋" w:cs="仿宋" w:hint="eastAsia"/>
            <w:lang w:eastAsia="zh-CN"/>
          </w:rPr>
          <w:t>(四)、宏观经济形势分析</w:t>
        </w:r>
        <w:r>
          <w:tab/>
        </w:r>
        <w:r>
          <w:fldChar w:fldCharType="begin"/>
        </w:r>
        <w:r>
          <w:instrText xml:space="preserve"> PAGEREF _Toc10562 \h </w:instrText>
        </w:r>
        <w:r>
          <w:fldChar w:fldCharType="separate"/>
        </w:r>
        <w:r>
          <w:t>53</w:t>
        </w:r>
        <w:r>
          <w:fldChar w:fldCharType="end"/>
        </w:r>
      </w:hyperlink>
    </w:p>
    <w:p>
      <w:pPr>
        <w:pStyle w:val="TOC1"/>
        <w:tabs>
          <w:tab w:val="right" w:leader="dot" w:pos="8306"/>
        </w:tabs>
      </w:pPr>
      <w:hyperlink w:anchor="_Toc12446" w:history="1">
        <w:r>
          <w:rPr>
            <w:rFonts w:ascii="仿宋" w:eastAsia="仿宋" w:hAnsi="仿宋" w:cs="仿宋" w:hint="eastAsia"/>
            <w:lang w:eastAsia="zh-CN"/>
          </w:rPr>
          <w:t>十、投资方案分析</w:t>
        </w:r>
        <w:r>
          <w:tab/>
        </w:r>
        <w:r>
          <w:fldChar w:fldCharType="begin"/>
        </w:r>
        <w:r>
          <w:instrText xml:space="preserve"> PAGEREF _Toc12446 \h </w:instrText>
        </w:r>
        <w:r>
          <w:fldChar w:fldCharType="separate"/>
        </w:r>
        <w:r>
          <w:t>54</w:t>
        </w:r>
        <w:r>
          <w:fldChar w:fldCharType="end"/>
        </w:r>
      </w:hyperlink>
    </w:p>
    <w:p>
      <w:pPr>
        <w:pStyle w:val="TOC2"/>
        <w:tabs>
          <w:tab w:val="right" w:leader="dot" w:pos="8306"/>
        </w:tabs>
      </w:pPr>
      <w:hyperlink w:anchor="_Toc21400" w:history="1">
        <w:r>
          <w:rPr>
            <w:rFonts w:ascii="仿宋" w:eastAsia="仿宋" w:hAnsi="仿宋" w:cs="仿宋" w:hint="eastAsia"/>
            <w:lang w:eastAsia="zh-CN"/>
          </w:rPr>
          <w:t>(一)、编制说明</w:t>
        </w:r>
        <w:r>
          <w:tab/>
        </w:r>
        <w:r>
          <w:fldChar w:fldCharType="begin"/>
        </w:r>
        <w:r>
          <w:instrText xml:space="preserve"> PAGEREF _Toc21400 \h </w:instrText>
        </w:r>
        <w:r>
          <w:fldChar w:fldCharType="separate"/>
        </w:r>
        <w:r>
          <w:t>54</w:t>
        </w:r>
        <w:r>
          <w:fldChar w:fldCharType="end"/>
        </w:r>
      </w:hyperlink>
    </w:p>
    <w:p>
      <w:pPr>
        <w:pStyle w:val="TOC2"/>
        <w:tabs>
          <w:tab w:val="right" w:leader="dot" w:pos="8306"/>
        </w:tabs>
      </w:pPr>
      <w:hyperlink w:anchor="_Toc15215" w:history="1">
        <w:r>
          <w:rPr>
            <w:rFonts w:ascii="仿宋" w:eastAsia="仿宋" w:hAnsi="仿宋" w:cs="仿宋" w:hint="eastAsia"/>
            <w:lang w:eastAsia="zh-CN"/>
          </w:rPr>
          <w:t>(二)、建设投资</w:t>
        </w:r>
        <w:r>
          <w:tab/>
        </w:r>
        <w:r>
          <w:fldChar w:fldCharType="begin"/>
        </w:r>
        <w:r>
          <w:instrText xml:space="preserve"> PAGEREF _Toc15215 \h </w:instrText>
        </w:r>
        <w:r>
          <w:fldChar w:fldCharType="separate"/>
        </w:r>
        <w:r>
          <w:t>54</w:t>
        </w:r>
        <w:r>
          <w:fldChar w:fldCharType="end"/>
        </w:r>
      </w:hyperlink>
    </w:p>
    <w:p>
      <w:pPr>
        <w:pStyle w:val="TOC2"/>
        <w:tabs>
          <w:tab w:val="right" w:leader="dot" w:pos="8306"/>
        </w:tabs>
      </w:pPr>
      <w:hyperlink w:anchor="_Toc24009" w:history="1">
        <w:r>
          <w:rPr>
            <w:rFonts w:ascii="仿宋" w:eastAsia="仿宋" w:hAnsi="仿宋" w:cs="仿宋" w:hint="eastAsia"/>
            <w:lang w:eastAsia="zh-CN"/>
          </w:rPr>
          <w:t>(三)、建设期利息</w:t>
        </w:r>
        <w:r>
          <w:tab/>
        </w:r>
        <w:r>
          <w:fldChar w:fldCharType="begin"/>
        </w:r>
        <w:r>
          <w:instrText xml:space="preserve"> PAGEREF _Toc24009 \h </w:instrText>
        </w:r>
        <w:r>
          <w:fldChar w:fldCharType="separate"/>
        </w:r>
        <w:r>
          <w:t>55</w:t>
        </w:r>
        <w:r>
          <w:fldChar w:fldCharType="end"/>
        </w:r>
      </w:hyperlink>
    </w:p>
    <w:p>
      <w:pPr>
        <w:pStyle w:val="TOC2"/>
        <w:tabs>
          <w:tab w:val="right" w:leader="dot" w:pos="8306"/>
        </w:tabs>
      </w:pPr>
      <w:hyperlink w:anchor="_Toc17547" w:history="1">
        <w:r>
          <w:rPr>
            <w:rFonts w:ascii="仿宋" w:eastAsia="仿宋" w:hAnsi="仿宋" w:cs="仿宋" w:hint="eastAsia"/>
            <w:lang w:eastAsia="zh-CN"/>
          </w:rPr>
          <w:t>(四)、流动资金</w:t>
        </w:r>
        <w:r>
          <w:tab/>
        </w:r>
        <w:r>
          <w:fldChar w:fldCharType="begin"/>
        </w:r>
        <w:r>
          <w:instrText xml:space="preserve"> PAGEREF _Toc17547 \h </w:instrText>
        </w:r>
        <w:r>
          <w:fldChar w:fldCharType="separate"/>
        </w:r>
        <w:r>
          <w:t>55</w:t>
        </w:r>
        <w:r>
          <w:fldChar w:fldCharType="end"/>
        </w:r>
      </w:hyperlink>
    </w:p>
    <w:p>
      <w:pPr>
        <w:pStyle w:val="TOC2"/>
        <w:tabs>
          <w:tab w:val="right" w:leader="dot" w:pos="8306"/>
        </w:tabs>
      </w:pPr>
      <w:hyperlink w:anchor="_Toc21638" w:history="1">
        <w:r>
          <w:rPr>
            <w:rFonts w:ascii="仿宋" w:eastAsia="仿宋" w:hAnsi="仿宋" w:cs="仿宋" w:hint="eastAsia"/>
            <w:lang w:eastAsia="zh-CN"/>
          </w:rPr>
          <w:t>(五)、传染病医院项目总投资</w:t>
        </w:r>
        <w:r>
          <w:tab/>
        </w:r>
        <w:r>
          <w:fldChar w:fldCharType="begin"/>
        </w:r>
        <w:r>
          <w:instrText xml:space="preserve"> PAGEREF _Toc21638 \h </w:instrText>
        </w:r>
        <w:r>
          <w:fldChar w:fldCharType="separate"/>
        </w:r>
        <w:r>
          <w:t>55</w:t>
        </w:r>
        <w:r>
          <w:fldChar w:fldCharType="end"/>
        </w:r>
      </w:hyperlink>
    </w:p>
    <w:p>
      <w:pPr>
        <w:pStyle w:val="TOC2"/>
        <w:tabs>
          <w:tab w:val="right" w:leader="dot" w:pos="8306"/>
        </w:tabs>
      </w:pPr>
      <w:hyperlink w:anchor="_Toc3776" w:history="1">
        <w:r>
          <w:rPr>
            <w:rFonts w:ascii="仿宋" w:eastAsia="仿宋" w:hAnsi="仿宋" w:cs="仿宋" w:hint="eastAsia"/>
            <w:lang w:eastAsia="zh-CN"/>
          </w:rPr>
          <w:t>(六)、资金筹措与投资计划</w:t>
        </w:r>
        <w:r>
          <w:tab/>
        </w:r>
        <w:r>
          <w:fldChar w:fldCharType="begin"/>
        </w:r>
        <w:r>
          <w:instrText xml:space="preserve"> PAGEREF _Toc3776 \h </w:instrText>
        </w:r>
        <w:r>
          <w:fldChar w:fldCharType="separate"/>
        </w:r>
        <w:r>
          <w:t>56</w:t>
        </w:r>
        <w:r>
          <w:fldChar w:fldCharType="end"/>
        </w:r>
      </w:hyperlink>
    </w:p>
    <w:p>
      <w:pPr>
        <w:pStyle w:val="TOC1"/>
        <w:tabs>
          <w:tab w:val="right" w:leader="dot" w:pos="8306"/>
        </w:tabs>
      </w:pPr>
      <w:hyperlink w:anchor="_Toc15547" w:history="1">
        <w:r>
          <w:rPr>
            <w:rFonts w:ascii="仿宋" w:eastAsia="仿宋" w:hAnsi="仿宋" w:cs="仿宋" w:hint="eastAsia"/>
            <w:lang w:eastAsia="zh-CN"/>
          </w:rPr>
          <w:t>十一、风险分析</w:t>
        </w:r>
        <w:r>
          <w:tab/>
        </w:r>
        <w:r>
          <w:fldChar w:fldCharType="begin"/>
        </w:r>
        <w:r>
          <w:instrText xml:space="preserve"> PAGEREF _Toc15547 \h </w:instrText>
        </w:r>
        <w:r>
          <w:fldChar w:fldCharType="separate"/>
        </w:r>
        <w:r>
          <w:t>56</w:t>
        </w:r>
        <w:r>
          <w:fldChar w:fldCharType="end"/>
        </w:r>
      </w:hyperlink>
    </w:p>
    <w:p>
      <w:pPr>
        <w:pStyle w:val="TOC2"/>
        <w:tabs>
          <w:tab w:val="right" w:leader="dot" w:pos="8306"/>
        </w:tabs>
      </w:pPr>
      <w:hyperlink w:anchor="_Toc2880" w:history="1">
        <w:r>
          <w:rPr>
            <w:rFonts w:ascii="仿宋" w:eastAsia="仿宋" w:hAnsi="仿宋" w:cs="仿宋" w:hint="eastAsia"/>
            <w:lang w:eastAsia="zh-CN"/>
          </w:rPr>
          <w:t>(一)、内部风险</w:t>
        </w:r>
        <w:r>
          <w:tab/>
        </w:r>
        <w:r>
          <w:fldChar w:fldCharType="begin"/>
        </w:r>
        <w:r>
          <w:instrText xml:space="preserve"> PAGEREF _Toc2880 \h </w:instrText>
        </w:r>
        <w:r>
          <w:fldChar w:fldCharType="separate"/>
        </w:r>
        <w:r>
          <w:t>56</w:t>
        </w:r>
        <w:r>
          <w:fldChar w:fldCharType="end"/>
        </w:r>
      </w:hyperlink>
    </w:p>
    <w:p>
      <w:pPr>
        <w:pStyle w:val="TOC2"/>
        <w:tabs>
          <w:tab w:val="right" w:leader="dot" w:pos="8306"/>
        </w:tabs>
      </w:pPr>
      <w:hyperlink w:anchor="_Toc2818" w:history="1">
        <w:r>
          <w:rPr>
            <w:rFonts w:ascii="仿宋" w:eastAsia="仿宋" w:hAnsi="仿宋" w:cs="仿宋" w:hint="eastAsia"/>
            <w:lang w:eastAsia="zh-CN"/>
          </w:rPr>
          <w:t>(二)、外部风险</w:t>
        </w:r>
        <w:r>
          <w:tab/>
        </w:r>
        <w:r>
          <w:fldChar w:fldCharType="begin"/>
        </w:r>
        <w:r>
          <w:instrText xml:space="preserve"> PAGEREF _Toc2818 \h </w:instrText>
        </w:r>
        <w:r>
          <w:fldChar w:fldCharType="separate"/>
        </w:r>
        <w:r>
          <w:t>56</w:t>
        </w:r>
        <w:r>
          <w:fldChar w:fldCharType="end"/>
        </w:r>
      </w:hyperlink>
    </w:p>
    <w:p>
      <w:pPr>
        <w:pStyle w:val="TOC2"/>
        <w:tabs>
          <w:tab w:val="right" w:leader="dot" w:pos="8306"/>
        </w:tabs>
      </w:pPr>
      <w:hyperlink w:anchor="_Toc11198" w:history="1">
        <w:r>
          <w:rPr>
            <w:rFonts w:ascii="仿宋" w:eastAsia="仿宋" w:hAnsi="仿宋" w:cs="仿宋" w:hint="eastAsia"/>
            <w:lang w:eastAsia="zh-CN"/>
          </w:rPr>
          <w:t>(三)、风险管理策略</w:t>
        </w:r>
        <w:r>
          <w:tab/>
        </w:r>
        <w:r>
          <w:fldChar w:fldCharType="begin"/>
        </w:r>
        <w:r>
          <w:instrText xml:space="preserve"> PAGEREF _Toc11198 \h </w:instrText>
        </w:r>
        <w:r>
          <w:fldChar w:fldCharType="separate"/>
        </w:r>
        <w:r>
          <w:t>57</w:t>
        </w:r>
        <w:r>
          <w:fldChar w:fldCharType="end"/>
        </w:r>
      </w:hyperlink>
    </w:p>
    <w:p>
      <w:pPr>
        <w:pStyle w:val="TOC1"/>
        <w:tabs>
          <w:tab w:val="right" w:leader="dot" w:pos="8306"/>
        </w:tabs>
      </w:pPr>
      <w:hyperlink w:anchor="_Toc951" w:history="1">
        <w:r>
          <w:rPr>
            <w:rFonts w:ascii="仿宋" w:eastAsia="仿宋" w:hAnsi="仿宋" w:cs="仿宋" w:hint="eastAsia"/>
            <w:lang w:eastAsia="zh-CN"/>
          </w:rPr>
          <w:t>十二、市场营销策略</w:t>
        </w:r>
        <w:r>
          <w:tab/>
        </w:r>
        <w:r>
          <w:fldChar w:fldCharType="begin"/>
        </w:r>
        <w:r>
          <w:instrText xml:space="preserve"> PAGEREF _Toc951 \h </w:instrText>
        </w:r>
        <w:r>
          <w:fldChar w:fldCharType="separate"/>
        </w:r>
        <w:r>
          <w:t>57</w:t>
        </w:r>
        <w:r>
          <w:fldChar w:fldCharType="end"/>
        </w:r>
      </w:hyperlink>
    </w:p>
    <w:p>
      <w:pPr>
        <w:pStyle w:val="TOC2"/>
        <w:tabs>
          <w:tab w:val="right" w:leader="dot" w:pos="8306"/>
        </w:tabs>
      </w:pPr>
      <w:hyperlink w:anchor="_Toc16050" w:history="1">
        <w:r>
          <w:rPr>
            <w:rFonts w:ascii="仿宋" w:eastAsia="仿宋" w:hAnsi="仿宋" w:cs="仿宋" w:hint="eastAsia"/>
            <w:lang w:eastAsia="zh-CN"/>
          </w:rPr>
          <w:t>(一)、市场定位和目标市场</w:t>
        </w:r>
        <w:r>
          <w:tab/>
        </w:r>
        <w:r>
          <w:fldChar w:fldCharType="begin"/>
        </w:r>
        <w:r>
          <w:instrText xml:space="preserve"> PAGEREF _Toc16050 \h </w:instrText>
        </w:r>
        <w:r>
          <w:fldChar w:fldCharType="separate"/>
        </w:r>
        <w:r>
          <w:t>57</w:t>
        </w:r>
        <w:r>
          <w:fldChar w:fldCharType="end"/>
        </w:r>
      </w:hyperlink>
    </w:p>
    <w:p>
      <w:pPr>
        <w:pStyle w:val="TOC2"/>
        <w:tabs>
          <w:tab w:val="right" w:leader="dot" w:pos="8306"/>
        </w:tabs>
      </w:pPr>
      <w:hyperlink w:anchor="_Toc12475" w:history="1">
        <w:r>
          <w:rPr>
            <w:rFonts w:ascii="仿宋" w:eastAsia="仿宋" w:hAnsi="仿宋" w:cs="仿宋" w:hint="eastAsia"/>
            <w:lang w:eastAsia="zh-CN"/>
          </w:rPr>
          <w:t>(二)、定价策略</w:t>
        </w:r>
        <w:r>
          <w:tab/>
        </w:r>
        <w:r>
          <w:fldChar w:fldCharType="begin"/>
        </w:r>
        <w:r>
          <w:instrText xml:space="preserve"> PAGEREF _Toc12475 \h </w:instrText>
        </w:r>
        <w:r>
          <w:fldChar w:fldCharType="separate"/>
        </w:r>
        <w:r>
          <w:t>58</w:t>
        </w:r>
        <w:r>
          <w:fldChar w:fldCharType="end"/>
        </w:r>
      </w:hyperlink>
    </w:p>
    <w:p>
      <w:pPr>
        <w:pStyle w:val="TOC2"/>
        <w:tabs>
          <w:tab w:val="right" w:leader="dot" w:pos="8306"/>
        </w:tabs>
      </w:pPr>
      <w:hyperlink w:anchor="_Toc28321" w:history="1">
        <w:r>
          <w:rPr>
            <w:rFonts w:ascii="仿宋" w:eastAsia="仿宋" w:hAnsi="仿宋" w:cs="仿宋" w:hint="eastAsia"/>
            <w:lang w:eastAsia="zh-CN"/>
          </w:rPr>
          <w:t>(三)、销售和推广策略</w:t>
        </w:r>
        <w:r>
          <w:tab/>
        </w:r>
        <w:r>
          <w:fldChar w:fldCharType="begin"/>
        </w:r>
        <w:r>
          <w:instrText xml:space="preserve"> PAGEREF _Toc28321 \h </w:instrText>
        </w:r>
        <w:r>
          <w:fldChar w:fldCharType="separate"/>
        </w:r>
        <w:r>
          <w:t>60</w:t>
        </w:r>
        <w:r>
          <w:fldChar w:fldCharType="end"/>
        </w:r>
      </w:hyperlink>
    </w:p>
    <w:p>
      <w:pPr>
        <w:pStyle w:val="TOC2"/>
        <w:tabs>
          <w:tab w:val="right" w:leader="dot" w:pos="8306"/>
        </w:tabs>
      </w:pPr>
      <w:hyperlink w:anchor="_Toc16927" w:history="1">
        <w:r>
          <w:rPr>
            <w:rFonts w:ascii="仿宋" w:eastAsia="仿宋" w:hAnsi="仿宋" w:cs="仿宋" w:hint="eastAsia"/>
            <w:lang w:eastAsia="zh-CN"/>
          </w:rPr>
          <w:t>(四)、销售渠道和分销策略</w:t>
        </w:r>
        <w:r>
          <w:tab/>
        </w:r>
        <w:r>
          <w:fldChar w:fldCharType="begin"/>
        </w:r>
        <w:r>
          <w:instrText xml:space="preserve"> PAGEREF _Toc16927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6172"/>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1114"/>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1904"/>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https://d.book118.com/686003211230010050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86003211230010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2024-02-02T18:03:00Z</dcterms:created>
  <dcterms:modified xsi:type="dcterms:W3CDTF">2024-02-02T18:03:29Z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FAA5D3F53EBB4B85A4AC13D15126AC4F_11</vt:lpwstr>
  </property>
  <property fmtid="{D5CDD505-2E9C-101B-9397-08002B2CF9AE}" pid="3" name="KSOProductBuildVer">
    <vt:lpwstr>2052-12.1.0.16250</vt:lpwstr>
  </property>
</Properties>
</file>