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PCB钻孔机项目计划设计方案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8" w:history="1">
        <w:r>
          <w:rPr>
            <w:rFonts w:ascii="仿宋" w:eastAsia="仿宋" w:hAnsi="仿宋" w:cs="仿宋" w:hint="eastAsia"/>
            <w:lang w:eastAsia="zh-CN"/>
          </w:rPr>
          <w:t>序言</w:t>
        </w:r>
        <w:r>
          <w:tab/>
        </w:r>
        <w:r>
          <w:fldChar w:fldCharType="begin"/>
        </w:r>
        <w:r>
          <w:instrText xml:space="preserve"> PAGEREF _Toc4278 \h </w:instrText>
        </w:r>
        <w:r>
          <w:fldChar w:fldCharType="separate"/>
        </w:r>
        <w:r>
          <w:t>3</w:t>
        </w:r>
        <w:r>
          <w:fldChar w:fldCharType="end"/>
        </w:r>
      </w:hyperlink>
    </w:p>
    <w:p>
      <w:pPr>
        <w:pStyle w:val="TOC1"/>
        <w:tabs>
          <w:tab w:val="right" w:leader="dot" w:pos="8306"/>
        </w:tabs>
      </w:pPr>
      <w:hyperlink w:anchor="_Toc4214" w:history="1">
        <w:r>
          <w:rPr>
            <w:rFonts w:ascii="仿宋" w:eastAsia="仿宋" w:hAnsi="仿宋" w:cs="仿宋" w:hint="eastAsia"/>
            <w:lang w:eastAsia="zh-CN"/>
          </w:rPr>
          <w:t>一、产品规划分析</w:t>
        </w:r>
        <w:r>
          <w:tab/>
        </w:r>
        <w:r>
          <w:fldChar w:fldCharType="begin"/>
        </w:r>
        <w:r>
          <w:instrText xml:space="preserve"> PAGEREF _Toc4214 \h </w:instrText>
        </w:r>
        <w:r>
          <w:fldChar w:fldCharType="separate"/>
        </w:r>
        <w:r>
          <w:t>3</w:t>
        </w:r>
        <w:r>
          <w:fldChar w:fldCharType="end"/>
        </w:r>
      </w:hyperlink>
    </w:p>
    <w:p>
      <w:pPr>
        <w:pStyle w:val="TOC2"/>
        <w:tabs>
          <w:tab w:val="right" w:leader="dot" w:pos="8306"/>
        </w:tabs>
      </w:pPr>
      <w:hyperlink w:anchor="_Toc4092" w:history="1">
        <w:r>
          <w:rPr>
            <w:rFonts w:ascii="仿宋" w:eastAsia="仿宋" w:hAnsi="仿宋" w:cs="仿宋" w:hint="eastAsia"/>
            <w:lang w:eastAsia="zh-CN"/>
          </w:rPr>
          <w:t>(一)、产品规划</w:t>
        </w:r>
        <w:r>
          <w:tab/>
        </w:r>
        <w:r>
          <w:fldChar w:fldCharType="begin"/>
        </w:r>
        <w:r>
          <w:instrText xml:space="preserve"> PAGEREF _Toc4092 \h </w:instrText>
        </w:r>
        <w:r>
          <w:fldChar w:fldCharType="separate"/>
        </w:r>
        <w:r>
          <w:t>3</w:t>
        </w:r>
        <w:r>
          <w:fldChar w:fldCharType="end"/>
        </w:r>
      </w:hyperlink>
    </w:p>
    <w:p>
      <w:pPr>
        <w:pStyle w:val="TOC2"/>
        <w:tabs>
          <w:tab w:val="right" w:leader="dot" w:pos="8306"/>
        </w:tabs>
      </w:pPr>
      <w:hyperlink w:anchor="_Toc22221" w:history="1">
        <w:r>
          <w:rPr>
            <w:rFonts w:ascii="仿宋" w:eastAsia="仿宋" w:hAnsi="仿宋" w:cs="仿宋" w:hint="eastAsia"/>
            <w:lang w:eastAsia="zh-CN"/>
          </w:rPr>
          <w:t>(二)、建设规模</w:t>
        </w:r>
        <w:r>
          <w:tab/>
        </w:r>
        <w:r>
          <w:fldChar w:fldCharType="begin"/>
        </w:r>
        <w:r>
          <w:instrText xml:space="preserve"> PAGEREF _Toc22221 \h </w:instrText>
        </w:r>
        <w:r>
          <w:fldChar w:fldCharType="separate"/>
        </w:r>
        <w:r>
          <w:t>4</w:t>
        </w:r>
        <w:r>
          <w:fldChar w:fldCharType="end"/>
        </w:r>
      </w:hyperlink>
    </w:p>
    <w:p>
      <w:pPr>
        <w:pStyle w:val="TOC1"/>
        <w:tabs>
          <w:tab w:val="right" w:leader="dot" w:pos="8306"/>
        </w:tabs>
      </w:pPr>
      <w:hyperlink w:anchor="_Toc11555" w:history="1">
        <w:r>
          <w:rPr>
            <w:rFonts w:ascii="仿宋" w:eastAsia="仿宋" w:hAnsi="仿宋" w:cs="仿宋" w:hint="eastAsia"/>
            <w:lang w:eastAsia="zh-CN"/>
          </w:rPr>
          <w:t>二、工艺说明</w:t>
        </w:r>
        <w:r>
          <w:tab/>
        </w:r>
        <w:r>
          <w:fldChar w:fldCharType="begin"/>
        </w:r>
        <w:r>
          <w:instrText xml:space="preserve"> PAGEREF _Toc11555 \h </w:instrText>
        </w:r>
        <w:r>
          <w:fldChar w:fldCharType="separate"/>
        </w:r>
        <w:r>
          <w:t>5</w:t>
        </w:r>
        <w:r>
          <w:fldChar w:fldCharType="end"/>
        </w:r>
      </w:hyperlink>
    </w:p>
    <w:p>
      <w:pPr>
        <w:pStyle w:val="TOC2"/>
        <w:tabs>
          <w:tab w:val="right" w:leader="dot" w:pos="8306"/>
        </w:tabs>
      </w:pPr>
      <w:hyperlink w:anchor="_Toc30962" w:history="1">
        <w:r>
          <w:rPr>
            <w:rFonts w:ascii="仿宋" w:eastAsia="仿宋" w:hAnsi="仿宋" w:cs="仿宋" w:hint="eastAsia"/>
            <w:lang w:eastAsia="zh-CN"/>
          </w:rPr>
          <w:t>(一)、技术管理特点</w:t>
        </w:r>
        <w:r>
          <w:tab/>
        </w:r>
        <w:r>
          <w:fldChar w:fldCharType="begin"/>
        </w:r>
        <w:r>
          <w:instrText xml:space="preserve"> PAGEREF _Toc30962 \h </w:instrText>
        </w:r>
        <w:r>
          <w:fldChar w:fldCharType="separate"/>
        </w:r>
        <w:r>
          <w:t>5</w:t>
        </w:r>
        <w:r>
          <w:fldChar w:fldCharType="end"/>
        </w:r>
      </w:hyperlink>
    </w:p>
    <w:p>
      <w:pPr>
        <w:pStyle w:val="TOC2"/>
        <w:tabs>
          <w:tab w:val="right" w:leader="dot" w:pos="8306"/>
        </w:tabs>
      </w:pPr>
      <w:hyperlink w:anchor="_Toc31617" w:history="1">
        <w:r>
          <w:rPr>
            <w:rFonts w:ascii="仿宋" w:eastAsia="仿宋" w:hAnsi="仿宋" w:cs="仿宋" w:hint="eastAsia"/>
            <w:lang w:eastAsia="zh-CN"/>
          </w:rPr>
          <w:t>(二)、PCB钻孔机项目工艺技术设计方案</w:t>
        </w:r>
        <w:r>
          <w:tab/>
        </w:r>
        <w:r>
          <w:fldChar w:fldCharType="begin"/>
        </w:r>
        <w:r>
          <w:instrText xml:space="preserve"> PAGEREF _Toc31617 \h </w:instrText>
        </w:r>
        <w:r>
          <w:fldChar w:fldCharType="separate"/>
        </w:r>
        <w:r>
          <w:t>6</w:t>
        </w:r>
        <w:r>
          <w:fldChar w:fldCharType="end"/>
        </w:r>
      </w:hyperlink>
    </w:p>
    <w:p>
      <w:pPr>
        <w:pStyle w:val="TOC2"/>
        <w:tabs>
          <w:tab w:val="right" w:leader="dot" w:pos="8306"/>
        </w:tabs>
      </w:pPr>
      <w:hyperlink w:anchor="_Toc2709" w:history="1">
        <w:r>
          <w:rPr>
            <w:rFonts w:ascii="仿宋" w:eastAsia="仿宋" w:hAnsi="仿宋" w:cs="仿宋" w:hint="eastAsia"/>
            <w:lang w:eastAsia="zh-CN"/>
          </w:rPr>
          <w:t>(三)、设备选型方案</w:t>
        </w:r>
        <w:r>
          <w:tab/>
        </w:r>
        <w:r>
          <w:fldChar w:fldCharType="begin"/>
        </w:r>
        <w:r>
          <w:instrText xml:space="preserve"> PAGEREF _Toc2709 \h </w:instrText>
        </w:r>
        <w:r>
          <w:fldChar w:fldCharType="separate"/>
        </w:r>
        <w:r>
          <w:t>7</w:t>
        </w:r>
        <w:r>
          <w:fldChar w:fldCharType="end"/>
        </w:r>
      </w:hyperlink>
    </w:p>
    <w:p>
      <w:pPr>
        <w:pStyle w:val="TOC1"/>
        <w:tabs>
          <w:tab w:val="right" w:leader="dot" w:pos="8306"/>
        </w:tabs>
      </w:pPr>
      <w:hyperlink w:anchor="_Toc32518" w:history="1">
        <w:r>
          <w:rPr>
            <w:rFonts w:ascii="仿宋" w:eastAsia="仿宋" w:hAnsi="仿宋" w:cs="仿宋" w:hint="eastAsia"/>
            <w:lang w:eastAsia="zh-CN"/>
          </w:rPr>
          <w:t>三、市场分析、调研</w:t>
        </w:r>
        <w:r>
          <w:tab/>
        </w:r>
        <w:r>
          <w:fldChar w:fldCharType="begin"/>
        </w:r>
        <w:r>
          <w:instrText xml:space="preserve"> PAGEREF _Toc32518 \h </w:instrText>
        </w:r>
        <w:r>
          <w:fldChar w:fldCharType="separate"/>
        </w:r>
        <w:r>
          <w:t>9</w:t>
        </w:r>
        <w:r>
          <w:fldChar w:fldCharType="end"/>
        </w:r>
      </w:hyperlink>
    </w:p>
    <w:p>
      <w:pPr>
        <w:pStyle w:val="TOC2"/>
        <w:tabs>
          <w:tab w:val="right" w:leader="dot" w:pos="8306"/>
        </w:tabs>
      </w:pPr>
      <w:hyperlink w:anchor="_Toc19160" w:history="1">
        <w:r>
          <w:rPr>
            <w:rFonts w:ascii="仿宋" w:eastAsia="仿宋" w:hAnsi="仿宋" w:cs="仿宋" w:hint="eastAsia"/>
            <w:lang w:eastAsia="zh-CN"/>
          </w:rPr>
          <w:t>(一)、PCB钻孔机行业分析</w:t>
        </w:r>
        <w:r>
          <w:tab/>
        </w:r>
        <w:r>
          <w:fldChar w:fldCharType="begin"/>
        </w:r>
        <w:r>
          <w:instrText xml:space="preserve"> PAGEREF _Toc19160 \h </w:instrText>
        </w:r>
        <w:r>
          <w:fldChar w:fldCharType="separate"/>
        </w:r>
        <w:r>
          <w:t>9</w:t>
        </w:r>
        <w:r>
          <w:fldChar w:fldCharType="end"/>
        </w:r>
      </w:hyperlink>
    </w:p>
    <w:p>
      <w:pPr>
        <w:pStyle w:val="TOC2"/>
        <w:tabs>
          <w:tab w:val="right" w:leader="dot" w:pos="8306"/>
        </w:tabs>
      </w:pPr>
      <w:hyperlink w:anchor="_Toc350" w:history="1">
        <w:r>
          <w:rPr>
            <w:rFonts w:ascii="仿宋" w:eastAsia="仿宋" w:hAnsi="仿宋" w:cs="仿宋" w:hint="eastAsia"/>
            <w:lang w:eastAsia="zh-CN"/>
          </w:rPr>
          <w:t>(二)、PCB钻孔机市场分析预测</w:t>
        </w:r>
        <w:r>
          <w:tab/>
        </w:r>
        <w:r>
          <w:fldChar w:fldCharType="begin"/>
        </w:r>
        <w:r>
          <w:instrText xml:space="preserve"> PAGEREF _Toc350 \h </w:instrText>
        </w:r>
        <w:r>
          <w:fldChar w:fldCharType="separate"/>
        </w:r>
        <w:r>
          <w:t>9</w:t>
        </w:r>
        <w:r>
          <w:fldChar w:fldCharType="end"/>
        </w:r>
      </w:hyperlink>
    </w:p>
    <w:p>
      <w:pPr>
        <w:pStyle w:val="TOC1"/>
        <w:tabs>
          <w:tab w:val="right" w:leader="dot" w:pos="8306"/>
        </w:tabs>
      </w:pPr>
      <w:hyperlink w:anchor="_Toc3976" w:history="1">
        <w:r>
          <w:rPr>
            <w:rFonts w:ascii="仿宋" w:eastAsia="仿宋" w:hAnsi="仿宋" w:cs="仿宋" w:hint="eastAsia"/>
            <w:lang w:eastAsia="zh-CN"/>
          </w:rPr>
          <w:t>四、PCB钻孔机项目可持续发展</w:t>
        </w:r>
        <w:r>
          <w:tab/>
        </w:r>
        <w:r>
          <w:fldChar w:fldCharType="begin"/>
        </w:r>
        <w:r>
          <w:instrText xml:space="preserve"> PAGEREF _Toc3976 \h </w:instrText>
        </w:r>
        <w:r>
          <w:fldChar w:fldCharType="separate"/>
        </w:r>
        <w:r>
          <w:t>10</w:t>
        </w:r>
        <w:r>
          <w:fldChar w:fldCharType="end"/>
        </w:r>
      </w:hyperlink>
    </w:p>
    <w:p>
      <w:pPr>
        <w:pStyle w:val="TOC2"/>
        <w:tabs>
          <w:tab w:val="right" w:leader="dot" w:pos="8306"/>
        </w:tabs>
      </w:pPr>
      <w:hyperlink w:anchor="_Toc4296" w:history="1">
        <w:r>
          <w:rPr>
            <w:rFonts w:ascii="仿宋" w:eastAsia="仿宋" w:hAnsi="仿宋" w:cs="仿宋" w:hint="eastAsia"/>
            <w:lang w:eastAsia="zh-CN"/>
          </w:rPr>
          <w:t>(一)、可持续战略与实践</w:t>
        </w:r>
        <w:r>
          <w:tab/>
        </w:r>
        <w:r>
          <w:fldChar w:fldCharType="begin"/>
        </w:r>
        <w:r>
          <w:instrText xml:space="preserve"> PAGEREF _Toc4296 \h </w:instrText>
        </w:r>
        <w:r>
          <w:fldChar w:fldCharType="separate"/>
        </w:r>
        <w:r>
          <w:t>10</w:t>
        </w:r>
        <w:r>
          <w:fldChar w:fldCharType="end"/>
        </w:r>
      </w:hyperlink>
    </w:p>
    <w:p>
      <w:pPr>
        <w:pStyle w:val="TOC2"/>
        <w:tabs>
          <w:tab w:val="right" w:leader="dot" w:pos="8306"/>
        </w:tabs>
      </w:pPr>
      <w:hyperlink w:anchor="_Toc1791" w:history="1">
        <w:r>
          <w:rPr>
            <w:rFonts w:ascii="仿宋" w:eastAsia="仿宋" w:hAnsi="仿宋" w:cs="仿宋" w:hint="eastAsia"/>
            <w:lang w:eastAsia="zh-CN"/>
          </w:rPr>
          <w:t>(二)、环保与社会责任</w:t>
        </w:r>
        <w:r>
          <w:tab/>
        </w:r>
        <w:r>
          <w:fldChar w:fldCharType="begin"/>
        </w:r>
        <w:r>
          <w:instrText xml:space="preserve"> PAGEREF _Toc1791 \h </w:instrText>
        </w:r>
        <w:r>
          <w:fldChar w:fldCharType="separate"/>
        </w:r>
        <w:r>
          <w:t>11</w:t>
        </w:r>
        <w:r>
          <w:fldChar w:fldCharType="end"/>
        </w:r>
      </w:hyperlink>
    </w:p>
    <w:p>
      <w:pPr>
        <w:pStyle w:val="TOC1"/>
        <w:tabs>
          <w:tab w:val="right" w:leader="dot" w:pos="8306"/>
        </w:tabs>
      </w:pPr>
      <w:hyperlink w:anchor="_Toc32483" w:history="1">
        <w:r>
          <w:rPr>
            <w:rFonts w:ascii="仿宋" w:eastAsia="仿宋" w:hAnsi="仿宋" w:cs="仿宋" w:hint="eastAsia"/>
            <w:lang w:eastAsia="zh-CN"/>
          </w:rPr>
          <w:t>五、PCB钻孔机项目概论</w:t>
        </w:r>
        <w:r>
          <w:tab/>
        </w:r>
        <w:r>
          <w:fldChar w:fldCharType="begin"/>
        </w:r>
        <w:r>
          <w:instrText xml:space="preserve"> PAGEREF _Toc32483 \h </w:instrText>
        </w:r>
        <w:r>
          <w:fldChar w:fldCharType="separate"/>
        </w:r>
        <w:r>
          <w:t>12</w:t>
        </w:r>
        <w:r>
          <w:fldChar w:fldCharType="end"/>
        </w:r>
      </w:hyperlink>
    </w:p>
    <w:p>
      <w:pPr>
        <w:pStyle w:val="TOC2"/>
        <w:tabs>
          <w:tab w:val="right" w:leader="dot" w:pos="8306"/>
        </w:tabs>
      </w:pPr>
      <w:hyperlink w:anchor="_Toc28234" w:history="1">
        <w:r>
          <w:rPr>
            <w:rFonts w:ascii="仿宋" w:eastAsia="仿宋" w:hAnsi="仿宋" w:cs="仿宋" w:hint="eastAsia"/>
            <w:lang w:eastAsia="zh-CN"/>
          </w:rPr>
          <w:t>(一)、PCB钻孔机项目概况</w:t>
        </w:r>
        <w:r>
          <w:tab/>
        </w:r>
        <w:r>
          <w:fldChar w:fldCharType="begin"/>
        </w:r>
        <w:r>
          <w:instrText xml:space="preserve"> PAGEREF _Toc28234 \h </w:instrText>
        </w:r>
        <w:r>
          <w:fldChar w:fldCharType="separate"/>
        </w:r>
        <w:r>
          <w:t>12</w:t>
        </w:r>
        <w:r>
          <w:fldChar w:fldCharType="end"/>
        </w:r>
      </w:hyperlink>
    </w:p>
    <w:p>
      <w:pPr>
        <w:pStyle w:val="TOC2"/>
        <w:tabs>
          <w:tab w:val="right" w:leader="dot" w:pos="8306"/>
        </w:tabs>
      </w:pPr>
      <w:hyperlink w:anchor="_Toc9935" w:history="1">
        <w:r>
          <w:rPr>
            <w:rFonts w:ascii="仿宋" w:eastAsia="仿宋" w:hAnsi="仿宋" w:cs="仿宋" w:hint="eastAsia"/>
            <w:lang w:eastAsia="zh-CN"/>
          </w:rPr>
          <w:t>(二)、PCB钻孔机项目目标</w:t>
        </w:r>
        <w:r>
          <w:tab/>
        </w:r>
        <w:r>
          <w:fldChar w:fldCharType="begin"/>
        </w:r>
        <w:r>
          <w:instrText xml:space="preserve"> PAGEREF _Toc9935 \h </w:instrText>
        </w:r>
        <w:r>
          <w:fldChar w:fldCharType="separate"/>
        </w:r>
        <w:r>
          <w:t>14</w:t>
        </w:r>
        <w:r>
          <w:fldChar w:fldCharType="end"/>
        </w:r>
      </w:hyperlink>
    </w:p>
    <w:p>
      <w:pPr>
        <w:pStyle w:val="TOC2"/>
        <w:tabs>
          <w:tab w:val="right" w:leader="dot" w:pos="8306"/>
        </w:tabs>
      </w:pPr>
      <w:hyperlink w:anchor="_Toc1349" w:history="1">
        <w:r>
          <w:rPr>
            <w:rFonts w:ascii="仿宋" w:eastAsia="仿宋" w:hAnsi="仿宋" w:cs="仿宋" w:hint="eastAsia"/>
            <w:lang w:eastAsia="zh-CN"/>
          </w:rPr>
          <w:t>(三)、PCB钻孔机项目提出的理由</w:t>
        </w:r>
        <w:r>
          <w:tab/>
        </w:r>
        <w:r>
          <w:fldChar w:fldCharType="begin"/>
        </w:r>
        <w:r>
          <w:instrText xml:space="preserve"> PAGEREF _Toc1349 \h </w:instrText>
        </w:r>
        <w:r>
          <w:fldChar w:fldCharType="separate"/>
        </w:r>
        <w:r>
          <w:t>15</w:t>
        </w:r>
        <w:r>
          <w:fldChar w:fldCharType="end"/>
        </w:r>
      </w:hyperlink>
    </w:p>
    <w:p>
      <w:pPr>
        <w:pStyle w:val="TOC2"/>
        <w:tabs>
          <w:tab w:val="right" w:leader="dot" w:pos="8306"/>
        </w:tabs>
      </w:pPr>
      <w:hyperlink w:anchor="_Toc15686" w:history="1">
        <w:r>
          <w:rPr>
            <w:rFonts w:ascii="仿宋" w:eastAsia="仿宋" w:hAnsi="仿宋" w:cs="仿宋" w:hint="eastAsia"/>
            <w:lang w:eastAsia="zh-CN"/>
          </w:rPr>
          <w:t>(四)、PCB钻孔机项目意义</w:t>
        </w:r>
        <w:r>
          <w:tab/>
        </w:r>
        <w:r>
          <w:fldChar w:fldCharType="begin"/>
        </w:r>
        <w:r>
          <w:instrText xml:space="preserve"> PAGEREF _Toc15686 \h </w:instrText>
        </w:r>
        <w:r>
          <w:fldChar w:fldCharType="separate"/>
        </w:r>
        <w:r>
          <w:t>17</w:t>
        </w:r>
        <w:r>
          <w:fldChar w:fldCharType="end"/>
        </w:r>
      </w:hyperlink>
    </w:p>
    <w:p>
      <w:pPr>
        <w:pStyle w:val="TOC2"/>
        <w:tabs>
          <w:tab w:val="right" w:leader="dot" w:pos="8306"/>
        </w:tabs>
      </w:pPr>
      <w:hyperlink w:anchor="_Toc6344" w:history="1">
        <w:r>
          <w:rPr>
            <w:rFonts w:ascii="仿宋" w:eastAsia="仿宋" w:hAnsi="仿宋" w:cs="仿宋" w:hint="eastAsia"/>
            <w:lang w:eastAsia="zh-CN"/>
          </w:rPr>
          <w:t>(五)、PCB钻孔机项目背景</w:t>
        </w:r>
        <w:r>
          <w:tab/>
        </w:r>
        <w:r>
          <w:fldChar w:fldCharType="begin"/>
        </w:r>
        <w:r>
          <w:instrText xml:space="preserve"> PAGEREF _Toc6344 \h </w:instrText>
        </w:r>
        <w:r>
          <w:fldChar w:fldCharType="separate"/>
        </w:r>
        <w:r>
          <w:t>18</w:t>
        </w:r>
        <w:r>
          <w:fldChar w:fldCharType="end"/>
        </w:r>
      </w:hyperlink>
    </w:p>
    <w:p>
      <w:pPr>
        <w:pStyle w:val="TOC1"/>
        <w:tabs>
          <w:tab w:val="right" w:leader="dot" w:pos="8306"/>
        </w:tabs>
      </w:pPr>
      <w:hyperlink w:anchor="_Toc17057" w:history="1">
        <w:r>
          <w:rPr>
            <w:rFonts w:ascii="仿宋" w:eastAsia="仿宋" w:hAnsi="仿宋" w:cs="仿宋" w:hint="eastAsia"/>
            <w:lang w:eastAsia="zh-CN"/>
          </w:rPr>
          <w:t>六、PCB钻孔机项目选址可行性分析</w:t>
        </w:r>
        <w:r>
          <w:tab/>
        </w:r>
        <w:r>
          <w:fldChar w:fldCharType="begin"/>
        </w:r>
        <w:r>
          <w:instrText xml:space="preserve"> PAGEREF _Toc17057 \h </w:instrText>
        </w:r>
        <w:r>
          <w:fldChar w:fldCharType="separate"/>
        </w:r>
        <w:r>
          <w:t>18</w:t>
        </w:r>
        <w:r>
          <w:fldChar w:fldCharType="end"/>
        </w:r>
      </w:hyperlink>
    </w:p>
    <w:p>
      <w:pPr>
        <w:pStyle w:val="TOC2"/>
        <w:tabs>
          <w:tab w:val="right" w:leader="dot" w:pos="8306"/>
        </w:tabs>
      </w:pPr>
      <w:hyperlink w:anchor="_Toc31523" w:history="1">
        <w:r>
          <w:rPr>
            <w:rFonts w:ascii="仿宋" w:eastAsia="仿宋" w:hAnsi="仿宋" w:cs="仿宋" w:hint="eastAsia"/>
            <w:lang w:eastAsia="zh-CN"/>
          </w:rPr>
          <w:t>(一)、PCB钻孔机项目选址</w:t>
        </w:r>
        <w:r>
          <w:tab/>
        </w:r>
        <w:r>
          <w:fldChar w:fldCharType="begin"/>
        </w:r>
        <w:r>
          <w:instrText xml:space="preserve"> PAGEREF _Toc31523 \h </w:instrText>
        </w:r>
        <w:r>
          <w:fldChar w:fldCharType="separate"/>
        </w:r>
        <w:r>
          <w:t>18</w:t>
        </w:r>
        <w:r>
          <w:fldChar w:fldCharType="end"/>
        </w:r>
      </w:hyperlink>
    </w:p>
    <w:p>
      <w:pPr>
        <w:pStyle w:val="TOC2"/>
        <w:tabs>
          <w:tab w:val="right" w:leader="dot" w:pos="8306"/>
        </w:tabs>
      </w:pPr>
      <w:hyperlink w:anchor="_Toc11751" w:history="1">
        <w:r>
          <w:rPr>
            <w:rFonts w:ascii="仿宋" w:eastAsia="仿宋" w:hAnsi="仿宋" w:cs="仿宋" w:hint="eastAsia"/>
            <w:lang w:eastAsia="zh-CN"/>
          </w:rPr>
          <w:t>(二)、用地控制指标</w:t>
        </w:r>
        <w:r>
          <w:tab/>
        </w:r>
        <w:r>
          <w:fldChar w:fldCharType="begin"/>
        </w:r>
        <w:r>
          <w:instrText xml:space="preserve"> PAGEREF _Toc11751 \h </w:instrText>
        </w:r>
        <w:r>
          <w:fldChar w:fldCharType="separate"/>
        </w:r>
        <w:r>
          <w:t>19</w:t>
        </w:r>
        <w:r>
          <w:fldChar w:fldCharType="end"/>
        </w:r>
      </w:hyperlink>
    </w:p>
    <w:p>
      <w:pPr>
        <w:pStyle w:val="TOC2"/>
        <w:tabs>
          <w:tab w:val="right" w:leader="dot" w:pos="8306"/>
        </w:tabs>
      </w:pPr>
      <w:hyperlink w:anchor="_Toc17775" w:history="1">
        <w:r>
          <w:rPr>
            <w:rFonts w:ascii="仿宋" w:eastAsia="仿宋" w:hAnsi="仿宋" w:cs="仿宋" w:hint="eastAsia"/>
            <w:lang w:eastAsia="zh-CN"/>
          </w:rPr>
          <w:t>(三)、节约用地措施</w:t>
        </w:r>
        <w:r>
          <w:tab/>
        </w:r>
        <w:r>
          <w:fldChar w:fldCharType="begin"/>
        </w:r>
        <w:r>
          <w:instrText xml:space="preserve"> PAGEREF _Toc17775 \h </w:instrText>
        </w:r>
        <w:r>
          <w:fldChar w:fldCharType="separate"/>
        </w:r>
        <w:r>
          <w:t>20</w:t>
        </w:r>
        <w:r>
          <w:fldChar w:fldCharType="end"/>
        </w:r>
      </w:hyperlink>
    </w:p>
    <w:p>
      <w:pPr>
        <w:pStyle w:val="TOC2"/>
        <w:tabs>
          <w:tab w:val="right" w:leader="dot" w:pos="8306"/>
        </w:tabs>
      </w:pPr>
      <w:hyperlink w:anchor="_Toc24909" w:history="1">
        <w:r>
          <w:rPr>
            <w:rFonts w:ascii="仿宋" w:eastAsia="仿宋" w:hAnsi="仿宋" w:cs="仿宋" w:hint="eastAsia"/>
            <w:lang w:eastAsia="zh-CN"/>
          </w:rPr>
          <w:t>(四)、总图布置方案</w:t>
        </w:r>
        <w:r>
          <w:tab/>
        </w:r>
        <w:r>
          <w:fldChar w:fldCharType="begin"/>
        </w:r>
        <w:r>
          <w:instrText xml:space="preserve"> PAGEREF _Toc24909 \h </w:instrText>
        </w:r>
        <w:r>
          <w:fldChar w:fldCharType="separate"/>
        </w:r>
        <w:r>
          <w:t>22</w:t>
        </w:r>
        <w:r>
          <w:fldChar w:fldCharType="end"/>
        </w:r>
      </w:hyperlink>
    </w:p>
    <w:p>
      <w:pPr>
        <w:pStyle w:val="TOC2"/>
        <w:tabs>
          <w:tab w:val="right" w:leader="dot" w:pos="8306"/>
        </w:tabs>
      </w:pPr>
      <w:hyperlink w:anchor="_Toc20613" w:history="1">
        <w:r>
          <w:rPr>
            <w:rFonts w:ascii="仿宋" w:eastAsia="仿宋" w:hAnsi="仿宋" w:cs="仿宋" w:hint="eastAsia"/>
            <w:lang w:eastAsia="zh-CN"/>
          </w:rPr>
          <w:t>(五)、选址综合评价</w:t>
        </w:r>
        <w:r>
          <w:tab/>
        </w:r>
        <w:r>
          <w:fldChar w:fldCharType="begin"/>
        </w:r>
        <w:r>
          <w:instrText xml:space="preserve"> PAGEREF _Toc20613 \h </w:instrText>
        </w:r>
        <w:r>
          <w:fldChar w:fldCharType="separate"/>
        </w:r>
        <w:r>
          <w:t>23</w:t>
        </w:r>
        <w:r>
          <w:fldChar w:fldCharType="end"/>
        </w:r>
      </w:hyperlink>
    </w:p>
    <w:p>
      <w:pPr>
        <w:pStyle w:val="TOC1"/>
        <w:tabs>
          <w:tab w:val="right" w:leader="dot" w:pos="8306"/>
        </w:tabs>
      </w:pPr>
      <w:hyperlink w:anchor="_Toc15320" w:history="1">
        <w:r>
          <w:rPr>
            <w:rFonts w:ascii="仿宋" w:eastAsia="仿宋" w:hAnsi="仿宋" w:cs="仿宋" w:hint="eastAsia"/>
            <w:lang w:eastAsia="zh-CN"/>
          </w:rPr>
          <w:t>七、PCB钻孔机项目社会影响</w:t>
        </w:r>
        <w:r>
          <w:tab/>
        </w:r>
        <w:r>
          <w:fldChar w:fldCharType="begin"/>
        </w:r>
        <w:r>
          <w:instrText xml:space="preserve"> PAGEREF _Toc15320 \h </w:instrText>
        </w:r>
        <w:r>
          <w:fldChar w:fldCharType="separate"/>
        </w:r>
        <w:r>
          <w:t>24</w:t>
        </w:r>
        <w:r>
          <w:fldChar w:fldCharType="end"/>
        </w:r>
      </w:hyperlink>
    </w:p>
    <w:p>
      <w:pPr>
        <w:pStyle w:val="TOC2"/>
        <w:tabs>
          <w:tab w:val="right" w:leader="dot" w:pos="8306"/>
        </w:tabs>
      </w:pPr>
      <w:hyperlink w:anchor="_Toc2716" w:history="1">
        <w:r>
          <w:rPr>
            <w:rFonts w:ascii="仿宋" w:eastAsia="仿宋" w:hAnsi="仿宋" w:cs="仿宋" w:hint="eastAsia"/>
            <w:lang w:eastAsia="zh-CN"/>
          </w:rPr>
          <w:t>(一)、社会责任与义务</w:t>
        </w:r>
        <w:r>
          <w:tab/>
        </w:r>
        <w:r>
          <w:fldChar w:fldCharType="begin"/>
        </w:r>
        <w:r>
          <w:instrText xml:space="preserve"> PAGEREF _Toc2716 \h </w:instrText>
        </w:r>
        <w:r>
          <w:fldChar w:fldCharType="separate"/>
        </w:r>
        <w:r>
          <w:t>24</w:t>
        </w:r>
        <w:r>
          <w:fldChar w:fldCharType="end"/>
        </w:r>
      </w:hyperlink>
    </w:p>
    <w:p>
      <w:pPr>
        <w:pStyle w:val="TOC2"/>
        <w:tabs>
          <w:tab w:val="right" w:leader="dot" w:pos="8306"/>
        </w:tabs>
      </w:pPr>
      <w:hyperlink w:anchor="_Toc30983" w:history="1">
        <w:r>
          <w:rPr>
            <w:rFonts w:ascii="仿宋" w:eastAsia="仿宋" w:hAnsi="仿宋" w:cs="仿宋" w:hint="eastAsia"/>
            <w:lang w:eastAsia="zh-CN"/>
          </w:rPr>
          <w:t>(二)、社会参与与沟通</w:t>
        </w:r>
        <w:r>
          <w:tab/>
        </w:r>
        <w:r>
          <w:fldChar w:fldCharType="begin"/>
        </w:r>
        <w:r>
          <w:instrText xml:space="preserve"> PAGEREF _Toc30983 \h </w:instrText>
        </w:r>
        <w:r>
          <w:fldChar w:fldCharType="separate"/>
        </w:r>
        <w:r>
          <w:t>24</w:t>
        </w:r>
        <w:r>
          <w:fldChar w:fldCharType="end"/>
        </w:r>
      </w:hyperlink>
    </w:p>
    <w:p>
      <w:pPr>
        <w:pStyle w:val="TOC1"/>
        <w:tabs>
          <w:tab w:val="right" w:leader="dot" w:pos="8306"/>
        </w:tabs>
      </w:pPr>
      <w:hyperlink w:anchor="_Toc14040" w:history="1">
        <w:r>
          <w:rPr>
            <w:rFonts w:ascii="仿宋" w:eastAsia="仿宋" w:hAnsi="仿宋" w:cs="仿宋" w:hint="eastAsia"/>
            <w:lang w:eastAsia="zh-CN"/>
          </w:rPr>
          <w:t>八、PCB钻孔机项目经营效益</w:t>
        </w:r>
        <w:r>
          <w:tab/>
        </w:r>
        <w:r>
          <w:fldChar w:fldCharType="begin"/>
        </w:r>
        <w:r>
          <w:instrText xml:space="preserve"> PAGEREF _Toc14040 \h </w:instrText>
        </w:r>
        <w:r>
          <w:fldChar w:fldCharType="separate"/>
        </w:r>
        <w:r>
          <w:t>25</w:t>
        </w:r>
        <w:r>
          <w:fldChar w:fldCharType="end"/>
        </w:r>
      </w:hyperlink>
    </w:p>
    <w:p>
      <w:pPr>
        <w:pStyle w:val="TOC2"/>
        <w:tabs>
          <w:tab w:val="right" w:leader="dot" w:pos="8306"/>
        </w:tabs>
      </w:pPr>
      <w:hyperlink w:anchor="_Toc22173" w:history="1">
        <w:r>
          <w:rPr>
            <w:rFonts w:ascii="仿宋" w:eastAsia="仿宋" w:hAnsi="仿宋" w:cs="仿宋" w:hint="eastAsia"/>
            <w:lang w:eastAsia="zh-CN"/>
          </w:rPr>
          <w:t>(一)、经济评价财务测算</w:t>
        </w:r>
        <w:r>
          <w:tab/>
        </w:r>
        <w:r>
          <w:fldChar w:fldCharType="begin"/>
        </w:r>
        <w:r>
          <w:instrText xml:space="preserve"> PAGEREF _Toc22173 \h </w:instrText>
        </w:r>
        <w:r>
          <w:fldChar w:fldCharType="separate"/>
        </w:r>
        <w:r>
          <w:t>25</w:t>
        </w:r>
        <w:r>
          <w:fldChar w:fldCharType="end"/>
        </w:r>
      </w:hyperlink>
    </w:p>
    <w:p>
      <w:pPr>
        <w:pStyle w:val="TOC2"/>
        <w:tabs>
          <w:tab w:val="right" w:leader="dot" w:pos="8306"/>
        </w:tabs>
      </w:pPr>
      <w:hyperlink w:anchor="_Toc20051" w:history="1">
        <w:r>
          <w:rPr>
            <w:rFonts w:ascii="仿宋" w:eastAsia="仿宋" w:hAnsi="仿宋" w:cs="仿宋" w:hint="eastAsia"/>
            <w:lang w:eastAsia="zh-CN"/>
          </w:rPr>
          <w:t>(二)、PCB钻孔机项目盈利能力分析</w:t>
        </w:r>
        <w:r>
          <w:tab/>
        </w:r>
        <w:r>
          <w:fldChar w:fldCharType="begin"/>
        </w:r>
        <w:r>
          <w:instrText xml:space="preserve"> PAGEREF _Toc20051 \h </w:instrText>
        </w:r>
        <w:r>
          <w:fldChar w:fldCharType="separate"/>
        </w:r>
        <w:r>
          <w:t>27</w:t>
        </w:r>
        <w:r>
          <w:fldChar w:fldCharType="end"/>
        </w:r>
      </w:hyperlink>
    </w:p>
    <w:p>
      <w:pPr>
        <w:pStyle w:val="TOC1"/>
        <w:tabs>
          <w:tab w:val="right" w:leader="dot" w:pos="8306"/>
        </w:tabs>
      </w:pPr>
      <w:hyperlink w:anchor="_Toc31250" w:history="1">
        <w:r>
          <w:rPr>
            <w:rFonts w:ascii="仿宋" w:eastAsia="仿宋" w:hAnsi="仿宋" w:cs="仿宋" w:hint="eastAsia"/>
            <w:lang w:eastAsia="zh-CN"/>
          </w:rPr>
          <w:t>九、生产安全保护</w:t>
        </w:r>
        <w:r>
          <w:tab/>
        </w:r>
        <w:r>
          <w:fldChar w:fldCharType="begin"/>
        </w:r>
        <w:r>
          <w:instrText xml:space="preserve"> PAGEREF _Toc31250 \h </w:instrText>
        </w:r>
        <w:r>
          <w:fldChar w:fldCharType="separate"/>
        </w:r>
        <w:r>
          <w:t>27</w:t>
        </w:r>
        <w:r>
          <w:fldChar w:fldCharType="end"/>
        </w:r>
      </w:hyperlink>
    </w:p>
    <w:p>
      <w:pPr>
        <w:pStyle w:val="TOC2"/>
        <w:tabs>
          <w:tab w:val="right" w:leader="dot" w:pos="8306"/>
        </w:tabs>
      </w:pPr>
      <w:hyperlink w:anchor="_Toc13924" w:history="1">
        <w:r>
          <w:rPr>
            <w:rFonts w:ascii="仿宋" w:eastAsia="仿宋" w:hAnsi="仿宋" w:cs="仿宋" w:hint="eastAsia"/>
            <w:lang w:eastAsia="zh-CN"/>
          </w:rPr>
          <w:t>(一)、消防安全</w:t>
        </w:r>
        <w:r>
          <w:tab/>
        </w:r>
        <w:r>
          <w:fldChar w:fldCharType="begin"/>
        </w:r>
        <w:r>
          <w:instrText xml:space="preserve"> PAGEREF _Toc13924 \h </w:instrText>
        </w:r>
        <w:r>
          <w:fldChar w:fldCharType="separate"/>
        </w:r>
        <w:r>
          <w:t>27</w:t>
        </w:r>
        <w:r>
          <w:fldChar w:fldCharType="end"/>
        </w:r>
      </w:hyperlink>
    </w:p>
    <w:p>
      <w:pPr>
        <w:pStyle w:val="TOC2"/>
        <w:tabs>
          <w:tab w:val="right" w:leader="dot" w:pos="8306"/>
        </w:tabs>
      </w:pPr>
      <w:hyperlink w:anchor="_Toc6704" w:history="1">
        <w:r>
          <w:rPr>
            <w:rFonts w:ascii="仿宋" w:eastAsia="仿宋" w:hAnsi="仿宋" w:cs="仿宋" w:hint="eastAsia"/>
            <w:lang w:eastAsia="zh-CN"/>
          </w:rPr>
          <w:t>(二)、防火防爆总图布置措施</w:t>
        </w:r>
        <w:r>
          <w:tab/>
        </w:r>
        <w:r>
          <w:fldChar w:fldCharType="begin"/>
        </w:r>
        <w:r>
          <w:instrText xml:space="preserve"> PAGEREF _Toc6704 \h </w:instrText>
        </w:r>
        <w:r>
          <w:fldChar w:fldCharType="separate"/>
        </w:r>
        <w:r>
          <w:t>29</w:t>
        </w:r>
        <w:r>
          <w:fldChar w:fldCharType="end"/>
        </w:r>
      </w:hyperlink>
    </w:p>
    <w:p>
      <w:pPr>
        <w:pStyle w:val="TOC2"/>
        <w:tabs>
          <w:tab w:val="right" w:leader="dot" w:pos="8306"/>
        </w:tabs>
      </w:pPr>
      <w:hyperlink w:anchor="_Toc24115" w:history="1">
        <w:r>
          <w:rPr>
            <w:rFonts w:ascii="仿宋" w:eastAsia="仿宋" w:hAnsi="仿宋" w:cs="仿宋" w:hint="eastAsia"/>
            <w:lang w:eastAsia="zh-CN"/>
          </w:rPr>
          <w:t>(三)、自然灾害防范措施</w:t>
        </w:r>
        <w:r>
          <w:tab/>
        </w:r>
        <w:r>
          <w:fldChar w:fldCharType="begin"/>
        </w:r>
        <w:r>
          <w:instrText xml:space="preserve"> PAGEREF _Toc24115 \h </w:instrText>
        </w:r>
        <w:r>
          <w:fldChar w:fldCharType="separate"/>
        </w:r>
        <w:r>
          <w:t>30</w:t>
        </w:r>
        <w:r>
          <w:fldChar w:fldCharType="end"/>
        </w:r>
      </w:hyperlink>
    </w:p>
    <w:p>
      <w:pPr>
        <w:pStyle w:val="TOC2"/>
        <w:tabs>
          <w:tab w:val="right" w:leader="dot" w:pos="8306"/>
        </w:tabs>
      </w:pPr>
      <w:hyperlink w:anchor="_Toc22243" w:history="1">
        <w:r>
          <w:rPr>
            <w:rFonts w:ascii="仿宋" w:eastAsia="仿宋" w:hAnsi="仿宋" w:cs="仿宋" w:hint="eastAsia"/>
            <w:lang w:eastAsia="zh-CN"/>
          </w:rPr>
          <w:t>(四)、安全色及安全标志使用要求</w:t>
        </w:r>
        <w:r>
          <w:tab/>
        </w:r>
        <w:r>
          <w:fldChar w:fldCharType="begin"/>
        </w:r>
        <w:r>
          <w:instrText xml:space="preserve"> PAGEREF _Toc22243 \h </w:instrText>
        </w:r>
        <w:r>
          <w:fldChar w:fldCharType="separate"/>
        </w:r>
        <w:r>
          <w:t>31</w:t>
        </w:r>
        <w:r>
          <w:fldChar w:fldCharType="end"/>
        </w:r>
      </w:hyperlink>
    </w:p>
    <w:p>
      <w:pPr>
        <w:pStyle w:val="TOC2"/>
        <w:tabs>
          <w:tab w:val="right" w:leader="dot" w:pos="8306"/>
        </w:tabs>
      </w:pPr>
      <w:hyperlink w:anchor="_Toc9692" w:history="1">
        <w:r>
          <w:rPr>
            <w:rFonts w:ascii="仿宋" w:eastAsia="仿宋" w:hAnsi="仿宋" w:cs="仿宋" w:hint="eastAsia"/>
            <w:lang w:eastAsia="zh-CN"/>
          </w:rPr>
          <w:t>(五)、防尘防毒措施</w:t>
        </w:r>
        <w:r>
          <w:tab/>
        </w:r>
        <w:r>
          <w:fldChar w:fldCharType="begin"/>
        </w:r>
        <w:r>
          <w:instrText xml:space="preserve"> PAGEREF _Toc9692 \h </w:instrText>
        </w:r>
        <w:r>
          <w:fldChar w:fldCharType="separate"/>
        </w:r>
        <w:r>
          <w:t>32</w:t>
        </w:r>
        <w:r>
          <w:fldChar w:fldCharType="end"/>
        </w:r>
      </w:hyperlink>
    </w:p>
    <w:p>
      <w:pPr>
        <w:pStyle w:val="TOC2"/>
        <w:tabs>
          <w:tab w:val="right" w:leader="dot" w:pos="8306"/>
        </w:tabs>
      </w:pPr>
      <w:hyperlink w:anchor="_Toc14409" w:history="1">
        <w:r>
          <w:rPr>
            <w:rFonts w:ascii="仿宋" w:eastAsia="仿宋" w:hAnsi="仿宋" w:cs="仿宋" w:hint="eastAsia"/>
            <w:lang w:eastAsia="zh-CN"/>
          </w:rPr>
          <w:t>(六)、防静电、触电防护及防雷措施</w:t>
        </w:r>
        <w:r>
          <w:tab/>
        </w:r>
        <w:r>
          <w:fldChar w:fldCharType="begin"/>
        </w:r>
        <w:r>
          <w:instrText xml:space="preserve"> PAGEREF _Toc14409 \h </w:instrText>
        </w:r>
        <w:r>
          <w:fldChar w:fldCharType="separate"/>
        </w:r>
        <w:r>
          <w:t>32</w:t>
        </w:r>
        <w:r>
          <w:fldChar w:fldCharType="end"/>
        </w:r>
      </w:hyperlink>
    </w:p>
    <w:p>
      <w:pPr>
        <w:pStyle w:val="TOC2"/>
        <w:tabs>
          <w:tab w:val="right" w:leader="dot" w:pos="8306"/>
        </w:tabs>
      </w:pPr>
      <w:hyperlink w:anchor="_Toc17321" w:history="1">
        <w:r>
          <w:rPr>
            <w:rFonts w:ascii="仿宋" w:eastAsia="仿宋" w:hAnsi="仿宋" w:cs="仿宋" w:hint="eastAsia"/>
            <w:lang w:eastAsia="zh-CN"/>
          </w:rPr>
          <w:t>(七)、机械设备安全保障措施</w:t>
        </w:r>
        <w:r>
          <w:tab/>
        </w:r>
        <w:r>
          <w:fldChar w:fldCharType="begin"/>
        </w:r>
        <w:r>
          <w:instrText xml:space="preserve"> PAGEREF _Toc17321 \h </w:instrText>
        </w:r>
        <w:r>
          <w:fldChar w:fldCharType="separate"/>
        </w:r>
        <w:r>
          <w:t>34</w:t>
        </w:r>
        <w:r>
          <w:fldChar w:fldCharType="end"/>
        </w:r>
      </w:hyperlink>
    </w:p>
    <w:p>
      <w:pPr>
        <w:pStyle w:val="TOC1"/>
        <w:tabs>
          <w:tab w:val="right" w:leader="dot" w:pos="8306"/>
        </w:tabs>
      </w:pPr>
      <w:hyperlink w:anchor="_Toc22403" w:history="1">
        <w:r>
          <w:rPr>
            <w:rFonts w:ascii="仿宋" w:eastAsia="仿宋" w:hAnsi="仿宋" w:cs="仿宋" w:hint="eastAsia"/>
            <w:lang w:eastAsia="zh-CN"/>
          </w:rPr>
          <w:t>十、PCB钻孔机项目计划安排</w:t>
        </w:r>
        <w:r>
          <w:tab/>
        </w:r>
        <w:r>
          <w:fldChar w:fldCharType="begin"/>
        </w:r>
        <w:r>
          <w:instrText xml:space="preserve"> PAGEREF _Toc22403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35" w:history="1">
        <w:r>
          <w:rPr>
            <w:rFonts w:ascii="仿宋" w:eastAsia="仿宋" w:hAnsi="仿宋" w:cs="仿宋" w:hint="eastAsia"/>
            <w:lang w:eastAsia="zh-CN"/>
          </w:rPr>
          <w:t>(一)、建设周期</w:t>
        </w:r>
        <w:r>
          <w:tab/>
        </w:r>
        <w:r>
          <w:fldChar w:fldCharType="begin"/>
        </w:r>
        <w:r>
          <w:instrText xml:space="preserve"> PAGEREF _Toc16435 \h </w:instrText>
        </w:r>
        <w:r>
          <w:fldChar w:fldCharType="separate"/>
        </w:r>
        <w:r>
          <w:t>35</w:t>
        </w:r>
        <w:r>
          <w:fldChar w:fldCharType="end"/>
        </w:r>
      </w:hyperlink>
    </w:p>
    <w:p>
      <w:pPr>
        <w:pStyle w:val="TOC2"/>
        <w:tabs>
          <w:tab w:val="right" w:leader="dot" w:pos="8306"/>
        </w:tabs>
      </w:pPr>
      <w:hyperlink w:anchor="_Toc1755" w:history="1">
        <w:r>
          <w:rPr>
            <w:rFonts w:ascii="仿宋" w:eastAsia="仿宋" w:hAnsi="仿宋" w:cs="仿宋" w:hint="eastAsia"/>
            <w:lang w:eastAsia="zh-CN"/>
          </w:rPr>
          <w:t>(二)、建设进度</w:t>
        </w:r>
        <w:r>
          <w:tab/>
        </w:r>
        <w:r>
          <w:fldChar w:fldCharType="begin"/>
        </w:r>
        <w:r>
          <w:instrText xml:space="preserve"> PAGEREF _Toc1755 \h </w:instrText>
        </w:r>
        <w:r>
          <w:fldChar w:fldCharType="separate"/>
        </w:r>
        <w:r>
          <w:t>36</w:t>
        </w:r>
        <w:r>
          <w:fldChar w:fldCharType="end"/>
        </w:r>
      </w:hyperlink>
    </w:p>
    <w:p>
      <w:pPr>
        <w:pStyle w:val="TOC2"/>
        <w:tabs>
          <w:tab w:val="right" w:leader="dot" w:pos="8306"/>
        </w:tabs>
      </w:pPr>
      <w:hyperlink w:anchor="_Toc10341" w:history="1">
        <w:r>
          <w:rPr>
            <w:rFonts w:ascii="仿宋" w:eastAsia="仿宋" w:hAnsi="仿宋" w:cs="仿宋" w:hint="eastAsia"/>
            <w:lang w:eastAsia="zh-CN"/>
          </w:rPr>
          <w:t>(三)、进度安排注意事项</w:t>
        </w:r>
        <w:r>
          <w:tab/>
        </w:r>
        <w:r>
          <w:fldChar w:fldCharType="begin"/>
        </w:r>
        <w:r>
          <w:instrText xml:space="preserve"> PAGEREF _Toc10341 \h </w:instrText>
        </w:r>
        <w:r>
          <w:fldChar w:fldCharType="separate"/>
        </w:r>
        <w:r>
          <w:t>37</w:t>
        </w:r>
        <w:r>
          <w:fldChar w:fldCharType="end"/>
        </w:r>
      </w:hyperlink>
    </w:p>
    <w:p>
      <w:pPr>
        <w:pStyle w:val="TOC2"/>
        <w:tabs>
          <w:tab w:val="right" w:leader="dot" w:pos="8306"/>
        </w:tabs>
      </w:pPr>
      <w:hyperlink w:anchor="_Toc15413" w:history="1">
        <w:r>
          <w:rPr>
            <w:rFonts w:ascii="仿宋" w:eastAsia="仿宋" w:hAnsi="仿宋" w:cs="仿宋" w:hint="eastAsia"/>
            <w:lang w:eastAsia="zh-CN"/>
          </w:rPr>
          <w:t>(四)、人力资源配置</w:t>
        </w:r>
        <w:r>
          <w:tab/>
        </w:r>
        <w:r>
          <w:fldChar w:fldCharType="begin"/>
        </w:r>
        <w:r>
          <w:instrText xml:space="preserve"> PAGEREF _Toc15413 \h </w:instrText>
        </w:r>
        <w:r>
          <w:fldChar w:fldCharType="separate"/>
        </w:r>
        <w:r>
          <w:t>39</w:t>
        </w:r>
        <w:r>
          <w:fldChar w:fldCharType="end"/>
        </w:r>
      </w:hyperlink>
    </w:p>
    <w:p>
      <w:pPr>
        <w:pStyle w:val="TOC1"/>
        <w:tabs>
          <w:tab w:val="right" w:leader="dot" w:pos="8306"/>
        </w:tabs>
      </w:pPr>
      <w:hyperlink w:anchor="_Toc19634" w:history="1">
        <w:r>
          <w:rPr>
            <w:rFonts w:ascii="仿宋" w:eastAsia="仿宋" w:hAnsi="仿宋" w:cs="仿宋" w:hint="eastAsia"/>
            <w:lang w:eastAsia="zh-CN"/>
          </w:rPr>
          <w:t>十一、PCB钻孔机项目环境影响分析</w:t>
        </w:r>
        <w:r>
          <w:tab/>
        </w:r>
        <w:r>
          <w:fldChar w:fldCharType="begin"/>
        </w:r>
        <w:r>
          <w:instrText xml:space="preserve"> PAGEREF _Toc19634 \h </w:instrText>
        </w:r>
        <w:r>
          <w:fldChar w:fldCharType="separate"/>
        </w:r>
        <w:r>
          <w:t>39</w:t>
        </w:r>
        <w:r>
          <w:fldChar w:fldCharType="end"/>
        </w:r>
      </w:hyperlink>
    </w:p>
    <w:p>
      <w:pPr>
        <w:pStyle w:val="TOC2"/>
        <w:tabs>
          <w:tab w:val="right" w:leader="dot" w:pos="8306"/>
        </w:tabs>
      </w:pPr>
      <w:hyperlink w:anchor="_Toc22498" w:history="1">
        <w:r>
          <w:rPr>
            <w:rFonts w:ascii="仿宋" w:eastAsia="仿宋" w:hAnsi="仿宋" w:cs="仿宋" w:hint="eastAsia"/>
            <w:lang w:eastAsia="zh-CN"/>
          </w:rPr>
          <w:t>(一)、建设区域环境质量现状</w:t>
        </w:r>
        <w:r>
          <w:tab/>
        </w:r>
        <w:r>
          <w:fldChar w:fldCharType="begin"/>
        </w:r>
        <w:r>
          <w:instrText xml:space="preserve"> PAGEREF _Toc22498 \h </w:instrText>
        </w:r>
        <w:r>
          <w:fldChar w:fldCharType="separate"/>
        </w:r>
        <w:r>
          <w:t>39</w:t>
        </w:r>
        <w:r>
          <w:fldChar w:fldCharType="end"/>
        </w:r>
      </w:hyperlink>
    </w:p>
    <w:p>
      <w:pPr>
        <w:pStyle w:val="TOC2"/>
        <w:tabs>
          <w:tab w:val="right" w:leader="dot" w:pos="8306"/>
        </w:tabs>
      </w:pPr>
      <w:hyperlink w:anchor="_Toc24330" w:history="1">
        <w:r>
          <w:rPr>
            <w:rFonts w:ascii="仿宋" w:eastAsia="仿宋" w:hAnsi="仿宋" w:cs="仿宋" w:hint="eastAsia"/>
            <w:lang w:eastAsia="zh-CN"/>
          </w:rPr>
          <w:t>(二)、建设期环境保护</w:t>
        </w:r>
        <w:r>
          <w:tab/>
        </w:r>
        <w:r>
          <w:fldChar w:fldCharType="begin"/>
        </w:r>
        <w:r>
          <w:instrText xml:space="preserve"> PAGEREF _Toc24330 \h </w:instrText>
        </w:r>
        <w:r>
          <w:fldChar w:fldCharType="separate"/>
        </w:r>
        <w:r>
          <w:t>41</w:t>
        </w:r>
        <w:r>
          <w:fldChar w:fldCharType="end"/>
        </w:r>
      </w:hyperlink>
    </w:p>
    <w:p>
      <w:pPr>
        <w:pStyle w:val="TOC2"/>
        <w:tabs>
          <w:tab w:val="right" w:leader="dot" w:pos="8306"/>
        </w:tabs>
      </w:pPr>
      <w:hyperlink w:anchor="_Toc29529" w:history="1">
        <w:r>
          <w:rPr>
            <w:rFonts w:ascii="仿宋" w:eastAsia="仿宋" w:hAnsi="仿宋" w:cs="仿宋" w:hint="eastAsia"/>
            <w:lang w:eastAsia="zh-CN"/>
          </w:rPr>
          <w:t>(三)、运营期环境保护</w:t>
        </w:r>
        <w:r>
          <w:tab/>
        </w:r>
        <w:r>
          <w:fldChar w:fldCharType="begin"/>
        </w:r>
        <w:r>
          <w:instrText xml:space="preserve"> PAGEREF _Toc29529 \h </w:instrText>
        </w:r>
        <w:r>
          <w:fldChar w:fldCharType="separate"/>
        </w:r>
        <w:r>
          <w:t>42</w:t>
        </w:r>
        <w:r>
          <w:fldChar w:fldCharType="end"/>
        </w:r>
      </w:hyperlink>
    </w:p>
    <w:p>
      <w:pPr>
        <w:pStyle w:val="TOC2"/>
        <w:tabs>
          <w:tab w:val="right" w:leader="dot" w:pos="8306"/>
        </w:tabs>
      </w:pPr>
      <w:hyperlink w:anchor="_Toc3400" w:history="1">
        <w:r>
          <w:rPr>
            <w:rFonts w:ascii="仿宋" w:eastAsia="仿宋" w:hAnsi="仿宋" w:cs="仿宋" w:hint="eastAsia"/>
            <w:lang w:eastAsia="zh-CN"/>
          </w:rPr>
          <w:t>(四)、PCB钻孔机项目建设对区域经济的影响</w:t>
        </w:r>
        <w:r>
          <w:tab/>
        </w:r>
        <w:r>
          <w:fldChar w:fldCharType="begin"/>
        </w:r>
        <w:r>
          <w:instrText xml:space="preserve"> PAGEREF _Toc3400 \h </w:instrText>
        </w:r>
        <w:r>
          <w:fldChar w:fldCharType="separate"/>
        </w:r>
        <w:r>
          <w:t>44</w:t>
        </w:r>
        <w:r>
          <w:fldChar w:fldCharType="end"/>
        </w:r>
      </w:hyperlink>
    </w:p>
    <w:p>
      <w:pPr>
        <w:pStyle w:val="TOC2"/>
        <w:tabs>
          <w:tab w:val="right" w:leader="dot" w:pos="8306"/>
        </w:tabs>
      </w:pPr>
      <w:hyperlink w:anchor="_Toc32348" w:history="1">
        <w:r>
          <w:rPr>
            <w:rFonts w:ascii="仿宋" w:eastAsia="仿宋" w:hAnsi="仿宋" w:cs="仿宋" w:hint="eastAsia"/>
            <w:lang w:eastAsia="zh-CN"/>
          </w:rPr>
          <w:t>(五)、废弃物处理</w:t>
        </w:r>
        <w:r>
          <w:tab/>
        </w:r>
        <w:r>
          <w:fldChar w:fldCharType="begin"/>
        </w:r>
        <w:r>
          <w:instrText xml:space="preserve"> PAGEREF _Toc32348 \h </w:instrText>
        </w:r>
        <w:r>
          <w:fldChar w:fldCharType="separate"/>
        </w:r>
        <w:r>
          <w:t>45</w:t>
        </w:r>
        <w:r>
          <w:fldChar w:fldCharType="end"/>
        </w:r>
      </w:hyperlink>
    </w:p>
    <w:p>
      <w:pPr>
        <w:pStyle w:val="TOC2"/>
        <w:tabs>
          <w:tab w:val="right" w:leader="dot" w:pos="8306"/>
        </w:tabs>
      </w:pPr>
      <w:hyperlink w:anchor="_Toc25642" w:history="1">
        <w:r>
          <w:rPr>
            <w:rFonts w:ascii="仿宋" w:eastAsia="仿宋" w:hAnsi="仿宋" w:cs="仿宋" w:hint="eastAsia"/>
            <w:lang w:eastAsia="zh-CN"/>
          </w:rPr>
          <w:t>(六)、特殊环境影响分析</w:t>
        </w:r>
        <w:r>
          <w:tab/>
        </w:r>
        <w:r>
          <w:fldChar w:fldCharType="begin"/>
        </w:r>
        <w:r>
          <w:instrText xml:space="preserve"> PAGEREF _Toc25642 \h </w:instrText>
        </w:r>
        <w:r>
          <w:fldChar w:fldCharType="separate"/>
        </w:r>
        <w:r>
          <w:t>47</w:t>
        </w:r>
        <w:r>
          <w:fldChar w:fldCharType="end"/>
        </w:r>
      </w:hyperlink>
    </w:p>
    <w:p>
      <w:pPr>
        <w:pStyle w:val="TOC2"/>
        <w:tabs>
          <w:tab w:val="right" w:leader="dot" w:pos="8306"/>
        </w:tabs>
      </w:pPr>
      <w:hyperlink w:anchor="_Toc26256" w:history="1">
        <w:r>
          <w:rPr>
            <w:rFonts w:ascii="仿宋" w:eastAsia="仿宋" w:hAnsi="仿宋" w:cs="仿宋" w:hint="eastAsia"/>
            <w:lang w:eastAsia="zh-CN"/>
          </w:rPr>
          <w:t>(七)、清洁生产</w:t>
        </w:r>
        <w:r>
          <w:tab/>
        </w:r>
        <w:r>
          <w:fldChar w:fldCharType="begin"/>
        </w:r>
        <w:r>
          <w:instrText xml:space="preserve"> PAGEREF _Toc26256 \h </w:instrText>
        </w:r>
        <w:r>
          <w:fldChar w:fldCharType="separate"/>
        </w:r>
        <w:r>
          <w:t>48</w:t>
        </w:r>
        <w:r>
          <w:fldChar w:fldCharType="end"/>
        </w:r>
      </w:hyperlink>
    </w:p>
    <w:p>
      <w:pPr>
        <w:pStyle w:val="TOC2"/>
        <w:tabs>
          <w:tab w:val="right" w:leader="dot" w:pos="8306"/>
        </w:tabs>
      </w:pPr>
      <w:hyperlink w:anchor="_Toc26401" w:history="1">
        <w:r>
          <w:rPr>
            <w:rFonts w:ascii="仿宋" w:eastAsia="仿宋" w:hAnsi="仿宋" w:cs="仿宋" w:hint="eastAsia"/>
            <w:lang w:eastAsia="zh-CN"/>
          </w:rPr>
          <w:t>(八)、环境保护综合评价</w:t>
        </w:r>
        <w:r>
          <w:tab/>
        </w:r>
        <w:r>
          <w:fldChar w:fldCharType="begin"/>
        </w:r>
        <w:r>
          <w:instrText xml:space="preserve"> PAGEREF _Toc26401 \h </w:instrText>
        </w:r>
        <w:r>
          <w:fldChar w:fldCharType="separate"/>
        </w:r>
        <w:r>
          <w:t>49</w:t>
        </w:r>
        <w:r>
          <w:fldChar w:fldCharType="end"/>
        </w:r>
      </w:hyperlink>
    </w:p>
    <w:p>
      <w:pPr>
        <w:pStyle w:val="TOC1"/>
        <w:tabs>
          <w:tab w:val="right" w:leader="dot" w:pos="8306"/>
        </w:tabs>
      </w:pPr>
      <w:hyperlink w:anchor="_Toc9365" w:history="1">
        <w:r>
          <w:rPr>
            <w:rFonts w:ascii="仿宋" w:eastAsia="仿宋" w:hAnsi="仿宋" w:cs="仿宋" w:hint="eastAsia"/>
            <w:lang w:eastAsia="zh-CN"/>
          </w:rPr>
          <w:t>十二、PCB钻孔机项目技术管理</w:t>
        </w:r>
        <w:r>
          <w:tab/>
        </w:r>
        <w:r>
          <w:fldChar w:fldCharType="begin"/>
        </w:r>
        <w:r>
          <w:instrText xml:space="preserve"> PAGEREF _Toc9365 \h </w:instrText>
        </w:r>
        <w:r>
          <w:fldChar w:fldCharType="separate"/>
        </w:r>
        <w:r>
          <w:t>50</w:t>
        </w:r>
        <w:r>
          <w:fldChar w:fldCharType="end"/>
        </w:r>
      </w:hyperlink>
    </w:p>
    <w:p>
      <w:pPr>
        <w:pStyle w:val="TOC2"/>
        <w:tabs>
          <w:tab w:val="right" w:leader="dot" w:pos="8306"/>
        </w:tabs>
      </w:pPr>
      <w:hyperlink w:anchor="_Toc27505" w:history="1">
        <w:r>
          <w:rPr>
            <w:rFonts w:ascii="仿宋" w:eastAsia="仿宋" w:hAnsi="仿宋" w:cs="仿宋" w:hint="eastAsia"/>
            <w:lang w:eastAsia="zh-CN"/>
          </w:rPr>
          <w:t>(一)、技术方案选用方向</w:t>
        </w:r>
        <w:r>
          <w:tab/>
        </w:r>
        <w:r>
          <w:fldChar w:fldCharType="begin"/>
        </w:r>
        <w:r>
          <w:instrText xml:space="preserve"> PAGEREF _Toc27505 \h </w:instrText>
        </w:r>
        <w:r>
          <w:fldChar w:fldCharType="separate"/>
        </w:r>
        <w:r>
          <w:t>50</w:t>
        </w:r>
        <w:r>
          <w:fldChar w:fldCharType="end"/>
        </w:r>
      </w:hyperlink>
    </w:p>
    <w:p>
      <w:pPr>
        <w:pStyle w:val="TOC2"/>
        <w:tabs>
          <w:tab w:val="right" w:leader="dot" w:pos="8306"/>
        </w:tabs>
      </w:pPr>
      <w:hyperlink w:anchor="_Toc8993" w:history="1">
        <w:r>
          <w:rPr>
            <w:rFonts w:ascii="仿宋" w:eastAsia="仿宋" w:hAnsi="仿宋" w:cs="仿宋" w:hint="eastAsia"/>
            <w:lang w:eastAsia="zh-CN"/>
          </w:rPr>
          <w:t>(二)、工艺技术方案选用原则</w:t>
        </w:r>
        <w:r>
          <w:tab/>
        </w:r>
        <w:r>
          <w:fldChar w:fldCharType="begin"/>
        </w:r>
        <w:r>
          <w:instrText xml:space="preserve"> PAGEREF _Toc8993 \h </w:instrText>
        </w:r>
        <w:r>
          <w:fldChar w:fldCharType="separate"/>
        </w:r>
        <w:r>
          <w:t>52</w:t>
        </w:r>
        <w:r>
          <w:fldChar w:fldCharType="end"/>
        </w:r>
      </w:hyperlink>
    </w:p>
    <w:p>
      <w:pPr>
        <w:pStyle w:val="TOC2"/>
        <w:tabs>
          <w:tab w:val="right" w:leader="dot" w:pos="8306"/>
        </w:tabs>
      </w:pPr>
      <w:hyperlink w:anchor="_Toc31097" w:history="1">
        <w:r>
          <w:rPr>
            <w:rFonts w:ascii="仿宋" w:eastAsia="仿宋" w:hAnsi="仿宋" w:cs="仿宋" w:hint="eastAsia"/>
            <w:lang w:eastAsia="zh-CN"/>
          </w:rPr>
          <w:t>(三)、工艺技术方案要求</w:t>
        </w:r>
        <w:r>
          <w:tab/>
        </w:r>
        <w:r>
          <w:fldChar w:fldCharType="begin"/>
        </w:r>
        <w:r>
          <w:instrText xml:space="preserve"> PAGEREF _Toc31097 \h </w:instrText>
        </w:r>
        <w:r>
          <w:fldChar w:fldCharType="separate"/>
        </w:r>
        <w:r>
          <w:t>54</w:t>
        </w:r>
        <w:r>
          <w:fldChar w:fldCharType="end"/>
        </w:r>
      </w:hyperlink>
    </w:p>
    <w:p>
      <w:pPr>
        <w:pStyle w:val="TOC1"/>
        <w:tabs>
          <w:tab w:val="right" w:leader="dot" w:pos="8306"/>
        </w:tabs>
      </w:pPr>
      <w:hyperlink w:anchor="_Toc22440" w:history="1">
        <w:r>
          <w:rPr>
            <w:rFonts w:ascii="仿宋" w:eastAsia="仿宋" w:hAnsi="仿宋" w:cs="仿宋" w:hint="eastAsia"/>
            <w:lang w:eastAsia="zh-CN"/>
          </w:rPr>
          <w:t>十三、风险识别与分类</w:t>
        </w:r>
        <w:r>
          <w:tab/>
        </w:r>
        <w:r>
          <w:fldChar w:fldCharType="begin"/>
        </w:r>
        <w:r>
          <w:instrText xml:space="preserve"> PAGEREF _Toc22440 \h </w:instrText>
        </w:r>
        <w:r>
          <w:fldChar w:fldCharType="separate"/>
        </w:r>
        <w:r>
          <w:t>56</w:t>
        </w:r>
        <w:r>
          <w:fldChar w:fldCharType="end"/>
        </w:r>
      </w:hyperlink>
    </w:p>
    <w:p>
      <w:pPr>
        <w:pStyle w:val="TOC2"/>
        <w:tabs>
          <w:tab w:val="right" w:leader="dot" w:pos="8306"/>
        </w:tabs>
      </w:pPr>
      <w:hyperlink w:anchor="_Toc19744" w:history="1">
        <w:r>
          <w:rPr>
            <w:rFonts w:ascii="仿宋" w:eastAsia="仿宋" w:hAnsi="仿宋" w:cs="仿宋" w:hint="eastAsia"/>
            <w:lang w:eastAsia="zh-CN"/>
          </w:rPr>
          <w:t>(一)、风险识别</w:t>
        </w:r>
        <w:r>
          <w:tab/>
        </w:r>
        <w:r>
          <w:fldChar w:fldCharType="begin"/>
        </w:r>
        <w:r>
          <w:instrText xml:space="preserve"> PAGEREF _Toc19744 \h </w:instrText>
        </w:r>
        <w:r>
          <w:fldChar w:fldCharType="separate"/>
        </w:r>
        <w:r>
          <w:t>56</w:t>
        </w:r>
        <w:r>
          <w:fldChar w:fldCharType="end"/>
        </w:r>
      </w:hyperlink>
    </w:p>
    <w:p>
      <w:pPr>
        <w:pStyle w:val="TOC2"/>
        <w:tabs>
          <w:tab w:val="right" w:leader="dot" w:pos="8306"/>
        </w:tabs>
      </w:pPr>
      <w:hyperlink w:anchor="_Toc24987" w:history="1">
        <w:r>
          <w:rPr>
            <w:rFonts w:ascii="仿宋" w:eastAsia="仿宋" w:hAnsi="仿宋" w:cs="仿宋" w:hint="eastAsia"/>
            <w:lang w:eastAsia="zh-CN"/>
          </w:rPr>
          <w:t>(二)、风险分类</w:t>
        </w:r>
        <w:r>
          <w:tab/>
        </w:r>
        <w:r>
          <w:fldChar w:fldCharType="begin"/>
        </w:r>
        <w:r>
          <w:instrText xml:space="preserve"> PAGEREF _Toc24987 \h </w:instrText>
        </w:r>
        <w:r>
          <w:fldChar w:fldCharType="separate"/>
        </w:r>
        <w:r>
          <w:t>57</w:t>
        </w:r>
        <w:r>
          <w:fldChar w:fldCharType="end"/>
        </w:r>
      </w:hyperlink>
    </w:p>
    <w:p>
      <w:pPr>
        <w:pStyle w:val="TOC1"/>
        <w:tabs>
          <w:tab w:val="right" w:leader="dot" w:pos="8306"/>
        </w:tabs>
      </w:pPr>
      <w:hyperlink w:anchor="_Toc5811" w:history="1">
        <w:r>
          <w:rPr>
            <w:rFonts w:ascii="仿宋" w:eastAsia="仿宋" w:hAnsi="仿宋" w:cs="仿宋" w:hint="eastAsia"/>
            <w:lang w:eastAsia="zh-CN"/>
          </w:rPr>
          <w:t>十四、供应链管理</w:t>
        </w:r>
        <w:r>
          <w:tab/>
        </w:r>
        <w:r>
          <w:fldChar w:fldCharType="begin"/>
        </w:r>
        <w:r>
          <w:instrText xml:space="preserve"> PAGEREF _Toc5811 \h </w:instrText>
        </w:r>
        <w:r>
          <w:fldChar w:fldCharType="separate"/>
        </w:r>
        <w:r>
          <w:t>59</w:t>
        </w:r>
        <w:r>
          <w:fldChar w:fldCharType="end"/>
        </w:r>
      </w:hyperlink>
    </w:p>
    <w:p>
      <w:pPr>
        <w:pStyle w:val="TOC2"/>
        <w:tabs>
          <w:tab w:val="right" w:leader="dot" w:pos="8306"/>
        </w:tabs>
      </w:pPr>
      <w:hyperlink w:anchor="_Toc27715" w:history="1">
        <w:r>
          <w:rPr>
            <w:rFonts w:ascii="仿宋" w:eastAsia="仿宋" w:hAnsi="仿宋" w:cs="仿宋" w:hint="eastAsia"/>
            <w:lang w:eastAsia="zh-CN"/>
          </w:rPr>
          <w:t>(一)、供应链战略规划</w:t>
        </w:r>
        <w:r>
          <w:tab/>
        </w:r>
        <w:r>
          <w:fldChar w:fldCharType="begin"/>
        </w:r>
        <w:r>
          <w:instrText xml:space="preserve"> PAGEREF _Toc27715 \h </w:instrText>
        </w:r>
        <w:r>
          <w:fldChar w:fldCharType="separate"/>
        </w:r>
        <w:r>
          <w:t>59</w:t>
        </w:r>
        <w:r>
          <w:fldChar w:fldCharType="end"/>
        </w:r>
      </w:hyperlink>
    </w:p>
    <w:p>
      <w:pPr>
        <w:pStyle w:val="TOC2"/>
        <w:tabs>
          <w:tab w:val="right" w:leader="dot" w:pos="8306"/>
        </w:tabs>
      </w:pPr>
      <w:hyperlink w:anchor="_Toc26557" w:history="1">
        <w:r>
          <w:rPr>
            <w:rFonts w:ascii="仿宋" w:eastAsia="仿宋" w:hAnsi="仿宋" w:cs="仿宋" w:hint="eastAsia"/>
            <w:lang w:eastAsia="zh-CN"/>
          </w:rPr>
          <w:t>(二)、供应商选择与合作</w:t>
        </w:r>
        <w:r>
          <w:tab/>
        </w:r>
        <w:r>
          <w:fldChar w:fldCharType="begin"/>
        </w:r>
        <w:r>
          <w:instrText xml:space="preserve"> PAGEREF _Toc26557 \h </w:instrText>
        </w:r>
        <w:r>
          <w:fldChar w:fldCharType="separate"/>
        </w:r>
        <w:r>
          <w:t>61</w:t>
        </w:r>
        <w:r>
          <w:fldChar w:fldCharType="end"/>
        </w:r>
      </w:hyperlink>
    </w:p>
    <w:p>
      <w:pPr>
        <w:pStyle w:val="TOC2"/>
        <w:tabs>
          <w:tab w:val="right" w:leader="dot" w:pos="8306"/>
        </w:tabs>
      </w:pPr>
      <w:hyperlink w:anchor="_Toc12476" w:history="1">
        <w:r>
          <w:rPr>
            <w:rFonts w:ascii="仿宋" w:eastAsia="仿宋" w:hAnsi="仿宋" w:cs="仿宋" w:hint="eastAsia"/>
            <w:lang w:eastAsia="zh-CN"/>
          </w:rPr>
          <w:t>(三)、物流与库存管理</w:t>
        </w:r>
        <w:r>
          <w:tab/>
        </w:r>
        <w:r>
          <w:fldChar w:fldCharType="begin"/>
        </w:r>
        <w:r>
          <w:instrText xml:space="preserve"> PAGEREF _Toc12476 \h </w:instrText>
        </w:r>
        <w:r>
          <w:fldChar w:fldCharType="separate"/>
        </w:r>
        <w:r>
          <w:t>62</w:t>
        </w:r>
        <w:r>
          <w:fldChar w:fldCharType="end"/>
        </w:r>
      </w:hyperlink>
    </w:p>
    <w:p>
      <w:pPr>
        <w:pStyle w:val="TOC1"/>
        <w:tabs>
          <w:tab w:val="right" w:leader="dot" w:pos="8306"/>
        </w:tabs>
      </w:pPr>
      <w:hyperlink w:anchor="_Toc21413" w:history="1">
        <w:r>
          <w:rPr>
            <w:rFonts w:ascii="仿宋" w:eastAsia="仿宋" w:hAnsi="仿宋" w:cs="仿宋" w:hint="eastAsia"/>
            <w:lang w:eastAsia="zh-CN"/>
          </w:rPr>
          <w:t>十五、PCB钻孔机项目治理与监督</w:t>
        </w:r>
        <w:r>
          <w:tab/>
        </w:r>
        <w:r>
          <w:fldChar w:fldCharType="begin"/>
        </w:r>
        <w:r>
          <w:instrText xml:space="preserve"> PAGEREF _Toc21413 \h </w:instrText>
        </w:r>
        <w:r>
          <w:fldChar w:fldCharType="separate"/>
        </w:r>
        <w:r>
          <w:t>63</w:t>
        </w:r>
        <w:r>
          <w:fldChar w:fldCharType="end"/>
        </w:r>
      </w:hyperlink>
    </w:p>
    <w:p>
      <w:pPr>
        <w:pStyle w:val="TOC2"/>
        <w:tabs>
          <w:tab w:val="right" w:leader="dot" w:pos="8306"/>
        </w:tabs>
      </w:pPr>
      <w:hyperlink w:anchor="_Toc8362" w:history="1">
        <w:r>
          <w:rPr>
            <w:rFonts w:ascii="仿宋" w:eastAsia="仿宋" w:hAnsi="仿宋" w:cs="仿宋" w:hint="eastAsia"/>
            <w:lang w:eastAsia="zh-CN"/>
          </w:rPr>
          <w:t>(一)、PCB钻孔机项目治理结构</w:t>
        </w:r>
        <w:r>
          <w:tab/>
        </w:r>
        <w:r>
          <w:fldChar w:fldCharType="begin"/>
        </w:r>
        <w:r>
          <w:instrText xml:space="preserve"> PAGEREF _Toc8362 \h </w:instrText>
        </w:r>
        <w:r>
          <w:fldChar w:fldCharType="separate"/>
        </w:r>
        <w:r>
          <w:t>63</w:t>
        </w:r>
        <w:r>
          <w:fldChar w:fldCharType="end"/>
        </w:r>
      </w:hyperlink>
    </w:p>
    <w:p>
      <w:pPr>
        <w:pStyle w:val="TOC2"/>
        <w:tabs>
          <w:tab w:val="right" w:leader="dot" w:pos="8306"/>
        </w:tabs>
      </w:pPr>
      <w:hyperlink w:anchor="_Toc18953" w:history="1">
        <w:r>
          <w:rPr>
            <w:rFonts w:ascii="仿宋" w:eastAsia="仿宋" w:hAnsi="仿宋" w:cs="仿宋" w:hint="eastAsia"/>
            <w:lang w:eastAsia="zh-CN"/>
          </w:rPr>
          <w:t>(二)、监督与审计</w:t>
        </w:r>
        <w:r>
          <w:tab/>
        </w:r>
        <w:r>
          <w:fldChar w:fldCharType="begin"/>
        </w:r>
        <w:r>
          <w:instrText xml:space="preserve"> PAGEREF _Toc18953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PCB钻孔机项目的主要产品是XXXX，预计年产值为XXX万元。这一产品在市场中占据着重要的地位，其广泛的应用范围使得该PCB钻孔机项目的市场前景非常广阔。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钻孔机项目的xxx产品作为重要的原材料之一，将在多个领域发挥关键作用。其在建筑、交通、能源等方面的广泛应用将为整个产业链提供强大的支持，形成产业协同效应。PCB钻孔机项目的年产值XXX万XXX万XXX万万元不仅反映了其在市场上的巨大潜力，更预示着它对国民经济的积极贡献。这种关联度高、涉及面广的产业关系，使得该PCB钻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2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总征地面积为XXXX平方米，相当于约XX.XX亩，其中净用地面积为XXXX平方米，红线范围内相当于约XX.XX亩。这一用地规模充分考虑了PCB钻孔机项目的建设需求，保障了PCB钻孔机项目在合适的空间内得以充分发展。PCB钻孔机项目规划的总建筑面积为XXXX平方米，其中主体工程建设占XXXX平方米，计容建筑面积达XXXX平方米。预计建筑工程的投资将达到XXXX万元，为PCB钻孔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计划购置的设备共计XXXX台（套），设备购置费用为XXXX万元。这一设备购置计划充分考虑到PCB钻孔机项目的生产需求和技术要求，确保了PCB钻孔机项目在生产运营中具备先进的技术装备和高效的生产能力。设备的合理配置将为PCB钻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计划总投资为XXXX万元，预计年实现营业收入为XXXX万元。这一产能规模的设定旨在确保PCB钻孔机项目能够在投资与回报之间取得平衡，实现长期可持续的发展。PCB钻孔机项目的总投资充分考虑到各个方面的需求，包括用地建设、设备购置等多个环节，以确保PCB钻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55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9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技术管理特点体现在其创新导向。通过引入最先进的技术趋势和解决方案，PCB钻孔机项目致力于提升科技含量、提高质量和效率水平。这意味着我们将采用最新的工具和方法，确保PCB钻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钻孔机项目技术管理的显著特征。通过整合不同领域的技术资源，我们实现了跨学科的协同工作。这有助于优化技术架构，提高整体效能。此外，整合性策略还促进了不同技术团队之间的紧密沟通和高效合作，确保PCB钻孔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钻孔机项目所采用的技术。通过不断优化技术方案，PCB钻孔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钻孔机项目团队将在PCB钻孔机项目初期识别可能的技术风险，并采取相应的预防和应对措施。通过建立健全的风险评估机制，PCB钻孔机项目能够在实施过程中及时发现并解决潜在的技术问题，保障PCB钻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钻孔机项目中，技术将成为PCB钻孔机项目成功的有力支持。这一深度剖析揭示了技术管理在PCB钻孔机项目实施中的关键作用，为PCB钻孔机项目的技术基础奠定了坚实的基础。</w:t>
      </w:r>
    </w:p>
    <w:p>
      <w:pPr>
        <w:pStyle w:val="Heading2"/>
        <w:ind w:firstLine="560" w:firstLineChars="200"/>
        <w:rPr>
          <w:rFonts w:ascii="仿宋" w:eastAsia="仿宋" w:hAnsi="仿宋" w:cs="仿宋" w:hint="eastAsia"/>
          <w:sz w:val="28"/>
          <w:lang w:eastAsia="zh-CN"/>
        </w:rPr>
      </w:pPr>
      <w:bookmarkStart w:id="7" w:name="_Toc31617"/>
      <w:r>
        <w:rPr>
          <w:rFonts w:ascii="仿宋" w:eastAsia="仿宋" w:hAnsi="仿宋" w:cs="仿宋" w:hint="eastAsia"/>
          <w:sz w:val="28"/>
          <w:lang w:eastAsia="zh-CN"/>
        </w:rPr>
        <w:t>(二)、PCB钻孔机项目工艺技术设计方案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钻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钻孔机项目将严格按照相关行业规范要求进行组织。通过有效控制产品质量，PCB钻孔机项目将致力于为顾客提供优质的PCB钻孔机项目产品和良好的服务。这体现了PCB钻孔机项目对于生产活动合规性和质量标准的高度重视，为PCB钻孔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钻孔机项目注重生态效益和清洁生产原则。PCB钻孔机项目建设将紧密结合地方特色经济发展，与社会经济发展规划和区域环境保护规划方案相协调一致。通过与当地区域自然生态系统的结合，PCB钻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钻孔机项目产品具有多样化的客户需求和个性化的特点。因此，PCB钻孔机项目产品规格品种多样，且单批生产数量较小。为满足这一特点，PCB钻孔机项目承办单位将建设先进的柔性制造生产线。通过广泛应用柔性制造技术，PCB钻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钻孔机项目采用的技术具有较高的技术含量和自动化水平，处于国内先进水平。这一技术选用不仅体现了对生产效率、质量和环境友好性的高标准要求，同时为PCB钻孔机项目的可持续发展奠定了坚实的基础。</w:t>
      </w:r>
    </w:p>
    <w:p>
      <w:pPr>
        <w:pStyle w:val="Heading2"/>
        <w:ind w:firstLine="560" w:firstLineChars="200"/>
        <w:rPr>
          <w:rFonts w:ascii="仿宋" w:eastAsia="仿宋" w:hAnsi="仿宋" w:cs="仿宋" w:hint="eastAsia"/>
          <w:sz w:val="28"/>
          <w:lang w:eastAsia="zh-CN"/>
        </w:rPr>
      </w:pPr>
      <w:bookmarkStart w:id="8" w:name="_Toc27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为确保PCB钻孔机项目的高效生产和技术实施，我们制定了一套精心设计的设备选型方案，以满足PCB钻孔机项目生产、质量和环保的要求。该方案的主要特点如下：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钻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针对PCB钻孔机项目产品的多样性和小批量生产的特点，我们将建设柔性制造生产线。通过在设备选型中考虑柔性制造技术，可以灵活应对不同产品规格和生产需求，实现生产线的高度灵活性和适应性。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51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160"/>
      <w:r>
        <w:rPr>
          <w:rFonts w:ascii="仿宋" w:eastAsia="仿宋" w:hAnsi="仿宋" w:cs="仿宋" w:hint="eastAsia"/>
          <w:lang w:eastAsia="zh-CN"/>
        </w:rPr>
        <w:t>(一)、PCB钻孔机行业分析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行业一直以来都是市场的关注焦点。行业内的发展趋势、竞争态势以及潜在机会都对PCB钻孔机项目的推进产生深远的影响。通过深入研究行业的整体概貌，我们将更好地理解行业的核心特征，为PCB钻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行业，技术一直是推动创新和发展的关键因素。我们将对当前技术趋势进行详尽分析，包括但不限于人工智能、大数据应用、先进制造技术等。这有助于PCB钻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钻孔机项目成功的基础。我们将对主要竞争对手进行深入研究，包括其市场份额、产品特点、市场定位等。通过全面了解竞争对手的优势和劣势，PCB钻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50"/>
      <w:r>
        <w:rPr>
          <w:rFonts w:ascii="仿宋" w:eastAsia="仿宋" w:hAnsi="仿宋" w:cs="仿宋" w:hint="eastAsia"/>
          <w:sz w:val="28"/>
          <w:lang w:eastAsia="zh-CN"/>
        </w:rPr>
        <w:t>(二)、PCB钻孔机市场分析预测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通过对市场规模的深入调研，我们将预测PCB钻孔机市场未来的增长趋势。这包括市场的整体规模、各细分领域的发展趋势等。PCB钻孔机项目可以根据市场的扩张速度和潜在机会，制定更符合市场需求的发展策略。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钻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B钻孔机项目实施过程中需要充分考虑的因素。我们将对市场风险进行全面评估，包括但不限于政策法规风险、市场竞争风险、技术变革风险等。通过对潜在风险的深入分析，PCB钻孔机项目可以制定相应的风险缓解策略，降低不确定性对PCB钻孔机项目的影响。</w:t>
      </w:r>
    </w:p>
    <w:p>
      <w:pPr>
        <w:pStyle w:val="Heading1"/>
        <w:ind w:firstLine="560" w:firstLineChars="200"/>
        <w:rPr>
          <w:rFonts w:ascii="仿宋" w:eastAsia="仿宋" w:hAnsi="仿宋" w:cs="仿宋" w:hint="eastAsia"/>
          <w:sz w:val="28"/>
          <w:lang w:eastAsia="zh-CN"/>
        </w:rPr>
      </w:pPr>
      <w:bookmarkStart w:id="12" w:name="_Toc3976"/>
      <w:r>
        <w:rPr>
          <w:rFonts w:ascii="仿宋" w:eastAsia="仿宋" w:hAnsi="仿宋" w:cs="仿宋" w:hint="eastAsia"/>
          <w:sz w:val="28"/>
          <w:lang w:eastAsia="zh-CN"/>
        </w:rPr>
        <w:t>四、PCB钻孔机项目可持续发展</w:t>
      </w:r>
      <w:bookmarkEnd w:id="12"/>
    </w:p>
    <w:p>
      <w:pPr>
        <w:pStyle w:val="Heading2"/>
        <w:rPr>
          <w:rFonts w:ascii="仿宋" w:eastAsia="仿宋" w:hAnsi="仿宋" w:cs="仿宋" w:hint="eastAsia"/>
          <w:lang w:eastAsia="zh-CN"/>
        </w:rPr>
      </w:pPr>
      <w:bookmarkStart w:id="13" w:name="_Toc429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钻孔机项目中，PCB钻孔机项目团队着眼于未来，明确了可持续发展的战略方向。制定的具体可持续发展目标包括降低资源使用、采用环保技术、最大化社会效益等。这一步骤不仅有助于PCB钻孔机项目在环保和社会责任方面达到最高标准，也为未来提供了明确的指引，确保PCB钻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可持续实践的融入PCB钻孔机项目管理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钻孔机项目管理周期。从PCB钻孔机项目规划开始，PCB钻孔机项目团队就考虑了环境和社会的因素。在执行阶段，PCB钻孔机项目团队积极推动绿色技术的应用，优化资源利用。此外，关注员工的社会责任，通过培训和沟通活动提高员工对可持续发展的认知，使他们能够在日常工作中践行可持续实践。这些举措不仅为PCB钻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9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扎根于PCB钻孔机项目的可持续发展理念，我们深信环保与社会责任是PCB钻孔机项目成功的关键支柱。在PCB钻孔机项目的每一步，我们都致力于通过创新和实践，履行对环境和社会的坚定责任。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团队通过引入先进的环保技术、建立高效的废物处理系统以及推动能源节约措施，积极履行环保责任。定期的环保监测和评估确保PCB钻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不仅致力于自身可持续发展，还注重对社会的回馈。通过支持社区PCB钻孔机项目、参与慈善事业、提供培训机会等方式，PCB钻孔机项目积极履行社会责任。与当地社区建立积极互动，关注员工的工作与生活平衡，以及员工的身心健康，是PCB钻孔机项目在社会责任层面的关键举措。这样的实践不仅增强了PCB钻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483"/>
      <w:r>
        <w:rPr>
          <w:rFonts w:ascii="仿宋" w:eastAsia="仿宋" w:hAnsi="仿宋" w:cs="仿宋" w:hint="eastAsia"/>
          <w:sz w:val="28"/>
          <w:lang w:eastAsia="zh-CN"/>
        </w:rPr>
        <w:t>五、PCB钻孔机项目概论</w:t>
      </w:r>
      <w:bookmarkEnd w:id="15"/>
    </w:p>
    <w:p>
      <w:pPr>
        <w:pStyle w:val="Heading2"/>
        <w:rPr>
          <w:rFonts w:ascii="仿宋" w:eastAsia="仿宋" w:hAnsi="仿宋" w:cs="仿宋" w:hint="eastAsia"/>
          <w:lang w:eastAsia="zh-CN"/>
        </w:rPr>
      </w:pPr>
      <w:bookmarkStart w:id="16" w:name="_Toc28234"/>
      <w:r>
        <w:rPr>
          <w:rFonts w:ascii="仿宋" w:eastAsia="仿宋" w:hAnsi="仿宋" w:cs="仿宋" w:hint="eastAsia"/>
          <w:lang w:eastAsia="zh-CN"/>
        </w:rPr>
        <w:t>(一)、PCB钻孔机项目概况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起源追溯至对市场的深入洞察。市场的不断演变与变革为PCB钻孔机项目提供了难得的机遇。当前市场存在的需求缺口和变革的大环境共同构成了PCB钻孔机项目的背景。这个PCB钻孔机项目旨在充分利用市场机遇，填补行业中尚未满足的需求，为客户提供全新的解决方案。市场的变革和需求的增长使得这个PCB钻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PCB钻孔机项目名称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正式命名为PCB钻孔机。这个名称不仅仅是一个标识，更代表了PCB钻孔机项目的核心理念和愿景。它蕴含着PCB钻孔机项目所要解决问题的关键字，具有强烈的表达和辨识度，为PCB钻孔机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PCB钻孔机项目目标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核心目标是提供一种全新、高效的解决方案，满足客户日益增长的需求。PCB钻孔机项目追求的不仅仅是满足市场需求，更是在市场中获得卓越的竞争优势。通过不断提升产品或服务的质量和创新水平，PCB钻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PCB钻孔机项目范围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全面涵盖了产品研发、制造、市场推广和售后服务，确保从产品设计到最终用户体验的全方位关注。这一全面的PCB钻孔机项目范围是为了确保PCB钻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PCB钻孔机项目时间表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PCB钻孔机项目计划在未来18个月内完成，包括研发、测试、市场试点和正式推出等不同阶段。这个时间表的合理设计是为了确保PCB钻孔机项目各个阶段的顺利推进，以便按时交付高质量的成果。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PCB钻孔机项目预算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PCB钻孔机项目总预算估算为XX百万美元，主要分配在研发、市场推广、人员培训和运营等方面。这一充足的预算为PCB钻孔机项目提供了充足的资源，确保PCB钻孔机项目在各个方面都能取得优异的表现。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PCB钻孔机项目风险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PCB钻孔机项目可能面临的风险包括市场接受度低、技术难题、竞争激烈等。PCB钻孔机项目团队已经制定了相应的风险应对计划，通过前瞻性的风险管理，确保PCB钻孔机项目在面对不确定性时能够迅速做出应对。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PCB钻孔机项目团队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PCB钻孔机项目汇聚了一支经验丰富、多领域专业素养的核心团队，确保PCB钻孔机项目在各个方面都能拥有高水平的执行力。团队的协同作战是PCB钻孔机项目成功的关键因素之一。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PCB钻孔机项目背景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PCB钻孔机项目的背景根植于市场对更高效、创新产品的渴望，同时也受到科技发展对行业格局的深刻改变的影响。这为PCB钻孔机项目提供了广阔的发展空间和市场需求。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PCB钻孔机项目现状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截至目前，PCB钻孔机项目已完成市场调研和技术验证，取得了初步的成功。这为PCB钻孔机项目在未来的发展奠定了坚实的基础，为更远大的目标打下了坚实的基石。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935"/>
      <w:r>
        <w:rPr>
          <w:rFonts w:ascii="仿宋" w:eastAsia="仿宋" w:hAnsi="仿宋" w:cs="仿宋" w:hint="eastAsia"/>
          <w:sz w:val="28"/>
          <w:lang w:eastAsia="zh-CN"/>
        </w:rPr>
        <w:t>(二)、PCB钻孔机项目目标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keyword》PCB钻孔机项目首要业务目标是在市场中占据有利地位，实现产品/服务的成功推广和销售。通过不断提升产品质量、创新性，PCB钻孔机项目追求成为行业中的领导者，赢得更多客户的青睐。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在科技迅速发展的时代，PCB钻孔机项目着眼于技术创新。通过持续的研发和技术升级，PCB钻孔机项目旨在推出更具创新性的产品或服务，以满足市场对新鲜、先进解决方案的需求。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为了建立可持续的客户关系，PCB钻孔机项目设定了客户满意度目标。通过提供卓越的产品质量和优质的客户服务，PCB钻孔机项目追求赢得客户的信任和忠诚度，确保他们的满意度达到行业领先水平。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PCB钻孔机项目注重社会责任和可持续发展。通过实施环保、社会责任PCB钻孔机项目，PCB钻孔机项目致力于在经济发展的同时保护环境，促进社会公平，实现可持续经营。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PCB钻孔机项目的团队是实现目标的核心驱动力。因此，PCB钻孔机项目设定了团队发展目标，包括提升团队成员的专业技能、培养领导力，以及搭建协同高效的团队工作氛围。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49"/>
      <w:r>
        <w:rPr>
          <w:rFonts w:ascii="仿宋" w:eastAsia="仿宋" w:hAnsi="仿宋" w:cs="仿宋" w:hint="eastAsia"/>
          <w:sz w:val="28"/>
          <w:lang w:eastAsia="zh-CN"/>
        </w:rPr>
        <w:t>(三)、PCB钻孔机项目提出的理由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PCB钻孔机项目提出的理由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提出源于对市场机遇的深刻洞察。当前市场中存在的需求缺口和行业发展趋势表明，有巨大的商业机会等待被开发。通过准确捕捉市场机遇，PCB钻孔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CB钻孔机项目的理念基于对技术创新的信仰。通过持续的研发和技术投入，PCB钻孔机项目有望推出更具创新性的产品或服务。在科技飞速发展的当下，PCB钻孔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提出是为了增强企业的行业竞争力。通过提升产品或服务的质量和独特性，PCB钻孔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响应了消费者需求的变化。随着社会和科技的不断发展，消费者对产品和服务的需求也在发生变化。通过深入了解并及时回应消费者的新需求，PCB钻孔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PCB钻孔机项目的提出是企业战略发展规划的一部分。在面对日益激烈的市场竞争和不断变化的商业环境中，PCB钻孔机项目作为企业战略的一环，旨在为企业开辟新的增长领域，巩固企业在行业中的地位。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B钻孔机项目的提出不仅仅是基于商业考量，还注重社会责任。通过推出环保、社会责任等方面的PCB钻孔机项目，PCB钻孔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https://d.book118.com/686022110012010103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PCB钻孔机项目计划设计方案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52F8D"/>
    <w:rsid w:val="51A52F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22110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2024-03-02T21:27:00Z</dcterms:created>
  <dcterms:modified xsi:type="dcterms:W3CDTF">2024-03-02T21:27:58Z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297B4CEA9C7A4098AA681B75878C7C00_11</vt:lpwstr>
  </property>
  <property fmtid="{D5CDD505-2E9C-101B-9397-08002B2CF9AE}" pid="3" name="KSOProductBuildVer">
    <vt:lpwstr>2052-12.1.0.16388</vt:lpwstr>
  </property>
</Properties>
</file>