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6" w:history="1">
        <w:r>
          <w:rPr>
            <w:rFonts w:ascii="仿宋" w:eastAsia="仿宋" w:hAnsi="仿宋" w:cs="仿宋" w:hint="eastAsia"/>
            <w:lang w:eastAsia="zh-CN"/>
          </w:rPr>
          <w:t>概论</w:t>
        </w:r>
        <w:r>
          <w:tab/>
        </w:r>
        <w:r>
          <w:fldChar w:fldCharType="begin"/>
        </w:r>
        <w:r>
          <w:instrText xml:space="preserve"> PAGEREF _Toc20326 \h </w:instrText>
        </w:r>
        <w:r>
          <w:fldChar w:fldCharType="separate"/>
        </w:r>
        <w:r>
          <w:t>3</w:t>
        </w:r>
        <w:r>
          <w:fldChar w:fldCharType="end"/>
        </w:r>
      </w:hyperlink>
    </w:p>
    <w:p>
      <w:pPr>
        <w:pStyle w:val="TOC1"/>
        <w:tabs>
          <w:tab w:val="right" w:leader="dot" w:pos="8306"/>
        </w:tabs>
      </w:pPr>
      <w:hyperlink w:anchor="_Toc1798" w:history="1">
        <w:r>
          <w:rPr>
            <w:rFonts w:ascii="仿宋" w:eastAsia="仿宋" w:hAnsi="仿宋" w:cs="仿宋" w:hint="eastAsia"/>
            <w:lang w:eastAsia="zh-CN"/>
          </w:rPr>
          <w:t>一、建设风险评估分析</w:t>
        </w:r>
        <w:r>
          <w:tab/>
        </w:r>
        <w:r>
          <w:fldChar w:fldCharType="begin"/>
        </w:r>
        <w:r>
          <w:instrText xml:space="preserve"> PAGEREF _Toc1798 \h </w:instrText>
        </w:r>
        <w:r>
          <w:fldChar w:fldCharType="separate"/>
        </w:r>
        <w:r>
          <w:t>3</w:t>
        </w:r>
        <w:r>
          <w:fldChar w:fldCharType="end"/>
        </w:r>
      </w:hyperlink>
    </w:p>
    <w:p>
      <w:pPr>
        <w:pStyle w:val="TOC2"/>
        <w:tabs>
          <w:tab w:val="right" w:leader="dot" w:pos="8306"/>
        </w:tabs>
      </w:pPr>
      <w:hyperlink w:anchor="_Toc4544" w:history="1">
        <w:r>
          <w:rPr>
            <w:rFonts w:ascii="仿宋" w:eastAsia="仿宋" w:hAnsi="仿宋" w:cs="仿宋" w:hint="eastAsia"/>
            <w:lang w:eastAsia="zh-CN"/>
          </w:rPr>
          <w:t>(一)、政策风险分析</w:t>
        </w:r>
        <w:r>
          <w:tab/>
        </w:r>
        <w:r>
          <w:fldChar w:fldCharType="begin"/>
        </w:r>
        <w:r>
          <w:instrText xml:space="preserve"> PAGEREF _Toc4544 \h </w:instrText>
        </w:r>
        <w:r>
          <w:fldChar w:fldCharType="separate"/>
        </w:r>
        <w:r>
          <w:t>3</w:t>
        </w:r>
        <w:r>
          <w:fldChar w:fldCharType="end"/>
        </w:r>
      </w:hyperlink>
    </w:p>
    <w:p>
      <w:pPr>
        <w:pStyle w:val="TOC2"/>
        <w:tabs>
          <w:tab w:val="right" w:leader="dot" w:pos="8306"/>
        </w:tabs>
      </w:pPr>
      <w:hyperlink w:anchor="_Toc26936" w:history="1">
        <w:r>
          <w:rPr>
            <w:rFonts w:ascii="仿宋" w:eastAsia="仿宋" w:hAnsi="仿宋" w:cs="仿宋" w:hint="eastAsia"/>
            <w:lang w:eastAsia="zh-CN"/>
          </w:rPr>
          <w:t>(二)、社会风险分析</w:t>
        </w:r>
        <w:r>
          <w:tab/>
        </w:r>
        <w:r>
          <w:fldChar w:fldCharType="begin"/>
        </w:r>
        <w:r>
          <w:instrText xml:space="preserve"> PAGEREF _Toc26936 \h </w:instrText>
        </w:r>
        <w:r>
          <w:fldChar w:fldCharType="separate"/>
        </w:r>
        <w:r>
          <w:t>4</w:t>
        </w:r>
        <w:r>
          <w:fldChar w:fldCharType="end"/>
        </w:r>
      </w:hyperlink>
    </w:p>
    <w:p>
      <w:pPr>
        <w:pStyle w:val="TOC2"/>
        <w:tabs>
          <w:tab w:val="right" w:leader="dot" w:pos="8306"/>
        </w:tabs>
      </w:pPr>
      <w:hyperlink w:anchor="_Toc5769" w:history="1">
        <w:r>
          <w:rPr>
            <w:rFonts w:ascii="仿宋" w:eastAsia="仿宋" w:hAnsi="仿宋" w:cs="仿宋" w:hint="eastAsia"/>
            <w:lang w:eastAsia="zh-CN"/>
          </w:rPr>
          <w:t>(三)、市场风险分析</w:t>
        </w:r>
        <w:r>
          <w:tab/>
        </w:r>
        <w:r>
          <w:fldChar w:fldCharType="begin"/>
        </w:r>
        <w:r>
          <w:instrText xml:space="preserve"> PAGEREF _Toc5769 \h </w:instrText>
        </w:r>
        <w:r>
          <w:fldChar w:fldCharType="separate"/>
        </w:r>
        <w:r>
          <w:t>6</w:t>
        </w:r>
        <w:r>
          <w:fldChar w:fldCharType="end"/>
        </w:r>
      </w:hyperlink>
    </w:p>
    <w:p>
      <w:pPr>
        <w:pStyle w:val="TOC2"/>
        <w:tabs>
          <w:tab w:val="right" w:leader="dot" w:pos="8306"/>
        </w:tabs>
      </w:pPr>
      <w:hyperlink w:anchor="_Toc25429" w:history="1">
        <w:r>
          <w:rPr>
            <w:rFonts w:ascii="仿宋" w:eastAsia="仿宋" w:hAnsi="仿宋" w:cs="仿宋" w:hint="eastAsia"/>
            <w:lang w:eastAsia="zh-CN"/>
          </w:rPr>
          <w:t>(四)、资金风险分析</w:t>
        </w:r>
        <w:r>
          <w:tab/>
        </w:r>
        <w:r>
          <w:fldChar w:fldCharType="begin"/>
        </w:r>
        <w:r>
          <w:instrText xml:space="preserve"> PAGEREF _Toc25429 \h </w:instrText>
        </w:r>
        <w:r>
          <w:fldChar w:fldCharType="separate"/>
        </w:r>
        <w:r>
          <w:t>6</w:t>
        </w:r>
        <w:r>
          <w:fldChar w:fldCharType="end"/>
        </w:r>
      </w:hyperlink>
    </w:p>
    <w:p>
      <w:pPr>
        <w:pStyle w:val="TOC2"/>
        <w:tabs>
          <w:tab w:val="right" w:leader="dot" w:pos="8306"/>
        </w:tabs>
      </w:pPr>
      <w:hyperlink w:anchor="_Toc28389" w:history="1">
        <w:r>
          <w:rPr>
            <w:rFonts w:ascii="仿宋" w:eastAsia="仿宋" w:hAnsi="仿宋" w:cs="仿宋" w:hint="eastAsia"/>
            <w:lang w:eastAsia="zh-CN"/>
          </w:rPr>
          <w:t>(五)、技术风险分析</w:t>
        </w:r>
        <w:r>
          <w:tab/>
        </w:r>
        <w:r>
          <w:fldChar w:fldCharType="begin"/>
        </w:r>
        <w:r>
          <w:instrText xml:space="preserve"> PAGEREF _Toc28389 \h </w:instrText>
        </w:r>
        <w:r>
          <w:fldChar w:fldCharType="separate"/>
        </w:r>
        <w:r>
          <w:t>8</w:t>
        </w:r>
        <w:r>
          <w:fldChar w:fldCharType="end"/>
        </w:r>
      </w:hyperlink>
    </w:p>
    <w:p>
      <w:pPr>
        <w:pStyle w:val="TOC2"/>
        <w:tabs>
          <w:tab w:val="right" w:leader="dot" w:pos="8306"/>
        </w:tabs>
      </w:pPr>
      <w:hyperlink w:anchor="_Toc26054" w:history="1">
        <w:r>
          <w:rPr>
            <w:rFonts w:ascii="仿宋" w:eastAsia="仿宋" w:hAnsi="仿宋" w:cs="仿宋" w:hint="eastAsia"/>
            <w:lang w:eastAsia="zh-CN"/>
          </w:rPr>
          <w:t>(六)、财务风险分析</w:t>
        </w:r>
        <w:r>
          <w:tab/>
        </w:r>
        <w:r>
          <w:fldChar w:fldCharType="begin"/>
        </w:r>
        <w:r>
          <w:instrText xml:space="preserve"> PAGEREF _Toc26054 \h </w:instrText>
        </w:r>
        <w:r>
          <w:fldChar w:fldCharType="separate"/>
        </w:r>
        <w:r>
          <w:t>9</w:t>
        </w:r>
        <w:r>
          <w:fldChar w:fldCharType="end"/>
        </w:r>
      </w:hyperlink>
    </w:p>
    <w:p>
      <w:pPr>
        <w:pStyle w:val="TOC2"/>
        <w:tabs>
          <w:tab w:val="right" w:leader="dot" w:pos="8306"/>
        </w:tabs>
      </w:pPr>
      <w:hyperlink w:anchor="_Toc9762" w:history="1">
        <w:r>
          <w:rPr>
            <w:rFonts w:ascii="仿宋" w:eastAsia="仿宋" w:hAnsi="仿宋" w:cs="仿宋" w:hint="eastAsia"/>
            <w:lang w:eastAsia="zh-CN"/>
          </w:rPr>
          <w:t>(七)、管理风险分析</w:t>
        </w:r>
        <w:r>
          <w:tab/>
        </w:r>
        <w:r>
          <w:fldChar w:fldCharType="begin"/>
        </w:r>
        <w:r>
          <w:instrText xml:space="preserve"> PAGEREF _Toc9762 \h </w:instrText>
        </w:r>
        <w:r>
          <w:fldChar w:fldCharType="separate"/>
        </w:r>
        <w:r>
          <w:t>11</w:t>
        </w:r>
        <w:r>
          <w:fldChar w:fldCharType="end"/>
        </w:r>
      </w:hyperlink>
    </w:p>
    <w:p>
      <w:pPr>
        <w:pStyle w:val="TOC2"/>
        <w:tabs>
          <w:tab w:val="right" w:leader="dot" w:pos="8306"/>
        </w:tabs>
      </w:pPr>
      <w:hyperlink w:anchor="_Toc24837" w:history="1">
        <w:r>
          <w:rPr>
            <w:rFonts w:ascii="仿宋" w:eastAsia="仿宋" w:hAnsi="仿宋" w:cs="仿宋" w:hint="eastAsia"/>
            <w:lang w:eastAsia="zh-CN"/>
          </w:rPr>
          <w:t>(八)、其它风险分析</w:t>
        </w:r>
        <w:r>
          <w:tab/>
        </w:r>
        <w:r>
          <w:fldChar w:fldCharType="begin"/>
        </w:r>
        <w:r>
          <w:instrText xml:space="preserve"> PAGEREF _Toc24837 \h </w:instrText>
        </w:r>
        <w:r>
          <w:fldChar w:fldCharType="separate"/>
        </w:r>
        <w:r>
          <w:t>12</w:t>
        </w:r>
        <w:r>
          <w:fldChar w:fldCharType="end"/>
        </w:r>
      </w:hyperlink>
    </w:p>
    <w:p>
      <w:pPr>
        <w:pStyle w:val="TOC2"/>
        <w:tabs>
          <w:tab w:val="right" w:leader="dot" w:pos="8306"/>
        </w:tabs>
      </w:pPr>
      <w:hyperlink w:anchor="_Toc15273" w:history="1">
        <w:r>
          <w:rPr>
            <w:rFonts w:ascii="仿宋" w:eastAsia="仿宋" w:hAnsi="仿宋" w:cs="仿宋" w:hint="eastAsia"/>
            <w:lang w:eastAsia="zh-CN"/>
          </w:rPr>
          <w:t>(九)、社会影响评估</w:t>
        </w:r>
        <w:r>
          <w:tab/>
        </w:r>
        <w:r>
          <w:fldChar w:fldCharType="begin"/>
        </w:r>
        <w:r>
          <w:instrText xml:space="preserve"> PAGEREF _Toc15273 \h </w:instrText>
        </w:r>
        <w:r>
          <w:fldChar w:fldCharType="separate"/>
        </w:r>
        <w:r>
          <w:t>13</w:t>
        </w:r>
        <w:r>
          <w:fldChar w:fldCharType="end"/>
        </w:r>
      </w:hyperlink>
    </w:p>
    <w:p>
      <w:pPr>
        <w:pStyle w:val="TOC1"/>
        <w:tabs>
          <w:tab w:val="right" w:leader="dot" w:pos="8306"/>
        </w:tabs>
      </w:pPr>
      <w:hyperlink w:anchor="_Toc19524" w:history="1">
        <w:r>
          <w:rPr>
            <w:rFonts w:ascii="仿宋" w:eastAsia="仿宋" w:hAnsi="仿宋" w:cs="仿宋" w:hint="eastAsia"/>
            <w:lang w:eastAsia="zh-CN"/>
          </w:rPr>
          <w:t>二、背景、必要性分析</w:t>
        </w:r>
        <w:r>
          <w:tab/>
        </w:r>
        <w:r>
          <w:fldChar w:fldCharType="begin"/>
        </w:r>
        <w:r>
          <w:instrText xml:space="preserve"> PAGEREF _Toc19524 \h </w:instrText>
        </w:r>
        <w:r>
          <w:fldChar w:fldCharType="separate"/>
        </w:r>
        <w:r>
          <w:t>15</w:t>
        </w:r>
        <w:r>
          <w:fldChar w:fldCharType="end"/>
        </w:r>
      </w:hyperlink>
    </w:p>
    <w:p>
      <w:pPr>
        <w:pStyle w:val="TOC2"/>
        <w:tabs>
          <w:tab w:val="right" w:leader="dot" w:pos="8306"/>
        </w:tabs>
      </w:pPr>
      <w:hyperlink w:anchor="_Toc12687" w:history="1">
        <w:r>
          <w:rPr>
            <w:rFonts w:ascii="仿宋" w:eastAsia="仿宋" w:hAnsi="仿宋" w:cs="仿宋" w:hint="eastAsia"/>
            <w:lang w:eastAsia="zh-CN"/>
          </w:rPr>
          <w:t>(一)、项目建设背景</w:t>
        </w:r>
        <w:r>
          <w:tab/>
        </w:r>
        <w:r>
          <w:fldChar w:fldCharType="begin"/>
        </w:r>
        <w:r>
          <w:instrText xml:space="preserve"> PAGEREF _Toc12687 \h </w:instrText>
        </w:r>
        <w:r>
          <w:fldChar w:fldCharType="separate"/>
        </w:r>
        <w:r>
          <w:t>15</w:t>
        </w:r>
        <w:r>
          <w:fldChar w:fldCharType="end"/>
        </w:r>
      </w:hyperlink>
    </w:p>
    <w:p>
      <w:pPr>
        <w:pStyle w:val="TOC2"/>
        <w:tabs>
          <w:tab w:val="right" w:leader="dot" w:pos="8306"/>
        </w:tabs>
      </w:pPr>
      <w:hyperlink w:anchor="_Toc4680" w:history="1">
        <w:r>
          <w:rPr>
            <w:rFonts w:ascii="仿宋" w:eastAsia="仿宋" w:hAnsi="仿宋" w:cs="仿宋" w:hint="eastAsia"/>
            <w:lang w:eastAsia="zh-CN"/>
          </w:rPr>
          <w:t>(二)、必要性分析</w:t>
        </w:r>
        <w:r>
          <w:tab/>
        </w:r>
        <w:r>
          <w:fldChar w:fldCharType="begin"/>
        </w:r>
        <w:r>
          <w:instrText xml:space="preserve"> PAGEREF _Toc4680 \h </w:instrText>
        </w:r>
        <w:r>
          <w:fldChar w:fldCharType="separate"/>
        </w:r>
        <w:r>
          <w:t>16</w:t>
        </w:r>
        <w:r>
          <w:fldChar w:fldCharType="end"/>
        </w:r>
      </w:hyperlink>
    </w:p>
    <w:p>
      <w:pPr>
        <w:pStyle w:val="TOC2"/>
        <w:tabs>
          <w:tab w:val="right" w:leader="dot" w:pos="8306"/>
        </w:tabs>
      </w:pPr>
      <w:hyperlink w:anchor="_Toc31871" w:history="1">
        <w:r>
          <w:rPr>
            <w:rFonts w:ascii="仿宋" w:eastAsia="仿宋" w:hAnsi="仿宋" w:cs="仿宋" w:hint="eastAsia"/>
            <w:lang w:eastAsia="zh-CN"/>
          </w:rPr>
          <w:t>(三)、项目建设有利条件</w:t>
        </w:r>
        <w:r>
          <w:tab/>
        </w:r>
        <w:r>
          <w:fldChar w:fldCharType="begin"/>
        </w:r>
        <w:r>
          <w:instrText xml:space="preserve"> PAGEREF _Toc31871 \h </w:instrText>
        </w:r>
        <w:r>
          <w:fldChar w:fldCharType="separate"/>
        </w:r>
        <w:r>
          <w:t>18</w:t>
        </w:r>
        <w:r>
          <w:fldChar w:fldCharType="end"/>
        </w:r>
      </w:hyperlink>
    </w:p>
    <w:p>
      <w:pPr>
        <w:pStyle w:val="TOC1"/>
        <w:tabs>
          <w:tab w:val="right" w:leader="dot" w:pos="8306"/>
        </w:tabs>
      </w:pPr>
      <w:hyperlink w:anchor="_Toc7714" w:history="1">
        <w:r>
          <w:rPr>
            <w:rFonts w:ascii="仿宋" w:eastAsia="仿宋" w:hAnsi="仿宋" w:cs="仿宋" w:hint="eastAsia"/>
            <w:lang w:eastAsia="zh-CN"/>
          </w:rPr>
          <w:t>三、经济影响分析</w:t>
        </w:r>
        <w:r>
          <w:tab/>
        </w:r>
        <w:r>
          <w:fldChar w:fldCharType="begin"/>
        </w:r>
        <w:r>
          <w:instrText xml:space="preserve"> PAGEREF _Toc7714 \h </w:instrText>
        </w:r>
        <w:r>
          <w:fldChar w:fldCharType="separate"/>
        </w:r>
        <w:r>
          <w:t>19</w:t>
        </w:r>
        <w:r>
          <w:fldChar w:fldCharType="end"/>
        </w:r>
      </w:hyperlink>
    </w:p>
    <w:p>
      <w:pPr>
        <w:pStyle w:val="TOC2"/>
        <w:tabs>
          <w:tab w:val="right" w:leader="dot" w:pos="8306"/>
        </w:tabs>
      </w:pPr>
      <w:hyperlink w:anchor="_Toc18450" w:history="1">
        <w:r>
          <w:rPr>
            <w:rFonts w:ascii="仿宋" w:eastAsia="仿宋" w:hAnsi="仿宋" w:cs="仿宋" w:hint="eastAsia"/>
            <w:lang w:eastAsia="zh-CN"/>
          </w:rPr>
          <w:t>(一)、经济费用效益或费用效果分析</w:t>
        </w:r>
        <w:r>
          <w:tab/>
        </w:r>
        <w:r>
          <w:fldChar w:fldCharType="begin"/>
        </w:r>
        <w:r>
          <w:instrText xml:space="preserve"> PAGEREF _Toc18450 \h </w:instrText>
        </w:r>
        <w:r>
          <w:fldChar w:fldCharType="separate"/>
        </w:r>
        <w:r>
          <w:t>19</w:t>
        </w:r>
        <w:r>
          <w:fldChar w:fldCharType="end"/>
        </w:r>
      </w:hyperlink>
    </w:p>
    <w:p>
      <w:pPr>
        <w:pStyle w:val="TOC2"/>
        <w:tabs>
          <w:tab w:val="right" w:leader="dot" w:pos="8306"/>
        </w:tabs>
      </w:pPr>
      <w:hyperlink w:anchor="_Toc20139" w:history="1">
        <w:r>
          <w:rPr>
            <w:rFonts w:ascii="仿宋" w:eastAsia="仿宋" w:hAnsi="仿宋" w:cs="仿宋" w:hint="eastAsia"/>
            <w:lang w:eastAsia="zh-CN"/>
          </w:rPr>
          <w:t>(二)、行业影响分析</w:t>
        </w:r>
        <w:r>
          <w:tab/>
        </w:r>
        <w:r>
          <w:fldChar w:fldCharType="begin"/>
        </w:r>
        <w:r>
          <w:instrText xml:space="preserve"> PAGEREF _Toc20139 \h </w:instrText>
        </w:r>
        <w:r>
          <w:fldChar w:fldCharType="separate"/>
        </w:r>
        <w:r>
          <w:t>22</w:t>
        </w:r>
        <w:r>
          <w:fldChar w:fldCharType="end"/>
        </w:r>
      </w:hyperlink>
    </w:p>
    <w:p>
      <w:pPr>
        <w:pStyle w:val="TOC2"/>
        <w:tabs>
          <w:tab w:val="right" w:leader="dot" w:pos="8306"/>
        </w:tabs>
      </w:pPr>
      <w:hyperlink w:anchor="_Toc23251" w:history="1">
        <w:r>
          <w:rPr>
            <w:rFonts w:ascii="仿宋" w:eastAsia="仿宋" w:hAnsi="仿宋" w:cs="仿宋" w:hint="eastAsia"/>
            <w:lang w:eastAsia="zh-CN"/>
          </w:rPr>
          <w:t>(三)、区域经济影响分析</w:t>
        </w:r>
        <w:r>
          <w:tab/>
        </w:r>
        <w:r>
          <w:fldChar w:fldCharType="begin"/>
        </w:r>
        <w:r>
          <w:instrText xml:space="preserve"> PAGEREF _Toc23251 \h </w:instrText>
        </w:r>
        <w:r>
          <w:fldChar w:fldCharType="separate"/>
        </w:r>
        <w:r>
          <w:t>23</w:t>
        </w:r>
        <w:r>
          <w:fldChar w:fldCharType="end"/>
        </w:r>
      </w:hyperlink>
    </w:p>
    <w:p>
      <w:pPr>
        <w:pStyle w:val="TOC2"/>
        <w:tabs>
          <w:tab w:val="right" w:leader="dot" w:pos="8306"/>
        </w:tabs>
      </w:pPr>
      <w:hyperlink w:anchor="_Toc3826" w:history="1">
        <w:r>
          <w:rPr>
            <w:rFonts w:ascii="仿宋" w:eastAsia="仿宋" w:hAnsi="仿宋" w:cs="仿宋" w:hint="eastAsia"/>
            <w:lang w:eastAsia="zh-CN"/>
          </w:rPr>
          <w:t>(四)、宏观经济影响分析</w:t>
        </w:r>
        <w:r>
          <w:tab/>
        </w:r>
        <w:r>
          <w:fldChar w:fldCharType="begin"/>
        </w:r>
        <w:r>
          <w:instrText xml:space="preserve"> PAGEREF _Toc3826 \h </w:instrText>
        </w:r>
        <w:r>
          <w:fldChar w:fldCharType="separate"/>
        </w:r>
        <w:r>
          <w:t>24</w:t>
        </w:r>
        <w:r>
          <w:fldChar w:fldCharType="end"/>
        </w:r>
      </w:hyperlink>
    </w:p>
    <w:p>
      <w:pPr>
        <w:pStyle w:val="TOC1"/>
        <w:tabs>
          <w:tab w:val="right" w:leader="dot" w:pos="8306"/>
        </w:tabs>
      </w:pPr>
      <w:hyperlink w:anchor="_Toc32642" w:history="1">
        <w:r>
          <w:rPr>
            <w:rFonts w:ascii="仿宋" w:eastAsia="仿宋" w:hAnsi="仿宋" w:cs="仿宋" w:hint="eastAsia"/>
            <w:lang w:eastAsia="zh-CN"/>
          </w:rPr>
          <w:t>四、社会影响分析</w:t>
        </w:r>
        <w:r>
          <w:tab/>
        </w:r>
        <w:r>
          <w:fldChar w:fldCharType="begin"/>
        </w:r>
        <w:r>
          <w:instrText xml:space="preserve"> PAGEREF _Toc32642 \h </w:instrText>
        </w:r>
        <w:r>
          <w:fldChar w:fldCharType="separate"/>
        </w:r>
        <w:r>
          <w:t>26</w:t>
        </w:r>
        <w:r>
          <w:fldChar w:fldCharType="end"/>
        </w:r>
      </w:hyperlink>
    </w:p>
    <w:p>
      <w:pPr>
        <w:pStyle w:val="TOC2"/>
        <w:tabs>
          <w:tab w:val="right" w:leader="dot" w:pos="8306"/>
        </w:tabs>
      </w:pPr>
      <w:hyperlink w:anchor="_Toc760" w:history="1">
        <w:r>
          <w:rPr>
            <w:rFonts w:ascii="仿宋" w:eastAsia="仿宋" w:hAnsi="仿宋" w:cs="仿宋" w:hint="eastAsia"/>
            <w:lang w:eastAsia="zh-CN"/>
          </w:rPr>
          <w:t>(一)、社会影响效果分析</w:t>
        </w:r>
        <w:r>
          <w:tab/>
        </w:r>
        <w:r>
          <w:fldChar w:fldCharType="begin"/>
        </w:r>
        <w:r>
          <w:instrText xml:space="preserve"> PAGEREF _Toc760 \h </w:instrText>
        </w:r>
        <w:r>
          <w:fldChar w:fldCharType="separate"/>
        </w:r>
        <w:r>
          <w:t>26</w:t>
        </w:r>
        <w:r>
          <w:fldChar w:fldCharType="end"/>
        </w:r>
      </w:hyperlink>
    </w:p>
    <w:p>
      <w:pPr>
        <w:pStyle w:val="TOC2"/>
        <w:tabs>
          <w:tab w:val="right" w:leader="dot" w:pos="8306"/>
        </w:tabs>
      </w:pPr>
      <w:hyperlink w:anchor="_Toc17749" w:history="1">
        <w:r>
          <w:rPr>
            <w:rFonts w:ascii="仿宋" w:eastAsia="仿宋" w:hAnsi="仿宋" w:cs="仿宋" w:hint="eastAsia"/>
            <w:lang w:eastAsia="zh-CN"/>
          </w:rPr>
          <w:t>(二)、社会适应性分析</w:t>
        </w:r>
        <w:r>
          <w:tab/>
        </w:r>
        <w:r>
          <w:fldChar w:fldCharType="begin"/>
        </w:r>
        <w:r>
          <w:instrText xml:space="preserve"> PAGEREF _Toc17749 \h </w:instrText>
        </w:r>
        <w:r>
          <w:fldChar w:fldCharType="separate"/>
        </w:r>
        <w:r>
          <w:t>28</w:t>
        </w:r>
        <w:r>
          <w:fldChar w:fldCharType="end"/>
        </w:r>
      </w:hyperlink>
    </w:p>
    <w:p>
      <w:pPr>
        <w:pStyle w:val="TOC2"/>
        <w:tabs>
          <w:tab w:val="right" w:leader="dot" w:pos="8306"/>
        </w:tabs>
      </w:pPr>
      <w:hyperlink w:anchor="_Toc29551" w:history="1">
        <w:r>
          <w:rPr>
            <w:rFonts w:ascii="仿宋" w:eastAsia="仿宋" w:hAnsi="仿宋" w:cs="仿宋" w:hint="eastAsia"/>
            <w:lang w:eastAsia="zh-CN"/>
          </w:rPr>
          <w:t>(三)、社会风险及对策分析</w:t>
        </w:r>
        <w:r>
          <w:tab/>
        </w:r>
        <w:r>
          <w:fldChar w:fldCharType="begin"/>
        </w:r>
        <w:r>
          <w:instrText xml:space="preserve"> PAGEREF _Toc29551 \h </w:instrText>
        </w:r>
        <w:r>
          <w:fldChar w:fldCharType="separate"/>
        </w:r>
        <w:r>
          <w:t>30</w:t>
        </w:r>
        <w:r>
          <w:fldChar w:fldCharType="end"/>
        </w:r>
      </w:hyperlink>
    </w:p>
    <w:p>
      <w:pPr>
        <w:pStyle w:val="TOC1"/>
        <w:tabs>
          <w:tab w:val="right" w:leader="dot" w:pos="8306"/>
        </w:tabs>
      </w:pPr>
      <w:hyperlink w:anchor="_Toc14144" w:history="1">
        <w:r>
          <w:rPr>
            <w:rFonts w:ascii="仿宋" w:eastAsia="仿宋" w:hAnsi="仿宋" w:cs="仿宋" w:hint="eastAsia"/>
            <w:lang w:eastAsia="zh-CN"/>
          </w:rPr>
          <w:t>五、环境和生态影响分析</w:t>
        </w:r>
        <w:r>
          <w:tab/>
        </w:r>
        <w:r>
          <w:fldChar w:fldCharType="begin"/>
        </w:r>
        <w:r>
          <w:instrText xml:space="preserve"> PAGEREF _Toc14144 \h </w:instrText>
        </w:r>
        <w:r>
          <w:fldChar w:fldCharType="separate"/>
        </w:r>
        <w:r>
          <w:t>33</w:t>
        </w:r>
        <w:r>
          <w:fldChar w:fldCharType="end"/>
        </w:r>
      </w:hyperlink>
    </w:p>
    <w:p>
      <w:pPr>
        <w:pStyle w:val="TOC2"/>
        <w:tabs>
          <w:tab w:val="right" w:leader="dot" w:pos="8306"/>
        </w:tabs>
      </w:pPr>
      <w:hyperlink w:anchor="_Toc14427" w:history="1">
        <w:r>
          <w:rPr>
            <w:rFonts w:ascii="仿宋" w:eastAsia="仿宋" w:hAnsi="仿宋" w:cs="仿宋" w:hint="eastAsia"/>
            <w:lang w:eastAsia="zh-CN"/>
          </w:rPr>
          <w:t>(一)、环境和生态现状</w:t>
        </w:r>
        <w:r>
          <w:tab/>
        </w:r>
        <w:r>
          <w:fldChar w:fldCharType="begin"/>
        </w:r>
        <w:r>
          <w:instrText xml:space="preserve"> PAGEREF _Toc14427 \h </w:instrText>
        </w:r>
        <w:r>
          <w:fldChar w:fldCharType="separate"/>
        </w:r>
        <w:r>
          <w:t>33</w:t>
        </w:r>
        <w:r>
          <w:fldChar w:fldCharType="end"/>
        </w:r>
      </w:hyperlink>
    </w:p>
    <w:p>
      <w:pPr>
        <w:pStyle w:val="TOC2"/>
        <w:tabs>
          <w:tab w:val="right" w:leader="dot" w:pos="8306"/>
        </w:tabs>
      </w:pPr>
      <w:hyperlink w:anchor="_Toc27284" w:history="1">
        <w:r>
          <w:rPr>
            <w:rFonts w:ascii="仿宋" w:eastAsia="仿宋" w:hAnsi="仿宋" w:cs="仿宋" w:hint="eastAsia"/>
            <w:lang w:eastAsia="zh-CN"/>
          </w:rPr>
          <w:t>(二)、生态环境影响分析</w:t>
        </w:r>
        <w:r>
          <w:tab/>
        </w:r>
        <w:r>
          <w:fldChar w:fldCharType="begin"/>
        </w:r>
        <w:r>
          <w:instrText xml:space="preserve"> PAGEREF _Toc27284 \h </w:instrText>
        </w:r>
        <w:r>
          <w:fldChar w:fldCharType="separate"/>
        </w:r>
        <w:r>
          <w:t>35</w:t>
        </w:r>
        <w:r>
          <w:fldChar w:fldCharType="end"/>
        </w:r>
      </w:hyperlink>
    </w:p>
    <w:p>
      <w:pPr>
        <w:pStyle w:val="TOC2"/>
        <w:tabs>
          <w:tab w:val="right" w:leader="dot" w:pos="8306"/>
        </w:tabs>
      </w:pPr>
      <w:hyperlink w:anchor="_Toc8639" w:history="1">
        <w:r>
          <w:rPr>
            <w:rFonts w:ascii="仿宋" w:eastAsia="仿宋" w:hAnsi="仿宋" w:cs="仿宋" w:hint="eastAsia"/>
            <w:lang w:eastAsia="zh-CN"/>
          </w:rPr>
          <w:t>(三)、生态环境保护措施</w:t>
        </w:r>
        <w:r>
          <w:tab/>
        </w:r>
        <w:r>
          <w:fldChar w:fldCharType="begin"/>
        </w:r>
        <w:r>
          <w:instrText xml:space="preserve"> PAGEREF _Toc8639 \h </w:instrText>
        </w:r>
        <w:r>
          <w:fldChar w:fldCharType="separate"/>
        </w:r>
        <w:r>
          <w:t>36</w:t>
        </w:r>
        <w:r>
          <w:fldChar w:fldCharType="end"/>
        </w:r>
      </w:hyperlink>
    </w:p>
    <w:p>
      <w:pPr>
        <w:pStyle w:val="TOC2"/>
        <w:tabs>
          <w:tab w:val="right" w:leader="dot" w:pos="8306"/>
        </w:tabs>
      </w:pPr>
      <w:hyperlink w:anchor="_Toc1901" w:history="1">
        <w:r>
          <w:rPr>
            <w:rFonts w:ascii="仿宋" w:eastAsia="仿宋" w:hAnsi="仿宋" w:cs="仿宋" w:hint="eastAsia"/>
            <w:lang w:eastAsia="zh-CN"/>
          </w:rPr>
          <w:t>(四)、地质灾害影响分析</w:t>
        </w:r>
        <w:r>
          <w:tab/>
        </w:r>
        <w:r>
          <w:fldChar w:fldCharType="begin"/>
        </w:r>
        <w:r>
          <w:instrText xml:space="preserve"> PAGEREF _Toc1901 \h </w:instrText>
        </w:r>
        <w:r>
          <w:fldChar w:fldCharType="separate"/>
        </w:r>
        <w:r>
          <w:t>37</w:t>
        </w:r>
        <w:r>
          <w:fldChar w:fldCharType="end"/>
        </w:r>
      </w:hyperlink>
    </w:p>
    <w:p>
      <w:pPr>
        <w:pStyle w:val="TOC2"/>
        <w:tabs>
          <w:tab w:val="right" w:leader="dot" w:pos="8306"/>
        </w:tabs>
      </w:pPr>
      <w:hyperlink w:anchor="_Toc5827" w:history="1">
        <w:r>
          <w:rPr>
            <w:rFonts w:ascii="仿宋" w:eastAsia="仿宋" w:hAnsi="仿宋" w:cs="仿宋" w:hint="eastAsia"/>
            <w:lang w:eastAsia="zh-CN"/>
          </w:rPr>
          <w:t>(五)、特殊环境影响</w:t>
        </w:r>
        <w:r>
          <w:tab/>
        </w:r>
        <w:r>
          <w:fldChar w:fldCharType="begin"/>
        </w:r>
        <w:r>
          <w:instrText xml:space="preserve"> PAGEREF _Toc5827 \h </w:instrText>
        </w:r>
        <w:r>
          <w:fldChar w:fldCharType="separate"/>
        </w:r>
        <w:r>
          <w:t>39</w:t>
        </w:r>
        <w:r>
          <w:fldChar w:fldCharType="end"/>
        </w:r>
      </w:hyperlink>
    </w:p>
    <w:p>
      <w:pPr>
        <w:pStyle w:val="TOC1"/>
        <w:tabs>
          <w:tab w:val="right" w:leader="dot" w:pos="8306"/>
        </w:tabs>
      </w:pPr>
      <w:hyperlink w:anchor="_Toc16846" w:history="1">
        <w:r>
          <w:rPr>
            <w:rFonts w:ascii="仿宋" w:eastAsia="仿宋" w:hAnsi="仿宋" w:cs="仿宋" w:hint="eastAsia"/>
            <w:lang w:eastAsia="zh-CN"/>
          </w:rPr>
          <w:t>六、发展规划、产业政策和行业准入分析</w:t>
        </w:r>
        <w:r>
          <w:tab/>
        </w:r>
        <w:r>
          <w:fldChar w:fldCharType="begin"/>
        </w:r>
        <w:r>
          <w:instrText xml:space="preserve"> PAGEREF _Toc16846 \h </w:instrText>
        </w:r>
        <w:r>
          <w:fldChar w:fldCharType="separate"/>
        </w:r>
        <w:r>
          <w:t>40</w:t>
        </w:r>
        <w:r>
          <w:fldChar w:fldCharType="end"/>
        </w:r>
      </w:hyperlink>
    </w:p>
    <w:p>
      <w:pPr>
        <w:pStyle w:val="TOC2"/>
        <w:tabs>
          <w:tab w:val="right" w:leader="dot" w:pos="8306"/>
        </w:tabs>
      </w:pPr>
      <w:hyperlink w:anchor="_Toc9973" w:history="1">
        <w:r>
          <w:rPr>
            <w:rFonts w:ascii="仿宋" w:eastAsia="仿宋" w:hAnsi="仿宋" w:cs="仿宋" w:hint="eastAsia"/>
            <w:lang w:eastAsia="zh-CN"/>
          </w:rPr>
          <w:t>(一)、发展规划分析</w:t>
        </w:r>
        <w:r>
          <w:tab/>
        </w:r>
        <w:r>
          <w:fldChar w:fldCharType="begin"/>
        </w:r>
        <w:r>
          <w:instrText xml:space="preserve"> PAGEREF _Toc9973 \h </w:instrText>
        </w:r>
        <w:r>
          <w:fldChar w:fldCharType="separate"/>
        </w:r>
        <w:r>
          <w:t>40</w:t>
        </w:r>
        <w:r>
          <w:fldChar w:fldCharType="end"/>
        </w:r>
      </w:hyperlink>
    </w:p>
    <w:p>
      <w:pPr>
        <w:pStyle w:val="TOC2"/>
        <w:tabs>
          <w:tab w:val="right" w:leader="dot" w:pos="8306"/>
        </w:tabs>
      </w:pPr>
      <w:hyperlink w:anchor="_Toc12378" w:history="1">
        <w:r>
          <w:rPr>
            <w:rFonts w:ascii="仿宋" w:eastAsia="仿宋" w:hAnsi="仿宋" w:cs="仿宋" w:hint="eastAsia"/>
            <w:lang w:eastAsia="zh-CN"/>
          </w:rPr>
          <w:t>(二)、产业政策分析</w:t>
        </w:r>
        <w:r>
          <w:tab/>
        </w:r>
        <w:r>
          <w:fldChar w:fldCharType="begin"/>
        </w:r>
        <w:r>
          <w:instrText xml:space="preserve"> PAGEREF _Toc12378 \h </w:instrText>
        </w:r>
        <w:r>
          <w:fldChar w:fldCharType="separate"/>
        </w:r>
        <w:r>
          <w:t>42</w:t>
        </w:r>
        <w:r>
          <w:fldChar w:fldCharType="end"/>
        </w:r>
      </w:hyperlink>
    </w:p>
    <w:p>
      <w:pPr>
        <w:pStyle w:val="TOC2"/>
        <w:tabs>
          <w:tab w:val="right" w:leader="dot" w:pos="8306"/>
        </w:tabs>
      </w:pPr>
      <w:hyperlink w:anchor="_Toc26251" w:history="1">
        <w:r>
          <w:rPr>
            <w:rFonts w:ascii="仿宋" w:eastAsia="仿宋" w:hAnsi="仿宋" w:cs="仿宋" w:hint="eastAsia"/>
            <w:lang w:eastAsia="zh-CN"/>
          </w:rPr>
          <w:t>(三)、行业准入分析</w:t>
        </w:r>
        <w:r>
          <w:tab/>
        </w:r>
        <w:r>
          <w:fldChar w:fldCharType="begin"/>
        </w:r>
        <w:r>
          <w:instrText xml:space="preserve"> PAGEREF _Toc26251 \h </w:instrText>
        </w:r>
        <w:r>
          <w:fldChar w:fldCharType="separate"/>
        </w:r>
        <w:r>
          <w:t>43</w:t>
        </w:r>
        <w:r>
          <w:fldChar w:fldCharType="end"/>
        </w:r>
      </w:hyperlink>
    </w:p>
    <w:p>
      <w:pPr>
        <w:pStyle w:val="TOC1"/>
        <w:tabs>
          <w:tab w:val="right" w:leader="dot" w:pos="8306"/>
        </w:tabs>
      </w:pPr>
      <w:hyperlink w:anchor="_Toc5638" w:history="1">
        <w:r>
          <w:rPr>
            <w:rFonts w:ascii="仿宋" w:eastAsia="仿宋" w:hAnsi="仿宋" w:cs="仿宋" w:hint="eastAsia"/>
            <w:lang w:eastAsia="zh-CN"/>
          </w:rPr>
          <w:t>七、土地利用与规划方案</w:t>
        </w:r>
        <w:r>
          <w:tab/>
        </w:r>
        <w:r>
          <w:fldChar w:fldCharType="begin"/>
        </w:r>
        <w:r>
          <w:instrText xml:space="preserve"> PAGEREF _Toc5638 \h </w:instrText>
        </w:r>
        <w:r>
          <w:fldChar w:fldCharType="separate"/>
        </w:r>
        <w:r>
          <w:t>45</w:t>
        </w:r>
        <w:r>
          <w:fldChar w:fldCharType="end"/>
        </w:r>
      </w:hyperlink>
    </w:p>
    <w:p>
      <w:pPr>
        <w:pStyle w:val="TOC2"/>
        <w:tabs>
          <w:tab w:val="right" w:leader="dot" w:pos="8306"/>
        </w:tabs>
      </w:pPr>
      <w:hyperlink w:anchor="_Toc30170" w:history="1">
        <w:r>
          <w:rPr>
            <w:rFonts w:ascii="仿宋" w:eastAsia="仿宋" w:hAnsi="仿宋" w:cs="仿宋" w:hint="eastAsia"/>
            <w:lang w:eastAsia="zh-CN"/>
          </w:rPr>
          <w:t>(一)、项目用地情况分析</w:t>
        </w:r>
        <w:r>
          <w:tab/>
        </w:r>
        <w:r>
          <w:fldChar w:fldCharType="begin"/>
        </w:r>
        <w:r>
          <w:instrText xml:space="preserve"> PAGEREF _Toc30170 \h </w:instrText>
        </w:r>
        <w:r>
          <w:fldChar w:fldCharType="separate"/>
        </w:r>
        <w:r>
          <w:t>45</w:t>
        </w:r>
        <w:r>
          <w:fldChar w:fldCharType="end"/>
        </w:r>
      </w:hyperlink>
    </w:p>
    <w:p>
      <w:pPr>
        <w:pStyle w:val="TOC2"/>
        <w:tabs>
          <w:tab w:val="right" w:leader="dot" w:pos="8306"/>
        </w:tabs>
      </w:pPr>
      <w:hyperlink w:anchor="_Toc7744" w:history="1">
        <w:r>
          <w:rPr>
            <w:rFonts w:ascii="仿宋" w:eastAsia="仿宋" w:hAnsi="仿宋" w:cs="仿宋" w:hint="eastAsia"/>
            <w:lang w:eastAsia="zh-CN"/>
          </w:rPr>
          <w:t>(二)、土地利用规划方案</w:t>
        </w:r>
        <w:r>
          <w:tab/>
        </w:r>
        <w:r>
          <w:fldChar w:fldCharType="begin"/>
        </w:r>
        <w:r>
          <w:instrText xml:space="preserve"> PAGEREF _Toc7744 \h </w:instrText>
        </w:r>
        <w:r>
          <w:fldChar w:fldCharType="separate"/>
        </w:r>
        <w:r>
          <w:t>46</w:t>
        </w:r>
        <w:r>
          <w:fldChar w:fldCharType="end"/>
        </w:r>
      </w:hyperlink>
    </w:p>
    <w:p>
      <w:pPr>
        <w:pStyle w:val="TOC1"/>
        <w:tabs>
          <w:tab w:val="right" w:leader="dot" w:pos="8306"/>
        </w:tabs>
      </w:pPr>
      <w:hyperlink w:anchor="_Toc21850" w:history="1">
        <w:r>
          <w:rPr>
            <w:rFonts w:ascii="仿宋" w:eastAsia="仿宋" w:hAnsi="仿宋" w:cs="仿宋" w:hint="eastAsia"/>
            <w:lang w:eastAsia="zh-CN"/>
          </w:rPr>
          <w:t>八、客户关系管理与市场拓展</w:t>
        </w:r>
        <w:r>
          <w:tab/>
        </w:r>
        <w:r>
          <w:fldChar w:fldCharType="begin"/>
        </w:r>
        <w:r>
          <w:instrText xml:space="preserve"> PAGEREF _Toc21850 \h </w:instrText>
        </w:r>
        <w:r>
          <w:fldChar w:fldCharType="separate"/>
        </w:r>
        <w:r>
          <w:t>47</w:t>
        </w:r>
        <w:r>
          <w:fldChar w:fldCharType="end"/>
        </w:r>
      </w:hyperlink>
    </w:p>
    <w:p>
      <w:pPr>
        <w:pStyle w:val="TOC2"/>
        <w:tabs>
          <w:tab w:val="right" w:leader="dot" w:pos="8306"/>
        </w:tabs>
      </w:pPr>
      <w:hyperlink w:anchor="_Toc18264" w:history="1">
        <w:r>
          <w:rPr>
            <w:rFonts w:ascii="仿宋" w:eastAsia="仿宋" w:hAnsi="仿宋" w:cs="仿宋" w:hint="eastAsia"/>
            <w:lang w:eastAsia="zh-CN"/>
          </w:rPr>
          <w:t>(一)、客户关系管理策略</w:t>
        </w:r>
        <w:r>
          <w:tab/>
        </w:r>
        <w:r>
          <w:fldChar w:fldCharType="begin"/>
        </w:r>
        <w:r>
          <w:instrText xml:space="preserve"> PAGEREF _Toc18264 \h </w:instrText>
        </w:r>
        <w:r>
          <w:fldChar w:fldCharType="separate"/>
        </w:r>
        <w:r>
          <w:t>47</w:t>
        </w:r>
        <w:r>
          <w:fldChar w:fldCharType="end"/>
        </w:r>
      </w:hyperlink>
    </w:p>
    <w:p>
      <w:pPr>
        <w:pStyle w:val="TOC2"/>
        <w:tabs>
          <w:tab w:val="right" w:leader="dot" w:pos="8306"/>
        </w:tabs>
      </w:pPr>
      <w:hyperlink w:anchor="_Toc29421" w:history="1">
        <w:r>
          <w:rPr>
            <w:rFonts w:ascii="仿宋" w:eastAsia="仿宋" w:hAnsi="仿宋" w:cs="仿宋" w:hint="eastAsia"/>
            <w:lang w:eastAsia="zh-CN"/>
          </w:rPr>
          <w:t>(二)、市场拓展方案</w:t>
        </w:r>
        <w:r>
          <w:tab/>
        </w:r>
        <w:r>
          <w:fldChar w:fldCharType="begin"/>
        </w:r>
        <w:r>
          <w:instrText xml:space="preserve"> PAGEREF _Toc29421 \h </w:instrText>
        </w:r>
        <w:r>
          <w:fldChar w:fldCharType="separate"/>
        </w:r>
        <w:r>
          <w:t>48</w:t>
        </w:r>
        <w:r>
          <w:fldChar w:fldCharType="end"/>
        </w:r>
      </w:hyperlink>
    </w:p>
    <w:p>
      <w:pPr>
        <w:pStyle w:val="TOC1"/>
        <w:tabs>
          <w:tab w:val="right" w:leader="dot" w:pos="8306"/>
        </w:tabs>
      </w:pPr>
      <w:hyperlink w:anchor="_Toc21810" w:history="1">
        <w:r>
          <w:rPr>
            <w:rFonts w:ascii="仿宋" w:eastAsia="仿宋" w:hAnsi="仿宋" w:cs="仿宋" w:hint="eastAsia"/>
            <w:lang w:eastAsia="zh-CN"/>
          </w:rPr>
          <w:t>九、技术创新与产业升级</w:t>
        </w:r>
        <w:r>
          <w:tab/>
        </w:r>
        <w:r>
          <w:fldChar w:fldCharType="begin"/>
        </w:r>
        <w:r>
          <w:instrText xml:space="preserve"> PAGEREF _Toc21810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 w:history="1">
        <w:r>
          <w:rPr>
            <w:rFonts w:ascii="仿宋" w:eastAsia="仿宋" w:hAnsi="仿宋" w:cs="仿宋" w:hint="eastAsia"/>
            <w:lang w:eastAsia="zh-CN"/>
          </w:rPr>
          <w:t>(一)、技术创新方向与目标</w:t>
        </w:r>
        <w:r>
          <w:tab/>
        </w:r>
        <w:r>
          <w:fldChar w:fldCharType="begin"/>
        </w:r>
        <w:r>
          <w:instrText xml:space="preserve"> PAGEREF _Toc584 \h </w:instrText>
        </w:r>
        <w:r>
          <w:fldChar w:fldCharType="separate"/>
        </w:r>
        <w:r>
          <w:t>49</w:t>
        </w:r>
        <w:r>
          <w:fldChar w:fldCharType="end"/>
        </w:r>
      </w:hyperlink>
    </w:p>
    <w:p>
      <w:pPr>
        <w:pStyle w:val="TOC2"/>
        <w:tabs>
          <w:tab w:val="right" w:leader="dot" w:pos="8306"/>
        </w:tabs>
      </w:pPr>
      <w:hyperlink w:anchor="_Toc13962" w:history="1">
        <w:r>
          <w:rPr>
            <w:rFonts w:ascii="仿宋" w:eastAsia="仿宋" w:hAnsi="仿宋" w:cs="仿宋" w:hint="eastAsia"/>
            <w:lang w:eastAsia="zh-CN"/>
          </w:rPr>
          <w:t>(二)、产业升级路径与措施</w:t>
        </w:r>
        <w:r>
          <w:tab/>
        </w:r>
        <w:r>
          <w:fldChar w:fldCharType="begin"/>
        </w:r>
        <w:r>
          <w:instrText xml:space="preserve"> PAGEREF _Toc13962 \h </w:instrText>
        </w:r>
        <w:r>
          <w:fldChar w:fldCharType="separate"/>
        </w:r>
        <w:r>
          <w:t>50</w:t>
        </w:r>
        <w:r>
          <w:fldChar w:fldCharType="end"/>
        </w:r>
      </w:hyperlink>
    </w:p>
    <w:p>
      <w:pPr>
        <w:pStyle w:val="TOC1"/>
        <w:tabs>
          <w:tab w:val="right" w:leader="dot" w:pos="8306"/>
        </w:tabs>
      </w:pPr>
      <w:hyperlink w:anchor="_Toc424" w:history="1">
        <w:r>
          <w:rPr>
            <w:rFonts w:ascii="仿宋" w:eastAsia="仿宋" w:hAnsi="仿宋" w:cs="仿宋" w:hint="eastAsia"/>
            <w:lang w:eastAsia="zh-CN"/>
          </w:rPr>
          <w:t>十、经济效益与社会效益优化</w:t>
        </w:r>
        <w:r>
          <w:tab/>
        </w:r>
        <w:r>
          <w:fldChar w:fldCharType="begin"/>
        </w:r>
        <w:r>
          <w:instrText xml:space="preserve"> PAGEREF _Toc424 \h </w:instrText>
        </w:r>
        <w:r>
          <w:fldChar w:fldCharType="separate"/>
        </w:r>
        <w:r>
          <w:t>52</w:t>
        </w:r>
        <w:r>
          <w:fldChar w:fldCharType="end"/>
        </w:r>
      </w:hyperlink>
    </w:p>
    <w:p>
      <w:pPr>
        <w:pStyle w:val="TOC2"/>
        <w:tabs>
          <w:tab w:val="right" w:leader="dot" w:pos="8306"/>
        </w:tabs>
      </w:pPr>
      <w:hyperlink w:anchor="_Toc22863" w:history="1">
        <w:r>
          <w:rPr>
            <w:rFonts w:ascii="仿宋" w:eastAsia="仿宋" w:hAnsi="仿宋" w:cs="仿宋" w:hint="eastAsia"/>
            <w:lang w:eastAsia="zh-CN"/>
          </w:rPr>
          <w:t>(一)、经济效益提升策略</w:t>
        </w:r>
        <w:r>
          <w:tab/>
        </w:r>
        <w:r>
          <w:fldChar w:fldCharType="begin"/>
        </w:r>
        <w:r>
          <w:instrText xml:space="preserve"> PAGEREF _Toc22863 \h </w:instrText>
        </w:r>
        <w:r>
          <w:fldChar w:fldCharType="separate"/>
        </w:r>
        <w:r>
          <w:t>52</w:t>
        </w:r>
        <w:r>
          <w:fldChar w:fldCharType="end"/>
        </w:r>
      </w:hyperlink>
    </w:p>
    <w:p>
      <w:pPr>
        <w:pStyle w:val="TOC2"/>
        <w:tabs>
          <w:tab w:val="right" w:leader="dot" w:pos="8306"/>
        </w:tabs>
      </w:pPr>
      <w:hyperlink w:anchor="_Toc5442" w:history="1">
        <w:r>
          <w:rPr>
            <w:rFonts w:ascii="仿宋" w:eastAsia="仿宋" w:hAnsi="仿宋" w:cs="仿宋" w:hint="eastAsia"/>
            <w:lang w:eastAsia="zh-CN"/>
          </w:rPr>
          <w:t>(二)、社会效益增强方案</w:t>
        </w:r>
        <w:r>
          <w:tab/>
        </w:r>
        <w:r>
          <w:fldChar w:fldCharType="begin"/>
        </w:r>
        <w:r>
          <w:instrText xml:space="preserve"> PAGEREF _Toc5442 \h </w:instrText>
        </w:r>
        <w:r>
          <w:fldChar w:fldCharType="separate"/>
        </w:r>
        <w:r>
          <w:t>53</w:t>
        </w:r>
        <w:r>
          <w:fldChar w:fldCharType="end"/>
        </w:r>
      </w:hyperlink>
    </w:p>
    <w:p>
      <w:pPr>
        <w:pStyle w:val="TOC1"/>
        <w:tabs>
          <w:tab w:val="right" w:leader="dot" w:pos="8306"/>
        </w:tabs>
      </w:pPr>
      <w:hyperlink w:anchor="_Toc3811" w:history="1">
        <w:r>
          <w:rPr>
            <w:rFonts w:ascii="仿宋" w:eastAsia="仿宋" w:hAnsi="仿宋" w:cs="仿宋" w:hint="eastAsia"/>
            <w:lang w:eastAsia="zh-CN"/>
          </w:rPr>
          <w:t>十一、项目进度计划</w:t>
        </w:r>
        <w:r>
          <w:tab/>
        </w:r>
        <w:r>
          <w:fldChar w:fldCharType="begin"/>
        </w:r>
        <w:r>
          <w:instrText xml:space="preserve"> PAGEREF _Toc3811 \h </w:instrText>
        </w:r>
        <w:r>
          <w:fldChar w:fldCharType="separate"/>
        </w:r>
        <w:r>
          <w:t>54</w:t>
        </w:r>
        <w:r>
          <w:fldChar w:fldCharType="end"/>
        </w:r>
      </w:hyperlink>
    </w:p>
    <w:p>
      <w:pPr>
        <w:pStyle w:val="TOC2"/>
        <w:tabs>
          <w:tab w:val="right" w:leader="dot" w:pos="8306"/>
        </w:tabs>
      </w:pPr>
      <w:hyperlink w:anchor="_Toc30469" w:history="1">
        <w:r>
          <w:rPr>
            <w:rFonts w:ascii="仿宋" w:eastAsia="仿宋" w:hAnsi="仿宋" w:cs="仿宋" w:hint="eastAsia"/>
            <w:lang w:eastAsia="zh-CN"/>
          </w:rPr>
          <w:t>(一)、建设周期</w:t>
        </w:r>
        <w:r>
          <w:tab/>
        </w:r>
        <w:r>
          <w:fldChar w:fldCharType="begin"/>
        </w:r>
        <w:r>
          <w:instrText xml:space="preserve"> PAGEREF _Toc30469 \h </w:instrText>
        </w:r>
        <w:r>
          <w:fldChar w:fldCharType="separate"/>
        </w:r>
        <w:r>
          <w:t>54</w:t>
        </w:r>
        <w:r>
          <w:fldChar w:fldCharType="end"/>
        </w:r>
      </w:hyperlink>
    </w:p>
    <w:p>
      <w:pPr>
        <w:pStyle w:val="TOC2"/>
        <w:tabs>
          <w:tab w:val="right" w:leader="dot" w:pos="8306"/>
        </w:tabs>
      </w:pPr>
      <w:hyperlink w:anchor="_Toc26428" w:history="1">
        <w:r>
          <w:rPr>
            <w:rFonts w:ascii="仿宋" w:eastAsia="仿宋" w:hAnsi="仿宋" w:cs="仿宋" w:hint="eastAsia"/>
            <w:lang w:eastAsia="zh-CN"/>
          </w:rPr>
          <w:t>(二)、建设进度</w:t>
        </w:r>
        <w:r>
          <w:tab/>
        </w:r>
        <w:r>
          <w:fldChar w:fldCharType="begin"/>
        </w:r>
        <w:r>
          <w:instrText xml:space="preserve"> PAGEREF _Toc26428 \h </w:instrText>
        </w:r>
        <w:r>
          <w:fldChar w:fldCharType="separate"/>
        </w:r>
        <w:r>
          <w:t>54</w:t>
        </w:r>
        <w:r>
          <w:fldChar w:fldCharType="end"/>
        </w:r>
      </w:hyperlink>
    </w:p>
    <w:p>
      <w:pPr>
        <w:pStyle w:val="TOC2"/>
        <w:tabs>
          <w:tab w:val="right" w:leader="dot" w:pos="8306"/>
        </w:tabs>
      </w:pPr>
      <w:hyperlink w:anchor="_Toc26031" w:history="1">
        <w:r>
          <w:rPr>
            <w:rFonts w:ascii="仿宋" w:eastAsia="仿宋" w:hAnsi="仿宋" w:cs="仿宋" w:hint="eastAsia"/>
            <w:lang w:eastAsia="zh-CN"/>
          </w:rPr>
          <w:t>(三)、进度安排注意事项</w:t>
        </w:r>
        <w:r>
          <w:tab/>
        </w:r>
        <w:r>
          <w:fldChar w:fldCharType="begin"/>
        </w:r>
        <w:r>
          <w:instrText xml:space="preserve"> PAGEREF _Toc26031 \h </w:instrText>
        </w:r>
        <w:r>
          <w:fldChar w:fldCharType="separate"/>
        </w:r>
        <w:r>
          <w:t>55</w:t>
        </w:r>
        <w:r>
          <w:fldChar w:fldCharType="end"/>
        </w:r>
      </w:hyperlink>
    </w:p>
    <w:p>
      <w:pPr>
        <w:pStyle w:val="TOC2"/>
        <w:tabs>
          <w:tab w:val="right" w:leader="dot" w:pos="8306"/>
        </w:tabs>
      </w:pPr>
      <w:hyperlink w:anchor="_Toc25152" w:history="1">
        <w:r>
          <w:rPr>
            <w:rFonts w:ascii="仿宋" w:eastAsia="仿宋" w:hAnsi="仿宋" w:cs="仿宋" w:hint="eastAsia"/>
            <w:lang w:eastAsia="zh-CN"/>
          </w:rPr>
          <w:t>(四)、人力资源配置</w:t>
        </w:r>
        <w:r>
          <w:tab/>
        </w:r>
        <w:r>
          <w:fldChar w:fldCharType="begin"/>
        </w:r>
        <w:r>
          <w:instrText xml:space="preserve"> PAGEREF _Toc25152 \h </w:instrText>
        </w:r>
        <w:r>
          <w:fldChar w:fldCharType="separate"/>
        </w:r>
        <w:r>
          <w:t>56</w:t>
        </w:r>
        <w:r>
          <w:fldChar w:fldCharType="end"/>
        </w:r>
      </w:hyperlink>
    </w:p>
    <w:p>
      <w:pPr>
        <w:pStyle w:val="TOC2"/>
        <w:tabs>
          <w:tab w:val="right" w:leader="dot" w:pos="8306"/>
        </w:tabs>
      </w:pPr>
      <w:hyperlink w:anchor="_Toc5441" w:history="1">
        <w:r>
          <w:rPr>
            <w:rFonts w:ascii="仿宋" w:eastAsia="仿宋" w:hAnsi="仿宋" w:cs="仿宋" w:hint="eastAsia"/>
            <w:lang w:eastAsia="zh-CN"/>
          </w:rPr>
          <w:t>(五)、员工培训</w:t>
        </w:r>
        <w:r>
          <w:tab/>
        </w:r>
        <w:r>
          <w:fldChar w:fldCharType="begin"/>
        </w:r>
        <w:r>
          <w:instrText xml:space="preserve"> PAGEREF _Toc5441 \h </w:instrText>
        </w:r>
        <w:r>
          <w:fldChar w:fldCharType="separate"/>
        </w:r>
        <w:r>
          <w:t>58</w:t>
        </w:r>
        <w:r>
          <w:fldChar w:fldCharType="end"/>
        </w:r>
      </w:hyperlink>
    </w:p>
    <w:p>
      <w:pPr>
        <w:pStyle w:val="TOC2"/>
        <w:tabs>
          <w:tab w:val="right" w:leader="dot" w:pos="8306"/>
        </w:tabs>
      </w:pPr>
      <w:hyperlink w:anchor="_Toc4306" w:history="1">
        <w:r>
          <w:rPr>
            <w:rFonts w:ascii="仿宋" w:eastAsia="仿宋" w:hAnsi="仿宋" w:cs="仿宋" w:hint="eastAsia"/>
            <w:lang w:eastAsia="zh-CN"/>
          </w:rPr>
          <w:t>(六)、项目实施保障</w:t>
        </w:r>
        <w:r>
          <w:tab/>
        </w:r>
        <w:r>
          <w:fldChar w:fldCharType="begin"/>
        </w:r>
        <w:r>
          <w:instrText xml:space="preserve"> PAGEREF _Toc4306 \h </w:instrText>
        </w:r>
        <w:r>
          <w:fldChar w:fldCharType="separate"/>
        </w:r>
        <w:r>
          <w:t>59</w:t>
        </w:r>
        <w:r>
          <w:fldChar w:fldCharType="end"/>
        </w:r>
      </w:hyperlink>
    </w:p>
    <w:p>
      <w:pPr>
        <w:pStyle w:val="TOC2"/>
        <w:tabs>
          <w:tab w:val="right" w:leader="dot" w:pos="8306"/>
        </w:tabs>
      </w:pPr>
      <w:hyperlink w:anchor="_Toc29779" w:history="1">
        <w:r>
          <w:rPr>
            <w:rFonts w:ascii="仿宋" w:eastAsia="仿宋" w:hAnsi="仿宋" w:cs="仿宋" w:hint="eastAsia"/>
            <w:lang w:eastAsia="zh-CN"/>
          </w:rPr>
          <w:t>(七)、安全规范管理</w:t>
        </w:r>
        <w:r>
          <w:tab/>
        </w:r>
        <w:r>
          <w:fldChar w:fldCharType="begin"/>
        </w:r>
        <w:r>
          <w:instrText xml:space="preserve"> PAGEREF _Toc29779 \h </w:instrText>
        </w:r>
        <w:r>
          <w:fldChar w:fldCharType="separate"/>
        </w:r>
        <w:r>
          <w:t>60</w:t>
        </w:r>
        <w:r>
          <w:fldChar w:fldCharType="end"/>
        </w:r>
      </w:hyperlink>
    </w:p>
    <w:p>
      <w:pPr>
        <w:pStyle w:val="TOC1"/>
        <w:tabs>
          <w:tab w:val="right" w:leader="dot" w:pos="8306"/>
        </w:tabs>
      </w:pPr>
      <w:hyperlink w:anchor="_Toc19300" w:history="1">
        <w:r>
          <w:rPr>
            <w:rFonts w:ascii="仿宋" w:eastAsia="仿宋" w:hAnsi="仿宋" w:cs="仿宋" w:hint="eastAsia"/>
            <w:lang w:eastAsia="zh-CN"/>
          </w:rPr>
          <w:t>十二、资金管理与财务规划</w:t>
        </w:r>
        <w:r>
          <w:tab/>
        </w:r>
        <w:r>
          <w:fldChar w:fldCharType="begin"/>
        </w:r>
        <w:r>
          <w:instrText xml:space="preserve"> PAGEREF _Toc19300 \h </w:instrText>
        </w:r>
        <w:r>
          <w:fldChar w:fldCharType="separate"/>
        </w:r>
        <w:r>
          <w:t>61</w:t>
        </w:r>
        <w:r>
          <w:fldChar w:fldCharType="end"/>
        </w:r>
      </w:hyperlink>
    </w:p>
    <w:p>
      <w:pPr>
        <w:pStyle w:val="TOC2"/>
        <w:tabs>
          <w:tab w:val="right" w:leader="dot" w:pos="8306"/>
        </w:tabs>
      </w:pPr>
      <w:hyperlink w:anchor="_Toc29920" w:history="1">
        <w:r>
          <w:rPr>
            <w:rFonts w:ascii="仿宋" w:eastAsia="仿宋" w:hAnsi="仿宋" w:cs="仿宋" w:hint="eastAsia"/>
            <w:lang w:eastAsia="zh-CN"/>
          </w:rPr>
          <w:t>(一)、项目资金来源与筹措</w:t>
        </w:r>
        <w:r>
          <w:tab/>
        </w:r>
        <w:r>
          <w:fldChar w:fldCharType="begin"/>
        </w:r>
        <w:r>
          <w:instrText xml:space="preserve"> PAGEREF _Toc29920 \h </w:instrText>
        </w:r>
        <w:r>
          <w:fldChar w:fldCharType="separate"/>
        </w:r>
        <w:r>
          <w:t>61</w:t>
        </w:r>
        <w:r>
          <w:fldChar w:fldCharType="end"/>
        </w:r>
      </w:hyperlink>
    </w:p>
    <w:p>
      <w:pPr>
        <w:pStyle w:val="TOC2"/>
        <w:tabs>
          <w:tab w:val="right" w:leader="dot" w:pos="8306"/>
        </w:tabs>
      </w:pPr>
      <w:hyperlink w:anchor="_Toc4627" w:history="1">
        <w:r>
          <w:rPr>
            <w:rFonts w:ascii="仿宋" w:eastAsia="仿宋" w:hAnsi="仿宋" w:cs="仿宋" w:hint="eastAsia"/>
            <w:lang w:eastAsia="zh-CN"/>
          </w:rPr>
          <w:t>(二)、资金使用与监管</w:t>
        </w:r>
        <w:r>
          <w:tab/>
        </w:r>
        <w:r>
          <w:fldChar w:fldCharType="begin"/>
        </w:r>
        <w:r>
          <w:instrText xml:space="preserve"> PAGEREF _Toc4627 \h </w:instrText>
        </w:r>
        <w:r>
          <w:fldChar w:fldCharType="separate"/>
        </w:r>
        <w:r>
          <w:t>63</w:t>
        </w:r>
        <w:r>
          <w:fldChar w:fldCharType="end"/>
        </w:r>
      </w:hyperlink>
    </w:p>
    <w:p>
      <w:pPr>
        <w:pStyle w:val="TOC2"/>
        <w:tabs>
          <w:tab w:val="right" w:leader="dot" w:pos="8306"/>
        </w:tabs>
      </w:pPr>
      <w:hyperlink w:anchor="_Toc15476" w:history="1">
        <w:r>
          <w:rPr>
            <w:rFonts w:ascii="仿宋" w:eastAsia="仿宋" w:hAnsi="仿宋" w:cs="仿宋" w:hint="eastAsia"/>
            <w:lang w:eastAsia="zh-CN"/>
          </w:rPr>
          <w:t>(三)、财务规划与预测</w:t>
        </w:r>
        <w:r>
          <w:tab/>
        </w:r>
        <w:r>
          <w:fldChar w:fldCharType="begin"/>
        </w:r>
        <w:r>
          <w:instrText xml:space="preserve"> PAGEREF _Toc15476 \h </w:instrText>
        </w:r>
        <w:r>
          <w:fldChar w:fldCharType="separate"/>
        </w:r>
        <w:r>
          <w:t>64</w:t>
        </w:r>
        <w:r>
          <w:fldChar w:fldCharType="end"/>
        </w:r>
      </w:hyperlink>
    </w:p>
    <w:p>
      <w:pPr>
        <w:pStyle w:val="TOC1"/>
        <w:tabs>
          <w:tab w:val="right" w:leader="dot" w:pos="8306"/>
        </w:tabs>
      </w:pPr>
      <w:hyperlink w:anchor="_Toc2704" w:history="1">
        <w:r>
          <w:rPr>
            <w:rFonts w:ascii="仿宋" w:eastAsia="仿宋" w:hAnsi="仿宋" w:cs="仿宋" w:hint="eastAsia"/>
            <w:lang w:eastAsia="zh-CN"/>
          </w:rPr>
          <w:t>十三、合作与交流机制建立</w:t>
        </w:r>
        <w:r>
          <w:tab/>
        </w:r>
        <w:r>
          <w:fldChar w:fldCharType="begin"/>
        </w:r>
        <w:r>
          <w:instrText xml:space="preserve"> PAGEREF _Toc2704 \h </w:instrText>
        </w:r>
        <w:r>
          <w:fldChar w:fldCharType="separate"/>
        </w:r>
        <w:r>
          <w:t>65</w:t>
        </w:r>
        <w:r>
          <w:fldChar w:fldCharType="end"/>
        </w:r>
      </w:hyperlink>
    </w:p>
    <w:p>
      <w:pPr>
        <w:pStyle w:val="TOC2"/>
        <w:tabs>
          <w:tab w:val="right" w:leader="dot" w:pos="8306"/>
        </w:tabs>
      </w:pPr>
      <w:hyperlink w:anchor="_Toc32497" w:history="1">
        <w:r>
          <w:rPr>
            <w:rFonts w:ascii="仿宋" w:eastAsia="仿宋" w:hAnsi="仿宋" w:cs="仿宋" w:hint="eastAsia"/>
            <w:lang w:eastAsia="zh-CN"/>
          </w:rPr>
          <w:t>(一)、合作伙伴选择与合作方式</w:t>
        </w:r>
        <w:r>
          <w:tab/>
        </w:r>
        <w:r>
          <w:fldChar w:fldCharType="begin"/>
        </w:r>
        <w:r>
          <w:instrText xml:space="preserve"> PAGEREF _Toc32497 \h </w:instrText>
        </w:r>
        <w:r>
          <w:fldChar w:fldCharType="separate"/>
        </w:r>
        <w:r>
          <w:t>65</w:t>
        </w:r>
        <w:r>
          <w:fldChar w:fldCharType="end"/>
        </w:r>
      </w:hyperlink>
    </w:p>
    <w:p>
      <w:pPr>
        <w:pStyle w:val="TOC2"/>
        <w:tabs>
          <w:tab w:val="right" w:leader="dot" w:pos="8306"/>
        </w:tabs>
      </w:pPr>
      <w:hyperlink w:anchor="_Toc29283" w:history="1">
        <w:r>
          <w:rPr>
            <w:rFonts w:ascii="仿宋" w:eastAsia="仿宋" w:hAnsi="仿宋" w:cs="仿宋" w:hint="eastAsia"/>
            <w:lang w:eastAsia="zh-CN"/>
          </w:rPr>
          <w:t>(二)、交流与合作平台搭建</w:t>
        </w:r>
        <w:r>
          <w:tab/>
        </w:r>
        <w:r>
          <w:fldChar w:fldCharType="begin"/>
        </w:r>
        <w:r>
          <w:instrText xml:space="preserve"> PAGEREF _Toc29283 \h </w:instrText>
        </w:r>
        <w:r>
          <w:fldChar w:fldCharType="separate"/>
        </w:r>
        <w:r>
          <w:t>66</w:t>
        </w:r>
        <w:r>
          <w:fldChar w:fldCharType="end"/>
        </w:r>
      </w:hyperlink>
    </w:p>
    <w:p>
      <w:pPr>
        <w:pStyle w:val="TOC1"/>
        <w:tabs>
          <w:tab w:val="right" w:leader="dot" w:pos="8306"/>
        </w:tabs>
      </w:pPr>
      <w:hyperlink w:anchor="_Toc8252" w:history="1">
        <w:r>
          <w:rPr>
            <w:rFonts w:ascii="仿宋" w:eastAsia="仿宋" w:hAnsi="仿宋" w:cs="仿宋" w:hint="eastAsia"/>
            <w:lang w:eastAsia="zh-CN"/>
          </w:rPr>
          <w:t>十四、企业合规与伦理</w:t>
        </w:r>
        <w:r>
          <w:tab/>
        </w:r>
        <w:r>
          <w:fldChar w:fldCharType="begin"/>
        </w:r>
        <w:r>
          <w:instrText xml:space="preserve"> PAGEREF _Toc8252 \h </w:instrText>
        </w:r>
        <w:r>
          <w:fldChar w:fldCharType="separate"/>
        </w:r>
        <w:r>
          <w:t>68</w:t>
        </w:r>
        <w:r>
          <w:fldChar w:fldCharType="end"/>
        </w:r>
      </w:hyperlink>
    </w:p>
    <w:p>
      <w:pPr>
        <w:pStyle w:val="TOC2"/>
        <w:tabs>
          <w:tab w:val="right" w:leader="dot" w:pos="8306"/>
        </w:tabs>
      </w:pPr>
      <w:hyperlink w:anchor="_Toc20563" w:history="1">
        <w:r>
          <w:rPr>
            <w:rFonts w:ascii="仿宋" w:eastAsia="仿宋" w:hAnsi="仿宋" w:cs="仿宋" w:hint="eastAsia"/>
            <w:lang w:eastAsia="zh-CN"/>
          </w:rPr>
          <w:t>(一)、合规政策与程序</w:t>
        </w:r>
        <w:r>
          <w:tab/>
        </w:r>
        <w:r>
          <w:fldChar w:fldCharType="begin"/>
        </w:r>
        <w:r>
          <w:instrText xml:space="preserve"> PAGEREF _Toc20563 \h </w:instrText>
        </w:r>
        <w:r>
          <w:fldChar w:fldCharType="separate"/>
        </w:r>
        <w:r>
          <w:t>68</w:t>
        </w:r>
        <w:r>
          <w:fldChar w:fldCharType="end"/>
        </w:r>
      </w:hyperlink>
    </w:p>
    <w:p>
      <w:pPr>
        <w:pStyle w:val="TOC2"/>
        <w:tabs>
          <w:tab w:val="right" w:leader="dot" w:pos="8306"/>
        </w:tabs>
      </w:pPr>
      <w:hyperlink w:anchor="_Toc23699" w:history="1">
        <w:r>
          <w:rPr>
            <w:rFonts w:ascii="仿宋" w:eastAsia="仿宋" w:hAnsi="仿宋" w:cs="仿宋" w:hint="eastAsia"/>
            <w:lang w:eastAsia="zh-CN"/>
          </w:rPr>
          <w:t>(二)、伦理规范与培训</w:t>
        </w:r>
        <w:r>
          <w:tab/>
        </w:r>
        <w:r>
          <w:fldChar w:fldCharType="begin"/>
        </w:r>
        <w:r>
          <w:instrText xml:space="preserve"> PAGEREF _Toc23699 \h </w:instrText>
        </w:r>
        <w:r>
          <w:fldChar w:fldCharType="separate"/>
        </w:r>
        <w:r>
          <w:t>69</w:t>
        </w:r>
        <w:r>
          <w:fldChar w:fldCharType="end"/>
        </w:r>
      </w:hyperlink>
    </w:p>
    <w:p>
      <w:pPr>
        <w:pStyle w:val="TOC2"/>
        <w:tabs>
          <w:tab w:val="right" w:leader="dot" w:pos="8306"/>
        </w:tabs>
      </w:pPr>
      <w:hyperlink w:anchor="_Toc17909" w:history="1">
        <w:r>
          <w:rPr>
            <w:rFonts w:ascii="仿宋" w:eastAsia="仿宋" w:hAnsi="仿宋" w:cs="仿宋" w:hint="eastAsia"/>
            <w:lang w:eastAsia="zh-CN"/>
          </w:rPr>
          <w:t>(三)、合规风险评估</w:t>
        </w:r>
        <w:r>
          <w:tab/>
        </w:r>
        <w:r>
          <w:fldChar w:fldCharType="begin"/>
        </w:r>
        <w:r>
          <w:instrText xml:space="preserve"> PAGEREF _Toc17909 \h </w:instrText>
        </w:r>
        <w:r>
          <w:fldChar w:fldCharType="separate"/>
        </w:r>
        <w:r>
          <w:t>70</w:t>
        </w:r>
        <w:r>
          <w:fldChar w:fldCharType="end"/>
        </w:r>
      </w:hyperlink>
    </w:p>
    <w:p>
      <w:pPr>
        <w:pStyle w:val="TOC2"/>
        <w:tabs>
          <w:tab w:val="right" w:leader="dot" w:pos="8306"/>
        </w:tabs>
      </w:pPr>
      <w:hyperlink w:anchor="_Toc29791" w:history="1">
        <w:r>
          <w:rPr>
            <w:rFonts w:ascii="仿宋" w:eastAsia="仿宋" w:hAnsi="仿宋" w:cs="仿宋" w:hint="eastAsia"/>
            <w:lang w:eastAsia="zh-CN"/>
          </w:rPr>
          <w:t>(四)、合规监督与执行</w:t>
        </w:r>
        <w:r>
          <w:tab/>
        </w:r>
        <w:r>
          <w:fldChar w:fldCharType="begin"/>
        </w:r>
        <w:r>
          <w:instrText xml:space="preserve"> PAGEREF _Toc29791 \h </w:instrText>
        </w:r>
        <w:r>
          <w:fldChar w:fldCharType="separate"/>
        </w:r>
        <w:r>
          <w:t>71</w:t>
        </w:r>
        <w:r>
          <w:fldChar w:fldCharType="end"/>
        </w:r>
      </w:hyperlink>
    </w:p>
    <w:p>
      <w:pPr>
        <w:pStyle w:val="TOC1"/>
        <w:tabs>
          <w:tab w:val="right" w:leader="dot" w:pos="8306"/>
        </w:tabs>
      </w:pPr>
      <w:hyperlink w:anchor="_Toc10916" w:history="1">
        <w:r>
          <w:rPr>
            <w:rFonts w:ascii="仿宋" w:eastAsia="仿宋" w:hAnsi="仿宋" w:cs="仿宋" w:hint="eastAsia"/>
            <w:lang w:eastAsia="zh-CN"/>
          </w:rPr>
          <w:t>十五、创新驱动与持续发展</w:t>
        </w:r>
        <w:r>
          <w:tab/>
        </w:r>
        <w:r>
          <w:fldChar w:fldCharType="begin"/>
        </w:r>
        <w:r>
          <w:instrText xml:space="preserve"> PAGEREF _Toc10916 \h </w:instrText>
        </w:r>
        <w:r>
          <w:fldChar w:fldCharType="separate"/>
        </w:r>
        <w:r>
          <w:t>72</w:t>
        </w:r>
        <w:r>
          <w:fldChar w:fldCharType="end"/>
        </w:r>
      </w:hyperlink>
    </w:p>
    <w:p>
      <w:pPr>
        <w:pStyle w:val="TOC2"/>
        <w:tabs>
          <w:tab w:val="right" w:leader="dot" w:pos="8306"/>
        </w:tabs>
      </w:pPr>
      <w:hyperlink w:anchor="_Toc32696" w:history="1">
        <w:r>
          <w:rPr>
            <w:rFonts w:ascii="仿宋" w:eastAsia="仿宋" w:hAnsi="仿宋" w:cs="仿宋" w:hint="eastAsia"/>
            <w:lang w:eastAsia="zh-CN"/>
          </w:rPr>
          <w:t>(一)、创新驱动战略实施</w:t>
        </w:r>
        <w:r>
          <w:tab/>
        </w:r>
        <w:r>
          <w:fldChar w:fldCharType="begin"/>
        </w:r>
        <w:r>
          <w:instrText xml:space="preserve"> PAGEREF _Toc32696 \h </w:instrText>
        </w:r>
        <w:r>
          <w:fldChar w:fldCharType="separate"/>
        </w:r>
        <w:r>
          <w:t>72</w:t>
        </w:r>
        <w:r>
          <w:fldChar w:fldCharType="end"/>
        </w:r>
      </w:hyperlink>
    </w:p>
    <w:p>
      <w:pPr>
        <w:pStyle w:val="TOC2"/>
        <w:tabs>
          <w:tab w:val="right" w:leader="dot" w:pos="8306"/>
        </w:tabs>
      </w:pPr>
      <w:hyperlink w:anchor="_Toc9091" w:history="1">
        <w:r>
          <w:rPr>
            <w:rFonts w:ascii="仿宋" w:eastAsia="仿宋" w:hAnsi="仿宋" w:cs="仿宋" w:hint="eastAsia"/>
            <w:lang w:eastAsia="zh-CN"/>
          </w:rPr>
          <w:t>(二)、持续发展路径探索</w:t>
        </w:r>
        <w:r>
          <w:tab/>
        </w:r>
        <w:r>
          <w:fldChar w:fldCharType="begin"/>
        </w:r>
        <w:r>
          <w:instrText xml:space="preserve"> PAGEREF _Toc9091 \h </w:instrText>
        </w:r>
        <w:r>
          <w:fldChar w:fldCharType="separate"/>
        </w:r>
        <w:r>
          <w:t>74</w:t>
        </w:r>
        <w:r>
          <w:fldChar w:fldCharType="end"/>
        </w:r>
      </w:hyperlink>
    </w:p>
    <w:p>
      <w:pPr>
        <w:pStyle w:val="TOC1"/>
        <w:tabs>
          <w:tab w:val="right" w:leader="dot" w:pos="8306"/>
        </w:tabs>
      </w:pPr>
      <w:hyperlink w:anchor="_Toc28414" w:history="1">
        <w:r>
          <w:rPr>
            <w:rFonts w:ascii="仿宋" w:eastAsia="仿宋" w:hAnsi="仿宋" w:cs="仿宋" w:hint="eastAsia"/>
            <w:lang w:eastAsia="zh-CN"/>
          </w:rPr>
          <w:t>十六、质量管理与控制</w:t>
        </w:r>
        <w:r>
          <w:tab/>
        </w:r>
        <w:r>
          <w:fldChar w:fldCharType="begin"/>
        </w:r>
        <w:r>
          <w:instrText xml:space="preserve"> PAGEREF _Toc28414 \h </w:instrText>
        </w:r>
        <w:r>
          <w:fldChar w:fldCharType="separate"/>
        </w:r>
        <w:r>
          <w:t>78</w:t>
        </w:r>
        <w:r>
          <w:fldChar w:fldCharType="end"/>
        </w:r>
      </w:hyperlink>
    </w:p>
    <w:p>
      <w:pPr>
        <w:pStyle w:val="TOC2"/>
        <w:tabs>
          <w:tab w:val="right" w:leader="dot" w:pos="8306"/>
        </w:tabs>
      </w:pPr>
      <w:hyperlink w:anchor="_Toc18478" w:history="1">
        <w:r>
          <w:rPr>
            <w:rFonts w:ascii="仿宋" w:eastAsia="仿宋" w:hAnsi="仿宋" w:cs="仿宋" w:hint="eastAsia"/>
            <w:lang w:eastAsia="zh-CN"/>
          </w:rPr>
          <w:t>(一)、质量管理体系建设</w:t>
        </w:r>
        <w:r>
          <w:tab/>
        </w:r>
        <w:r>
          <w:fldChar w:fldCharType="begin"/>
        </w:r>
        <w:r>
          <w:instrText xml:space="preserve"> PAGEREF _Toc18478 \h </w:instrText>
        </w:r>
        <w:r>
          <w:fldChar w:fldCharType="separate"/>
        </w:r>
        <w:r>
          <w:t>78</w:t>
        </w:r>
        <w:r>
          <w:fldChar w:fldCharType="end"/>
        </w:r>
      </w:hyperlink>
    </w:p>
    <w:p>
      <w:pPr>
        <w:pStyle w:val="TOC2"/>
        <w:tabs>
          <w:tab w:val="right" w:leader="dot" w:pos="8306"/>
        </w:tabs>
      </w:pPr>
      <w:hyperlink w:anchor="_Toc10537" w:history="1">
        <w:r>
          <w:rPr>
            <w:rFonts w:ascii="仿宋" w:eastAsia="仿宋" w:hAnsi="仿宋" w:cs="仿宋" w:hint="eastAsia"/>
            <w:lang w:eastAsia="zh-CN"/>
          </w:rPr>
          <w:t>(二)、质量控制措施</w:t>
        </w:r>
        <w:r>
          <w:tab/>
        </w:r>
        <w:r>
          <w:fldChar w:fldCharType="begin"/>
        </w:r>
        <w:r>
          <w:instrText xml:space="preserve"> PAGEREF _Toc10537 \h </w:instrText>
        </w:r>
        <w:r>
          <w:fldChar w:fldCharType="separate"/>
        </w:r>
        <w:r>
          <w:t>79</w:t>
        </w:r>
        <w:r>
          <w:fldChar w:fldCharType="end"/>
        </w:r>
      </w:hyperlink>
    </w:p>
    <w:p>
      <w:pPr>
        <w:pStyle w:val="TOC1"/>
        <w:tabs>
          <w:tab w:val="right" w:leader="dot" w:pos="8306"/>
        </w:tabs>
      </w:pPr>
      <w:hyperlink w:anchor="_Toc8770" w:history="1">
        <w:r>
          <w:rPr>
            <w:rFonts w:ascii="仿宋" w:eastAsia="仿宋" w:hAnsi="仿宋" w:cs="仿宋" w:hint="eastAsia"/>
            <w:lang w:eastAsia="zh-CN"/>
          </w:rPr>
          <w:t>十七、人力资源管理与开发</w:t>
        </w:r>
        <w:r>
          <w:tab/>
        </w:r>
        <w:r>
          <w:fldChar w:fldCharType="begin"/>
        </w:r>
        <w:r>
          <w:instrText xml:space="preserve"> PAGEREF _Toc8770 \h </w:instrText>
        </w:r>
        <w:r>
          <w:fldChar w:fldCharType="separate"/>
        </w:r>
        <w:r>
          <w:t>80</w:t>
        </w:r>
        <w:r>
          <w:fldChar w:fldCharType="end"/>
        </w:r>
      </w:hyperlink>
    </w:p>
    <w:p>
      <w:pPr>
        <w:pStyle w:val="TOC2"/>
        <w:tabs>
          <w:tab w:val="right" w:leader="dot" w:pos="8306"/>
        </w:tabs>
      </w:pPr>
      <w:hyperlink w:anchor="_Toc32202" w:history="1">
        <w:r>
          <w:rPr>
            <w:rFonts w:ascii="仿宋" w:eastAsia="仿宋" w:hAnsi="仿宋" w:cs="仿宋" w:hint="eastAsia"/>
            <w:lang w:eastAsia="zh-CN"/>
          </w:rPr>
          <w:t>(一)、人力资源规划</w:t>
        </w:r>
        <w:r>
          <w:tab/>
        </w:r>
        <w:r>
          <w:fldChar w:fldCharType="begin"/>
        </w:r>
        <w:r>
          <w:instrText xml:space="preserve"> PAGEREF _Toc32202 \h </w:instrText>
        </w:r>
        <w:r>
          <w:fldChar w:fldCharType="separate"/>
        </w:r>
        <w:r>
          <w:t>80</w:t>
        </w:r>
        <w:r>
          <w:fldChar w:fldCharType="end"/>
        </w:r>
      </w:hyperlink>
    </w:p>
    <w:p>
      <w:pPr>
        <w:pStyle w:val="TOC2"/>
        <w:tabs>
          <w:tab w:val="right" w:leader="dot" w:pos="8306"/>
        </w:tabs>
      </w:pPr>
      <w:hyperlink w:anchor="_Toc1515" w:history="1">
        <w:r>
          <w:rPr>
            <w:rFonts w:ascii="仿宋" w:eastAsia="仿宋" w:hAnsi="仿宋" w:cs="仿宋" w:hint="eastAsia"/>
            <w:lang w:eastAsia="zh-CN"/>
          </w:rPr>
          <w:t>(二)、人力资源开发与培训</w:t>
        </w:r>
        <w:r>
          <w:tab/>
        </w:r>
        <w:r>
          <w:fldChar w:fldCharType="begin"/>
        </w:r>
        <w:r>
          <w:instrText xml:space="preserve"> PAGEREF _Toc1515 \h </w:instrText>
        </w:r>
        <w:r>
          <w:fldChar w:fldCharType="separate"/>
        </w:r>
        <w:r>
          <w:t>82</w:t>
        </w:r>
        <w:r>
          <w:fldChar w:fldCharType="end"/>
        </w:r>
      </w:hyperlink>
    </w:p>
    <w:p>
      <w:pPr>
        <w:pStyle w:val="TOC1"/>
        <w:tabs>
          <w:tab w:val="right" w:leader="dot" w:pos="8306"/>
        </w:tabs>
      </w:pPr>
      <w:hyperlink w:anchor="_Toc4043" w:history="1">
        <w:r>
          <w:rPr>
            <w:rFonts w:ascii="仿宋" w:eastAsia="仿宋" w:hAnsi="仿宋" w:cs="仿宋" w:hint="eastAsia"/>
            <w:lang w:eastAsia="zh-CN"/>
          </w:rPr>
          <w:t>十八、知识产权管理与保护</w:t>
        </w:r>
        <w:r>
          <w:tab/>
        </w:r>
        <w:r>
          <w:fldChar w:fldCharType="begin"/>
        </w:r>
        <w:r>
          <w:instrText xml:space="preserve"> PAGEREF _Toc4043 \h </w:instrText>
        </w:r>
        <w:r>
          <w:fldChar w:fldCharType="separate"/>
        </w:r>
        <w:r>
          <w:t>84</w:t>
        </w:r>
        <w:r>
          <w:fldChar w:fldCharType="end"/>
        </w:r>
      </w:hyperlink>
    </w:p>
    <w:p>
      <w:pPr>
        <w:pStyle w:val="TOC2"/>
        <w:tabs>
          <w:tab w:val="right" w:leader="dot" w:pos="8306"/>
        </w:tabs>
      </w:pPr>
      <w:hyperlink w:anchor="_Toc29717" w:history="1">
        <w:r>
          <w:rPr>
            <w:rFonts w:ascii="仿宋" w:eastAsia="仿宋" w:hAnsi="仿宋" w:cs="仿宋" w:hint="eastAsia"/>
            <w:lang w:eastAsia="zh-CN"/>
          </w:rPr>
          <w:t>(一)、知识产权管理体系建设</w:t>
        </w:r>
        <w:r>
          <w:tab/>
        </w:r>
        <w:r>
          <w:fldChar w:fldCharType="begin"/>
        </w:r>
        <w:r>
          <w:instrText xml:space="preserve"> PAGEREF _Toc29717 \h </w:instrText>
        </w:r>
        <w:r>
          <w:fldChar w:fldCharType="separate"/>
        </w:r>
        <w:r>
          <w:t>84</w:t>
        </w:r>
        <w:r>
          <w:fldChar w:fldCharType="end"/>
        </w:r>
      </w:hyperlink>
    </w:p>
    <w:p>
      <w:pPr>
        <w:pStyle w:val="TOC2"/>
        <w:tabs>
          <w:tab w:val="right" w:leader="dot" w:pos="8306"/>
        </w:tabs>
      </w:pPr>
      <w:hyperlink w:anchor="_Toc18284" w:history="1">
        <w:r>
          <w:rPr>
            <w:rFonts w:ascii="仿宋" w:eastAsia="仿宋" w:hAnsi="仿宋" w:cs="仿宋" w:hint="eastAsia"/>
            <w:lang w:eastAsia="zh-CN"/>
          </w:rPr>
          <w:t>(二)、知识产权保护措施</w:t>
        </w:r>
        <w:r>
          <w:tab/>
        </w:r>
        <w:r>
          <w:fldChar w:fldCharType="begin"/>
        </w:r>
        <w:r>
          <w:instrText xml:space="preserve"> PAGEREF _Toc18284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5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9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4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38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0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7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https://d.book118.com/686131024012010034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17351"/>
    <w:rsid w:val="5E8173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31024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2023-12-26T14:10:00Z</dcterms:created>
  <dcterms:modified xsi:type="dcterms:W3CDTF">2023-12-26T14:11:23Z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99CA774698D54914A0D0E29FF50E8F2A_11</vt:lpwstr>
  </property>
  <property fmtid="{D5CDD505-2E9C-101B-9397-08002B2CF9AE}" pid="3" name="KSOProductBuildVer">
    <vt:lpwstr>2052-12.1.0.16120</vt:lpwstr>
  </property>
</Properties>
</file>