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新型船用气象仪器项目建设总纲及方案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78" w:history="1">
        <w:r>
          <w:rPr>
            <w:rFonts w:ascii="仿宋" w:eastAsia="仿宋" w:hAnsi="仿宋" w:cs="仿宋" w:hint="eastAsia"/>
            <w:lang w:eastAsia="zh-CN"/>
          </w:rPr>
          <w:t>序言</w:t>
        </w:r>
        <w:r>
          <w:tab/>
        </w:r>
        <w:r>
          <w:fldChar w:fldCharType="begin"/>
        </w:r>
        <w:r>
          <w:instrText xml:space="preserve"> PAGEREF _Toc29878 \h </w:instrText>
        </w:r>
        <w:r>
          <w:fldChar w:fldCharType="separate"/>
        </w:r>
        <w:r>
          <w:t>3</w:t>
        </w:r>
        <w:r>
          <w:fldChar w:fldCharType="end"/>
        </w:r>
      </w:hyperlink>
    </w:p>
    <w:p>
      <w:pPr>
        <w:pStyle w:val="TOC1"/>
        <w:tabs>
          <w:tab w:val="right" w:leader="dot" w:pos="8306"/>
        </w:tabs>
      </w:pPr>
      <w:hyperlink w:anchor="_Toc1272" w:history="1">
        <w:r>
          <w:rPr>
            <w:rFonts w:ascii="仿宋" w:eastAsia="仿宋" w:hAnsi="仿宋" w:cs="仿宋" w:hint="eastAsia"/>
            <w:lang w:eastAsia="zh-CN"/>
          </w:rPr>
          <w:t>一、社会影响分析</w:t>
        </w:r>
        <w:r>
          <w:tab/>
        </w:r>
        <w:r>
          <w:fldChar w:fldCharType="begin"/>
        </w:r>
        <w:r>
          <w:instrText xml:space="preserve"> PAGEREF _Toc1272 \h </w:instrText>
        </w:r>
        <w:r>
          <w:fldChar w:fldCharType="separate"/>
        </w:r>
        <w:r>
          <w:t>3</w:t>
        </w:r>
        <w:r>
          <w:fldChar w:fldCharType="end"/>
        </w:r>
      </w:hyperlink>
    </w:p>
    <w:p>
      <w:pPr>
        <w:pStyle w:val="TOC2"/>
        <w:tabs>
          <w:tab w:val="right" w:leader="dot" w:pos="8306"/>
        </w:tabs>
      </w:pPr>
      <w:hyperlink w:anchor="_Toc12708" w:history="1">
        <w:r>
          <w:rPr>
            <w:rFonts w:ascii="仿宋" w:eastAsia="仿宋" w:hAnsi="仿宋" w:cs="仿宋" w:hint="eastAsia"/>
            <w:lang w:eastAsia="zh-CN"/>
          </w:rPr>
          <w:t>(一)、社会影响效果分析</w:t>
        </w:r>
        <w:r>
          <w:tab/>
        </w:r>
        <w:r>
          <w:fldChar w:fldCharType="begin"/>
        </w:r>
        <w:r>
          <w:instrText xml:space="preserve"> PAGEREF _Toc12708 \h </w:instrText>
        </w:r>
        <w:r>
          <w:fldChar w:fldCharType="separate"/>
        </w:r>
        <w:r>
          <w:t>3</w:t>
        </w:r>
        <w:r>
          <w:fldChar w:fldCharType="end"/>
        </w:r>
      </w:hyperlink>
    </w:p>
    <w:p>
      <w:pPr>
        <w:pStyle w:val="TOC2"/>
        <w:tabs>
          <w:tab w:val="right" w:leader="dot" w:pos="8306"/>
        </w:tabs>
      </w:pPr>
      <w:hyperlink w:anchor="_Toc4664" w:history="1">
        <w:r>
          <w:rPr>
            <w:rFonts w:ascii="仿宋" w:eastAsia="仿宋" w:hAnsi="仿宋" w:cs="仿宋" w:hint="eastAsia"/>
            <w:lang w:eastAsia="zh-CN"/>
          </w:rPr>
          <w:t>(二)、社会适应性分析</w:t>
        </w:r>
        <w:r>
          <w:tab/>
        </w:r>
        <w:r>
          <w:fldChar w:fldCharType="begin"/>
        </w:r>
        <w:r>
          <w:instrText xml:space="preserve"> PAGEREF _Toc4664 \h </w:instrText>
        </w:r>
        <w:r>
          <w:fldChar w:fldCharType="separate"/>
        </w:r>
        <w:r>
          <w:t>5</w:t>
        </w:r>
        <w:r>
          <w:fldChar w:fldCharType="end"/>
        </w:r>
      </w:hyperlink>
    </w:p>
    <w:p>
      <w:pPr>
        <w:pStyle w:val="TOC2"/>
        <w:tabs>
          <w:tab w:val="right" w:leader="dot" w:pos="8306"/>
        </w:tabs>
      </w:pPr>
      <w:hyperlink w:anchor="_Toc32743" w:history="1">
        <w:r>
          <w:rPr>
            <w:rFonts w:ascii="仿宋" w:eastAsia="仿宋" w:hAnsi="仿宋" w:cs="仿宋" w:hint="eastAsia"/>
            <w:lang w:eastAsia="zh-CN"/>
          </w:rPr>
          <w:t>(三)、社会风险及对策分析</w:t>
        </w:r>
        <w:r>
          <w:tab/>
        </w:r>
        <w:r>
          <w:fldChar w:fldCharType="begin"/>
        </w:r>
        <w:r>
          <w:instrText xml:space="preserve"> PAGEREF _Toc32743 \h </w:instrText>
        </w:r>
        <w:r>
          <w:fldChar w:fldCharType="separate"/>
        </w:r>
        <w:r>
          <w:t>7</w:t>
        </w:r>
        <w:r>
          <w:fldChar w:fldCharType="end"/>
        </w:r>
      </w:hyperlink>
    </w:p>
    <w:p>
      <w:pPr>
        <w:pStyle w:val="TOC1"/>
        <w:tabs>
          <w:tab w:val="right" w:leader="dot" w:pos="8306"/>
        </w:tabs>
      </w:pPr>
      <w:hyperlink w:anchor="_Toc32520" w:history="1">
        <w:r>
          <w:rPr>
            <w:rFonts w:ascii="仿宋" w:eastAsia="仿宋" w:hAnsi="仿宋" w:cs="仿宋" w:hint="eastAsia"/>
            <w:lang w:eastAsia="zh-CN"/>
          </w:rPr>
          <w:t>二、资源开发及综合利用分析</w:t>
        </w:r>
        <w:r>
          <w:tab/>
        </w:r>
        <w:r>
          <w:fldChar w:fldCharType="begin"/>
        </w:r>
        <w:r>
          <w:instrText xml:space="preserve"> PAGEREF _Toc32520 \h </w:instrText>
        </w:r>
        <w:r>
          <w:fldChar w:fldCharType="separate"/>
        </w:r>
        <w:r>
          <w:t>10</w:t>
        </w:r>
        <w:r>
          <w:fldChar w:fldCharType="end"/>
        </w:r>
      </w:hyperlink>
    </w:p>
    <w:p>
      <w:pPr>
        <w:pStyle w:val="TOC2"/>
        <w:tabs>
          <w:tab w:val="right" w:leader="dot" w:pos="8306"/>
        </w:tabs>
      </w:pPr>
      <w:hyperlink w:anchor="_Toc1479" w:history="1">
        <w:r>
          <w:rPr>
            <w:rFonts w:ascii="仿宋" w:eastAsia="仿宋" w:hAnsi="仿宋" w:cs="仿宋" w:hint="eastAsia"/>
            <w:lang w:eastAsia="zh-CN"/>
          </w:rPr>
          <w:t>(一)、资源开发方案</w:t>
        </w:r>
        <w:r>
          <w:tab/>
        </w:r>
        <w:r>
          <w:fldChar w:fldCharType="begin"/>
        </w:r>
        <w:r>
          <w:instrText xml:space="preserve"> PAGEREF _Toc1479 \h </w:instrText>
        </w:r>
        <w:r>
          <w:fldChar w:fldCharType="separate"/>
        </w:r>
        <w:r>
          <w:t>10</w:t>
        </w:r>
        <w:r>
          <w:fldChar w:fldCharType="end"/>
        </w:r>
      </w:hyperlink>
    </w:p>
    <w:p>
      <w:pPr>
        <w:pStyle w:val="TOC2"/>
        <w:tabs>
          <w:tab w:val="right" w:leader="dot" w:pos="8306"/>
        </w:tabs>
      </w:pPr>
      <w:hyperlink w:anchor="_Toc3860" w:history="1">
        <w:r>
          <w:rPr>
            <w:rFonts w:ascii="仿宋" w:eastAsia="仿宋" w:hAnsi="仿宋" w:cs="仿宋" w:hint="eastAsia"/>
            <w:lang w:eastAsia="zh-CN"/>
          </w:rPr>
          <w:t>(二)、资源利用方案</w:t>
        </w:r>
        <w:r>
          <w:tab/>
        </w:r>
        <w:r>
          <w:fldChar w:fldCharType="begin"/>
        </w:r>
        <w:r>
          <w:instrText xml:space="preserve"> PAGEREF _Toc3860 \h </w:instrText>
        </w:r>
        <w:r>
          <w:fldChar w:fldCharType="separate"/>
        </w:r>
        <w:r>
          <w:t>12</w:t>
        </w:r>
        <w:r>
          <w:fldChar w:fldCharType="end"/>
        </w:r>
      </w:hyperlink>
    </w:p>
    <w:p>
      <w:pPr>
        <w:pStyle w:val="TOC2"/>
        <w:tabs>
          <w:tab w:val="right" w:leader="dot" w:pos="8306"/>
        </w:tabs>
      </w:pPr>
      <w:hyperlink w:anchor="_Toc23742" w:history="1">
        <w:r>
          <w:rPr>
            <w:rFonts w:ascii="仿宋" w:eastAsia="仿宋" w:hAnsi="仿宋" w:cs="仿宋" w:hint="eastAsia"/>
            <w:lang w:eastAsia="zh-CN"/>
          </w:rPr>
          <w:t>(三)、资源节约措施</w:t>
        </w:r>
        <w:r>
          <w:tab/>
        </w:r>
        <w:r>
          <w:fldChar w:fldCharType="begin"/>
        </w:r>
        <w:r>
          <w:instrText xml:space="preserve"> PAGEREF _Toc23742 \h </w:instrText>
        </w:r>
        <w:r>
          <w:fldChar w:fldCharType="separate"/>
        </w:r>
        <w:r>
          <w:t>13</w:t>
        </w:r>
        <w:r>
          <w:fldChar w:fldCharType="end"/>
        </w:r>
      </w:hyperlink>
    </w:p>
    <w:p>
      <w:pPr>
        <w:pStyle w:val="TOC1"/>
        <w:tabs>
          <w:tab w:val="right" w:leader="dot" w:pos="8306"/>
        </w:tabs>
      </w:pPr>
      <w:hyperlink w:anchor="_Toc12417" w:history="1">
        <w:r>
          <w:rPr>
            <w:rFonts w:ascii="仿宋" w:eastAsia="仿宋" w:hAnsi="仿宋" w:cs="仿宋" w:hint="eastAsia"/>
            <w:lang w:eastAsia="zh-CN"/>
          </w:rPr>
          <w:t>三、经济影响分析</w:t>
        </w:r>
        <w:r>
          <w:tab/>
        </w:r>
        <w:r>
          <w:fldChar w:fldCharType="begin"/>
        </w:r>
        <w:r>
          <w:instrText xml:space="preserve"> PAGEREF _Toc12417 \h </w:instrText>
        </w:r>
        <w:r>
          <w:fldChar w:fldCharType="separate"/>
        </w:r>
        <w:r>
          <w:t>14</w:t>
        </w:r>
        <w:r>
          <w:fldChar w:fldCharType="end"/>
        </w:r>
      </w:hyperlink>
    </w:p>
    <w:p>
      <w:pPr>
        <w:pStyle w:val="TOC2"/>
        <w:tabs>
          <w:tab w:val="right" w:leader="dot" w:pos="8306"/>
        </w:tabs>
      </w:pPr>
      <w:hyperlink w:anchor="_Toc21156" w:history="1">
        <w:r>
          <w:rPr>
            <w:rFonts w:ascii="仿宋" w:eastAsia="仿宋" w:hAnsi="仿宋" w:cs="仿宋" w:hint="eastAsia"/>
            <w:lang w:eastAsia="zh-CN"/>
          </w:rPr>
          <w:t>(一)、经济费用效益或费用效果分析</w:t>
        </w:r>
        <w:r>
          <w:tab/>
        </w:r>
        <w:r>
          <w:fldChar w:fldCharType="begin"/>
        </w:r>
        <w:r>
          <w:instrText xml:space="preserve"> PAGEREF _Toc21156 \h </w:instrText>
        </w:r>
        <w:r>
          <w:fldChar w:fldCharType="separate"/>
        </w:r>
        <w:r>
          <w:t>14</w:t>
        </w:r>
        <w:r>
          <w:fldChar w:fldCharType="end"/>
        </w:r>
      </w:hyperlink>
    </w:p>
    <w:p>
      <w:pPr>
        <w:pStyle w:val="TOC2"/>
        <w:tabs>
          <w:tab w:val="right" w:leader="dot" w:pos="8306"/>
        </w:tabs>
      </w:pPr>
      <w:hyperlink w:anchor="_Toc22757" w:history="1">
        <w:r>
          <w:rPr>
            <w:rFonts w:ascii="仿宋" w:eastAsia="仿宋" w:hAnsi="仿宋" w:cs="仿宋" w:hint="eastAsia"/>
            <w:lang w:eastAsia="zh-CN"/>
          </w:rPr>
          <w:t>(二)、行业影响分析</w:t>
        </w:r>
        <w:r>
          <w:tab/>
        </w:r>
        <w:r>
          <w:fldChar w:fldCharType="begin"/>
        </w:r>
        <w:r>
          <w:instrText xml:space="preserve"> PAGEREF _Toc22757 \h </w:instrText>
        </w:r>
        <w:r>
          <w:fldChar w:fldCharType="separate"/>
        </w:r>
        <w:r>
          <w:t>16</w:t>
        </w:r>
        <w:r>
          <w:fldChar w:fldCharType="end"/>
        </w:r>
      </w:hyperlink>
    </w:p>
    <w:p>
      <w:pPr>
        <w:pStyle w:val="TOC2"/>
        <w:tabs>
          <w:tab w:val="right" w:leader="dot" w:pos="8306"/>
        </w:tabs>
      </w:pPr>
      <w:hyperlink w:anchor="_Toc29011" w:history="1">
        <w:r>
          <w:rPr>
            <w:rFonts w:ascii="仿宋" w:eastAsia="仿宋" w:hAnsi="仿宋" w:cs="仿宋" w:hint="eastAsia"/>
            <w:lang w:eastAsia="zh-CN"/>
          </w:rPr>
          <w:t>(三)、区域经济影响分析</w:t>
        </w:r>
        <w:r>
          <w:tab/>
        </w:r>
        <w:r>
          <w:fldChar w:fldCharType="begin"/>
        </w:r>
        <w:r>
          <w:instrText xml:space="preserve"> PAGEREF _Toc29011 \h </w:instrText>
        </w:r>
        <w:r>
          <w:fldChar w:fldCharType="separate"/>
        </w:r>
        <w:r>
          <w:t>18</w:t>
        </w:r>
        <w:r>
          <w:fldChar w:fldCharType="end"/>
        </w:r>
      </w:hyperlink>
    </w:p>
    <w:p>
      <w:pPr>
        <w:pStyle w:val="TOC2"/>
        <w:tabs>
          <w:tab w:val="right" w:leader="dot" w:pos="8306"/>
        </w:tabs>
      </w:pPr>
      <w:hyperlink w:anchor="_Toc4841" w:history="1">
        <w:r>
          <w:rPr>
            <w:rFonts w:ascii="仿宋" w:eastAsia="仿宋" w:hAnsi="仿宋" w:cs="仿宋" w:hint="eastAsia"/>
            <w:lang w:eastAsia="zh-CN"/>
          </w:rPr>
          <w:t>(四)、宏观经济影响分析</w:t>
        </w:r>
        <w:r>
          <w:tab/>
        </w:r>
        <w:r>
          <w:fldChar w:fldCharType="begin"/>
        </w:r>
        <w:r>
          <w:instrText xml:space="preserve"> PAGEREF _Toc4841 \h </w:instrText>
        </w:r>
        <w:r>
          <w:fldChar w:fldCharType="separate"/>
        </w:r>
        <w:r>
          <w:t>19</w:t>
        </w:r>
        <w:r>
          <w:fldChar w:fldCharType="end"/>
        </w:r>
      </w:hyperlink>
    </w:p>
    <w:p>
      <w:pPr>
        <w:pStyle w:val="TOC1"/>
        <w:tabs>
          <w:tab w:val="right" w:leader="dot" w:pos="8306"/>
        </w:tabs>
      </w:pPr>
      <w:hyperlink w:anchor="_Toc26681" w:history="1">
        <w:r>
          <w:rPr>
            <w:rFonts w:ascii="仿宋" w:eastAsia="仿宋" w:hAnsi="仿宋" w:cs="仿宋" w:hint="eastAsia"/>
            <w:lang w:eastAsia="zh-CN"/>
          </w:rPr>
          <w:t>四、项目选址研究</w:t>
        </w:r>
        <w:r>
          <w:tab/>
        </w:r>
        <w:r>
          <w:fldChar w:fldCharType="begin"/>
        </w:r>
        <w:r>
          <w:instrText xml:space="preserve"> PAGEREF _Toc26681 \h </w:instrText>
        </w:r>
        <w:r>
          <w:fldChar w:fldCharType="separate"/>
        </w:r>
        <w:r>
          <w:t>20</w:t>
        </w:r>
        <w:r>
          <w:fldChar w:fldCharType="end"/>
        </w:r>
      </w:hyperlink>
    </w:p>
    <w:p>
      <w:pPr>
        <w:pStyle w:val="TOC2"/>
        <w:tabs>
          <w:tab w:val="right" w:leader="dot" w:pos="8306"/>
        </w:tabs>
      </w:pPr>
      <w:hyperlink w:anchor="_Toc2560" w:history="1">
        <w:r>
          <w:rPr>
            <w:rFonts w:ascii="仿宋" w:eastAsia="仿宋" w:hAnsi="仿宋" w:cs="仿宋" w:hint="eastAsia"/>
            <w:lang w:eastAsia="zh-CN"/>
          </w:rPr>
          <w:t>(一)、项目选址原则</w:t>
        </w:r>
        <w:r>
          <w:tab/>
        </w:r>
        <w:r>
          <w:fldChar w:fldCharType="begin"/>
        </w:r>
        <w:r>
          <w:instrText xml:space="preserve"> PAGEREF _Toc2560 \h </w:instrText>
        </w:r>
        <w:r>
          <w:fldChar w:fldCharType="separate"/>
        </w:r>
        <w:r>
          <w:t>20</w:t>
        </w:r>
        <w:r>
          <w:fldChar w:fldCharType="end"/>
        </w:r>
      </w:hyperlink>
    </w:p>
    <w:p>
      <w:pPr>
        <w:pStyle w:val="TOC2"/>
        <w:tabs>
          <w:tab w:val="right" w:leader="dot" w:pos="8306"/>
        </w:tabs>
      </w:pPr>
      <w:hyperlink w:anchor="_Toc4022" w:history="1">
        <w:r>
          <w:rPr>
            <w:rFonts w:ascii="仿宋" w:eastAsia="仿宋" w:hAnsi="仿宋" w:cs="仿宋" w:hint="eastAsia"/>
            <w:lang w:eastAsia="zh-CN"/>
          </w:rPr>
          <w:t>(二)、项目选址</w:t>
        </w:r>
        <w:r>
          <w:tab/>
        </w:r>
        <w:r>
          <w:fldChar w:fldCharType="begin"/>
        </w:r>
        <w:r>
          <w:instrText xml:space="preserve"> PAGEREF _Toc4022 \h </w:instrText>
        </w:r>
        <w:r>
          <w:fldChar w:fldCharType="separate"/>
        </w:r>
        <w:r>
          <w:t>24</w:t>
        </w:r>
        <w:r>
          <w:fldChar w:fldCharType="end"/>
        </w:r>
      </w:hyperlink>
    </w:p>
    <w:p>
      <w:pPr>
        <w:pStyle w:val="TOC2"/>
        <w:tabs>
          <w:tab w:val="right" w:leader="dot" w:pos="8306"/>
        </w:tabs>
      </w:pPr>
      <w:hyperlink w:anchor="_Toc3294" w:history="1">
        <w:r>
          <w:rPr>
            <w:rFonts w:ascii="仿宋" w:eastAsia="仿宋" w:hAnsi="仿宋" w:cs="仿宋" w:hint="eastAsia"/>
            <w:lang w:eastAsia="zh-CN"/>
          </w:rPr>
          <w:t>(三)、建设条件分析</w:t>
        </w:r>
        <w:r>
          <w:tab/>
        </w:r>
        <w:r>
          <w:fldChar w:fldCharType="begin"/>
        </w:r>
        <w:r>
          <w:instrText xml:space="preserve"> PAGEREF _Toc3294 \h </w:instrText>
        </w:r>
        <w:r>
          <w:fldChar w:fldCharType="separate"/>
        </w:r>
        <w:r>
          <w:t>26</w:t>
        </w:r>
        <w:r>
          <w:fldChar w:fldCharType="end"/>
        </w:r>
      </w:hyperlink>
    </w:p>
    <w:p>
      <w:pPr>
        <w:pStyle w:val="TOC2"/>
        <w:tabs>
          <w:tab w:val="right" w:leader="dot" w:pos="8306"/>
        </w:tabs>
      </w:pPr>
      <w:hyperlink w:anchor="_Toc15421" w:history="1">
        <w:r>
          <w:rPr>
            <w:rFonts w:ascii="仿宋" w:eastAsia="仿宋" w:hAnsi="仿宋" w:cs="仿宋" w:hint="eastAsia"/>
            <w:lang w:eastAsia="zh-CN"/>
          </w:rPr>
          <w:t>(四)、用地控制指标</w:t>
        </w:r>
        <w:r>
          <w:tab/>
        </w:r>
        <w:r>
          <w:fldChar w:fldCharType="begin"/>
        </w:r>
        <w:r>
          <w:instrText xml:space="preserve"> PAGEREF _Toc15421 \h </w:instrText>
        </w:r>
        <w:r>
          <w:fldChar w:fldCharType="separate"/>
        </w:r>
        <w:r>
          <w:t>27</w:t>
        </w:r>
        <w:r>
          <w:fldChar w:fldCharType="end"/>
        </w:r>
      </w:hyperlink>
    </w:p>
    <w:p>
      <w:pPr>
        <w:pStyle w:val="TOC2"/>
        <w:tabs>
          <w:tab w:val="right" w:leader="dot" w:pos="8306"/>
        </w:tabs>
      </w:pPr>
      <w:hyperlink w:anchor="_Toc1164" w:history="1">
        <w:r>
          <w:rPr>
            <w:rFonts w:ascii="仿宋" w:eastAsia="仿宋" w:hAnsi="仿宋" w:cs="仿宋" w:hint="eastAsia"/>
            <w:lang w:eastAsia="zh-CN"/>
          </w:rPr>
          <w:t>(五)、地总体要求</w:t>
        </w:r>
        <w:r>
          <w:tab/>
        </w:r>
        <w:r>
          <w:fldChar w:fldCharType="begin"/>
        </w:r>
        <w:r>
          <w:instrText xml:space="preserve"> PAGEREF _Toc1164 \h </w:instrText>
        </w:r>
        <w:r>
          <w:fldChar w:fldCharType="separate"/>
        </w:r>
        <w:r>
          <w:t>28</w:t>
        </w:r>
        <w:r>
          <w:fldChar w:fldCharType="end"/>
        </w:r>
      </w:hyperlink>
    </w:p>
    <w:p>
      <w:pPr>
        <w:pStyle w:val="TOC2"/>
        <w:tabs>
          <w:tab w:val="right" w:leader="dot" w:pos="8306"/>
        </w:tabs>
      </w:pPr>
      <w:hyperlink w:anchor="_Toc1926" w:history="1">
        <w:r>
          <w:rPr>
            <w:rFonts w:ascii="仿宋" w:eastAsia="仿宋" w:hAnsi="仿宋" w:cs="仿宋" w:hint="eastAsia"/>
            <w:lang w:eastAsia="zh-CN"/>
          </w:rPr>
          <w:t>(六)、节约用地措施</w:t>
        </w:r>
        <w:r>
          <w:tab/>
        </w:r>
        <w:r>
          <w:fldChar w:fldCharType="begin"/>
        </w:r>
        <w:r>
          <w:instrText xml:space="preserve"> PAGEREF _Toc1926 \h </w:instrText>
        </w:r>
        <w:r>
          <w:fldChar w:fldCharType="separate"/>
        </w:r>
        <w:r>
          <w:t>30</w:t>
        </w:r>
        <w:r>
          <w:fldChar w:fldCharType="end"/>
        </w:r>
      </w:hyperlink>
    </w:p>
    <w:p>
      <w:pPr>
        <w:pStyle w:val="TOC2"/>
        <w:tabs>
          <w:tab w:val="right" w:leader="dot" w:pos="8306"/>
        </w:tabs>
      </w:pPr>
      <w:hyperlink w:anchor="_Toc3415" w:history="1">
        <w:r>
          <w:rPr>
            <w:rFonts w:ascii="仿宋" w:eastAsia="仿宋" w:hAnsi="仿宋" w:cs="仿宋" w:hint="eastAsia"/>
            <w:lang w:eastAsia="zh-CN"/>
          </w:rPr>
          <w:t>(七)、选址综合评价</w:t>
        </w:r>
        <w:r>
          <w:tab/>
        </w:r>
        <w:r>
          <w:fldChar w:fldCharType="begin"/>
        </w:r>
        <w:r>
          <w:instrText xml:space="preserve"> PAGEREF _Toc3415 \h </w:instrText>
        </w:r>
        <w:r>
          <w:fldChar w:fldCharType="separate"/>
        </w:r>
        <w:r>
          <w:t>31</w:t>
        </w:r>
        <w:r>
          <w:fldChar w:fldCharType="end"/>
        </w:r>
      </w:hyperlink>
    </w:p>
    <w:p>
      <w:pPr>
        <w:pStyle w:val="TOC1"/>
        <w:tabs>
          <w:tab w:val="right" w:leader="dot" w:pos="8306"/>
        </w:tabs>
      </w:pPr>
      <w:hyperlink w:anchor="_Toc10329" w:history="1">
        <w:r>
          <w:rPr>
            <w:rFonts w:ascii="仿宋" w:eastAsia="仿宋" w:hAnsi="仿宋" w:cs="仿宋" w:hint="eastAsia"/>
            <w:lang w:eastAsia="zh-CN"/>
          </w:rPr>
          <w:t>五、背景、必要性分析</w:t>
        </w:r>
        <w:r>
          <w:tab/>
        </w:r>
        <w:r>
          <w:fldChar w:fldCharType="begin"/>
        </w:r>
        <w:r>
          <w:instrText xml:space="preserve"> PAGEREF _Toc10329 \h </w:instrText>
        </w:r>
        <w:r>
          <w:fldChar w:fldCharType="separate"/>
        </w:r>
        <w:r>
          <w:t>32</w:t>
        </w:r>
        <w:r>
          <w:fldChar w:fldCharType="end"/>
        </w:r>
      </w:hyperlink>
    </w:p>
    <w:p>
      <w:pPr>
        <w:pStyle w:val="TOC2"/>
        <w:tabs>
          <w:tab w:val="right" w:leader="dot" w:pos="8306"/>
        </w:tabs>
      </w:pPr>
      <w:hyperlink w:anchor="_Toc2019" w:history="1">
        <w:r>
          <w:rPr>
            <w:rFonts w:ascii="仿宋" w:eastAsia="仿宋" w:hAnsi="仿宋" w:cs="仿宋" w:hint="eastAsia"/>
            <w:lang w:eastAsia="zh-CN"/>
          </w:rPr>
          <w:t>(一)、项目建设背景</w:t>
        </w:r>
        <w:r>
          <w:tab/>
        </w:r>
        <w:r>
          <w:fldChar w:fldCharType="begin"/>
        </w:r>
        <w:r>
          <w:instrText xml:space="preserve"> PAGEREF _Toc2019 \h </w:instrText>
        </w:r>
        <w:r>
          <w:fldChar w:fldCharType="separate"/>
        </w:r>
        <w:r>
          <w:t>32</w:t>
        </w:r>
        <w:r>
          <w:fldChar w:fldCharType="end"/>
        </w:r>
      </w:hyperlink>
    </w:p>
    <w:p>
      <w:pPr>
        <w:pStyle w:val="TOC2"/>
        <w:tabs>
          <w:tab w:val="right" w:leader="dot" w:pos="8306"/>
        </w:tabs>
      </w:pPr>
      <w:hyperlink w:anchor="_Toc30143" w:history="1">
        <w:r>
          <w:rPr>
            <w:rFonts w:ascii="仿宋" w:eastAsia="仿宋" w:hAnsi="仿宋" w:cs="仿宋" w:hint="eastAsia"/>
            <w:lang w:eastAsia="zh-CN"/>
          </w:rPr>
          <w:t>(二)、必要性分析</w:t>
        </w:r>
        <w:r>
          <w:tab/>
        </w:r>
        <w:r>
          <w:fldChar w:fldCharType="begin"/>
        </w:r>
        <w:r>
          <w:instrText xml:space="preserve"> PAGEREF _Toc30143 \h </w:instrText>
        </w:r>
        <w:r>
          <w:fldChar w:fldCharType="separate"/>
        </w:r>
        <w:r>
          <w:t>33</w:t>
        </w:r>
        <w:r>
          <w:fldChar w:fldCharType="end"/>
        </w:r>
      </w:hyperlink>
    </w:p>
    <w:p>
      <w:pPr>
        <w:pStyle w:val="TOC2"/>
        <w:tabs>
          <w:tab w:val="right" w:leader="dot" w:pos="8306"/>
        </w:tabs>
      </w:pPr>
      <w:hyperlink w:anchor="_Toc27692" w:history="1">
        <w:r>
          <w:rPr>
            <w:rFonts w:ascii="仿宋" w:eastAsia="仿宋" w:hAnsi="仿宋" w:cs="仿宋" w:hint="eastAsia"/>
            <w:lang w:eastAsia="zh-CN"/>
          </w:rPr>
          <w:t>(三)、项目建设有利条件</w:t>
        </w:r>
        <w:r>
          <w:tab/>
        </w:r>
        <w:r>
          <w:fldChar w:fldCharType="begin"/>
        </w:r>
        <w:r>
          <w:instrText xml:space="preserve"> PAGEREF _Toc27692 \h </w:instrText>
        </w:r>
        <w:r>
          <w:fldChar w:fldCharType="separate"/>
        </w:r>
        <w:r>
          <w:t>35</w:t>
        </w:r>
        <w:r>
          <w:fldChar w:fldCharType="end"/>
        </w:r>
      </w:hyperlink>
    </w:p>
    <w:p>
      <w:pPr>
        <w:pStyle w:val="TOC1"/>
        <w:tabs>
          <w:tab w:val="right" w:leader="dot" w:pos="8306"/>
        </w:tabs>
      </w:pPr>
      <w:hyperlink w:anchor="_Toc22677" w:history="1">
        <w:r>
          <w:rPr>
            <w:rFonts w:ascii="仿宋" w:eastAsia="仿宋" w:hAnsi="仿宋" w:cs="仿宋" w:hint="eastAsia"/>
            <w:lang w:eastAsia="zh-CN"/>
          </w:rPr>
          <w:t>六、建设风险评估分析</w:t>
        </w:r>
        <w:r>
          <w:tab/>
        </w:r>
        <w:r>
          <w:fldChar w:fldCharType="begin"/>
        </w:r>
        <w:r>
          <w:instrText xml:space="preserve"> PAGEREF _Toc22677 \h </w:instrText>
        </w:r>
        <w:r>
          <w:fldChar w:fldCharType="separate"/>
        </w:r>
        <w:r>
          <w:t>36</w:t>
        </w:r>
        <w:r>
          <w:fldChar w:fldCharType="end"/>
        </w:r>
      </w:hyperlink>
    </w:p>
    <w:p>
      <w:pPr>
        <w:pStyle w:val="TOC2"/>
        <w:tabs>
          <w:tab w:val="right" w:leader="dot" w:pos="8306"/>
        </w:tabs>
      </w:pPr>
      <w:hyperlink w:anchor="_Toc13627" w:history="1">
        <w:r>
          <w:rPr>
            <w:rFonts w:ascii="仿宋" w:eastAsia="仿宋" w:hAnsi="仿宋" w:cs="仿宋" w:hint="eastAsia"/>
            <w:lang w:eastAsia="zh-CN"/>
          </w:rPr>
          <w:t>(一)、政策风险分析</w:t>
        </w:r>
        <w:r>
          <w:tab/>
        </w:r>
        <w:r>
          <w:fldChar w:fldCharType="begin"/>
        </w:r>
        <w:r>
          <w:instrText xml:space="preserve"> PAGEREF _Toc13627 \h </w:instrText>
        </w:r>
        <w:r>
          <w:fldChar w:fldCharType="separate"/>
        </w:r>
        <w:r>
          <w:t>36</w:t>
        </w:r>
        <w:r>
          <w:fldChar w:fldCharType="end"/>
        </w:r>
      </w:hyperlink>
    </w:p>
    <w:p>
      <w:pPr>
        <w:pStyle w:val="TOC2"/>
        <w:tabs>
          <w:tab w:val="right" w:leader="dot" w:pos="8306"/>
        </w:tabs>
      </w:pPr>
      <w:hyperlink w:anchor="_Toc18132" w:history="1">
        <w:r>
          <w:rPr>
            <w:rFonts w:ascii="仿宋" w:eastAsia="仿宋" w:hAnsi="仿宋" w:cs="仿宋" w:hint="eastAsia"/>
            <w:lang w:eastAsia="zh-CN"/>
          </w:rPr>
          <w:t>(二)、社会风险分析</w:t>
        </w:r>
        <w:r>
          <w:tab/>
        </w:r>
        <w:r>
          <w:fldChar w:fldCharType="begin"/>
        </w:r>
        <w:r>
          <w:instrText xml:space="preserve"> PAGEREF _Toc18132 \h </w:instrText>
        </w:r>
        <w:r>
          <w:fldChar w:fldCharType="separate"/>
        </w:r>
        <w:r>
          <w:t>37</w:t>
        </w:r>
        <w:r>
          <w:fldChar w:fldCharType="end"/>
        </w:r>
      </w:hyperlink>
    </w:p>
    <w:p>
      <w:pPr>
        <w:pStyle w:val="TOC2"/>
        <w:tabs>
          <w:tab w:val="right" w:leader="dot" w:pos="8306"/>
        </w:tabs>
      </w:pPr>
      <w:hyperlink w:anchor="_Toc13273" w:history="1">
        <w:r>
          <w:rPr>
            <w:rFonts w:ascii="仿宋" w:eastAsia="仿宋" w:hAnsi="仿宋" w:cs="仿宋" w:hint="eastAsia"/>
            <w:lang w:eastAsia="zh-CN"/>
          </w:rPr>
          <w:t>(三)、市场风险分析</w:t>
        </w:r>
        <w:r>
          <w:tab/>
        </w:r>
        <w:r>
          <w:fldChar w:fldCharType="begin"/>
        </w:r>
        <w:r>
          <w:instrText xml:space="preserve"> PAGEREF _Toc13273 \h </w:instrText>
        </w:r>
        <w:r>
          <w:fldChar w:fldCharType="separate"/>
        </w:r>
        <w:r>
          <w:t>39</w:t>
        </w:r>
        <w:r>
          <w:fldChar w:fldCharType="end"/>
        </w:r>
      </w:hyperlink>
    </w:p>
    <w:p>
      <w:pPr>
        <w:pStyle w:val="TOC2"/>
        <w:tabs>
          <w:tab w:val="right" w:leader="dot" w:pos="8306"/>
        </w:tabs>
      </w:pPr>
      <w:hyperlink w:anchor="_Toc32273" w:history="1">
        <w:r>
          <w:rPr>
            <w:rFonts w:ascii="仿宋" w:eastAsia="仿宋" w:hAnsi="仿宋" w:cs="仿宋" w:hint="eastAsia"/>
            <w:lang w:eastAsia="zh-CN"/>
          </w:rPr>
          <w:t>(四)、资金风险分析</w:t>
        </w:r>
        <w:r>
          <w:tab/>
        </w:r>
        <w:r>
          <w:fldChar w:fldCharType="begin"/>
        </w:r>
        <w:r>
          <w:instrText xml:space="preserve"> PAGEREF _Toc32273 \h </w:instrText>
        </w:r>
        <w:r>
          <w:fldChar w:fldCharType="separate"/>
        </w:r>
        <w:r>
          <w:t>40</w:t>
        </w:r>
        <w:r>
          <w:fldChar w:fldCharType="end"/>
        </w:r>
      </w:hyperlink>
    </w:p>
    <w:p>
      <w:pPr>
        <w:pStyle w:val="TOC2"/>
        <w:tabs>
          <w:tab w:val="right" w:leader="dot" w:pos="8306"/>
        </w:tabs>
      </w:pPr>
      <w:hyperlink w:anchor="_Toc18310" w:history="1">
        <w:r>
          <w:rPr>
            <w:rFonts w:ascii="仿宋" w:eastAsia="仿宋" w:hAnsi="仿宋" w:cs="仿宋" w:hint="eastAsia"/>
            <w:lang w:eastAsia="zh-CN"/>
          </w:rPr>
          <w:t>(五)、技术风险分析</w:t>
        </w:r>
        <w:r>
          <w:tab/>
        </w:r>
        <w:r>
          <w:fldChar w:fldCharType="begin"/>
        </w:r>
        <w:r>
          <w:instrText xml:space="preserve"> PAGEREF _Toc18310 \h </w:instrText>
        </w:r>
        <w:r>
          <w:fldChar w:fldCharType="separate"/>
        </w:r>
        <w:r>
          <w:t>41</w:t>
        </w:r>
        <w:r>
          <w:fldChar w:fldCharType="end"/>
        </w:r>
      </w:hyperlink>
    </w:p>
    <w:p>
      <w:pPr>
        <w:pStyle w:val="TOC2"/>
        <w:tabs>
          <w:tab w:val="right" w:leader="dot" w:pos="8306"/>
        </w:tabs>
      </w:pPr>
      <w:hyperlink w:anchor="_Toc7934" w:history="1">
        <w:r>
          <w:rPr>
            <w:rFonts w:ascii="仿宋" w:eastAsia="仿宋" w:hAnsi="仿宋" w:cs="仿宋" w:hint="eastAsia"/>
            <w:lang w:eastAsia="zh-CN"/>
          </w:rPr>
          <w:t>(六)、财务风险分析</w:t>
        </w:r>
        <w:r>
          <w:tab/>
        </w:r>
        <w:r>
          <w:fldChar w:fldCharType="begin"/>
        </w:r>
        <w:r>
          <w:instrText xml:space="preserve"> PAGEREF _Toc7934 \h </w:instrText>
        </w:r>
        <w:r>
          <w:fldChar w:fldCharType="separate"/>
        </w:r>
        <w:r>
          <w:t>42</w:t>
        </w:r>
        <w:r>
          <w:fldChar w:fldCharType="end"/>
        </w:r>
      </w:hyperlink>
    </w:p>
    <w:p>
      <w:pPr>
        <w:pStyle w:val="TOC2"/>
        <w:tabs>
          <w:tab w:val="right" w:leader="dot" w:pos="8306"/>
        </w:tabs>
      </w:pPr>
      <w:hyperlink w:anchor="_Toc14463" w:history="1">
        <w:r>
          <w:rPr>
            <w:rFonts w:ascii="仿宋" w:eastAsia="仿宋" w:hAnsi="仿宋" w:cs="仿宋" w:hint="eastAsia"/>
            <w:lang w:eastAsia="zh-CN"/>
          </w:rPr>
          <w:t>(七)、管理风险分析</w:t>
        </w:r>
        <w:r>
          <w:tab/>
        </w:r>
        <w:r>
          <w:fldChar w:fldCharType="begin"/>
        </w:r>
        <w:r>
          <w:instrText xml:space="preserve"> PAGEREF _Toc14463 \h </w:instrText>
        </w:r>
        <w:r>
          <w:fldChar w:fldCharType="separate"/>
        </w:r>
        <w:r>
          <w:t>44</w:t>
        </w:r>
        <w:r>
          <w:fldChar w:fldCharType="end"/>
        </w:r>
      </w:hyperlink>
    </w:p>
    <w:p>
      <w:pPr>
        <w:pStyle w:val="TOC2"/>
        <w:tabs>
          <w:tab w:val="right" w:leader="dot" w:pos="8306"/>
        </w:tabs>
      </w:pPr>
      <w:hyperlink w:anchor="_Toc6645" w:history="1">
        <w:r>
          <w:rPr>
            <w:rFonts w:ascii="仿宋" w:eastAsia="仿宋" w:hAnsi="仿宋" w:cs="仿宋" w:hint="eastAsia"/>
            <w:lang w:eastAsia="zh-CN"/>
          </w:rPr>
          <w:t>(八)、其它风险分析</w:t>
        </w:r>
        <w:r>
          <w:tab/>
        </w:r>
        <w:r>
          <w:fldChar w:fldCharType="begin"/>
        </w:r>
        <w:r>
          <w:instrText xml:space="preserve"> PAGEREF _Toc6645 \h </w:instrText>
        </w:r>
        <w:r>
          <w:fldChar w:fldCharType="separate"/>
        </w:r>
        <w:r>
          <w:t>45</w:t>
        </w:r>
        <w:r>
          <w:fldChar w:fldCharType="end"/>
        </w:r>
      </w:hyperlink>
    </w:p>
    <w:p>
      <w:pPr>
        <w:pStyle w:val="TOC2"/>
        <w:tabs>
          <w:tab w:val="right" w:leader="dot" w:pos="8306"/>
        </w:tabs>
      </w:pPr>
      <w:hyperlink w:anchor="_Toc663" w:history="1">
        <w:r>
          <w:rPr>
            <w:rFonts w:ascii="仿宋" w:eastAsia="仿宋" w:hAnsi="仿宋" w:cs="仿宋" w:hint="eastAsia"/>
            <w:lang w:eastAsia="zh-CN"/>
          </w:rPr>
          <w:t>(九)、社会影响评估</w:t>
        </w:r>
        <w:r>
          <w:tab/>
        </w:r>
        <w:r>
          <w:fldChar w:fldCharType="begin"/>
        </w:r>
        <w:r>
          <w:instrText xml:space="preserve"> PAGEREF _Toc663 \h </w:instrText>
        </w:r>
        <w:r>
          <w:fldChar w:fldCharType="separate"/>
        </w:r>
        <w:r>
          <w:t>47</w:t>
        </w:r>
        <w:r>
          <w:fldChar w:fldCharType="end"/>
        </w:r>
      </w:hyperlink>
    </w:p>
    <w:p>
      <w:pPr>
        <w:pStyle w:val="TOC1"/>
        <w:tabs>
          <w:tab w:val="right" w:leader="dot" w:pos="8306"/>
        </w:tabs>
      </w:pPr>
      <w:hyperlink w:anchor="_Toc7379" w:history="1">
        <w:r>
          <w:rPr>
            <w:rFonts w:ascii="仿宋" w:eastAsia="仿宋" w:hAnsi="仿宋" w:cs="仿宋" w:hint="eastAsia"/>
            <w:lang w:eastAsia="zh-CN"/>
          </w:rPr>
          <w:t>七、项目进度计划</w:t>
        </w:r>
        <w:r>
          <w:tab/>
        </w:r>
        <w:r>
          <w:fldChar w:fldCharType="begin"/>
        </w:r>
        <w:r>
          <w:instrText xml:space="preserve"> PAGEREF _Toc7379 \h </w:instrText>
        </w:r>
        <w:r>
          <w:fldChar w:fldCharType="separate"/>
        </w:r>
        <w:r>
          <w:t>49</w:t>
        </w:r>
        <w:r>
          <w:fldChar w:fldCharType="end"/>
        </w:r>
      </w:hyperlink>
    </w:p>
    <w:p>
      <w:pPr>
        <w:pStyle w:val="TOC2"/>
        <w:tabs>
          <w:tab w:val="right" w:leader="dot" w:pos="8306"/>
        </w:tabs>
      </w:pPr>
      <w:hyperlink w:anchor="_Toc8235" w:history="1">
        <w:r>
          <w:rPr>
            <w:rFonts w:ascii="仿宋" w:eastAsia="仿宋" w:hAnsi="仿宋" w:cs="仿宋" w:hint="eastAsia"/>
            <w:lang w:eastAsia="zh-CN"/>
          </w:rPr>
          <w:t>(一)、建设周期</w:t>
        </w:r>
        <w:r>
          <w:tab/>
        </w:r>
        <w:r>
          <w:fldChar w:fldCharType="begin"/>
        </w:r>
        <w:r>
          <w:instrText xml:space="preserve"> PAGEREF _Toc8235 \h </w:instrText>
        </w:r>
        <w:r>
          <w:fldChar w:fldCharType="separate"/>
        </w:r>
        <w:r>
          <w:t>49</w:t>
        </w:r>
        <w:r>
          <w:fldChar w:fldCharType="end"/>
        </w:r>
      </w:hyperlink>
    </w:p>
    <w:p>
      <w:pPr>
        <w:pStyle w:val="TOC2"/>
        <w:tabs>
          <w:tab w:val="right" w:leader="dot" w:pos="8306"/>
        </w:tabs>
      </w:pPr>
      <w:hyperlink w:anchor="_Toc29866" w:history="1">
        <w:r>
          <w:rPr>
            <w:rFonts w:ascii="仿宋" w:eastAsia="仿宋" w:hAnsi="仿宋" w:cs="仿宋" w:hint="eastAsia"/>
            <w:lang w:eastAsia="zh-CN"/>
          </w:rPr>
          <w:t>(二)、建设进度</w:t>
        </w:r>
        <w:r>
          <w:tab/>
        </w:r>
        <w:r>
          <w:fldChar w:fldCharType="begin"/>
        </w:r>
        <w:r>
          <w:instrText xml:space="preserve"> PAGEREF _Toc29866 \h </w:instrText>
        </w:r>
        <w:r>
          <w:fldChar w:fldCharType="separate"/>
        </w:r>
        <w:r>
          <w:t>49</w:t>
        </w:r>
        <w:r>
          <w:fldChar w:fldCharType="end"/>
        </w:r>
      </w:hyperlink>
    </w:p>
    <w:p>
      <w:pPr>
        <w:pStyle w:val="TOC2"/>
        <w:tabs>
          <w:tab w:val="right" w:leader="dot" w:pos="8306"/>
        </w:tabs>
      </w:pPr>
      <w:hyperlink w:anchor="_Toc7557" w:history="1">
        <w:r>
          <w:rPr>
            <w:rFonts w:ascii="仿宋" w:eastAsia="仿宋" w:hAnsi="仿宋" w:cs="仿宋" w:hint="eastAsia"/>
            <w:lang w:eastAsia="zh-CN"/>
          </w:rPr>
          <w:t>(三)、进度安排注意事项</w:t>
        </w:r>
        <w:r>
          <w:tab/>
        </w:r>
        <w:r>
          <w:fldChar w:fldCharType="begin"/>
        </w:r>
        <w:r>
          <w:instrText xml:space="preserve"> PAGEREF _Toc7557 \h </w:instrText>
        </w:r>
        <w:r>
          <w:fldChar w:fldCharType="separate"/>
        </w:r>
        <w:r>
          <w:t>50</w:t>
        </w:r>
        <w:r>
          <w:fldChar w:fldCharType="end"/>
        </w:r>
      </w:hyperlink>
    </w:p>
    <w:p>
      <w:pPr>
        <w:pStyle w:val="TOC2"/>
        <w:tabs>
          <w:tab w:val="right" w:leader="dot" w:pos="8306"/>
        </w:tabs>
      </w:pPr>
      <w:hyperlink w:anchor="_Toc10778" w:history="1">
        <w:r>
          <w:rPr>
            <w:rFonts w:ascii="仿宋" w:eastAsia="仿宋" w:hAnsi="仿宋" w:cs="仿宋" w:hint="eastAsia"/>
            <w:lang w:eastAsia="zh-CN"/>
          </w:rPr>
          <w:t>(四)、人力资源配置</w:t>
        </w:r>
        <w:r>
          <w:tab/>
        </w:r>
        <w:r>
          <w:fldChar w:fldCharType="begin"/>
        </w:r>
        <w:r>
          <w:instrText xml:space="preserve"> PAGEREF _Toc10778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75" w:history="1">
        <w:r>
          <w:rPr>
            <w:rFonts w:ascii="仿宋" w:eastAsia="仿宋" w:hAnsi="仿宋" w:cs="仿宋" w:hint="eastAsia"/>
            <w:lang w:eastAsia="zh-CN"/>
          </w:rPr>
          <w:t>(五)、员工培训</w:t>
        </w:r>
        <w:r>
          <w:tab/>
        </w:r>
        <w:r>
          <w:fldChar w:fldCharType="begin"/>
        </w:r>
        <w:r>
          <w:instrText xml:space="preserve"> PAGEREF _Toc16475 \h </w:instrText>
        </w:r>
        <w:r>
          <w:fldChar w:fldCharType="separate"/>
        </w:r>
        <w:r>
          <w:t>53</w:t>
        </w:r>
        <w:r>
          <w:fldChar w:fldCharType="end"/>
        </w:r>
      </w:hyperlink>
    </w:p>
    <w:p>
      <w:pPr>
        <w:pStyle w:val="TOC2"/>
        <w:tabs>
          <w:tab w:val="right" w:leader="dot" w:pos="8306"/>
        </w:tabs>
      </w:pPr>
      <w:hyperlink w:anchor="_Toc5451" w:history="1">
        <w:r>
          <w:rPr>
            <w:rFonts w:ascii="仿宋" w:eastAsia="仿宋" w:hAnsi="仿宋" w:cs="仿宋" w:hint="eastAsia"/>
            <w:lang w:eastAsia="zh-CN"/>
          </w:rPr>
          <w:t>(六)、项目实施保障</w:t>
        </w:r>
        <w:r>
          <w:tab/>
        </w:r>
        <w:r>
          <w:fldChar w:fldCharType="begin"/>
        </w:r>
        <w:r>
          <w:instrText xml:space="preserve"> PAGEREF _Toc5451 \h </w:instrText>
        </w:r>
        <w:r>
          <w:fldChar w:fldCharType="separate"/>
        </w:r>
        <w:r>
          <w:t>54</w:t>
        </w:r>
        <w:r>
          <w:fldChar w:fldCharType="end"/>
        </w:r>
      </w:hyperlink>
    </w:p>
    <w:p>
      <w:pPr>
        <w:pStyle w:val="TOC2"/>
        <w:tabs>
          <w:tab w:val="right" w:leader="dot" w:pos="8306"/>
        </w:tabs>
      </w:pPr>
      <w:hyperlink w:anchor="_Toc11348" w:history="1">
        <w:r>
          <w:rPr>
            <w:rFonts w:ascii="仿宋" w:eastAsia="仿宋" w:hAnsi="仿宋" w:cs="仿宋" w:hint="eastAsia"/>
            <w:lang w:eastAsia="zh-CN"/>
          </w:rPr>
          <w:t>(七)、安全规范管理</w:t>
        </w:r>
        <w:r>
          <w:tab/>
        </w:r>
        <w:r>
          <w:fldChar w:fldCharType="begin"/>
        </w:r>
        <w:r>
          <w:instrText xml:space="preserve"> PAGEREF _Toc11348 \h </w:instrText>
        </w:r>
        <w:r>
          <w:fldChar w:fldCharType="separate"/>
        </w:r>
        <w:r>
          <w:t>55</w:t>
        </w:r>
        <w:r>
          <w:fldChar w:fldCharType="end"/>
        </w:r>
      </w:hyperlink>
    </w:p>
    <w:p>
      <w:pPr>
        <w:pStyle w:val="TOC1"/>
        <w:tabs>
          <w:tab w:val="right" w:leader="dot" w:pos="8306"/>
        </w:tabs>
      </w:pPr>
      <w:hyperlink w:anchor="_Toc20190" w:history="1">
        <w:r>
          <w:rPr>
            <w:rFonts w:ascii="仿宋" w:eastAsia="仿宋" w:hAnsi="仿宋" w:cs="仿宋" w:hint="eastAsia"/>
            <w:lang w:eastAsia="zh-CN"/>
          </w:rPr>
          <w:t>八、安全与应急管理</w:t>
        </w:r>
        <w:r>
          <w:tab/>
        </w:r>
        <w:r>
          <w:fldChar w:fldCharType="begin"/>
        </w:r>
        <w:r>
          <w:instrText xml:space="preserve"> PAGEREF _Toc20190 \h </w:instrText>
        </w:r>
        <w:r>
          <w:fldChar w:fldCharType="separate"/>
        </w:r>
        <w:r>
          <w:t>56</w:t>
        </w:r>
        <w:r>
          <w:fldChar w:fldCharType="end"/>
        </w:r>
      </w:hyperlink>
    </w:p>
    <w:p>
      <w:pPr>
        <w:pStyle w:val="TOC2"/>
        <w:tabs>
          <w:tab w:val="right" w:leader="dot" w:pos="8306"/>
        </w:tabs>
      </w:pPr>
      <w:hyperlink w:anchor="_Toc29886" w:history="1">
        <w:r>
          <w:rPr>
            <w:rFonts w:ascii="仿宋" w:eastAsia="仿宋" w:hAnsi="仿宋" w:cs="仿宋" w:hint="eastAsia"/>
            <w:lang w:eastAsia="zh-CN"/>
          </w:rPr>
          <w:t>(一)、安全生产管理</w:t>
        </w:r>
        <w:r>
          <w:tab/>
        </w:r>
        <w:r>
          <w:fldChar w:fldCharType="begin"/>
        </w:r>
        <w:r>
          <w:instrText xml:space="preserve"> PAGEREF _Toc29886 \h </w:instrText>
        </w:r>
        <w:r>
          <w:fldChar w:fldCharType="separate"/>
        </w:r>
        <w:r>
          <w:t>56</w:t>
        </w:r>
        <w:r>
          <w:fldChar w:fldCharType="end"/>
        </w:r>
      </w:hyperlink>
    </w:p>
    <w:p>
      <w:pPr>
        <w:pStyle w:val="TOC2"/>
        <w:tabs>
          <w:tab w:val="right" w:leader="dot" w:pos="8306"/>
        </w:tabs>
      </w:pPr>
      <w:hyperlink w:anchor="_Toc19798" w:history="1">
        <w:r>
          <w:rPr>
            <w:rFonts w:ascii="仿宋" w:eastAsia="仿宋" w:hAnsi="仿宋" w:cs="仿宋" w:hint="eastAsia"/>
            <w:lang w:eastAsia="zh-CN"/>
          </w:rPr>
          <w:t>(二)、应急预案与响应</w:t>
        </w:r>
        <w:r>
          <w:tab/>
        </w:r>
        <w:r>
          <w:fldChar w:fldCharType="begin"/>
        </w:r>
        <w:r>
          <w:instrText xml:space="preserve"> PAGEREF _Toc19798 \h </w:instrText>
        </w:r>
        <w:r>
          <w:fldChar w:fldCharType="separate"/>
        </w:r>
        <w:r>
          <w:t>58</w:t>
        </w:r>
        <w:r>
          <w:fldChar w:fldCharType="end"/>
        </w:r>
      </w:hyperlink>
    </w:p>
    <w:p>
      <w:pPr>
        <w:pStyle w:val="TOC1"/>
        <w:tabs>
          <w:tab w:val="right" w:leader="dot" w:pos="8306"/>
        </w:tabs>
      </w:pPr>
      <w:hyperlink w:anchor="_Toc19666" w:history="1">
        <w:r>
          <w:rPr>
            <w:rFonts w:ascii="仿宋" w:eastAsia="仿宋" w:hAnsi="仿宋" w:cs="仿宋" w:hint="eastAsia"/>
            <w:lang w:eastAsia="zh-CN"/>
          </w:rPr>
          <w:t>九、项目变更管理</w:t>
        </w:r>
        <w:r>
          <w:tab/>
        </w:r>
        <w:r>
          <w:fldChar w:fldCharType="begin"/>
        </w:r>
        <w:r>
          <w:instrText xml:space="preserve"> PAGEREF _Toc19666 \h </w:instrText>
        </w:r>
        <w:r>
          <w:fldChar w:fldCharType="separate"/>
        </w:r>
        <w:r>
          <w:t>60</w:t>
        </w:r>
        <w:r>
          <w:fldChar w:fldCharType="end"/>
        </w:r>
      </w:hyperlink>
    </w:p>
    <w:p>
      <w:pPr>
        <w:pStyle w:val="TOC2"/>
        <w:tabs>
          <w:tab w:val="right" w:leader="dot" w:pos="8306"/>
        </w:tabs>
      </w:pPr>
      <w:hyperlink w:anchor="_Toc15041" w:history="1">
        <w:r>
          <w:rPr>
            <w:rFonts w:ascii="仿宋" w:eastAsia="仿宋" w:hAnsi="仿宋" w:cs="仿宋" w:hint="eastAsia"/>
            <w:lang w:eastAsia="zh-CN"/>
          </w:rPr>
          <w:t>(一)、变更控制流程</w:t>
        </w:r>
        <w:r>
          <w:tab/>
        </w:r>
        <w:r>
          <w:fldChar w:fldCharType="begin"/>
        </w:r>
        <w:r>
          <w:instrText xml:space="preserve"> PAGEREF _Toc15041 \h </w:instrText>
        </w:r>
        <w:r>
          <w:fldChar w:fldCharType="separate"/>
        </w:r>
        <w:r>
          <w:t>60</w:t>
        </w:r>
        <w:r>
          <w:fldChar w:fldCharType="end"/>
        </w:r>
      </w:hyperlink>
    </w:p>
    <w:p>
      <w:pPr>
        <w:pStyle w:val="TOC2"/>
        <w:tabs>
          <w:tab w:val="right" w:leader="dot" w:pos="8306"/>
        </w:tabs>
      </w:pPr>
      <w:hyperlink w:anchor="_Toc21308" w:history="1">
        <w:r>
          <w:rPr>
            <w:rFonts w:ascii="仿宋" w:eastAsia="仿宋" w:hAnsi="仿宋" w:cs="仿宋" w:hint="eastAsia"/>
            <w:lang w:eastAsia="zh-CN"/>
          </w:rPr>
          <w:t>(二)、影响评估与处理</w:t>
        </w:r>
        <w:r>
          <w:tab/>
        </w:r>
        <w:r>
          <w:fldChar w:fldCharType="begin"/>
        </w:r>
        <w:r>
          <w:instrText xml:space="preserve"> PAGEREF _Toc21308 \h </w:instrText>
        </w:r>
        <w:r>
          <w:fldChar w:fldCharType="separate"/>
        </w:r>
        <w:r>
          <w:t>60</w:t>
        </w:r>
        <w:r>
          <w:fldChar w:fldCharType="end"/>
        </w:r>
      </w:hyperlink>
    </w:p>
    <w:p>
      <w:pPr>
        <w:pStyle w:val="TOC2"/>
        <w:tabs>
          <w:tab w:val="right" w:leader="dot" w:pos="8306"/>
        </w:tabs>
      </w:pPr>
      <w:hyperlink w:anchor="_Toc11432" w:history="1">
        <w:r>
          <w:rPr>
            <w:rFonts w:ascii="仿宋" w:eastAsia="仿宋" w:hAnsi="仿宋" w:cs="仿宋" w:hint="eastAsia"/>
            <w:lang w:eastAsia="zh-CN"/>
          </w:rPr>
          <w:t>(三)、变更记录与追踪</w:t>
        </w:r>
        <w:r>
          <w:tab/>
        </w:r>
        <w:r>
          <w:fldChar w:fldCharType="begin"/>
        </w:r>
        <w:r>
          <w:instrText xml:space="preserve"> PAGEREF _Toc11432 \h </w:instrText>
        </w:r>
        <w:r>
          <w:fldChar w:fldCharType="separate"/>
        </w:r>
        <w:r>
          <w:t>62</w:t>
        </w:r>
        <w:r>
          <w:fldChar w:fldCharType="end"/>
        </w:r>
      </w:hyperlink>
    </w:p>
    <w:p>
      <w:pPr>
        <w:pStyle w:val="TOC2"/>
        <w:tabs>
          <w:tab w:val="right" w:leader="dot" w:pos="8306"/>
        </w:tabs>
      </w:pPr>
      <w:hyperlink w:anchor="_Toc6848" w:history="1">
        <w:r>
          <w:rPr>
            <w:rFonts w:ascii="仿宋" w:eastAsia="仿宋" w:hAnsi="仿宋" w:cs="仿宋" w:hint="eastAsia"/>
            <w:lang w:eastAsia="zh-CN"/>
          </w:rPr>
          <w:t>(四)、变更管理策略</w:t>
        </w:r>
        <w:r>
          <w:tab/>
        </w:r>
        <w:r>
          <w:fldChar w:fldCharType="begin"/>
        </w:r>
        <w:r>
          <w:instrText xml:space="preserve"> PAGEREF _Toc6848 \h </w:instrText>
        </w:r>
        <w:r>
          <w:fldChar w:fldCharType="separate"/>
        </w:r>
        <w:r>
          <w:t>64</w:t>
        </w:r>
        <w:r>
          <w:fldChar w:fldCharType="end"/>
        </w:r>
      </w:hyperlink>
    </w:p>
    <w:p>
      <w:pPr>
        <w:pStyle w:val="TOC1"/>
        <w:tabs>
          <w:tab w:val="right" w:leader="dot" w:pos="8306"/>
        </w:tabs>
      </w:pPr>
      <w:hyperlink w:anchor="_Toc30867" w:history="1">
        <w:r>
          <w:rPr>
            <w:rFonts w:ascii="仿宋" w:eastAsia="仿宋" w:hAnsi="仿宋" w:cs="仿宋" w:hint="eastAsia"/>
            <w:lang w:eastAsia="zh-CN"/>
          </w:rPr>
          <w:t>十、土地利用与规划方案</w:t>
        </w:r>
        <w:r>
          <w:tab/>
        </w:r>
        <w:r>
          <w:fldChar w:fldCharType="begin"/>
        </w:r>
        <w:r>
          <w:instrText xml:space="preserve"> PAGEREF _Toc30867 \h </w:instrText>
        </w:r>
        <w:r>
          <w:fldChar w:fldCharType="separate"/>
        </w:r>
        <w:r>
          <w:t>65</w:t>
        </w:r>
        <w:r>
          <w:fldChar w:fldCharType="end"/>
        </w:r>
      </w:hyperlink>
    </w:p>
    <w:p>
      <w:pPr>
        <w:pStyle w:val="TOC2"/>
        <w:tabs>
          <w:tab w:val="right" w:leader="dot" w:pos="8306"/>
        </w:tabs>
      </w:pPr>
      <w:hyperlink w:anchor="_Toc24886" w:history="1">
        <w:r>
          <w:rPr>
            <w:rFonts w:ascii="仿宋" w:eastAsia="仿宋" w:hAnsi="仿宋" w:cs="仿宋" w:hint="eastAsia"/>
            <w:lang w:eastAsia="zh-CN"/>
          </w:rPr>
          <w:t>(一)、项目用地情况分析</w:t>
        </w:r>
        <w:r>
          <w:tab/>
        </w:r>
        <w:r>
          <w:fldChar w:fldCharType="begin"/>
        </w:r>
        <w:r>
          <w:instrText xml:space="preserve"> PAGEREF _Toc24886 \h </w:instrText>
        </w:r>
        <w:r>
          <w:fldChar w:fldCharType="separate"/>
        </w:r>
        <w:r>
          <w:t>65</w:t>
        </w:r>
        <w:r>
          <w:fldChar w:fldCharType="end"/>
        </w:r>
      </w:hyperlink>
    </w:p>
    <w:p>
      <w:pPr>
        <w:pStyle w:val="TOC2"/>
        <w:tabs>
          <w:tab w:val="right" w:leader="dot" w:pos="8306"/>
        </w:tabs>
      </w:pPr>
      <w:hyperlink w:anchor="_Toc29096" w:history="1">
        <w:r>
          <w:rPr>
            <w:rFonts w:ascii="仿宋" w:eastAsia="仿宋" w:hAnsi="仿宋" w:cs="仿宋" w:hint="eastAsia"/>
            <w:lang w:eastAsia="zh-CN"/>
          </w:rPr>
          <w:t>(二)、土地利用规划方案</w:t>
        </w:r>
        <w:r>
          <w:tab/>
        </w:r>
        <w:r>
          <w:fldChar w:fldCharType="begin"/>
        </w:r>
        <w:r>
          <w:instrText xml:space="preserve"> PAGEREF _Toc29096 \h </w:instrText>
        </w:r>
        <w:r>
          <w:fldChar w:fldCharType="separate"/>
        </w:r>
        <w:r>
          <w:t>66</w:t>
        </w:r>
        <w:r>
          <w:fldChar w:fldCharType="end"/>
        </w:r>
      </w:hyperlink>
    </w:p>
    <w:p>
      <w:pPr>
        <w:pStyle w:val="TOC1"/>
        <w:tabs>
          <w:tab w:val="right" w:leader="dot" w:pos="8306"/>
        </w:tabs>
      </w:pPr>
      <w:hyperlink w:anchor="_Toc12082" w:history="1">
        <w:r>
          <w:rPr>
            <w:rFonts w:ascii="仿宋" w:eastAsia="仿宋" w:hAnsi="仿宋" w:cs="仿宋" w:hint="eastAsia"/>
            <w:lang w:eastAsia="zh-CN"/>
          </w:rPr>
          <w:t>十一、项目质量与标准</w:t>
        </w:r>
        <w:r>
          <w:tab/>
        </w:r>
        <w:r>
          <w:fldChar w:fldCharType="begin"/>
        </w:r>
        <w:r>
          <w:instrText xml:space="preserve"> PAGEREF _Toc12082 \h </w:instrText>
        </w:r>
        <w:r>
          <w:fldChar w:fldCharType="separate"/>
        </w:r>
        <w:r>
          <w:t>68</w:t>
        </w:r>
        <w:r>
          <w:fldChar w:fldCharType="end"/>
        </w:r>
      </w:hyperlink>
    </w:p>
    <w:p>
      <w:pPr>
        <w:pStyle w:val="TOC2"/>
        <w:tabs>
          <w:tab w:val="right" w:leader="dot" w:pos="8306"/>
        </w:tabs>
      </w:pPr>
      <w:hyperlink w:anchor="_Toc35" w:history="1">
        <w:r>
          <w:rPr>
            <w:rFonts w:ascii="仿宋" w:eastAsia="仿宋" w:hAnsi="仿宋" w:cs="仿宋" w:hint="eastAsia"/>
            <w:lang w:eastAsia="zh-CN"/>
          </w:rPr>
          <w:t>(一)、质量保障体系</w:t>
        </w:r>
        <w:r>
          <w:tab/>
        </w:r>
        <w:r>
          <w:fldChar w:fldCharType="begin"/>
        </w:r>
        <w:r>
          <w:instrText xml:space="preserve"> PAGEREF _Toc35 \h </w:instrText>
        </w:r>
        <w:r>
          <w:fldChar w:fldCharType="separate"/>
        </w:r>
        <w:r>
          <w:t>68</w:t>
        </w:r>
        <w:r>
          <w:fldChar w:fldCharType="end"/>
        </w:r>
      </w:hyperlink>
    </w:p>
    <w:p>
      <w:pPr>
        <w:pStyle w:val="TOC2"/>
        <w:tabs>
          <w:tab w:val="right" w:leader="dot" w:pos="8306"/>
        </w:tabs>
      </w:pPr>
      <w:hyperlink w:anchor="_Toc11791" w:history="1">
        <w:r>
          <w:rPr>
            <w:rFonts w:ascii="仿宋" w:eastAsia="仿宋" w:hAnsi="仿宋" w:cs="仿宋" w:hint="eastAsia"/>
            <w:lang w:eastAsia="zh-CN"/>
          </w:rPr>
          <w:t>(二)、标准化作业流程</w:t>
        </w:r>
        <w:r>
          <w:tab/>
        </w:r>
        <w:r>
          <w:fldChar w:fldCharType="begin"/>
        </w:r>
        <w:r>
          <w:instrText xml:space="preserve"> PAGEREF _Toc11791 \h </w:instrText>
        </w:r>
        <w:r>
          <w:fldChar w:fldCharType="separate"/>
        </w:r>
        <w:r>
          <w:t>69</w:t>
        </w:r>
        <w:r>
          <w:fldChar w:fldCharType="end"/>
        </w:r>
      </w:hyperlink>
    </w:p>
    <w:p>
      <w:pPr>
        <w:pStyle w:val="TOC2"/>
        <w:tabs>
          <w:tab w:val="right" w:leader="dot" w:pos="8306"/>
        </w:tabs>
      </w:pPr>
      <w:hyperlink w:anchor="_Toc18882" w:history="1">
        <w:r>
          <w:rPr>
            <w:rFonts w:ascii="仿宋" w:eastAsia="仿宋" w:hAnsi="仿宋" w:cs="仿宋" w:hint="eastAsia"/>
            <w:lang w:eastAsia="zh-CN"/>
          </w:rPr>
          <w:t>(三)、质量监控与评估</w:t>
        </w:r>
        <w:r>
          <w:tab/>
        </w:r>
        <w:r>
          <w:fldChar w:fldCharType="begin"/>
        </w:r>
        <w:r>
          <w:instrText xml:space="preserve"> PAGEREF _Toc18882 \h </w:instrText>
        </w:r>
        <w:r>
          <w:fldChar w:fldCharType="separate"/>
        </w:r>
        <w:r>
          <w:t>71</w:t>
        </w:r>
        <w:r>
          <w:fldChar w:fldCharType="end"/>
        </w:r>
      </w:hyperlink>
    </w:p>
    <w:p>
      <w:pPr>
        <w:pStyle w:val="TOC2"/>
        <w:tabs>
          <w:tab w:val="right" w:leader="dot" w:pos="8306"/>
        </w:tabs>
      </w:pPr>
      <w:hyperlink w:anchor="_Toc12089" w:history="1">
        <w:r>
          <w:rPr>
            <w:rFonts w:ascii="仿宋" w:eastAsia="仿宋" w:hAnsi="仿宋" w:cs="仿宋" w:hint="eastAsia"/>
            <w:lang w:eastAsia="zh-CN"/>
          </w:rPr>
          <w:t>(四)、质量改进计划</w:t>
        </w:r>
        <w:r>
          <w:tab/>
        </w:r>
        <w:r>
          <w:fldChar w:fldCharType="begin"/>
        </w:r>
        <w:r>
          <w:instrText xml:space="preserve"> PAGEREF _Toc12089 \h </w:instrText>
        </w:r>
        <w:r>
          <w:fldChar w:fldCharType="separate"/>
        </w:r>
        <w:r>
          <w:t>72</w:t>
        </w:r>
        <w:r>
          <w:fldChar w:fldCharType="end"/>
        </w:r>
      </w:hyperlink>
    </w:p>
    <w:p>
      <w:pPr>
        <w:pStyle w:val="TOC1"/>
        <w:tabs>
          <w:tab w:val="right" w:leader="dot" w:pos="8306"/>
        </w:tabs>
      </w:pPr>
      <w:hyperlink w:anchor="_Toc6741" w:history="1">
        <w:r>
          <w:rPr>
            <w:rFonts w:ascii="仿宋" w:eastAsia="仿宋" w:hAnsi="仿宋" w:cs="仿宋" w:hint="eastAsia"/>
            <w:lang w:eastAsia="zh-CN"/>
          </w:rPr>
          <w:t>十二、环境保护与治理方案</w:t>
        </w:r>
        <w:r>
          <w:tab/>
        </w:r>
        <w:r>
          <w:fldChar w:fldCharType="begin"/>
        </w:r>
        <w:r>
          <w:instrText xml:space="preserve"> PAGEREF _Toc6741 \h </w:instrText>
        </w:r>
        <w:r>
          <w:fldChar w:fldCharType="separate"/>
        </w:r>
        <w:r>
          <w:t>73</w:t>
        </w:r>
        <w:r>
          <w:fldChar w:fldCharType="end"/>
        </w:r>
      </w:hyperlink>
    </w:p>
    <w:p>
      <w:pPr>
        <w:pStyle w:val="TOC2"/>
        <w:tabs>
          <w:tab w:val="right" w:leader="dot" w:pos="8306"/>
        </w:tabs>
      </w:pPr>
      <w:hyperlink w:anchor="_Toc30443" w:history="1">
        <w:r>
          <w:rPr>
            <w:rFonts w:ascii="仿宋" w:eastAsia="仿宋" w:hAnsi="仿宋" w:cs="仿宋" w:hint="eastAsia"/>
            <w:lang w:eastAsia="zh-CN"/>
          </w:rPr>
          <w:t>(一)、项目环境影响评估</w:t>
        </w:r>
        <w:r>
          <w:tab/>
        </w:r>
        <w:r>
          <w:fldChar w:fldCharType="begin"/>
        </w:r>
        <w:r>
          <w:instrText xml:space="preserve"> PAGEREF _Toc30443 \h </w:instrText>
        </w:r>
        <w:r>
          <w:fldChar w:fldCharType="separate"/>
        </w:r>
        <w:r>
          <w:t>73</w:t>
        </w:r>
        <w:r>
          <w:fldChar w:fldCharType="end"/>
        </w:r>
      </w:hyperlink>
    </w:p>
    <w:p>
      <w:pPr>
        <w:pStyle w:val="TOC2"/>
        <w:tabs>
          <w:tab w:val="right" w:leader="dot" w:pos="8306"/>
        </w:tabs>
      </w:pPr>
      <w:hyperlink w:anchor="_Toc30231" w:history="1">
        <w:r>
          <w:rPr>
            <w:rFonts w:ascii="仿宋" w:eastAsia="仿宋" w:hAnsi="仿宋" w:cs="仿宋" w:hint="eastAsia"/>
            <w:lang w:eastAsia="zh-CN"/>
          </w:rPr>
          <w:t>(二)、环境保护措施与治理方案</w:t>
        </w:r>
        <w:r>
          <w:tab/>
        </w:r>
        <w:r>
          <w:fldChar w:fldCharType="begin"/>
        </w:r>
        <w:r>
          <w:instrText xml:space="preserve"> PAGEREF _Toc30231 \h </w:instrText>
        </w:r>
        <w:r>
          <w:fldChar w:fldCharType="separate"/>
        </w:r>
        <w:r>
          <w:t>73</w:t>
        </w:r>
        <w:r>
          <w:fldChar w:fldCharType="end"/>
        </w:r>
      </w:hyperlink>
    </w:p>
    <w:p>
      <w:pPr>
        <w:pStyle w:val="TOC1"/>
        <w:tabs>
          <w:tab w:val="right" w:leader="dot" w:pos="8306"/>
        </w:tabs>
      </w:pPr>
      <w:hyperlink w:anchor="_Toc11710" w:history="1">
        <w:r>
          <w:rPr>
            <w:rFonts w:ascii="仿宋" w:eastAsia="仿宋" w:hAnsi="仿宋" w:cs="仿宋" w:hint="eastAsia"/>
            <w:lang w:eastAsia="zh-CN"/>
          </w:rPr>
          <w:t>十三、知识产权管理与保护</w:t>
        </w:r>
        <w:r>
          <w:tab/>
        </w:r>
        <w:r>
          <w:fldChar w:fldCharType="begin"/>
        </w:r>
        <w:r>
          <w:instrText xml:space="preserve"> PAGEREF _Toc11710 \h </w:instrText>
        </w:r>
        <w:r>
          <w:fldChar w:fldCharType="separate"/>
        </w:r>
        <w:r>
          <w:t>74</w:t>
        </w:r>
        <w:r>
          <w:fldChar w:fldCharType="end"/>
        </w:r>
      </w:hyperlink>
    </w:p>
    <w:p>
      <w:pPr>
        <w:pStyle w:val="TOC2"/>
        <w:tabs>
          <w:tab w:val="right" w:leader="dot" w:pos="8306"/>
        </w:tabs>
      </w:pPr>
      <w:hyperlink w:anchor="_Toc19317" w:history="1">
        <w:r>
          <w:rPr>
            <w:rFonts w:ascii="仿宋" w:eastAsia="仿宋" w:hAnsi="仿宋" w:cs="仿宋" w:hint="eastAsia"/>
            <w:lang w:eastAsia="zh-CN"/>
          </w:rPr>
          <w:t>(一)、知识产权管理体系建设</w:t>
        </w:r>
        <w:r>
          <w:tab/>
        </w:r>
        <w:r>
          <w:fldChar w:fldCharType="begin"/>
        </w:r>
        <w:r>
          <w:instrText xml:space="preserve"> PAGEREF _Toc19317 \h </w:instrText>
        </w:r>
        <w:r>
          <w:fldChar w:fldCharType="separate"/>
        </w:r>
        <w:r>
          <w:t>74</w:t>
        </w:r>
        <w:r>
          <w:fldChar w:fldCharType="end"/>
        </w:r>
      </w:hyperlink>
    </w:p>
    <w:p>
      <w:pPr>
        <w:pStyle w:val="TOC2"/>
        <w:tabs>
          <w:tab w:val="right" w:leader="dot" w:pos="8306"/>
        </w:tabs>
      </w:pPr>
      <w:hyperlink w:anchor="_Toc14262" w:history="1">
        <w:r>
          <w:rPr>
            <w:rFonts w:ascii="仿宋" w:eastAsia="仿宋" w:hAnsi="仿宋" w:cs="仿宋" w:hint="eastAsia"/>
            <w:lang w:eastAsia="zh-CN"/>
          </w:rPr>
          <w:t>(二)、知识产权保护措施</w:t>
        </w:r>
        <w:r>
          <w:tab/>
        </w:r>
        <w:r>
          <w:fldChar w:fldCharType="begin"/>
        </w:r>
        <w:r>
          <w:instrText xml:space="preserve"> PAGEREF _Toc14262 \h </w:instrText>
        </w:r>
        <w:r>
          <w:fldChar w:fldCharType="separate"/>
        </w:r>
        <w:r>
          <w:t>75</w:t>
        </w:r>
        <w:r>
          <w:fldChar w:fldCharType="end"/>
        </w:r>
      </w:hyperlink>
    </w:p>
    <w:p>
      <w:pPr>
        <w:pStyle w:val="TOC1"/>
        <w:tabs>
          <w:tab w:val="right" w:leader="dot" w:pos="8306"/>
        </w:tabs>
      </w:pPr>
      <w:hyperlink w:anchor="_Toc10354" w:history="1">
        <w:r>
          <w:rPr>
            <w:rFonts w:ascii="仿宋" w:eastAsia="仿宋" w:hAnsi="仿宋" w:cs="仿宋" w:hint="eastAsia"/>
            <w:lang w:eastAsia="zh-CN"/>
          </w:rPr>
          <w:t>十四、产业协同与集群发展</w:t>
        </w:r>
        <w:r>
          <w:tab/>
        </w:r>
        <w:r>
          <w:fldChar w:fldCharType="begin"/>
        </w:r>
        <w:r>
          <w:instrText xml:space="preserve"> PAGEREF _Toc10354 \h </w:instrText>
        </w:r>
        <w:r>
          <w:fldChar w:fldCharType="separate"/>
        </w:r>
        <w:r>
          <w:t>76</w:t>
        </w:r>
        <w:r>
          <w:fldChar w:fldCharType="end"/>
        </w:r>
      </w:hyperlink>
    </w:p>
    <w:p>
      <w:pPr>
        <w:pStyle w:val="TOC2"/>
        <w:tabs>
          <w:tab w:val="right" w:leader="dot" w:pos="8306"/>
        </w:tabs>
      </w:pPr>
      <w:hyperlink w:anchor="_Toc25777" w:history="1">
        <w:r>
          <w:rPr>
            <w:rFonts w:ascii="仿宋" w:eastAsia="仿宋" w:hAnsi="仿宋" w:cs="仿宋" w:hint="eastAsia"/>
            <w:lang w:eastAsia="zh-CN"/>
          </w:rPr>
          <w:t>(一)、产业协同机制建设</w:t>
        </w:r>
        <w:r>
          <w:tab/>
        </w:r>
        <w:r>
          <w:fldChar w:fldCharType="begin"/>
        </w:r>
        <w:r>
          <w:instrText xml:space="preserve"> PAGEREF _Toc25777 \h </w:instrText>
        </w:r>
        <w:r>
          <w:fldChar w:fldCharType="separate"/>
        </w:r>
        <w:r>
          <w:t>76</w:t>
        </w:r>
        <w:r>
          <w:fldChar w:fldCharType="end"/>
        </w:r>
      </w:hyperlink>
    </w:p>
    <w:p>
      <w:pPr>
        <w:pStyle w:val="TOC2"/>
        <w:tabs>
          <w:tab w:val="right" w:leader="dot" w:pos="8306"/>
        </w:tabs>
      </w:pPr>
      <w:hyperlink w:anchor="_Toc14283" w:history="1">
        <w:r>
          <w:rPr>
            <w:rFonts w:ascii="仿宋" w:eastAsia="仿宋" w:hAnsi="仿宋" w:cs="仿宋" w:hint="eastAsia"/>
            <w:lang w:eastAsia="zh-CN"/>
          </w:rPr>
          <w:t>(二)、产业集群培育与发展</w:t>
        </w:r>
        <w:r>
          <w:tab/>
        </w:r>
        <w:r>
          <w:fldChar w:fldCharType="begin"/>
        </w:r>
        <w:r>
          <w:instrText xml:space="preserve"> PAGEREF _Toc14283 \h </w:instrText>
        </w:r>
        <w:r>
          <w:fldChar w:fldCharType="separate"/>
        </w:r>
        <w:r>
          <w:t>78</w:t>
        </w:r>
        <w:r>
          <w:fldChar w:fldCharType="end"/>
        </w:r>
      </w:hyperlink>
    </w:p>
    <w:p>
      <w:pPr>
        <w:pStyle w:val="TOC1"/>
        <w:tabs>
          <w:tab w:val="right" w:leader="dot" w:pos="8306"/>
        </w:tabs>
      </w:pPr>
      <w:hyperlink w:anchor="_Toc19817" w:history="1">
        <w:r>
          <w:rPr>
            <w:rFonts w:ascii="仿宋" w:eastAsia="仿宋" w:hAnsi="仿宋" w:cs="仿宋" w:hint="eastAsia"/>
            <w:lang w:eastAsia="zh-CN"/>
          </w:rPr>
          <w:t>十五、项目施工方案</w:t>
        </w:r>
        <w:r>
          <w:tab/>
        </w:r>
        <w:r>
          <w:fldChar w:fldCharType="begin"/>
        </w:r>
        <w:r>
          <w:instrText xml:space="preserve"> PAGEREF _Toc19817 \h </w:instrText>
        </w:r>
        <w:r>
          <w:fldChar w:fldCharType="separate"/>
        </w:r>
        <w:r>
          <w:t>78</w:t>
        </w:r>
        <w:r>
          <w:fldChar w:fldCharType="end"/>
        </w:r>
      </w:hyperlink>
    </w:p>
    <w:p>
      <w:pPr>
        <w:pStyle w:val="TOC2"/>
        <w:tabs>
          <w:tab w:val="right" w:leader="dot" w:pos="8306"/>
        </w:tabs>
      </w:pPr>
      <w:hyperlink w:anchor="_Toc11390" w:history="1">
        <w:r>
          <w:rPr>
            <w:rFonts w:ascii="仿宋" w:eastAsia="仿宋" w:hAnsi="仿宋" w:cs="仿宋" w:hint="eastAsia"/>
            <w:lang w:eastAsia="zh-CN"/>
          </w:rPr>
          <w:t>(一)、施工组织设计</w:t>
        </w:r>
        <w:r>
          <w:tab/>
        </w:r>
        <w:r>
          <w:fldChar w:fldCharType="begin"/>
        </w:r>
        <w:r>
          <w:instrText xml:space="preserve"> PAGEREF _Toc11390 \h </w:instrText>
        </w:r>
        <w:r>
          <w:fldChar w:fldCharType="separate"/>
        </w:r>
        <w:r>
          <w:t>78</w:t>
        </w:r>
        <w:r>
          <w:fldChar w:fldCharType="end"/>
        </w:r>
      </w:hyperlink>
    </w:p>
    <w:p>
      <w:pPr>
        <w:pStyle w:val="TOC2"/>
        <w:tabs>
          <w:tab w:val="right" w:leader="dot" w:pos="8306"/>
        </w:tabs>
      </w:pPr>
      <w:hyperlink w:anchor="_Toc2404" w:history="1">
        <w:r>
          <w:rPr>
            <w:rFonts w:ascii="仿宋" w:eastAsia="仿宋" w:hAnsi="仿宋" w:cs="仿宋" w:hint="eastAsia"/>
            <w:lang w:eastAsia="zh-CN"/>
          </w:rPr>
          <w:t>(二)、施工工艺与技术路线</w:t>
        </w:r>
        <w:r>
          <w:tab/>
        </w:r>
        <w:r>
          <w:fldChar w:fldCharType="begin"/>
        </w:r>
        <w:r>
          <w:instrText xml:space="preserve"> PAGEREF _Toc2404 \h </w:instrText>
        </w:r>
        <w:r>
          <w:fldChar w:fldCharType="separate"/>
        </w:r>
        <w:r>
          <w:t>80</w:t>
        </w:r>
        <w:r>
          <w:fldChar w:fldCharType="end"/>
        </w:r>
      </w:hyperlink>
    </w:p>
    <w:p>
      <w:pPr>
        <w:pStyle w:val="TOC2"/>
        <w:tabs>
          <w:tab w:val="right" w:leader="dot" w:pos="8306"/>
        </w:tabs>
      </w:pPr>
      <w:hyperlink w:anchor="_Toc13936" w:history="1">
        <w:r>
          <w:rPr>
            <w:rFonts w:ascii="仿宋" w:eastAsia="仿宋" w:hAnsi="仿宋" w:cs="仿宋" w:hint="eastAsia"/>
            <w:lang w:eastAsia="zh-CN"/>
          </w:rPr>
          <w:t>(三)、关键节点施工计划</w:t>
        </w:r>
        <w:r>
          <w:tab/>
        </w:r>
        <w:r>
          <w:fldChar w:fldCharType="begin"/>
        </w:r>
        <w:r>
          <w:instrText xml:space="preserve"> PAGEREF _Toc13936 \h </w:instrText>
        </w:r>
        <w:r>
          <w:fldChar w:fldCharType="separate"/>
        </w:r>
        <w:r>
          <w:t>81</w:t>
        </w:r>
        <w:r>
          <w:fldChar w:fldCharType="end"/>
        </w:r>
      </w:hyperlink>
    </w:p>
    <w:p>
      <w:pPr>
        <w:pStyle w:val="TOC2"/>
        <w:tabs>
          <w:tab w:val="right" w:leader="dot" w:pos="8306"/>
        </w:tabs>
      </w:pPr>
      <w:hyperlink w:anchor="_Toc3464" w:history="1">
        <w:r>
          <w:rPr>
            <w:rFonts w:ascii="仿宋" w:eastAsia="仿宋" w:hAnsi="仿宋" w:cs="仿宋" w:hint="eastAsia"/>
            <w:lang w:eastAsia="zh-CN"/>
          </w:rPr>
          <w:t>(四)、施工现场管理</w:t>
        </w:r>
        <w:r>
          <w:tab/>
        </w:r>
        <w:r>
          <w:fldChar w:fldCharType="begin"/>
        </w:r>
        <w:r>
          <w:instrText xml:space="preserve"> PAGEREF _Toc3464 \h </w:instrText>
        </w:r>
        <w:r>
          <w:fldChar w:fldCharType="separate"/>
        </w:r>
        <w:r>
          <w:t>83</w:t>
        </w:r>
        <w:r>
          <w:fldChar w:fldCharType="end"/>
        </w:r>
      </w:hyperlink>
    </w:p>
    <w:p>
      <w:pPr>
        <w:pStyle w:val="TOC1"/>
        <w:tabs>
          <w:tab w:val="right" w:leader="dot" w:pos="8306"/>
        </w:tabs>
      </w:pPr>
      <w:hyperlink w:anchor="_Toc12599" w:history="1">
        <w:r>
          <w:rPr>
            <w:rFonts w:ascii="仿宋" w:eastAsia="仿宋" w:hAnsi="仿宋" w:cs="仿宋" w:hint="eastAsia"/>
            <w:lang w:eastAsia="zh-CN"/>
          </w:rPr>
          <w:t>十六、成果转化与推广应用</w:t>
        </w:r>
        <w:r>
          <w:tab/>
        </w:r>
        <w:r>
          <w:fldChar w:fldCharType="begin"/>
        </w:r>
        <w:r>
          <w:instrText xml:space="preserve"> PAGEREF _Toc12599 \h </w:instrText>
        </w:r>
        <w:r>
          <w:fldChar w:fldCharType="separate"/>
        </w:r>
        <w:r>
          <w:t>85</w:t>
        </w:r>
        <w:r>
          <w:fldChar w:fldCharType="end"/>
        </w:r>
      </w:hyperlink>
    </w:p>
    <w:p>
      <w:pPr>
        <w:pStyle w:val="TOC2"/>
        <w:tabs>
          <w:tab w:val="right" w:leader="dot" w:pos="8306"/>
        </w:tabs>
      </w:pPr>
      <w:hyperlink w:anchor="_Toc16433" w:history="1">
        <w:r>
          <w:rPr>
            <w:rFonts w:ascii="仿宋" w:eastAsia="仿宋" w:hAnsi="仿宋" w:cs="仿宋" w:hint="eastAsia"/>
            <w:lang w:eastAsia="zh-CN"/>
          </w:rPr>
          <w:t>(一)、成果转化策略制定</w:t>
        </w:r>
        <w:r>
          <w:tab/>
        </w:r>
        <w:r>
          <w:fldChar w:fldCharType="begin"/>
        </w:r>
        <w:r>
          <w:instrText xml:space="preserve"> PAGEREF _Toc16433 \h </w:instrText>
        </w:r>
        <w:r>
          <w:fldChar w:fldCharType="separate"/>
        </w:r>
        <w:r>
          <w:t>85</w:t>
        </w:r>
        <w:r>
          <w:fldChar w:fldCharType="end"/>
        </w:r>
      </w:hyperlink>
    </w:p>
    <w:p>
      <w:pPr>
        <w:pStyle w:val="TOC2"/>
        <w:tabs>
          <w:tab w:val="right" w:leader="dot" w:pos="8306"/>
        </w:tabs>
      </w:pPr>
      <w:hyperlink w:anchor="_Toc1632" w:history="1">
        <w:r>
          <w:rPr>
            <w:rFonts w:ascii="仿宋" w:eastAsia="仿宋" w:hAnsi="仿宋" w:cs="仿宋" w:hint="eastAsia"/>
            <w:lang w:eastAsia="zh-CN"/>
          </w:rPr>
          <w:t>(二)、成果推广应用方案</w:t>
        </w:r>
        <w:r>
          <w:tab/>
        </w:r>
        <w:r>
          <w:fldChar w:fldCharType="begin"/>
        </w:r>
        <w:r>
          <w:instrText xml:space="preserve"> PAGEREF _Toc1632 \h </w:instrText>
        </w:r>
        <w:r>
          <w:fldChar w:fldCharType="separate"/>
        </w:r>
        <w:r>
          <w:t>86</w:t>
        </w:r>
        <w:r>
          <w:fldChar w:fldCharType="end"/>
        </w:r>
      </w:hyperlink>
    </w:p>
    <w:p>
      <w:pPr>
        <w:pStyle w:val="TOC1"/>
        <w:tabs>
          <w:tab w:val="right" w:leader="dot" w:pos="8306"/>
        </w:tabs>
      </w:pPr>
      <w:hyperlink w:anchor="_Toc30447" w:history="1">
        <w:r>
          <w:rPr>
            <w:rFonts w:ascii="仿宋" w:eastAsia="仿宋" w:hAnsi="仿宋" w:cs="仿宋" w:hint="eastAsia"/>
            <w:lang w:eastAsia="zh-CN"/>
          </w:rPr>
          <w:t>十七、创新驱动与持续发展</w:t>
        </w:r>
        <w:r>
          <w:tab/>
        </w:r>
        <w:r>
          <w:fldChar w:fldCharType="begin"/>
        </w:r>
        <w:r>
          <w:instrText xml:space="preserve"> PAGEREF _Toc30447 \h </w:instrText>
        </w:r>
        <w:r>
          <w:fldChar w:fldCharType="separate"/>
        </w:r>
        <w:r>
          <w:t>88</w:t>
        </w:r>
        <w:r>
          <w:fldChar w:fldCharType="end"/>
        </w:r>
      </w:hyperlink>
    </w:p>
    <w:p>
      <w:pPr>
        <w:pStyle w:val="TOC2"/>
        <w:tabs>
          <w:tab w:val="right" w:leader="dot" w:pos="8306"/>
        </w:tabs>
      </w:pPr>
      <w:hyperlink w:anchor="_Toc18079" w:history="1">
        <w:r>
          <w:rPr>
            <w:rFonts w:ascii="仿宋" w:eastAsia="仿宋" w:hAnsi="仿宋" w:cs="仿宋" w:hint="eastAsia"/>
            <w:lang w:eastAsia="zh-CN"/>
          </w:rPr>
          <w:t>(一)、创新驱动战略实施</w:t>
        </w:r>
        <w:r>
          <w:tab/>
        </w:r>
        <w:r>
          <w:fldChar w:fldCharType="begin"/>
        </w:r>
        <w:r>
          <w:instrText xml:space="preserve"> PAGEREF _Toc18079 \h </w:instrText>
        </w:r>
        <w:r>
          <w:fldChar w:fldCharType="separate"/>
        </w:r>
        <w:r>
          <w:t>88</w:t>
        </w:r>
        <w:r>
          <w:fldChar w:fldCharType="end"/>
        </w:r>
      </w:hyperlink>
    </w:p>
    <w:p>
      <w:pPr>
        <w:pStyle w:val="TOC2"/>
        <w:tabs>
          <w:tab w:val="right" w:leader="dot" w:pos="8306"/>
        </w:tabs>
      </w:pPr>
      <w:hyperlink w:anchor="_Toc29539" w:history="1">
        <w:r>
          <w:rPr>
            <w:rFonts w:ascii="仿宋" w:eastAsia="仿宋" w:hAnsi="仿宋" w:cs="仿宋" w:hint="eastAsia"/>
            <w:lang w:eastAsia="zh-CN"/>
          </w:rPr>
          <w:t>(二)、持续发展路径探索</w:t>
        </w:r>
        <w:r>
          <w:tab/>
        </w:r>
        <w:r>
          <w:fldChar w:fldCharType="begin"/>
        </w:r>
        <w:r>
          <w:instrText xml:space="preserve"> PAGEREF _Toc29539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70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船用气象仪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船用气象仪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型船用气象仪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船用气象仪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型船用气象仪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型船用气象仪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船用气象仪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船用气象仪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型船用气象仪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新型船用气象仪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66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为了融入当地社区，新型船用气象仪器项目需深入理解当地的文化特色和社会习俗。例如，项目在设计广告和市场推广活动时，应考虑使用当地语言和符合地方文化的表达方式。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新型船用气象仪器项目对当地经济结构的影响需谨慎考虑。项目可以通过聘用当地居民，特别是在管理和技术岗位上，来直接促进当地就业。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船用气象仪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74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为了确保新型船用气象仪器项目的成功并最大限度地减轻潜在的社会风险，详细的风险分析和具体的应对策略至关重要。以下是针对项目可能面临的具体社会风险及相应对策的分析：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风险描述：新型船用气象仪器项目可能遭遇社区抵制，尤其如果社区成员认为项目会破坏他们的生活环境或忽略他们的意见。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风险描述：新型船用气象仪器项目的商业实践可能与当地的文化和价值观存在冲突，导致社会紧张和文化冲突。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风险描述：新型船用气象仪器项目可能会增加对公共资源和基础设施的需求，给当地带来额外压力，例如在水资源、能源供应和交通系统方面。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风险描述：新型船用气象仪器项目可能会引起当地社会结构和动态的变化，例如改变社区的人口组成和社交模式。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风险描述：在新型船用气象仪器项目运营过程中，可能涉及大量个人和商业敏感信息，存在信息安全和隐私保护的风险。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52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47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一、新型船用气象仪器项目的技术资源开发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船用气象仪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二、新型船用气象仪器项目的人力资源管理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船用气象仪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三、新型船用气象仪器项目的资金资源筹措与优化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船用气象仪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https://d.book118.com/686233005124010041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1515A8"/>
    <w:rsid w:val="151515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233005124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2024-01-18T12:05:00Z</dcterms:created>
  <dcterms:modified xsi:type="dcterms:W3CDTF">2024-01-18T12:06:09Z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1AABCE97E2F145CAA498AFBBA07008B3_11</vt:lpwstr>
  </property>
  <property fmtid="{D5CDD505-2E9C-101B-9397-08002B2CF9AE}" pid="3" name="KSOProductBuildVer">
    <vt:lpwstr>2052-12.1.0.16120</vt:lpwstr>
  </property>
</Properties>
</file>