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属于配电电器的有(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当直导体和磁场垂直时，电磁力的大小与直导体电流大小成(  )关系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如果忽略变压器一.二次绕组的漏电抗和电阻时，变压器一次测电压有效值等于一次测感应电势有效值，(  )等于二次侧感应电势有效值。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二次侧电压瞬时值;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二次侧电压有效值;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二次侧电压最大值.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安全措施的设置与设备的停送电操作应由(  )人进行。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电工这个工种是属于(  )范围。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操作作业人员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特种作业人员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维修作业人员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焊接接头拉伸试验试样加工后，焊缝轴线应位于试样平行长度的(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一侧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中心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1/3处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1/4处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调整电力负荷主要是为了改善(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频率偏差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变压比偏差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电压偏差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短抗偏差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电动系功率表的电压线圈是并联接入电路，标有“*”的“发电机端”接至(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任一侧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流端钮的任一端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运行中的线路的绝缘电阻每伏工作电压为( )欧。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根据工件松开控制梯形图下列指令正确的是(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AND07.LD30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LD07.AND30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LDI07.AND30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AND07.AND30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在配电总盘及母线上进行工作时，验明无电后应(  )，此项工作应由值班电工操作。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挂临时接地线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悬挂标识牌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装设遮拦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开始工作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两个正弦量为u1=36sin(314t+120°)V,u2=36sin(628t+30°)V,则有(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u1超前u290°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u2比u1超前90°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不能判断相位差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GN22-10/1000型的额定电压为(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22kV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电容器归于(  )设备。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对户外多油断路器DW7－10检修后作交流耐压试验时合闸状态试验合格，分闸状态在升压过程中却出现“噼啪”声，电路跳闸击穿的原因是(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支柱绝缘子破损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油质含有水分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拉杆绝缘受潮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油箱有脏污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磁滞式同步电动机与永磁式和反应式相比，最可贵的特性是具有(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稳定性好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负载能力强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很大的启动转矩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很小的启动电流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下列属于点位控制数控机床是(  )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数控车床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数控钻床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数控铁床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加工中心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已知放大电路中三个管脚对地的电位是(10V);(20.7V);(36V),则该三极管是(  )型。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NPN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PNP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硅管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锗管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在下列量具中，精度最低的是(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钢直尺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钢卷尺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游标卡尺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千分尺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以下哪个选项不能改变电动机的转向是( 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改变磁通方向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同时改变磁通方向和电枢电压方向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改变励磁电流方向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改变电枢电压方向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在三角形连接中，相电流与线电流的关系为(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相电流等于线电流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相电流大于线电流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线电流大于相电流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相位差为90°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10KV少油断路器安装地点的短路容量大于断路器额定断流容量的80%时，应该执行下列哪一条(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动作3次而检修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动作4次而检修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动作5次而检修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动作6次而检修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低压电器元件在配电盘.箱.柜内的布局要求美观和安全，盘.柜内的二次回路配线应采用截面不小于(  )mm2的铜芯绝缘导线。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全电路欧姆定律标明,在闭合回路中,电流的巨细与电源电动势(  ),与整个电路的电阻成反比。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正弦规则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串联电路中流过每个电阻的电流都(  )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不相等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等于零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对于长期不用的示波器，至少(  )个月通电一次。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测量绕组直流电阻的目的是( )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保证设备的温升不超过上限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测量绝缘是否受潮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判断接头是否接触良好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判断绝缘是否下降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下列(  )属于一般防护安全用具有。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携带型接地线.临时遮栏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绝缘棒.绝缘夹钳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绝缘手套.绝缘靴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绝缘夹钳.验电器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适用于地下水位以上,深度5~15M湿陷性黄土或人工填土的地基是( ).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灰土桩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水泥粉煤灰碎石桩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深层搅拌法施工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碎石桩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(  )操作必须办理操作票。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事故处理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拉合断路器的单一操作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全站停电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拉开单位仅有的一台接地隔离开关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绝缘安全用具分为(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一般防护安全用具和接地设备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根本安全用具和辅佐安全用具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辅佐安全用具和接地设备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3AG53A表示的是(  )三极管。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高频小功率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高频大功率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低频小功率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低频大功率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下列关于晶体三极管的叙述(  )是正确的。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只要二个PN结是好的三极管一定是好的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只要有正向放大倍数三极管一定是好的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只要e极间不击穿三极管一定是好的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以上说法都不对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用于电气作业书面依据的工作票应一式(  )份。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直流电动机机械制动就是给一个人为的( )阻力。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三相电路中，流过(  )的电流叫相电流。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每相负载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相与相之间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37. 电缆埋设深度和方法要求。直埋时，应开挖深度不小于( )断面为梯形的沟槽，敷设时应在电缆近邻上.下.左.右侧均匀敷设不小于50mm厚的细砂，然后回填原土，并在地表面覆盖砖，混凝土板等硬质保护层。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电路中负荷为电感性负载时，一般情况下触头间恢复电压(  )电源电压。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当10KV高压控制系统发生电气火灾时，如果电源无法切断，必须带电灭火，则可选用的灭火器是(  )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干粉灭火器，喷嘴和机体距带电体应不小于0.4m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雾化水枪，戴绝缘手套，穿绝缘靴，水枪头接地，水枪头距带电体4.5m以上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二氧化碳灭火器，喷嘴距带电体不小于0.6m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在表示正弦交流电的解析式i=Imsin(ωt+φ)中，φ表示(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初相角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带电灭火不宜采用(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“1211”灭火器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干粉灭火器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电阻率的大小等于长度为(  )，截面积1平方毫米的导体在一定的温度下的电阻值，单位欧姆米(Ω·m)。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施行胸外心脏按压法时，每分钟的动作次数应为(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16次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80次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不小于120次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三相电压或电流最大值出现的先后次序叫(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正序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逆序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相序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正相位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电气设备相位漆标识的黄.绿.红颜色分别代表(  )相位。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BCA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ABC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CAB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BAC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绝缘手套属于( )安全用具。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全电路欧姆定律表明,在闭合回路中,电流的大小与电源电动势(  ),与整个电路的电阻成反比。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正弦规律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铜芯耐热105℃聚氯乙烯绝缘屏蔽软线的型号为(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RV～105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ENP～105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BVP～105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RVP～105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三相电路中负载按( )联接时，一相负载的改变对其它两相有影响。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Y接有中线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Y接无中线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△联接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关于相电流概念的叙述，正确的是(  )的电流。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每相头尾之间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相与相之间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流过各相端线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流过每相_电源或负载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电缆在室内敷设时，应尽量明敷。电缆穿墙或穿楼板时应穿管，管内径不应小于电缆外径的(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1.5倍；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2倍；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2.5倍；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真空断路器主要用于(  )电压等级。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3～10KV;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35～110KV;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220～500KV.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F系列可编程序控制器常闭触点的并联用(  )指令。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ORI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ANB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ORB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变压器发生内部故障时的主保护是(  )动作。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瓦斯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刑法第一百三十四条规定，在生产.作业中违反有关安全管理的规定，因而发生(  )的，处三年以下有期徒刑或者拘役；情节特别恶劣的，处三年以上七年以下有期徒刑。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轻微伤亡事故或造成其他轻微后果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较大伤亡事故或者造成其他较严重后果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重大伤亡事故或者造成其他严重后果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特大伤亡事故或者造成其他恶劣后果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电力电缆中，(  )具有容许温升高，允许载流量较大，耐热性能好，适宜于高落差和垂直敷设，介电性能优良的特点。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不滴漏油浸纸绝缘型电缆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交联聚乙烯绝缘电缆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聚氯乙烯绝缘电缆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橡胶绝缘电缆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为了爱护兆欧表，应慎做兆欧表的短路试验。兆欧表短路试验的目的是(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地电阻测量仪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PLC功能指令的类型很多，常用的有程序流程指令.传送与比较指令.四则运算指令.循环移位指令..高速处理指令.方便指令等等。(  )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顺控指令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数据处理指令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步进指令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计数指令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电力变压器按冷却介质分为(  )和干式两种。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风冷式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自冷式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油浸式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电力电容器接入线路对电力系统进行补偿的目的是(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稳定电流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稳定电压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一般线路中的熔断器有(  )保护。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过载和短路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在自动控制系统中，把输入的电信号转换成电机轴上的角位移或角速度的电磁装置称为(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伺服电动机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测速发电机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交磁放大机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步进电机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2.0级的电能表误差范围是(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±1%;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±2%;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±0。2%;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±3%;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(  )位于储油柜与箱盖的联管之间。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冷却装置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吸湿器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安全气道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气体（瓦斯）继电器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符合下列真值表的是(  )门电路。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与非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或非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或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https://d.book118.com/687006145105006035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87006145105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