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强化瓷项目建设方案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29" w:history="1">
        <w:r>
          <w:rPr>
            <w:rFonts w:ascii="仿宋" w:eastAsia="仿宋" w:hAnsi="仿宋" w:cs="仿宋" w:hint="eastAsia"/>
            <w:lang w:eastAsia="zh-CN"/>
          </w:rPr>
          <w:t>序言</w:t>
        </w:r>
        <w:r>
          <w:tab/>
        </w:r>
        <w:r>
          <w:fldChar w:fldCharType="begin"/>
        </w:r>
        <w:r>
          <w:instrText xml:space="preserve"> PAGEREF _Toc5229 \h </w:instrText>
        </w:r>
        <w:r>
          <w:fldChar w:fldCharType="separate"/>
        </w:r>
        <w:r>
          <w:t>3</w:t>
        </w:r>
        <w:r>
          <w:fldChar w:fldCharType="end"/>
        </w:r>
      </w:hyperlink>
    </w:p>
    <w:p>
      <w:pPr>
        <w:pStyle w:val="TOC1"/>
        <w:tabs>
          <w:tab w:val="right" w:leader="dot" w:pos="8306"/>
        </w:tabs>
      </w:pPr>
      <w:hyperlink w:anchor="_Toc31579" w:history="1">
        <w:r>
          <w:rPr>
            <w:rFonts w:ascii="仿宋" w:eastAsia="仿宋" w:hAnsi="仿宋" w:cs="仿宋" w:hint="eastAsia"/>
            <w:lang w:eastAsia="zh-CN"/>
          </w:rPr>
          <w:t>一、资源开发及综合利用分析</w:t>
        </w:r>
        <w:r>
          <w:tab/>
        </w:r>
        <w:r>
          <w:fldChar w:fldCharType="begin"/>
        </w:r>
        <w:r>
          <w:instrText xml:space="preserve"> PAGEREF _Toc31579 \h </w:instrText>
        </w:r>
        <w:r>
          <w:fldChar w:fldCharType="separate"/>
        </w:r>
        <w:r>
          <w:t>3</w:t>
        </w:r>
        <w:r>
          <w:fldChar w:fldCharType="end"/>
        </w:r>
      </w:hyperlink>
    </w:p>
    <w:p>
      <w:pPr>
        <w:pStyle w:val="TOC2"/>
        <w:tabs>
          <w:tab w:val="right" w:leader="dot" w:pos="8306"/>
        </w:tabs>
      </w:pPr>
      <w:hyperlink w:anchor="_Toc29489" w:history="1">
        <w:r>
          <w:rPr>
            <w:rFonts w:ascii="仿宋" w:eastAsia="仿宋" w:hAnsi="仿宋" w:cs="仿宋" w:hint="eastAsia"/>
            <w:lang w:eastAsia="zh-CN"/>
          </w:rPr>
          <w:t>(一)、资源开发方案</w:t>
        </w:r>
        <w:r>
          <w:tab/>
        </w:r>
        <w:r>
          <w:fldChar w:fldCharType="begin"/>
        </w:r>
        <w:r>
          <w:instrText xml:space="preserve"> PAGEREF _Toc29489 \h </w:instrText>
        </w:r>
        <w:r>
          <w:fldChar w:fldCharType="separate"/>
        </w:r>
        <w:r>
          <w:t>3</w:t>
        </w:r>
        <w:r>
          <w:fldChar w:fldCharType="end"/>
        </w:r>
      </w:hyperlink>
    </w:p>
    <w:p>
      <w:pPr>
        <w:pStyle w:val="TOC2"/>
        <w:tabs>
          <w:tab w:val="right" w:leader="dot" w:pos="8306"/>
        </w:tabs>
      </w:pPr>
      <w:hyperlink w:anchor="_Toc12161" w:history="1">
        <w:r>
          <w:rPr>
            <w:rFonts w:ascii="仿宋" w:eastAsia="仿宋" w:hAnsi="仿宋" w:cs="仿宋" w:hint="eastAsia"/>
            <w:lang w:eastAsia="zh-CN"/>
          </w:rPr>
          <w:t>(二)、资源利用方案</w:t>
        </w:r>
        <w:r>
          <w:tab/>
        </w:r>
        <w:r>
          <w:fldChar w:fldCharType="begin"/>
        </w:r>
        <w:r>
          <w:instrText xml:space="preserve"> PAGEREF _Toc12161 \h </w:instrText>
        </w:r>
        <w:r>
          <w:fldChar w:fldCharType="separate"/>
        </w:r>
        <w:r>
          <w:t>4</w:t>
        </w:r>
        <w:r>
          <w:fldChar w:fldCharType="end"/>
        </w:r>
      </w:hyperlink>
    </w:p>
    <w:p>
      <w:pPr>
        <w:pStyle w:val="TOC2"/>
        <w:tabs>
          <w:tab w:val="right" w:leader="dot" w:pos="8306"/>
        </w:tabs>
      </w:pPr>
      <w:hyperlink w:anchor="_Toc20996" w:history="1">
        <w:r>
          <w:rPr>
            <w:rFonts w:ascii="仿宋" w:eastAsia="仿宋" w:hAnsi="仿宋" w:cs="仿宋" w:hint="eastAsia"/>
            <w:lang w:eastAsia="zh-CN"/>
          </w:rPr>
          <w:t>(三)、资源节约措施</w:t>
        </w:r>
        <w:r>
          <w:tab/>
        </w:r>
        <w:r>
          <w:fldChar w:fldCharType="begin"/>
        </w:r>
        <w:r>
          <w:instrText xml:space="preserve"> PAGEREF _Toc20996 \h </w:instrText>
        </w:r>
        <w:r>
          <w:fldChar w:fldCharType="separate"/>
        </w:r>
        <w:r>
          <w:t>5</w:t>
        </w:r>
        <w:r>
          <w:fldChar w:fldCharType="end"/>
        </w:r>
      </w:hyperlink>
    </w:p>
    <w:p>
      <w:pPr>
        <w:pStyle w:val="TOC1"/>
        <w:tabs>
          <w:tab w:val="right" w:leader="dot" w:pos="8306"/>
        </w:tabs>
      </w:pPr>
      <w:hyperlink w:anchor="_Toc23375" w:history="1">
        <w:r>
          <w:rPr>
            <w:rFonts w:ascii="仿宋" w:eastAsia="仿宋" w:hAnsi="仿宋" w:cs="仿宋" w:hint="eastAsia"/>
            <w:lang w:eastAsia="zh-CN"/>
          </w:rPr>
          <w:t>二、项目监理与质量保证</w:t>
        </w:r>
        <w:r>
          <w:tab/>
        </w:r>
        <w:r>
          <w:fldChar w:fldCharType="begin"/>
        </w:r>
        <w:r>
          <w:instrText xml:space="preserve"> PAGEREF _Toc23375 \h </w:instrText>
        </w:r>
        <w:r>
          <w:fldChar w:fldCharType="separate"/>
        </w:r>
        <w:r>
          <w:t>6</w:t>
        </w:r>
        <w:r>
          <w:fldChar w:fldCharType="end"/>
        </w:r>
      </w:hyperlink>
    </w:p>
    <w:p>
      <w:pPr>
        <w:pStyle w:val="TOC2"/>
        <w:tabs>
          <w:tab w:val="right" w:leader="dot" w:pos="8306"/>
        </w:tabs>
      </w:pPr>
      <w:hyperlink w:anchor="_Toc18275" w:history="1">
        <w:r>
          <w:rPr>
            <w:rFonts w:ascii="仿宋" w:eastAsia="仿宋" w:hAnsi="仿宋" w:cs="仿宋" w:hint="eastAsia"/>
            <w:lang w:eastAsia="zh-CN"/>
          </w:rPr>
          <w:t>(一)、监理体系构建</w:t>
        </w:r>
        <w:r>
          <w:tab/>
        </w:r>
        <w:r>
          <w:fldChar w:fldCharType="begin"/>
        </w:r>
        <w:r>
          <w:instrText xml:space="preserve"> PAGEREF _Toc18275 \h </w:instrText>
        </w:r>
        <w:r>
          <w:fldChar w:fldCharType="separate"/>
        </w:r>
        <w:r>
          <w:t>6</w:t>
        </w:r>
        <w:r>
          <w:fldChar w:fldCharType="end"/>
        </w:r>
      </w:hyperlink>
    </w:p>
    <w:p>
      <w:pPr>
        <w:pStyle w:val="TOC2"/>
        <w:tabs>
          <w:tab w:val="right" w:leader="dot" w:pos="8306"/>
        </w:tabs>
      </w:pPr>
      <w:hyperlink w:anchor="_Toc7161" w:history="1">
        <w:r>
          <w:rPr>
            <w:rFonts w:ascii="仿宋" w:eastAsia="仿宋" w:hAnsi="仿宋" w:cs="仿宋" w:hint="eastAsia"/>
            <w:lang w:eastAsia="zh-CN"/>
          </w:rPr>
          <w:t>(二)、质量保证体系实施</w:t>
        </w:r>
        <w:r>
          <w:tab/>
        </w:r>
        <w:r>
          <w:fldChar w:fldCharType="begin"/>
        </w:r>
        <w:r>
          <w:instrText xml:space="preserve"> PAGEREF _Toc7161 \h </w:instrText>
        </w:r>
        <w:r>
          <w:fldChar w:fldCharType="separate"/>
        </w:r>
        <w:r>
          <w:t>7</w:t>
        </w:r>
        <w:r>
          <w:fldChar w:fldCharType="end"/>
        </w:r>
      </w:hyperlink>
    </w:p>
    <w:p>
      <w:pPr>
        <w:pStyle w:val="TOC2"/>
        <w:tabs>
          <w:tab w:val="right" w:leader="dot" w:pos="8306"/>
        </w:tabs>
      </w:pPr>
      <w:hyperlink w:anchor="_Toc431" w:history="1">
        <w:r>
          <w:rPr>
            <w:rFonts w:ascii="仿宋" w:eastAsia="仿宋" w:hAnsi="仿宋" w:cs="仿宋" w:hint="eastAsia"/>
            <w:lang w:eastAsia="zh-CN"/>
          </w:rPr>
          <w:t>(三)、监理与质量控制流程</w:t>
        </w:r>
        <w:r>
          <w:tab/>
        </w:r>
        <w:r>
          <w:fldChar w:fldCharType="begin"/>
        </w:r>
        <w:r>
          <w:instrText xml:space="preserve"> PAGEREF _Toc431 \h </w:instrText>
        </w:r>
        <w:r>
          <w:fldChar w:fldCharType="separate"/>
        </w:r>
        <w:r>
          <w:t>8</w:t>
        </w:r>
        <w:r>
          <w:fldChar w:fldCharType="end"/>
        </w:r>
      </w:hyperlink>
    </w:p>
    <w:p>
      <w:pPr>
        <w:pStyle w:val="TOC1"/>
        <w:tabs>
          <w:tab w:val="right" w:leader="dot" w:pos="8306"/>
        </w:tabs>
      </w:pPr>
      <w:hyperlink w:anchor="_Toc23639" w:history="1">
        <w:r>
          <w:rPr>
            <w:rFonts w:ascii="仿宋" w:eastAsia="仿宋" w:hAnsi="仿宋" w:cs="仿宋" w:hint="eastAsia"/>
            <w:lang w:eastAsia="zh-CN"/>
          </w:rPr>
          <w:t>三、强化瓷项目概论</w:t>
        </w:r>
        <w:r>
          <w:tab/>
        </w:r>
        <w:r>
          <w:fldChar w:fldCharType="begin"/>
        </w:r>
        <w:r>
          <w:instrText xml:space="preserve"> PAGEREF _Toc23639 \h </w:instrText>
        </w:r>
        <w:r>
          <w:fldChar w:fldCharType="separate"/>
        </w:r>
        <w:r>
          <w:t>8</w:t>
        </w:r>
        <w:r>
          <w:fldChar w:fldCharType="end"/>
        </w:r>
      </w:hyperlink>
    </w:p>
    <w:p>
      <w:pPr>
        <w:pStyle w:val="TOC2"/>
        <w:tabs>
          <w:tab w:val="right" w:leader="dot" w:pos="8306"/>
        </w:tabs>
      </w:pPr>
      <w:hyperlink w:anchor="_Toc18039" w:history="1">
        <w:r>
          <w:rPr>
            <w:rFonts w:ascii="仿宋" w:eastAsia="仿宋" w:hAnsi="仿宋" w:cs="仿宋" w:hint="eastAsia"/>
            <w:lang w:eastAsia="zh-CN"/>
          </w:rPr>
          <w:t>(一)、项目申报单位概况</w:t>
        </w:r>
        <w:r>
          <w:tab/>
        </w:r>
        <w:r>
          <w:fldChar w:fldCharType="begin"/>
        </w:r>
        <w:r>
          <w:instrText xml:space="preserve"> PAGEREF _Toc18039 \h </w:instrText>
        </w:r>
        <w:r>
          <w:fldChar w:fldCharType="separate"/>
        </w:r>
        <w:r>
          <w:t>8</w:t>
        </w:r>
        <w:r>
          <w:fldChar w:fldCharType="end"/>
        </w:r>
      </w:hyperlink>
    </w:p>
    <w:p>
      <w:pPr>
        <w:pStyle w:val="TOC2"/>
        <w:tabs>
          <w:tab w:val="right" w:leader="dot" w:pos="8306"/>
        </w:tabs>
      </w:pPr>
      <w:hyperlink w:anchor="_Toc388" w:history="1">
        <w:r>
          <w:rPr>
            <w:rFonts w:ascii="仿宋" w:eastAsia="仿宋" w:hAnsi="仿宋" w:cs="仿宋" w:hint="eastAsia"/>
            <w:lang w:eastAsia="zh-CN"/>
          </w:rPr>
          <w:t>(二)、项目概况</w:t>
        </w:r>
        <w:r>
          <w:tab/>
        </w:r>
        <w:r>
          <w:fldChar w:fldCharType="begin"/>
        </w:r>
        <w:r>
          <w:instrText xml:space="preserve"> PAGEREF _Toc388 \h </w:instrText>
        </w:r>
        <w:r>
          <w:fldChar w:fldCharType="separate"/>
        </w:r>
        <w:r>
          <w:t>9</w:t>
        </w:r>
        <w:r>
          <w:fldChar w:fldCharType="end"/>
        </w:r>
      </w:hyperlink>
    </w:p>
    <w:p>
      <w:pPr>
        <w:pStyle w:val="TOC1"/>
        <w:tabs>
          <w:tab w:val="right" w:leader="dot" w:pos="8306"/>
        </w:tabs>
      </w:pPr>
      <w:hyperlink w:anchor="_Toc27908" w:history="1">
        <w:r>
          <w:rPr>
            <w:rFonts w:ascii="仿宋" w:eastAsia="仿宋" w:hAnsi="仿宋" w:cs="仿宋" w:hint="eastAsia"/>
            <w:lang w:eastAsia="zh-CN"/>
          </w:rPr>
          <w:t>四、建设风险评估分析</w:t>
        </w:r>
        <w:r>
          <w:tab/>
        </w:r>
        <w:r>
          <w:fldChar w:fldCharType="begin"/>
        </w:r>
        <w:r>
          <w:instrText xml:space="preserve"> PAGEREF _Toc27908 \h </w:instrText>
        </w:r>
        <w:r>
          <w:fldChar w:fldCharType="separate"/>
        </w:r>
        <w:r>
          <w:t>12</w:t>
        </w:r>
        <w:r>
          <w:fldChar w:fldCharType="end"/>
        </w:r>
      </w:hyperlink>
    </w:p>
    <w:p>
      <w:pPr>
        <w:pStyle w:val="TOC2"/>
        <w:tabs>
          <w:tab w:val="right" w:leader="dot" w:pos="8306"/>
        </w:tabs>
      </w:pPr>
      <w:hyperlink w:anchor="_Toc31164" w:history="1">
        <w:r>
          <w:rPr>
            <w:rFonts w:ascii="仿宋" w:eastAsia="仿宋" w:hAnsi="仿宋" w:cs="仿宋" w:hint="eastAsia"/>
            <w:lang w:eastAsia="zh-CN"/>
          </w:rPr>
          <w:t>(一)、政策风险分析</w:t>
        </w:r>
        <w:r>
          <w:tab/>
        </w:r>
        <w:r>
          <w:fldChar w:fldCharType="begin"/>
        </w:r>
        <w:r>
          <w:instrText xml:space="preserve"> PAGEREF _Toc31164 \h </w:instrText>
        </w:r>
        <w:r>
          <w:fldChar w:fldCharType="separate"/>
        </w:r>
        <w:r>
          <w:t>12</w:t>
        </w:r>
        <w:r>
          <w:fldChar w:fldCharType="end"/>
        </w:r>
      </w:hyperlink>
    </w:p>
    <w:p>
      <w:pPr>
        <w:pStyle w:val="TOC2"/>
        <w:tabs>
          <w:tab w:val="right" w:leader="dot" w:pos="8306"/>
        </w:tabs>
      </w:pPr>
      <w:hyperlink w:anchor="_Toc13912" w:history="1">
        <w:r>
          <w:rPr>
            <w:rFonts w:ascii="仿宋" w:eastAsia="仿宋" w:hAnsi="仿宋" w:cs="仿宋" w:hint="eastAsia"/>
            <w:lang w:eastAsia="zh-CN"/>
          </w:rPr>
          <w:t>(二)、社会风险分析</w:t>
        </w:r>
        <w:r>
          <w:tab/>
        </w:r>
        <w:r>
          <w:fldChar w:fldCharType="begin"/>
        </w:r>
        <w:r>
          <w:instrText xml:space="preserve"> PAGEREF _Toc13912 \h </w:instrText>
        </w:r>
        <w:r>
          <w:fldChar w:fldCharType="separate"/>
        </w:r>
        <w:r>
          <w:t>13</w:t>
        </w:r>
        <w:r>
          <w:fldChar w:fldCharType="end"/>
        </w:r>
      </w:hyperlink>
    </w:p>
    <w:p>
      <w:pPr>
        <w:pStyle w:val="TOC2"/>
        <w:tabs>
          <w:tab w:val="right" w:leader="dot" w:pos="8306"/>
        </w:tabs>
      </w:pPr>
      <w:hyperlink w:anchor="_Toc9962" w:history="1">
        <w:r>
          <w:rPr>
            <w:rFonts w:ascii="仿宋" w:eastAsia="仿宋" w:hAnsi="仿宋" w:cs="仿宋" w:hint="eastAsia"/>
            <w:lang w:eastAsia="zh-CN"/>
          </w:rPr>
          <w:t>(三)、市场风险分析</w:t>
        </w:r>
        <w:r>
          <w:tab/>
        </w:r>
        <w:r>
          <w:fldChar w:fldCharType="begin"/>
        </w:r>
        <w:r>
          <w:instrText xml:space="preserve"> PAGEREF _Toc9962 \h </w:instrText>
        </w:r>
        <w:r>
          <w:fldChar w:fldCharType="separate"/>
        </w:r>
        <w:r>
          <w:t>15</w:t>
        </w:r>
        <w:r>
          <w:fldChar w:fldCharType="end"/>
        </w:r>
      </w:hyperlink>
    </w:p>
    <w:p>
      <w:pPr>
        <w:pStyle w:val="TOC2"/>
        <w:tabs>
          <w:tab w:val="right" w:leader="dot" w:pos="8306"/>
        </w:tabs>
      </w:pPr>
      <w:hyperlink w:anchor="_Toc13815" w:history="1">
        <w:r>
          <w:rPr>
            <w:rFonts w:ascii="仿宋" w:eastAsia="仿宋" w:hAnsi="仿宋" w:cs="仿宋" w:hint="eastAsia"/>
            <w:lang w:eastAsia="zh-CN"/>
          </w:rPr>
          <w:t>(四)、资金风险分析</w:t>
        </w:r>
        <w:r>
          <w:tab/>
        </w:r>
        <w:r>
          <w:fldChar w:fldCharType="begin"/>
        </w:r>
        <w:r>
          <w:instrText xml:space="preserve"> PAGEREF _Toc13815 \h </w:instrText>
        </w:r>
        <w:r>
          <w:fldChar w:fldCharType="separate"/>
        </w:r>
        <w:r>
          <w:t>16</w:t>
        </w:r>
        <w:r>
          <w:fldChar w:fldCharType="end"/>
        </w:r>
      </w:hyperlink>
    </w:p>
    <w:p>
      <w:pPr>
        <w:pStyle w:val="TOC2"/>
        <w:tabs>
          <w:tab w:val="right" w:leader="dot" w:pos="8306"/>
        </w:tabs>
      </w:pPr>
      <w:hyperlink w:anchor="_Toc10932" w:history="1">
        <w:r>
          <w:rPr>
            <w:rFonts w:ascii="仿宋" w:eastAsia="仿宋" w:hAnsi="仿宋" w:cs="仿宋" w:hint="eastAsia"/>
            <w:lang w:eastAsia="zh-CN"/>
          </w:rPr>
          <w:t>(五)、技术风险分析</w:t>
        </w:r>
        <w:r>
          <w:tab/>
        </w:r>
        <w:r>
          <w:fldChar w:fldCharType="begin"/>
        </w:r>
        <w:r>
          <w:instrText xml:space="preserve"> PAGEREF _Toc10932 \h </w:instrText>
        </w:r>
        <w:r>
          <w:fldChar w:fldCharType="separate"/>
        </w:r>
        <w:r>
          <w:t>17</w:t>
        </w:r>
        <w:r>
          <w:fldChar w:fldCharType="end"/>
        </w:r>
      </w:hyperlink>
    </w:p>
    <w:p>
      <w:pPr>
        <w:pStyle w:val="TOC2"/>
        <w:tabs>
          <w:tab w:val="right" w:leader="dot" w:pos="8306"/>
        </w:tabs>
      </w:pPr>
      <w:hyperlink w:anchor="_Toc23099" w:history="1">
        <w:r>
          <w:rPr>
            <w:rFonts w:ascii="仿宋" w:eastAsia="仿宋" w:hAnsi="仿宋" w:cs="仿宋" w:hint="eastAsia"/>
            <w:lang w:eastAsia="zh-CN"/>
          </w:rPr>
          <w:t>(六)、财务风险分析</w:t>
        </w:r>
        <w:r>
          <w:tab/>
        </w:r>
        <w:r>
          <w:fldChar w:fldCharType="begin"/>
        </w:r>
        <w:r>
          <w:instrText xml:space="preserve"> PAGEREF _Toc23099 \h </w:instrText>
        </w:r>
        <w:r>
          <w:fldChar w:fldCharType="separate"/>
        </w:r>
        <w:r>
          <w:t>18</w:t>
        </w:r>
        <w:r>
          <w:fldChar w:fldCharType="end"/>
        </w:r>
      </w:hyperlink>
    </w:p>
    <w:p>
      <w:pPr>
        <w:pStyle w:val="TOC2"/>
        <w:tabs>
          <w:tab w:val="right" w:leader="dot" w:pos="8306"/>
        </w:tabs>
      </w:pPr>
      <w:hyperlink w:anchor="_Toc2079" w:history="1">
        <w:r>
          <w:rPr>
            <w:rFonts w:ascii="仿宋" w:eastAsia="仿宋" w:hAnsi="仿宋" w:cs="仿宋" w:hint="eastAsia"/>
            <w:lang w:eastAsia="zh-CN"/>
          </w:rPr>
          <w:t>(七)、管理风险分析</w:t>
        </w:r>
        <w:r>
          <w:tab/>
        </w:r>
        <w:r>
          <w:fldChar w:fldCharType="begin"/>
        </w:r>
        <w:r>
          <w:instrText xml:space="preserve"> PAGEREF _Toc2079 \h </w:instrText>
        </w:r>
        <w:r>
          <w:fldChar w:fldCharType="separate"/>
        </w:r>
        <w:r>
          <w:t>20</w:t>
        </w:r>
        <w:r>
          <w:fldChar w:fldCharType="end"/>
        </w:r>
      </w:hyperlink>
    </w:p>
    <w:p>
      <w:pPr>
        <w:pStyle w:val="TOC2"/>
        <w:tabs>
          <w:tab w:val="right" w:leader="dot" w:pos="8306"/>
        </w:tabs>
      </w:pPr>
      <w:hyperlink w:anchor="_Toc22526" w:history="1">
        <w:r>
          <w:rPr>
            <w:rFonts w:ascii="仿宋" w:eastAsia="仿宋" w:hAnsi="仿宋" w:cs="仿宋" w:hint="eastAsia"/>
            <w:lang w:eastAsia="zh-CN"/>
          </w:rPr>
          <w:t>(八)、其它风险分析</w:t>
        </w:r>
        <w:r>
          <w:tab/>
        </w:r>
        <w:r>
          <w:fldChar w:fldCharType="begin"/>
        </w:r>
        <w:r>
          <w:instrText xml:space="preserve"> PAGEREF _Toc22526 \h </w:instrText>
        </w:r>
        <w:r>
          <w:fldChar w:fldCharType="separate"/>
        </w:r>
        <w:r>
          <w:t>21</w:t>
        </w:r>
        <w:r>
          <w:fldChar w:fldCharType="end"/>
        </w:r>
      </w:hyperlink>
    </w:p>
    <w:p>
      <w:pPr>
        <w:pStyle w:val="TOC2"/>
        <w:tabs>
          <w:tab w:val="right" w:leader="dot" w:pos="8306"/>
        </w:tabs>
      </w:pPr>
      <w:hyperlink w:anchor="_Toc28399" w:history="1">
        <w:r>
          <w:rPr>
            <w:rFonts w:ascii="仿宋" w:eastAsia="仿宋" w:hAnsi="仿宋" w:cs="仿宋" w:hint="eastAsia"/>
            <w:lang w:eastAsia="zh-CN"/>
          </w:rPr>
          <w:t>(九)、社会影响评估</w:t>
        </w:r>
        <w:r>
          <w:tab/>
        </w:r>
        <w:r>
          <w:fldChar w:fldCharType="begin"/>
        </w:r>
        <w:r>
          <w:instrText xml:space="preserve"> PAGEREF _Toc28399 \h </w:instrText>
        </w:r>
        <w:r>
          <w:fldChar w:fldCharType="separate"/>
        </w:r>
        <w:r>
          <w:t>23</w:t>
        </w:r>
        <w:r>
          <w:fldChar w:fldCharType="end"/>
        </w:r>
      </w:hyperlink>
    </w:p>
    <w:p>
      <w:pPr>
        <w:pStyle w:val="TOC1"/>
        <w:tabs>
          <w:tab w:val="right" w:leader="dot" w:pos="8306"/>
        </w:tabs>
      </w:pPr>
      <w:hyperlink w:anchor="_Toc7391" w:history="1">
        <w:r>
          <w:rPr>
            <w:rFonts w:ascii="仿宋" w:eastAsia="仿宋" w:hAnsi="仿宋" w:cs="仿宋" w:hint="eastAsia"/>
            <w:lang w:eastAsia="zh-CN"/>
          </w:rPr>
          <w:t>五、社会影响分析</w:t>
        </w:r>
        <w:r>
          <w:tab/>
        </w:r>
        <w:r>
          <w:fldChar w:fldCharType="begin"/>
        </w:r>
        <w:r>
          <w:instrText xml:space="preserve"> PAGEREF _Toc7391 \h </w:instrText>
        </w:r>
        <w:r>
          <w:fldChar w:fldCharType="separate"/>
        </w:r>
        <w:r>
          <w:t>25</w:t>
        </w:r>
        <w:r>
          <w:fldChar w:fldCharType="end"/>
        </w:r>
      </w:hyperlink>
    </w:p>
    <w:p>
      <w:pPr>
        <w:pStyle w:val="TOC2"/>
        <w:tabs>
          <w:tab w:val="right" w:leader="dot" w:pos="8306"/>
        </w:tabs>
      </w:pPr>
      <w:hyperlink w:anchor="_Toc26485" w:history="1">
        <w:r>
          <w:rPr>
            <w:rFonts w:ascii="仿宋" w:eastAsia="仿宋" w:hAnsi="仿宋" w:cs="仿宋" w:hint="eastAsia"/>
            <w:lang w:eastAsia="zh-CN"/>
          </w:rPr>
          <w:t>(一)、社会影响效果分析</w:t>
        </w:r>
        <w:r>
          <w:tab/>
        </w:r>
        <w:r>
          <w:fldChar w:fldCharType="begin"/>
        </w:r>
        <w:r>
          <w:instrText xml:space="preserve"> PAGEREF _Toc26485 \h </w:instrText>
        </w:r>
        <w:r>
          <w:fldChar w:fldCharType="separate"/>
        </w:r>
        <w:r>
          <w:t>25</w:t>
        </w:r>
        <w:r>
          <w:fldChar w:fldCharType="end"/>
        </w:r>
      </w:hyperlink>
    </w:p>
    <w:p>
      <w:pPr>
        <w:pStyle w:val="TOC2"/>
        <w:tabs>
          <w:tab w:val="right" w:leader="dot" w:pos="8306"/>
        </w:tabs>
      </w:pPr>
      <w:hyperlink w:anchor="_Toc17523" w:history="1">
        <w:r>
          <w:rPr>
            <w:rFonts w:ascii="仿宋" w:eastAsia="仿宋" w:hAnsi="仿宋" w:cs="仿宋" w:hint="eastAsia"/>
            <w:lang w:eastAsia="zh-CN"/>
          </w:rPr>
          <w:t>(二)、社会适应性分析</w:t>
        </w:r>
        <w:r>
          <w:tab/>
        </w:r>
        <w:r>
          <w:fldChar w:fldCharType="begin"/>
        </w:r>
        <w:r>
          <w:instrText xml:space="preserve"> PAGEREF _Toc17523 \h </w:instrText>
        </w:r>
        <w:r>
          <w:fldChar w:fldCharType="separate"/>
        </w:r>
        <w:r>
          <w:t>27</w:t>
        </w:r>
        <w:r>
          <w:fldChar w:fldCharType="end"/>
        </w:r>
      </w:hyperlink>
    </w:p>
    <w:p>
      <w:pPr>
        <w:pStyle w:val="TOC2"/>
        <w:tabs>
          <w:tab w:val="right" w:leader="dot" w:pos="8306"/>
        </w:tabs>
      </w:pPr>
      <w:hyperlink w:anchor="_Toc2413" w:history="1">
        <w:r>
          <w:rPr>
            <w:rFonts w:ascii="仿宋" w:eastAsia="仿宋" w:hAnsi="仿宋" w:cs="仿宋" w:hint="eastAsia"/>
            <w:lang w:eastAsia="zh-CN"/>
          </w:rPr>
          <w:t>(三)、社会风险及对策分析</w:t>
        </w:r>
        <w:r>
          <w:tab/>
        </w:r>
        <w:r>
          <w:fldChar w:fldCharType="begin"/>
        </w:r>
        <w:r>
          <w:instrText xml:space="preserve"> PAGEREF _Toc2413 \h </w:instrText>
        </w:r>
        <w:r>
          <w:fldChar w:fldCharType="separate"/>
        </w:r>
        <w:r>
          <w:t>28</w:t>
        </w:r>
        <w:r>
          <w:fldChar w:fldCharType="end"/>
        </w:r>
      </w:hyperlink>
    </w:p>
    <w:p>
      <w:pPr>
        <w:pStyle w:val="TOC1"/>
        <w:tabs>
          <w:tab w:val="right" w:leader="dot" w:pos="8306"/>
        </w:tabs>
      </w:pPr>
      <w:hyperlink w:anchor="_Toc12307" w:history="1">
        <w:r>
          <w:rPr>
            <w:rFonts w:ascii="仿宋" w:eastAsia="仿宋" w:hAnsi="仿宋" w:cs="仿宋" w:hint="eastAsia"/>
            <w:lang w:eastAsia="zh-CN"/>
          </w:rPr>
          <w:t>六、背景、必要性分析</w:t>
        </w:r>
        <w:r>
          <w:tab/>
        </w:r>
        <w:r>
          <w:fldChar w:fldCharType="begin"/>
        </w:r>
        <w:r>
          <w:instrText xml:space="preserve"> PAGEREF _Toc12307 \h </w:instrText>
        </w:r>
        <w:r>
          <w:fldChar w:fldCharType="separate"/>
        </w:r>
        <w:r>
          <w:t>32</w:t>
        </w:r>
        <w:r>
          <w:fldChar w:fldCharType="end"/>
        </w:r>
      </w:hyperlink>
    </w:p>
    <w:p>
      <w:pPr>
        <w:pStyle w:val="TOC2"/>
        <w:tabs>
          <w:tab w:val="right" w:leader="dot" w:pos="8306"/>
        </w:tabs>
      </w:pPr>
      <w:hyperlink w:anchor="_Toc32528" w:history="1">
        <w:r>
          <w:rPr>
            <w:rFonts w:ascii="仿宋" w:eastAsia="仿宋" w:hAnsi="仿宋" w:cs="仿宋" w:hint="eastAsia"/>
            <w:lang w:eastAsia="zh-CN"/>
          </w:rPr>
          <w:t>(一)、项目建设背景</w:t>
        </w:r>
        <w:r>
          <w:tab/>
        </w:r>
        <w:r>
          <w:fldChar w:fldCharType="begin"/>
        </w:r>
        <w:r>
          <w:instrText xml:space="preserve"> PAGEREF _Toc32528 \h </w:instrText>
        </w:r>
        <w:r>
          <w:fldChar w:fldCharType="separate"/>
        </w:r>
        <w:r>
          <w:t>32</w:t>
        </w:r>
        <w:r>
          <w:fldChar w:fldCharType="end"/>
        </w:r>
      </w:hyperlink>
    </w:p>
    <w:p>
      <w:pPr>
        <w:pStyle w:val="TOC2"/>
        <w:tabs>
          <w:tab w:val="right" w:leader="dot" w:pos="8306"/>
        </w:tabs>
      </w:pPr>
      <w:hyperlink w:anchor="_Toc7737" w:history="1">
        <w:r>
          <w:rPr>
            <w:rFonts w:ascii="仿宋" w:eastAsia="仿宋" w:hAnsi="仿宋" w:cs="仿宋" w:hint="eastAsia"/>
            <w:lang w:eastAsia="zh-CN"/>
          </w:rPr>
          <w:t>(二)、必要性分析</w:t>
        </w:r>
        <w:r>
          <w:tab/>
        </w:r>
        <w:r>
          <w:fldChar w:fldCharType="begin"/>
        </w:r>
        <w:r>
          <w:instrText xml:space="preserve"> PAGEREF _Toc7737 \h </w:instrText>
        </w:r>
        <w:r>
          <w:fldChar w:fldCharType="separate"/>
        </w:r>
        <w:r>
          <w:t>33</w:t>
        </w:r>
        <w:r>
          <w:fldChar w:fldCharType="end"/>
        </w:r>
      </w:hyperlink>
    </w:p>
    <w:p>
      <w:pPr>
        <w:pStyle w:val="TOC2"/>
        <w:tabs>
          <w:tab w:val="right" w:leader="dot" w:pos="8306"/>
        </w:tabs>
      </w:pPr>
      <w:hyperlink w:anchor="_Toc23954" w:history="1">
        <w:r>
          <w:rPr>
            <w:rFonts w:ascii="仿宋" w:eastAsia="仿宋" w:hAnsi="仿宋" w:cs="仿宋" w:hint="eastAsia"/>
            <w:lang w:eastAsia="zh-CN"/>
          </w:rPr>
          <w:t>(三)、项目建设有利条件</w:t>
        </w:r>
        <w:r>
          <w:tab/>
        </w:r>
        <w:r>
          <w:fldChar w:fldCharType="begin"/>
        </w:r>
        <w:r>
          <w:instrText xml:space="preserve"> PAGEREF _Toc23954 \h </w:instrText>
        </w:r>
        <w:r>
          <w:fldChar w:fldCharType="separate"/>
        </w:r>
        <w:r>
          <w:t>34</w:t>
        </w:r>
        <w:r>
          <w:fldChar w:fldCharType="end"/>
        </w:r>
      </w:hyperlink>
    </w:p>
    <w:p>
      <w:pPr>
        <w:pStyle w:val="TOC1"/>
        <w:tabs>
          <w:tab w:val="right" w:leader="dot" w:pos="8306"/>
        </w:tabs>
      </w:pPr>
      <w:hyperlink w:anchor="_Toc17786" w:history="1">
        <w:r>
          <w:rPr>
            <w:rFonts w:ascii="仿宋" w:eastAsia="仿宋" w:hAnsi="仿宋" w:cs="仿宋" w:hint="eastAsia"/>
            <w:lang w:eastAsia="zh-CN"/>
          </w:rPr>
          <w:t>七、项目质量与标准</w:t>
        </w:r>
        <w:r>
          <w:tab/>
        </w:r>
        <w:r>
          <w:fldChar w:fldCharType="begin"/>
        </w:r>
        <w:r>
          <w:instrText xml:space="preserve"> PAGEREF _Toc17786 \h </w:instrText>
        </w:r>
        <w:r>
          <w:fldChar w:fldCharType="separate"/>
        </w:r>
        <w:r>
          <w:t>36</w:t>
        </w:r>
        <w:r>
          <w:fldChar w:fldCharType="end"/>
        </w:r>
      </w:hyperlink>
    </w:p>
    <w:p>
      <w:pPr>
        <w:pStyle w:val="TOC2"/>
        <w:tabs>
          <w:tab w:val="right" w:leader="dot" w:pos="8306"/>
        </w:tabs>
      </w:pPr>
      <w:hyperlink w:anchor="_Toc26266" w:history="1">
        <w:r>
          <w:rPr>
            <w:rFonts w:ascii="仿宋" w:eastAsia="仿宋" w:hAnsi="仿宋" w:cs="仿宋" w:hint="eastAsia"/>
            <w:lang w:eastAsia="zh-CN"/>
          </w:rPr>
          <w:t>(一)、质量保障体系</w:t>
        </w:r>
        <w:r>
          <w:tab/>
        </w:r>
        <w:r>
          <w:fldChar w:fldCharType="begin"/>
        </w:r>
        <w:r>
          <w:instrText xml:space="preserve"> PAGEREF _Toc26266 \h </w:instrText>
        </w:r>
        <w:r>
          <w:fldChar w:fldCharType="separate"/>
        </w:r>
        <w:r>
          <w:t>36</w:t>
        </w:r>
        <w:r>
          <w:fldChar w:fldCharType="end"/>
        </w:r>
      </w:hyperlink>
    </w:p>
    <w:p>
      <w:pPr>
        <w:pStyle w:val="TOC2"/>
        <w:tabs>
          <w:tab w:val="right" w:leader="dot" w:pos="8306"/>
        </w:tabs>
      </w:pPr>
      <w:hyperlink w:anchor="_Toc22690" w:history="1">
        <w:r>
          <w:rPr>
            <w:rFonts w:ascii="仿宋" w:eastAsia="仿宋" w:hAnsi="仿宋" w:cs="仿宋" w:hint="eastAsia"/>
            <w:lang w:eastAsia="zh-CN"/>
          </w:rPr>
          <w:t>(二)、标准化作业流程</w:t>
        </w:r>
        <w:r>
          <w:tab/>
        </w:r>
        <w:r>
          <w:fldChar w:fldCharType="begin"/>
        </w:r>
        <w:r>
          <w:instrText xml:space="preserve"> PAGEREF _Toc22690 \h </w:instrText>
        </w:r>
        <w:r>
          <w:fldChar w:fldCharType="separate"/>
        </w:r>
        <w:r>
          <w:t>37</w:t>
        </w:r>
        <w:r>
          <w:fldChar w:fldCharType="end"/>
        </w:r>
      </w:hyperlink>
    </w:p>
    <w:p>
      <w:pPr>
        <w:pStyle w:val="TOC2"/>
        <w:tabs>
          <w:tab w:val="right" w:leader="dot" w:pos="8306"/>
        </w:tabs>
      </w:pPr>
      <w:hyperlink w:anchor="_Toc8828" w:history="1">
        <w:r>
          <w:rPr>
            <w:rFonts w:ascii="仿宋" w:eastAsia="仿宋" w:hAnsi="仿宋" w:cs="仿宋" w:hint="eastAsia"/>
            <w:lang w:eastAsia="zh-CN"/>
          </w:rPr>
          <w:t>(三)、质量监控与评估</w:t>
        </w:r>
        <w:r>
          <w:tab/>
        </w:r>
        <w:r>
          <w:fldChar w:fldCharType="begin"/>
        </w:r>
        <w:r>
          <w:instrText xml:space="preserve"> PAGEREF _Toc8828 \h </w:instrText>
        </w:r>
        <w:r>
          <w:fldChar w:fldCharType="separate"/>
        </w:r>
        <w:r>
          <w:t>39</w:t>
        </w:r>
        <w:r>
          <w:fldChar w:fldCharType="end"/>
        </w:r>
      </w:hyperlink>
    </w:p>
    <w:p>
      <w:pPr>
        <w:pStyle w:val="TOC2"/>
        <w:tabs>
          <w:tab w:val="right" w:leader="dot" w:pos="8306"/>
        </w:tabs>
      </w:pPr>
      <w:hyperlink w:anchor="_Toc17547" w:history="1">
        <w:r>
          <w:rPr>
            <w:rFonts w:ascii="仿宋" w:eastAsia="仿宋" w:hAnsi="仿宋" w:cs="仿宋" w:hint="eastAsia"/>
            <w:lang w:eastAsia="zh-CN"/>
          </w:rPr>
          <w:t>(四)、质量改进计划</w:t>
        </w:r>
        <w:r>
          <w:tab/>
        </w:r>
        <w:r>
          <w:fldChar w:fldCharType="begin"/>
        </w:r>
        <w:r>
          <w:instrText xml:space="preserve"> PAGEREF _Toc17547 \h </w:instrText>
        </w:r>
        <w:r>
          <w:fldChar w:fldCharType="separate"/>
        </w:r>
        <w:r>
          <w:t>40</w:t>
        </w:r>
        <w:r>
          <w:fldChar w:fldCharType="end"/>
        </w:r>
      </w:hyperlink>
    </w:p>
    <w:p>
      <w:pPr>
        <w:pStyle w:val="TOC1"/>
        <w:tabs>
          <w:tab w:val="right" w:leader="dot" w:pos="8306"/>
        </w:tabs>
      </w:pPr>
      <w:hyperlink w:anchor="_Toc313" w:history="1">
        <w:r>
          <w:rPr>
            <w:rFonts w:ascii="仿宋" w:eastAsia="仿宋" w:hAnsi="仿宋" w:cs="仿宋" w:hint="eastAsia"/>
            <w:lang w:eastAsia="zh-CN"/>
          </w:rPr>
          <w:t>八、安全与应急管理</w:t>
        </w:r>
        <w:r>
          <w:tab/>
        </w:r>
        <w:r>
          <w:fldChar w:fldCharType="begin"/>
        </w:r>
        <w:r>
          <w:instrText xml:space="preserve"> PAGEREF _Toc313 \h </w:instrText>
        </w:r>
        <w:r>
          <w:fldChar w:fldCharType="separate"/>
        </w:r>
        <w:r>
          <w:t>41</w:t>
        </w:r>
        <w:r>
          <w:fldChar w:fldCharType="end"/>
        </w:r>
      </w:hyperlink>
    </w:p>
    <w:p>
      <w:pPr>
        <w:pStyle w:val="TOC2"/>
        <w:tabs>
          <w:tab w:val="right" w:leader="dot" w:pos="8306"/>
        </w:tabs>
      </w:pPr>
      <w:hyperlink w:anchor="_Toc15760" w:history="1">
        <w:r>
          <w:rPr>
            <w:rFonts w:ascii="仿宋" w:eastAsia="仿宋" w:hAnsi="仿宋" w:cs="仿宋" w:hint="eastAsia"/>
            <w:lang w:eastAsia="zh-CN"/>
          </w:rPr>
          <w:t>(一)、安全生产管理</w:t>
        </w:r>
        <w:r>
          <w:tab/>
        </w:r>
        <w:r>
          <w:fldChar w:fldCharType="begin"/>
        </w:r>
        <w:r>
          <w:instrText xml:space="preserve"> PAGEREF _Toc15760 \h </w:instrText>
        </w:r>
        <w:r>
          <w:fldChar w:fldCharType="separate"/>
        </w:r>
        <w:r>
          <w:t>41</w:t>
        </w:r>
        <w:r>
          <w:fldChar w:fldCharType="end"/>
        </w:r>
      </w:hyperlink>
    </w:p>
    <w:p>
      <w:pPr>
        <w:pStyle w:val="TOC2"/>
        <w:tabs>
          <w:tab w:val="right" w:leader="dot" w:pos="8306"/>
        </w:tabs>
      </w:pPr>
      <w:hyperlink w:anchor="_Toc24724" w:history="1">
        <w:r>
          <w:rPr>
            <w:rFonts w:ascii="仿宋" w:eastAsia="仿宋" w:hAnsi="仿宋" w:cs="仿宋" w:hint="eastAsia"/>
            <w:lang w:eastAsia="zh-CN"/>
          </w:rPr>
          <w:t>(二)、应急预案与响应</w:t>
        </w:r>
        <w:r>
          <w:tab/>
        </w:r>
        <w:r>
          <w:fldChar w:fldCharType="begin"/>
        </w:r>
        <w:r>
          <w:instrText xml:space="preserve"> PAGEREF _Toc24724 \h </w:instrText>
        </w:r>
        <w:r>
          <w:fldChar w:fldCharType="separate"/>
        </w:r>
        <w:r>
          <w:t>43</w:t>
        </w:r>
        <w:r>
          <w:fldChar w:fldCharType="end"/>
        </w:r>
      </w:hyperlink>
    </w:p>
    <w:p>
      <w:pPr>
        <w:pStyle w:val="TOC1"/>
        <w:tabs>
          <w:tab w:val="right" w:leader="dot" w:pos="8306"/>
        </w:tabs>
      </w:pPr>
      <w:hyperlink w:anchor="_Toc8667" w:history="1">
        <w:r>
          <w:rPr>
            <w:rFonts w:ascii="仿宋" w:eastAsia="仿宋" w:hAnsi="仿宋" w:cs="仿宋" w:hint="eastAsia"/>
            <w:lang w:eastAsia="zh-CN"/>
          </w:rPr>
          <w:t>九、经济效益与社会效益优化</w:t>
        </w:r>
        <w:r>
          <w:tab/>
        </w:r>
        <w:r>
          <w:fldChar w:fldCharType="begin"/>
        </w:r>
        <w:r>
          <w:instrText xml:space="preserve"> PAGEREF _Toc8667 \h </w:instrText>
        </w:r>
        <w:r>
          <w:fldChar w:fldCharType="separate"/>
        </w:r>
        <w:r>
          <w:t>44</w:t>
        </w:r>
        <w:r>
          <w:fldChar w:fldCharType="end"/>
        </w:r>
      </w:hyperlink>
    </w:p>
    <w:p>
      <w:pPr>
        <w:pStyle w:val="TOC2"/>
        <w:tabs>
          <w:tab w:val="right" w:leader="dot" w:pos="8306"/>
        </w:tabs>
      </w:pPr>
      <w:hyperlink w:anchor="_Toc1982" w:history="1">
        <w:r>
          <w:rPr>
            <w:rFonts w:ascii="仿宋" w:eastAsia="仿宋" w:hAnsi="仿宋" w:cs="仿宋" w:hint="eastAsia"/>
            <w:lang w:eastAsia="zh-CN"/>
          </w:rPr>
          <w:t>(一)、经济效益提升策略</w:t>
        </w:r>
        <w:r>
          <w:tab/>
        </w:r>
        <w:r>
          <w:fldChar w:fldCharType="begin"/>
        </w:r>
        <w:r>
          <w:instrText xml:space="preserve"> PAGEREF _Toc1982 \h </w:instrText>
        </w:r>
        <w:r>
          <w:fldChar w:fldCharType="separate"/>
        </w:r>
        <w:r>
          <w:t>44</w:t>
        </w:r>
        <w:r>
          <w:fldChar w:fldCharType="end"/>
        </w:r>
      </w:hyperlink>
    </w:p>
    <w:p>
      <w:pPr>
        <w:pStyle w:val="TOC2"/>
        <w:tabs>
          <w:tab w:val="right" w:leader="dot" w:pos="8306"/>
        </w:tabs>
      </w:pPr>
      <w:hyperlink w:anchor="_Toc7899" w:history="1">
        <w:r>
          <w:rPr>
            <w:rFonts w:ascii="仿宋" w:eastAsia="仿宋" w:hAnsi="仿宋" w:cs="仿宋" w:hint="eastAsia"/>
            <w:lang w:eastAsia="zh-CN"/>
          </w:rPr>
          <w:t>(二)、社会效益增强方案</w:t>
        </w:r>
        <w:r>
          <w:tab/>
        </w:r>
        <w:r>
          <w:fldChar w:fldCharType="begin"/>
        </w:r>
        <w:r>
          <w:instrText xml:space="preserve"> PAGEREF _Toc7899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03" w:history="1">
        <w:r>
          <w:rPr>
            <w:rFonts w:ascii="仿宋" w:eastAsia="仿宋" w:hAnsi="仿宋" w:cs="仿宋" w:hint="eastAsia"/>
            <w:lang w:eastAsia="zh-CN"/>
          </w:rPr>
          <w:t>十、环境保护与绿色发展</w:t>
        </w:r>
        <w:r>
          <w:tab/>
        </w:r>
        <w:r>
          <w:fldChar w:fldCharType="begin"/>
        </w:r>
        <w:r>
          <w:instrText xml:space="preserve"> PAGEREF _Toc28003 \h </w:instrText>
        </w:r>
        <w:r>
          <w:fldChar w:fldCharType="separate"/>
        </w:r>
        <w:r>
          <w:t>46</w:t>
        </w:r>
        <w:r>
          <w:fldChar w:fldCharType="end"/>
        </w:r>
      </w:hyperlink>
    </w:p>
    <w:p>
      <w:pPr>
        <w:pStyle w:val="TOC2"/>
        <w:tabs>
          <w:tab w:val="right" w:leader="dot" w:pos="8306"/>
        </w:tabs>
      </w:pPr>
      <w:hyperlink w:anchor="_Toc15263" w:history="1">
        <w:r>
          <w:rPr>
            <w:rFonts w:ascii="仿宋" w:eastAsia="仿宋" w:hAnsi="仿宋" w:cs="仿宋" w:hint="eastAsia"/>
            <w:lang w:eastAsia="zh-CN"/>
          </w:rPr>
          <w:t>(一)、环境保护措施</w:t>
        </w:r>
        <w:r>
          <w:tab/>
        </w:r>
        <w:r>
          <w:fldChar w:fldCharType="begin"/>
        </w:r>
        <w:r>
          <w:instrText xml:space="preserve"> PAGEREF _Toc15263 \h </w:instrText>
        </w:r>
        <w:r>
          <w:fldChar w:fldCharType="separate"/>
        </w:r>
        <w:r>
          <w:t>46</w:t>
        </w:r>
        <w:r>
          <w:fldChar w:fldCharType="end"/>
        </w:r>
      </w:hyperlink>
    </w:p>
    <w:p>
      <w:pPr>
        <w:pStyle w:val="TOC2"/>
        <w:tabs>
          <w:tab w:val="right" w:leader="dot" w:pos="8306"/>
        </w:tabs>
      </w:pPr>
      <w:hyperlink w:anchor="_Toc800" w:history="1">
        <w:r>
          <w:rPr>
            <w:rFonts w:ascii="仿宋" w:eastAsia="仿宋" w:hAnsi="仿宋" w:cs="仿宋" w:hint="eastAsia"/>
            <w:lang w:eastAsia="zh-CN"/>
          </w:rPr>
          <w:t>(二)、绿色发展与可持续发展策略</w:t>
        </w:r>
        <w:r>
          <w:tab/>
        </w:r>
        <w:r>
          <w:fldChar w:fldCharType="begin"/>
        </w:r>
        <w:r>
          <w:instrText xml:space="preserve"> PAGEREF _Toc800 \h </w:instrText>
        </w:r>
        <w:r>
          <w:fldChar w:fldCharType="separate"/>
        </w:r>
        <w:r>
          <w:t>48</w:t>
        </w:r>
        <w:r>
          <w:fldChar w:fldCharType="end"/>
        </w:r>
      </w:hyperlink>
    </w:p>
    <w:p>
      <w:pPr>
        <w:pStyle w:val="TOC1"/>
        <w:tabs>
          <w:tab w:val="right" w:leader="dot" w:pos="8306"/>
        </w:tabs>
      </w:pPr>
      <w:hyperlink w:anchor="_Toc14067" w:history="1">
        <w:r>
          <w:rPr>
            <w:rFonts w:ascii="仿宋" w:eastAsia="仿宋" w:hAnsi="仿宋" w:cs="仿宋" w:hint="eastAsia"/>
            <w:lang w:eastAsia="zh-CN"/>
          </w:rPr>
          <w:t>十一、环境保护与治理方案</w:t>
        </w:r>
        <w:r>
          <w:tab/>
        </w:r>
        <w:r>
          <w:fldChar w:fldCharType="begin"/>
        </w:r>
        <w:r>
          <w:instrText xml:space="preserve"> PAGEREF _Toc14067 \h </w:instrText>
        </w:r>
        <w:r>
          <w:fldChar w:fldCharType="separate"/>
        </w:r>
        <w:r>
          <w:t>50</w:t>
        </w:r>
        <w:r>
          <w:fldChar w:fldCharType="end"/>
        </w:r>
      </w:hyperlink>
    </w:p>
    <w:p>
      <w:pPr>
        <w:pStyle w:val="TOC2"/>
        <w:tabs>
          <w:tab w:val="right" w:leader="dot" w:pos="8306"/>
        </w:tabs>
      </w:pPr>
      <w:hyperlink w:anchor="_Toc22952" w:history="1">
        <w:r>
          <w:rPr>
            <w:rFonts w:ascii="仿宋" w:eastAsia="仿宋" w:hAnsi="仿宋" w:cs="仿宋" w:hint="eastAsia"/>
            <w:lang w:eastAsia="zh-CN"/>
          </w:rPr>
          <w:t>(一)、项目环境影响评估</w:t>
        </w:r>
        <w:r>
          <w:tab/>
        </w:r>
        <w:r>
          <w:fldChar w:fldCharType="begin"/>
        </w:r>
        <w:r>
          <w:instrText xml:space="preserve"> PAGEREF _Toc22952 \h </w:instrText>
        </w:r>
        <w:r>
          <w:fldChar w:fldCharType="separate"/>
        </w:r>
        <w:r>
          <w:t>50</w:t>
        </w:r>
        <w:r>
          <w:fldChar w:fldCharType="end"/>
        </w:r>
      </w:hyperlink>
    </w:p>
    <w:p>
      <w:pPr>
        <w:pStyle w:val="TOC2"/>
        <w:tabs>
          <w:tab w:val="right" w:leader="dot" w:pos="8306"/>
        </w:tabs>
      </w:pPr>
      <w:hyperlink w:anchor="_Toc24428" w:history="1">
        <w:r>
          <w:rPr>
            <w:rFonts w:ascii="仿宋" w:eastAsia="仿宋" w:hAnsi="仿宋" w:cs="仿宋" w:hint="eastAsia"/>
            <w:lang w:eastAsia="zh-CN"/>
          </w:rPr>
          <w:t>(二)、环境保护措施与治理方案</w:t>
        </w:r>
        <w:r>
          <w:tab/>
        </w:r>
        <w:r>
          <w:fldChar w:fldCharType="begin"/>
        </w:r>
        <w:r>
          <w:instrText xml:space="preserve"> PAGEREF _Toc24428 \h </w:instrText>
        </w:r>
        <w:r>
          <w:fldChar w:fldCharType="separate"/>
        </w:r>
        <w:r>
          <w:t>50</w:t>
        </w:r>
        <w:r>
          <w:fldChar w:fldCharType="end"/>
        </w:r>
      </w:hyperlink>
    </w:p>
    <w:p>
      <w:pPr>
        <w:pStyle w:val="TOC1"/>
        <w:tabs>
          <w:tab w:val="right" w:leader="dot" w:pos="8306"/>
        </w:tabs>
      </w:pPr>
      <w:hyperlink w:anchor="_Toc19240" w:history="1">
        <w:r>
          <w:rPr>
            <w:rFonts w:ascii="仿宋" w:eastAsia="仿宋" w:hAnsi="仿宋" w:cs="仿宋" w:hint="eastAsia"/>
            <w:lang w:eastAsia="zh-CN"/>
          </w:rPr>
          <w:t>十二、项目进度计划</w:t>
        </w:r>
        <w:r>
          <w:tab/>
        </w:r>
        <w:r>
          <w:fldChar w:fldCharType="begin"/>
        </w:r>
        <w:r>
          <w:instrText xml:space="preserve"> PAGEREF _Toc19240 \h </w:instrText>
        </w:r>
        <w:r>
          <w:fldChar w:fldCharType="separate"/>
        </w:r>
        <w:r>
          <w:t>51</w:t>
        </w:r>
        <w:r>
          <w:fldChar w:fldCharType="end"/>
        </w:r>
      </w:hyperlink>
    </w:p>
    <w:p>
      <w:pPr>
        <w:pStyle w:val="TOC2"/>
        <w:tabs>
          <w:tab w:val="right" w:leader="dot" w:pos="8306"/>
        </w:tabs>
      </w:pPr>
      <w:hyperlink w:anchor="_Toc31943" w:history="1">
        <w:r>
          <w:rPr>
            <w:rFonts w:ascii="仿宋" w:eastAsia="仿宋" w:hAnsi="仿宋" w:cs="仿宋" w:hint="eastAsia"/>
            <w:lang w:eastAsia="zh-CN"/>
          </w:rPr>
          <w:t>(一)、建设周期</w:t>
        </w:r>
        <w:r>
          <w:tab/>
        </w:r>
        <w:r>
          <w:fldChar w:fldCharType="begin"/>
        </w:r>
        <w:r>
          <w:instrText xml:space="preserve"> PAGEREF _Toc31943 \h </w:instrText>
        </w:r>
        <w:r>
          <w:fldChar w:fldCharType="separate"/>
        </w:r>
        <w:r>
          <w:t>51</w:t>
        </w:r>
        <w:r>
          <w:fldChar w:fldCharType="end"/>
        </w:r>
      </w:hyperlink>
    </w:p>
    <w:p>
      <w:pPr>
        <w:pStyle w:val="TOC2"/>
        <w:tabs>
          <w:tab w:val="right" w:leader="dot" w:pos="8306"/>
        </w:tabs>
      </w:pPr>
      <w:hyperlink w:anchor="_Toc1447" w:history="1">
        <w:r>
          <w:rPr>
            <w:rFonts w:ascii="仿宋" w:eastAsia="仿宋" w:hAnsi="仿宋" w:cs="仿宋" w:hint="eastAsia"/>
            <w:lang w:eastAsia="zh-CN"/>
          </w:rPr>
          <w:t>(二)、建设进度</w:t>
        </w:r>
        <w:r>
          <w:tab/>
        </w:r>
        <w:r>
          <w:fldChar w:fldCharType="begin"/>
        </w:r>
        <w:r>
          <w:instrText xml:space="preserve"> PAGEREF _Toc1447 \h </w:instrText>
        </w:r>
        <w:r>
          <w:fldChar w:fldCharType="separate"/>
        </w:r>
        <w:r>
          <w:t>51</w:t>
        </w:r>
        <w:r>
          <w:fldChar w:fldCharType="end"/>
        </w:r>
      </w:hyperlink>
    </w:p>
    <w:p>
      <w:pPr>
        <w:pStyle w:val="TOC2"/>
        <w:tabs>
          <w:tab w:val="right" w:leader="dot" w:pos="8306"/>
        </w:tabs>
      </w:pPr>
      <w:hyperlink w:anchor="_Toc23874" w:history="1">
        <w:r>
          <w:rPr>
            <w:rFonts w:ascii="仿宋" w:eastAsia="仿宋" w:hAnsi="仿宋" w:cs="仿宋" w:hint="eastAsia"/>
            <w:lang w:eastAsia="zh-CN"/>
          </w:rPr>
          <w:t>(三)、进度安排注意事项</w:t>
        </w:r>
        <w:r>
          <w:tab/>
        </w:r>
        <w:r>
          <w:fldChar w:fldCharType="begin"/>
        </w:r>
        <w:r>
          <w:instrText xml:space="preserve"> PAGEREF _Toc23874 \h </w:instrText>
        </w:r>
        <w:r>
          <w:fldChar w:fldCharType="separate"/>
        </w:r>
        <w:r>
          <w:t>52</w:t>
        </w:r>
        <w:r>
          <w:fldChar w:fldCharType="end"/>
        </w:r>
      </w:hyperlink>
    </w:p>
    <w:p>
      <w:pPr>
        <w:pStyle w:val="TOC2"/>
        <w:tabs>
          <w:tab w:val="right" w:leader="dot" w:pos="8306"/>
        </w:tabs>
      </w:pPr>
      <w:hyperlink w:anchor="_Toc23917" w:history="1">
        <w:r>
          <w:rPr>
            <w:rFonts w:ascii="仿宋" w:eastAsia="仿宋" w:hAnsi="仿宋" w:cs="仿宋" w:hint="eastAsia"/>
            <w:lang w:eastAsia="zh-CN"/>
          </w:rPr>
          <w:t>(四)、人力资源配置</w:t>
        </w:r>
        <w:r>
          <w:tab/>
        </w:r>
        <w:r>
          <w:fldChar w:fldCharType="begin"/>
        </w:r>
        <w:r>
          <w:instrText xml:space="preserve"> PAGEREF _Toc23917 \h </w:instrText>
        </w:r>
        <w:r>
          <w:fldChar w:fldCharType="separate"/>
        </w:r>
        <w:r>
          <w:t>53</w:t>
        </w:r>
        <w:r>
          <w:fldChar w:fldCharType="end"/>
        </w:r>
      </w:hyperlink>
    </w:p>
    <w:p>
      <w:pPr>
        <w:pStyle w:val="TOC2"/>
        <w:tabs>
          <w:tab w:val="right" w:leader="dot" w:pos="8306"/>
        </w:tabs>
      </w:pPr>
      <w:hyperlink w:anchor="_Toc28389" w:history="1">
        <w:r>
          <w:rPr>
            <w:rFonts w:ascii="仿宋" w:eastAsia="仿宋" w:hAnsi="仿宋" w:cs="仿宋" w:hint="eastAsia"/>
            <w:lang w:eastAsia="zh-CN"/>
          </w:rPr>
          <w:t>(五)、员工培训</w:t>
        </w:r>
        <w:r>
          <w:tab/>
        </w:r>
        <w:r>
          <w:fldChar w:fldCharType="begin"/>
        </w:r>
        <w:r>
          <w:instrText xml:space="preserve"> PAGEREF _Toc28389 \h </w:instrText>
        </w:r>
        <w:r>
          <w:fldChar w:fldCharType="separate"/>
        </w:r>
        <w:r>
          <w:t>55</w:t>
        </w:r>
        <w:r>
          <w:fldChar w:fldCharType="end"/>
        </w:r>
      </w:hyperlink>
    </w:p>
    <w:p>
      <w:pPr>
        <w:pStyle w:val="TOC2"/>
        <w:tabs>
          <w:tab w:val="right" w:leader="dot" w:pos="8306"/>
        </w:tabs>
      </w:pPr>
      <w:hyperlink w:anchor="_Toc20419" w:history="1">
        <w:r>
          <w:rPr>
            <w:rFonts w:ascii="仿宋" w:eastAsia="仿宋" w:hAnsi="仿宋" w:cs="仿宋" w:hint="eastAsia"/>
            <w:lang w:eastAsia="zh-CN"/>
          </w:rPr>
          <w:t>(六)、项目实施保障</w:t>
        </w:r>
        <w:r>
          <w:tab/>
        </w:r>
        <w:r>
          <w:fldChar w:fldCharType="begin"/>
        </w:r>
        <w:r>
          <w:instrText xml:space="preserve"> PAGEREF _Toc20419 \h </w:instrText>
        </w:r>
        <w:r>
          <w:fldChar w:fldCharType="separate"/>
        </w:r>
        <w:r>
          <w:t>56</w:t>
        </w:r>
        <w:r>
          <w:fldChar w:fldCharType="end"/>
        </w:r>
      </w:hyperlink>
    </w:p>
    <w:p>
      <w:pPr>
        <w:pStyle w:val="TOC2"/>
        <w:tabs>
          <w:tab w:val="right" w:leader="dot" w:pos="8306"/>
        </w:tabs>
      </w:pPr>
      <w:hyperlink w:anchor="_Toc19401" w:history="1">
        <w:r>
          <w:rPr>
            <w:rFonts w:ascii="仿宋" w:eastAsia="仿宋" w:hAnsi="仿宋" w:cs="仿宋" w:hint="eastAsia"/>
            <w:lang w:eastAsia="zh-CN"/>
          </w:rPr>
          <w:t>(七)、安全规范管理</w:t>
        </w:r>
        <w:r>
          <w:tab/>
        </w:r>
        <w:r>
          <w:fldChar w:fldCharType="begin"/>
        </w:r>
        <w:r>
          <w:instrText xml:space="preserve"> PAGEREF _Toc19401 \h </w:instrText>
        </w:r>
        <w:r>
          <w:fldChar w:fldCharType="separate"/>
        </w:r>
        <w:r>
          <w:t>57</w:t>
        </w:r>
        <w:r>
          <w:fldChar w:fldCharType="end"/>
        </w:r>
      </w:hyperlink>
    </w:p>
    <w:p>
      <w:pPr>
        <w:pStyle w:val="TOC1"/>
        <w:tabs>
          <w:tab w:val="right" w:leader="dot" w:pos="8306"/>
        </w:tabs>
      </w:pPr>
      <w:hyperlink w:anchor="_Toc8323" w:history="1">
        <w:r>
          <w:rPr>
            <w:rFonts w:ascii="仿宋" w:eastAsia="仿宋" w:hAnsi="仿宋" w:cs="仿宋" w:hint="eastAsia"/>
            <w:lang w:eastAsia="zh-CN"/>
          </w:rPr>
          <w:t>十三、创新驱动与持续发展</w:t>
        </w:r>
        <w:r>
          <w:tab/>
        </w:r>
        <w:r>
          <w:fldChar w:fldCharType="begin"/>
        </w:r>
        <w:r>
          <w:instrText xml:space="preserve"> PAGEREF _Toc8323 \h </w:instrText>
        </w:r>
        <w:r>
          <w:fldChar w:fldCharType="separate"/>
        </w:r>
        <w:r>
          <w:t>58</w:t>
        </w:r>
        <w:r>
          <w:fldChar w:fldCharType="end"/>
        </w:r>
      </w:hyperlink>
    </w:p>
    <w:p>
      <w:pPr>
        <w:pStyle w:val="TOC2"/>
        <w:tabs>
          <w:tab w:val="right" w:leader="dot" w:pos="8306"/>
        </w:tabs>
      </w:pPr>
      <w:hyperlink w:anchor="_Toc6626" w:history="1">
        <w:r>
          <w:rPr>
            <w:rFonts w:ascii="仿宋" w:eastAsia="仿宋" w:hAnsi="仿宋" w:cs="仿宋" w:hint="eastAsia"/>
            <w:lang w:eastAsia="zh-CN"/>
          </w:rPr>
          <w:t>(一)、创新驱动战略实施</w:t>
        </w:r>
        <w:r>
          <w:tab/>
        </w:r>
        <w:r>
          <w:fldChar w:fldCharType="begin"/>
        </w:r>
        <w:r>
          <w:instrText xml:space="preserve"> PAGEREF _Toc6626 \h </w:instrText>
        </w:r>
        <w:r>
          <w:fldChar w:fldCharType="separate"/>
        </w:r>
        <w:r>
          <w:t>58</w:t>
        </w:r>
        <w:r>
          <w:fldChar w:fldCharType="end"/>
        </w:r>
      </w:hyperlink>
    </w:p>
    <w:p>
      <w:pPr>
        <w:pStyle w:val="TOC2"/>
        <w:tabs>
          <w:tab w:val="right" w:leader="dot" w:pos="8306"/>
        </w:tabs>
      </w:pPr>
      <w:hyperlink w:anchor="_Toc4431" w:history="1">
        <w:r>
          <w:rPr>
            <w:rFonts w:ascii="仿宋" w:eastAsia="仿宋" w:hAnsi="仿宋" w:cs="仿宋" w:hint="eastAsia"/>
            <w:lang w:eastAsia="zh-CN"/>
          </w:rPr>
          <w:t>(二)、持续发展路径探索</w:t>
        </w:r>
        <w:r>
          <w:tab/>
        </w:r>
        <w:r>
          <w:fldChar w:fldCharType="begin"/>
        </w:r>
        <w:r>
          <w:instrText xml:space="preserve"> PAGEREF _Toc4431 \h </w:instrText>
        </w:r>
        <w:r>
          <w:fldChar w:fldCharType="separate"/>
        </w:r>
        <w:r>
          <w:t>60</w:t>
        </w:r>
        <w:r>
          <w:fldChar w:fldCharType="end"/>
        </w:r>
      </w:hyperlink>
    </w:p>
    <w:p>
      <w:pPr>
        <w:pStyle w:val="TOC1"/>
        <w:tabs>
          <w:tab w:val="right" w:leader="dot" w:pos="8306"/>
        </w:tabs>
      </w:pPr>
      <w:hyperlink w:anchor="_Toc25050" w:history="1">
        <w:r>
          <w:rPr>
            <w:rFonts w:ascii="仿宋" w:eastAsia="仿宋" w:hAnsi="仿宋" w:cs="仿宋" w:hint="eastAsia"/>
            <w:lang w:eastAsia="zh-CN"/>
          </w:rPr>
          <w:t>十四、合作与交流机制建立</w:t>
        </w:r>
        <w:r>
          <w:tab/>
        </w:r>
        <w:r>
          <w:fldChar w:fldCharType="begin"/>
        </w:r>
        <w:r>
          <w:instrText xml:space="preserve"> PAGEREF _Toc25050 \h </w:instrText>
        </w:r>
        <w:r>
          <w:fldChar w:fldCharType="separate"/>
        </w:r>
        <w:r>
          <w:t>64</w:t>
        </w:r>
        <w:r>
          <w:fldChar w:fldCharType="end"/>
        </w:r>
      </w:hyperlink>
    </w:p>
    <w:p>
      <w:pPr>
        <w:pStyle w:val="TOC2"/>
        <w:tabs>
          <w:tab w:val="right" w:leader="dot" w:pos="8306"/>
        </w:tabs>
      </w:pPr>
      <w:hyperlink w:anchor="_Toc26480" w:history="1">
        <w:r>
          <w:rPr>
            <w:rFonts w:ascii="仿宋" w:eastAsia="仿宋" w:hAnsi="仿宋" w:cs="仿宋" w:hint="eastAsia"/>
            <w:lang w:eastAsia="zh-CN"/>
          </w:rPr>
          <w:t>(一)、合作伙伴选择与合作方式</w:t>
        </w:r>
        <w:r>
          <w:tab/>
        </w:r>
        <w:r>
          <w:fldChar w:fldCharType="begin"/>
        </w:r>
        <w:r>
          <w:instrText xml:space="preserve"> PAGEREF _Toc26480 \h </w:instrText>
        </w:r>
        <w:r>
          <w:fldChar w:fldCharType="separate"/>
        </w:r>
        <w:r>
          <w:t>64</w:t>
        </w:r>
        <w:r>
          <w:fldChar w:fldCharType="end"/>
        </w:r>
      </w:hyperlink>
    </w:p>
    <w:p>
      <w:pPr>
        <w:pStyle w:val="TOC2"/>
        <w:tabs>
          <w:tab w:val="right" w:leader="dot" w:pos="8306"/>
        </w:tabs>
      </w:pPr>
      <w:hyperlink w:anchor="_Toc24060" w:history="1">
        <w:r>
          <w:rPr>
            <w:rFonts w:ascii="仿宋" w:eastAsia="仿宋" w:hAnsi="仿宋" w:cs="仿宋" w:hint="eastAsia"/>
            <w:lang w:eastAsia="zh-CN"/>
          </w:rPr>
          <w:t>(二)、交流与合作平台搭建</w:t>
        </w:r>
        <w:r>
          <w:tab/>
        </w:r>
        <w:r>
          <w:fldChar w:fldCharType="begin"/>
        </w:r>
        <w:r>
          <w:instrText xml:space="preserve"> PAGEREF _Toc24060 \h </w:instrText>
        </w:r>
        <w:r>
          <w:fldChar w:fldCharType="separate"/>
        </w:r>
        <w:r>
          <w:t>65</w:t>
        </w:r>
        <w:r>
          <w:fldChar w:fldCharType="end"/>
        </w:r>
      </w:hyperlink>
    </w:p>
    <w:p>
      <w:pPr>
        <w:pStyle w:val="TOC1"/>
        <w:tabs>
          <w:tab w:val="right" w:leader="dot" w:pos="8306"/>
        </w:tabs>
      </w:pPr>
      <w:hyperlink w:anchor="_Toc23970" w:history="1">
        <w:r>
          <w:rPr>
            <w:rFonts w:ascii="仿宋" w:eastAsia="仿宋" w:hAnsi="仿宋" w:cs="仿宋" w:hint="eastAsia"/>
            <w:lang w:eastAsia="zh-CN"/>
          </w:rPr>
          <w:t>十五、产业协同与集群发展</w:t>
        </w:r>
        <w:r>
          <w:tab/>
        </w:r>
        <w:r>
          <w:fldChar w:fldCharType="begin"/>
        </w:r>
        <w:r>
          <w:instrText xml:space="preserve"> PAGEREF _Toc23970 \h </w:instrText>
        </w:r>
        <w:r>
          <w:fldChar w:fldCharType="separate"/>
        </w:r>
        <w:r>
          <w:t>67</w:t>
        </w:r>
        <w:r>
          <w:fldChar w:fldCharType="end"/>
        </w:r>
      </w:hyperlink>
    </w:p>
    <w:p>
      <w:pPr>
        <w:pStyle w:val="TOC2"/>
        <w:tabs>
          <w:tab w:val="right" w:leader="dot" w:pos="8306"/>
        </w:tabs>
      </w:pPr>
      <w:hyperlink w:anchor="_Toc2369" w:history="1">
        <w:r>
          <w:rPr>
            <w:rFonts w:ascii="仿宋" w:eastAsia="仿宋" w:hAnsi="仿宋" w:cs="仿宋" w:hint="eastAsia"/>
            <w:lang w:eastAsia="zh-CN"/>
          </w:rPr>
          <w:t>(一)、产业协同机制建设</w:t>
        </w:r>
        <w:r>
          <w:tab/>
        </w:r>
        <w:r>
          <w:fldChar w:fldCharType="begin"/>
        </w:r>
        <w:r>
          <w:instrText xml:space="preserve"> PAGEREF _Toc2369 \h </w:instrText>
        </w:r>
        <w:r>
          <w:fldChar w:fldCharType="separate"/>
        </w:r>
        <w:r>
          <w:t>67</w:t>
        </w:r>
        <w:r>
          <w:fldChar w:fldCharType="end"/>
        </w:r>
      </w:hyperlink>
    </w:p>
    <w:p>
      <w:pPr>
        <w:pStyle w:val="TOC2"/>
        <w:tabs>
          <w:tab w:val="right" w:leader="dot" w:pos="8306"/>
        </w:tabs>
      </w:pPr>
      <w:hyperlink w:anchor="_Toc18783" w:history="1">
        <w:r>
          <w:rPr>
            <w:rFonts w:ascii="仿宋" w:eastAsia="仿宋" w:hAnsi="仿宋" w:cs="仿宋" w:hint="eastAsia"/>
            <w:lang w:eastAsia="zh-CN"/>
          </w:rPr>
          <w:t>(二)、产业集群培育与发展</w:t>
        </w:r>
        <w:r>
          <w:tab/>
        </w:r>
        <w:r>
          <w:fldChar w:fldCharType="begin"/>
        </w:r>
        <w:r>
          <w:instrText xml:space="preserve"> PAGEREF _Toc18783 \h </w:instrText>
        </w:r>
        <w:r>
          <w:fldChar w:fldCharType="separate"/>
        </w:r>
        <w:r>
          <w:t>68</w:t>
        </w:r>
        <w:r>
          <w:fldChar w:fldCharType="end"/>
        </w:r>
      </w:hyperlink>
    </w:p>
    <w:p>
      <w:pPr>
        <w:pStyle w:val="TOC1"/>
        <w:tabs>
          <w:tab w:val="right" w:leader="dot" w:pos="8306"/>
        </w:tabs>
      </w:pPr>
      <w:hyperlink w:anchor="_Toc14334" w:history="1">
        <w:r>
          <w:rPr>
            <w:rFonts w:ascii="仿宋" w:eastAsia="仿宋" w:hAnsi="仿宋" w:cs="仿宋" w:hint="eastAsia"/>
            <w:lang w:eastAsia="zh-CN"/>
          </w:rPr>
          <w:t>十六、知识产权管理与保护</w:t>
        </w:r>
        <w:r>
          <w:tab/>
        </w:r>
        <w:r>
          <w:fldChar w:fldCharType="begin"/>
        </w:r>
        <w:r>
          <w:instrText xml:space="preserve"> PAGEREF _Toc14334 \h </w:instrText>
        </w:r>
        <w:r>
          <w:fldChar w:fldCharType="separate"/>
        </w:r>
        <w:r>
          <w:t>69</w:t>
        </w:r>
        <w:r>
          <w:fldChar w:fldCharType="end"/>
        </w:r>
      </w:hyperlink>
    </w:p>
    <w:p>
      <w:pPr>
        <w:pStyle w:val="TOC2"/>
        <w:tabs>
          <w:tab w:val="right" w:leader="dot" w:pos="8306"/>
        </w:tabs>
      </w:pPr>
      <w:hyperlink w:anchor="_Toc14185" w:history="1">
        <w:r>
          <w:rPr>
            <w:rFonts w:ascii="仿宋" w:eastAsia="仿宋" w:hAnsi="仿宋" w:cs="仿宋" w:hint="eastAsia"/>
            <w:lang w:eastAsia="zh-CN"/>
          </w:rPr>
          <w:t>(一)、知识产权管理体系建设</w:t>
        </w:r>
        <w:r>
          <w:tab/>
        </w:r>
        <w:r>
          <w:fldChar w:fldCharType="begin"/>
        </w:r>
        <w:r>
          <w:instrText xml:space="preserve"> PAGEREF _Toc14185 \h </w:instrText>
        </w:r>
        <w:r>
          <w:fldChar w:fldCharType="separate"/>
        </w:r>
        <w:r>
          <w:t>69</w:t>
        </w:r>
        <w:r>
          <w:fldChar w:fldCharType="end"/>
        </w:r>
      </w:hyperlink>
    </w:p>
    <w:p>
      <w:pPr>
        <w:pStyle w:val="TOC2"/>
        <w:tabs>
          <w:tab w:val="right" w:leader="dot" w:pos="8306"/>
        </w:tabs>
      </w:pPr>
      <w:hyperlink w:anchor="_Toc3778" w:history="1">
        <w:r>
          <w:rPr>
            <w:rFonts w:ascii="仿宋" w:eastAsia="仿宋" w:hAnsi="仿宋" w:cs="仿宋" w:hint="eastAsia"/>
            <w:lang w:eastAsia="zh-CN"/>
          </w:rPr>
          <w:t>(二)、知识产权保护措施</w:t>
        </w:r>
        <w:r>
          <w:tab/>
        </w:r>
        <w:r>
          <w:fldChar w:fldCharType="begin"/>
        </w:r>
        <w:r>
          <w:instrText xml:space="preserve"> PAGEREF _Toc3778 \h </w:instrText>
        </w:r>
        <w:r>
          <w:fldChar w:fldCharType="separate"/>
        </w:r>
        <w:r>
          <w:t>70</w:t>
        </w:r>
        <w:r>
          <w:fldChar w:fldCharType="end"/>
        </w:r>
      </w:hyperlink>
    </w:p>
    <w:p>
      <w:pPr>
        <w:pStyle w:val="TOC1"/>
        <w:tabs>
          <w:tab w:val="right" w:leader="dot" w:pos="8306"/>
        </w:tabs>
      </w:pPr>
      <w:hyperlink w:anchor="_Toc8601" w:history="1">
        <w:r>
          <w:rPr>
            <w:rFonts w:ascii="仿宋" w:eastAsia="仿宋" w:hAnsi="仿宋" w:cs="仿宋" w:hint="eastAsia"/>
            <w:lang w:eastAsia="zh-CN"/>
          </w:rPr>
          <w:t>十七、设施与设备管理</w:t>
        </w:r>
        <w:r>
          <w:tab/>
        </w:r>
        <w:r>
          <w:fldChar w:fldCharType="begin"/>
        </w:r>
        <w:r>
          <w:instrText xml:space="preserve"> PAGEREF _Toc8601 \h </w:instrText>
        </w:r>
        <w:r>
          <w:fldChar w:fldCharType="separate"/>
        </w:r>
        <w:r>
          <w:t>71</w:t>
        </w:r>
        <w:r>
          <w:fldChar w:fldCharType="end"/>
        </w:r>
      </w:hyperlink>
    </w:p>
    <w:p>
      <w:pPr>
        <w:pStyle w:val="TOC2"/>
        <w:tabs>
          <w:tab w:val="right" w:leader="dot" w:pos="8306"/>
        </w:tabs>
      </w:pPr>
      <w:hyperlink w:anchor="_Toc4452" w:history="1">
        <w:r>
          <w:rPr>
            <w:rFonts w:ascii="仿宋" w:eastAsia="仿宋" w:hAnsi="仿宋" w:cs="仿宋" w:hint="eastAsia"/>
            <w:lang w:eastAsia="zh-CN"/>
          </w:rPr>
          <w:t>(一)、设施规划与配置</w:t>
        </w:r>
        <w:r>
          <w:tab/>
        </w:r>
        <w:r>
          <w:fldChar w:fldCharType="begin"/>
        </w:r>
        <w:r>
          <w:instrText xml:space="preserve"> PAGEREF _Toc4452 \h </w:instrText>
        </w:r>
        <w:r>
          <w:fldChar w:fldCharType="separate"/>
        </w:r>
        <w:r>
          <w:t>71</w:t>
        </w:r>
        <w:r>
          <w:fldChar w:fldCharType="end"/>
        </w:r>
      </w:hyperlink>
    </w:p>
    <w:p>
      <w:pPr>
        <w:pStyle w:val="TOC2"/>
        <w:tabs>
          <w:tab w:val="right" w:leader="dot" w:pos="8306"/>
        </w:tabs>
      </w:pPr>
      <w:hyperlink w:anchor="_Toc12354" w:history="1">
        <w:r>
          <w:rPr>
            <w:rFonts w:ascii="仿宋" w:eastAsia="仿宋" w:hAnsi="仿宋" w:cs="仿宋" w:hint="eastAsia"/>
            <w:lang w:eastAsia="zh-CN"/>
          </w:rPr>
          <w:t>(二)、设备采购与维护管理</w:t>
        </w:r>
        <w:r>
          <w:tab/>
        </w:r>
        <w:r>
          <w:fldChar w:fldCharType="begin"/>
        </w:r>
        <w:r>
          <w:instrText xml:space="preserve"> PAGEREF _Toc12354 \h </w:instrText>
        </w:r>
        <w:r>
          <w:fldChar w:fldCharType="separate"/>
        </w:r>
        <w:r>
          <w:t>72</w:t>
        </w:r>
        <w:r>
          <w:fldChar w:fldCharType="end"/>
        </w:r>
      </w:hyperlink>
    </w:p>
    <w:p>
      <w:pPr>
        <w:pStyle w:val="TOC2"/>
        <w:tabs>
          <w:tab w:val="right" w:leader="dot" w:pos="8306"/>
        </w:tabs>
      </w:pPr>
      <w:hyperlink w:anchor="_Toc4954" w:history="1">
        <w:r>
          <w:rPr>
            <w:rFonts w:ascii="仿宋" w:eastAsia="仿宋" w:hAnsi="仿宋" w:cs="仿宋" w:hint="eastAsia"/>
            <w:lang w:eastAsia="zh-CN"/>
          </w:rPr>
          <w:t>(三)、设施设备升级策略</w:t>
        </w:r>
        <w:r>
          <w:tab/>
        </w:r>
        <w:r>
          <w:fldChar w:fldCharType="begin"/>
        </w:r>
        <w:r>
          <w:instrText xml:space="preserve"> PAGEREF _Toc4954 \h </w:instrText>
        </w:r>
        <w:r>
          <w:fldChar w:fldCharType="separate"/>
        </w:r>
        <w:r>
          <w:t>73</w:t>
        </w:r>
        <w:r>
          <w:fldChar w:fldCharType="end"/>
        </w:r>
      </w:hyperlink>
    </w:p>
    <w:p>
      <w:pPr>
        <w:pStyle w:val="TOC1"/>
        <w:tabs>
          <w:tab w:val="right" w:leader="dot" w:pos="8306"/>
        </w:tabs>
      </w:pPr>
      <w:hyperlink w:anchor="_Toc19376" w:history="1">
        <w:r>
          <w:rPr>
            <w:rFonts w:ascii="仿宋" w:eastAsia="仿宋" w:hAnsi="仿宋" w:cs="仿宋" w:hint="eastAsia"/>
            <w:lang w:eastAsia="zh-CN"/>
          </w:rPr>
          <w:t>十八、质量管理与控制</w:t>
        </w:r>
        <w:r>
          <w:tab/>
        </w:r>
        <w:r>
          <w:fldChar w:fldCharType="begin"/>
        </w:r>
        <w:r>
          <w:instrText xml:space="preserve"> PAGEREF _Toc19376 \h </w:instrText>
        </w:r>
        <w:r>
          <w:fldChar w:fldCharType="separate"/>
        </w:r>
        <w:r>
          <w:t>73</w:t>
        </w:r>
        <w:r>
          <w:fldChar w:fldCharType="end"/>
        </w:r>
      </w:hyperlink>
    </w:p>
    <w:p>
      <w:pPr>
        <w:pStyle w:val="TOC2"/>
        <w:tabs>
          <w:tab w:val="right" w:leader="dot" w:pos="8306"/>
        </w:tabs>
      </w:pPr>
      <w:hyperlink w:anchor="_Toc23488" w:history="1">
        <w:r>
          <w:rPr>
            <w:rFonts w:ascii="仿宋" w:eastAsia="仿宋" w:hAnsi="仿宋" w:cs="仿宋" w:hint="eastAsia"/>
            <w:lang w:eastAsia="zh-CN"/>
          </w:rPr>
          <w:t>(一)、质量管理体系建设</w:t>
        </w:r>
        <w:r>
          <w:tab/>
        </w:r>
        <w:r>
          <w:fldChar w:fldCharType="begin"/>
        </w:r>
        <w:r>
          <w:instrText xml:space="preserve"> PAGEREF _Toc23488 \h </w:instrText>
        </w:r>
        <w:r>
          <w:fldChar w:fldCharType="separate"/>
        </w:r>
        <w:r>
          <w:t>73</w:t>
        </w:r>
        <w:r>
          <w:fldChar w:fldCharType="end"/>
        </w:r>
      </w:hyperlink>
    </w:p>
    <w:p>
      <w:pPr>
        <w:pStyle w:val="TOC2"/>
        <w:tabs>
          <w:tab w:val="right" w:leader="dot" w:pos="8306"/>
        </w:tabs>
      </w:pPr>
      <w:hyperlink w:anchor="_Toc9862" w:history="1">
        <w:r>
          <w:rPr>
            <w:rFonts w:ascii="仿宋" w:eastAsia="仿宋" w:hAnsi="仿宋" w:cs="仿宋" w:hint="eastAsia"/>
            <w:lang w:eastAsia="zh-CN"/>
          </w:rPr>
          <w:t>(二)、质量控制措施</w:t>
        </w:r>
        <w:r>
          <w:tab/>
        </w:r>
        <w:r>
          <w:fldChar w:fldCharType="begin"/>
        </w:r>
        <w:r>
          <w:instrText xml:space="preserve"> PAGEREF _Toc9862 \h </w:instrText>
        </w:r>
        <w:r>
          <w:fldChar w:fldCharType="separate"/>
        </w:r>
        <w:r>
          <w:t>75</w:t>
        </w:r>
        <w:r>
          <w:fldChar w:fldCharType="end"/>
        </w:r>
      </w:hyperlink>
    </w:p>
    <w:p>
      <w:pPr>
        <w:pStyle w:val="TOC1"/>
        <w:tabs>
          <w:tab w:val="right" w:leader="dot" w:pos="8306"/>
        </w:tabs>
      </w:pPr>
      <w:hyperlink w:anchor="_Toc8902" w:history="1">
        <w:r>
          <w:rPr>
            <w:rFonts w:ascii="仿宋" w:eastAsia="仿宋" w:hAnsi="仿宋" w:cs="仿宋" w:hint="eastAsia"/>
            <w:lang w:eastAsia="zh-CN"/>
          </w:rPr>
          <w:t>十九、成果转化与推广应用</w:t>
        </w:r>
        <w:r>
          <w:tab/>
        </w:r>
        <w:r>
          <w:fldChar w:fldCharType="begin"/>
        </w:r>
        <w:r>
          <w:instrText xml:space="preserve"> PAGEREF _Toc8902 \h </w:instrText>
        </w:r>
        <w:r>
          <w:fldChar w:fldCharType="separate"/>
        </w:r>
        <w:r>
          <w:t>76</w:t>
        </w:r>
        <w:r>
          <w:fldChar w:fldCharType="end"/>
        </w:r>
      </w:hyperlink>
    </w:p>
    <w:p>
      <w:pPr>
        <w:pStyle w:val="TOC2"/>
        <w:tabs>
          <w:tab w:val="right" w:leader="dot" w:pos="8306"/>
        </w:tabs>
      </w:pPr>
      <w:hyperlink w:anchor="_Toc28669" w:history="1">
        <w:r>
          <w:rPr>
            <w:rFonts w:ascii="仿宋" w:eastAsia="仿宋" w:hAnsi="仿宋" w:cs="仿宋" w:hint="eastAsia"/>
            <w:lang w:eastAsia="zh-CN"/>
          </w:rPr>
          <w:t>(一)、成果转化策略制定</w:t>
        </w:r>
        <w:r>
          <w:tab/>
        </w:r>
        <w:r>
          <w:fldChar w:fldCharType="begin"/>
        </w:r>
        <w:r>
          <w:instrText xml:space="preserve"> PAGEREF _Toc28669 \h </w:instrText>
        </w:r>
        <w:r>
          <w:fldChar w:fldCharType="separate"/>
        </w:r>
        <w:r>
          <w:t>76</w:t>
        </w:r>
        <w:r>
          <w:fldChar w:fldCharType="end"/>
        </w:r>
      </w:hyperlink>
    </w:p>
    <w:p>
      <w:pPr>
        <w:pStyle w:val="TOC2"/>
        <w:tabs>
          <w:tab w:val="right" w:leader="dot" w:pos="8306"/>
        </w:tabs>
      </w:pPr>
      <w:hyperlink w:anchor="_Toc31580" w:history="1">
        <w:r>
          <w:rPr>
            <w:rFonts w:ascii="仿宋" w:eastAsia="仿宋" w:hAnsi="仿宋" w:cs="仿宋" w:hint="eastAsia"/>
            <w:lang w:eastAsia="zh-CN"/>
          </w:rPr>
          <w:t>(二)、成果推广应用方案</w:t>
        </w:r>
        <w:r>
          <w:tab/>
        </w:r>
        <w:r>
          <w:fldChar w:fldCharType="begin"/>
        </w:r>
        <w:r>
          <w:instrText xml:space="preserve"> PAGEREF _Toc31580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7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48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一、强化瓷项目的技术资源开发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二、强化瓷项目的人力资源管理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强化瓷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三、强化瓷项目的资金资源筹措与优化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强化瓷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16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强化瓷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强化瓷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强化瓷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099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强化瓷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强化瓷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智能技术的应用：强化瓷项目将利用智能技术，如物联网（IoT）和大数据分析，来监控和优化资源使用。通过实时数据分析，项目可以更有效地管理能源消耗、减少原材料浪费，并提高生产过程的整体效率。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37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827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716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431"/>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3639"/>
      <w:r>
        <w:rPr>
          <w:rFonts w:ascii="仿宋" w:eastAsia="仿宋" w:hAnsi="仿宋" w:cs="仿宋" w:hint="eastAsia"/>
          <w:sz w:val="28"/>
          <w:lang w:eastAsia="zh-CN"/>
        </w:rPr>
        <w:t>三、强化瓷项目概论</w:t>
      </w:r>
      <w:bookmarkEnd w:id="10"/>
    </w:p>
    <w:p>
      <w:pPr>
        <w:pStyle w:val="Heading2"/>
        <w:rPr>
          <w:rFonts w:ascii="仿宋" w:eastAsia="仿宋" w:hAnsi="仿宋" w:cs="仿宋" w:hint="eastAsia"/>
          <w:lang w:eastAsia="zh-CN"/>
        </w:rPr>
      </w:pPr>
      <w:bookmarkStart w:id="11" w:name="_Toc18039"/>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强化瓷项目的申报单位是“XXX实业发展公司”，这是一家在其所处行业内备受尊敬的企业。公司自成立以来，通过其在强化瓷项目中表现出的创新精神和卓越执行力，在市场上赢得了显著的地位。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该公司的法定代表人秦XX，在强化瓷项目及其他多个行业领域中都有着显著的贡献。秦XX以其出色的领导才能和敏锐的商业洞察力，带领公司在强化瓷项目等多个领域实现了持续的成长和成功。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强化瓷项目的重要合作伙伴。公司专注于[行业名称]领域，以创新作为驱动力，不断推动技术进步和市场扩张。在强化瓷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强化瓷项目中展现了强劲的增长和稳定的财务表现。公司通过有效的策略，在强化瓷项目中扩大了其市场份额并增强了盈利能力。同时，公司积极承担社会责任，参与各类社会公益项目，增强了其在强化瓷项目中的品牌形象和社会影响力。</w:t>
      </w:r>
    </w:p>
    <w:p>
      <w:pPr>
        <w:pStyle w:val="Heading2"/>
        <w:ind w:firstLine="560" w:firstLineChars="200"/>
        <w:rPr>
          <w:rFonts w:ascii="仿宋" w:eastAsia="仿宋" w:hAnsi="仿宋" w:cs="仿宋" w:hint="eastAsia"/>
          <w:sz w:val="28"/>
          <w:lang w:eastAsia="zh-CN"/>
        </w:rPr>
      </w:pPr>
      <w:bookmarkStart w:id="12" w:name="_Toc388"/>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https://d.book118.com/687011112132006030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强化瓷项目建设方案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D80EAF"/>
    <w:rsid w:val="37D80E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701111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2023-12-25T06:14:00Z</dcterms:created>
  <dcterms:modified xsi:type="dcterms:W3CDTF">2023-12-25T06:14:24Z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4D691B1E974047B5971B917BE5806C91_11</vt:lpwstr>
  </property>
  <property fmtid="{D5CDD505-2E9C-101B-9397-08002B2CF9AE}" pid="3" name="KSOProductBuildVer">
    <vt:lpwstr>2052-12.1.0.16120</vt:lpwstr>
  </property>
</Properties>
</file>