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单晶电磁场项目可行性建设方案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90" w:history="1">
        <w:r>
          <w:rPr>
            <w:rFonts w:ascii="仿宋" w:eastAsia="仿宋" w:hAnsi="仿宋" w:cs="仿宋" w:hint="eastAsia"/>
            <w:lang w:eastAsia="zh-CN"/>
          </w:rPr>
          <w:t>概论</w:t>
        </w:r>
        <w:r>
          <w:tab/>
        </w:r>
        <w:r>
          <w:fldChar w:fldCharType="begin"/>
        </w:r>
        <w:r>
          <w:instrText xml:space="preserve"> PAGEREF _Toc21990 \h </w:instrText>
        </w:r>
        <w:r>
          <w:fldChar w:fldCharType="separate"/>
        </w:r>
        <w:r>
          <w:t>4</w:t>
        </w:r>
        <w:r>
          <w:fldChar w:fldCharType="end"/>
        </w:r>
      </w:hyperlink>
    </w:p>
    <w:p>
      <w:pPr>
        <w:pStyle w:val="TOC1"/>
        <w:tabs>
          <w:tab w:val="right" w:leader="dot" w:pos="8306"/>
        </w:tabs>
      </w:pPr>
      <w:hyperlink w:anchor="_Toc20263" w:history="1">
        <w:r>
          <w:rPr>
            <w:rFonts w:ascii="仿宋" w:eastAsia="仿宋" w:hAnsi="仿宋" w:cs="仿宋" w:hint="eastAsia"/>
            <w:lang w:eastAsia="zh-CN"/>
          </w:rPr>
          <w:t>一、建设风险评估分析</w:t>
        </w:r>
        <w:r>
          <w:tab/>
        </w:r>
        <w:r>
          <w:fldChar w:fldCharType="begin"/>
        </w:r>
        <w:r>
          <w:instrText xml:space="preserve"> PAGEREF _Toc20263 \h </w:instrText>
        </w:r>
        <w:r>
          <w:fldChar w:fldCharType="separate"/>
        </w:r>
        <w:r>
          <w:t>4</w:t>
        </w:r>
        <w:r>
          <w:fldChar w:fldCharType="end"/>
        </w:r>
      </w:hyperlink>
    </w:p>
    <w:p>
      <w:pPr>
        <w:pStyle w:val="TOC2"/>
        <w:tabs>
          <w:tab w:val="right" w:leader="dot" w:pos="8306"/>
        </w:tabs>
      </w:pPr>
      <w:hyperlink w:anchor="_Toc21938" w:history="1">
        <w:r>
          <w:rPr>
            <w:rFonts w:ascii="仿宋" w:eastAsia="仿宋" w:hAnsi="仿宋" w:cs="仿宋" w:hint="eastAsia"/>
            <w:lang w:eastAsia="zh-CN"/>
          </w:rPr>
          <w:t>(一)、政策风险分析</w:t>
        </w:r>
        <w:r>
          <w:tab/>
        </w:r>
        <w:r>
          <w:fldChar w:fldCharType="begin"/>
        </w:r>
        <w:r>
          <w:instrText xml:space="preserve"> PAGEREF _Toc21938 \h </w:instrText>
        </w:r>
        <w:r>
          <w:fldChar w:fldCharType="separate"/>
        </w:r>
        <w:r>
          <w:t>4</w:t>
        </w:r>
        <w:r>
          <w:fldChar w:fldCharType="end"/>
        </w:r>
      </w:hyperlink>
    </w:p>
    <w:p>
      <w:pPr>
        <w:pStyle w:val="TOC2"/>
        <w:tabs>
          <w:tab w:val="right" w:leader="dot" w:pos="8306"/>
        </w:tabs>
      </w:pPr>
      <w:hyperlink w:anchor="_Toc15001" w:history="1">
        <w:r>
          <w:rPr>
            <w:rFonts w:ascii="仿宋" w:eastAsia="仿宋" w:hAnsi="仿宋" w:cs="仿宋" w:hint="eastAsia"/>
            <w:lang w:eastAsia="zh-CN"/>
          </w:rPr>
          <w:t>(二)、社会风险分析</w:t>
        </w:r>
        <w:r>
          <w:tab/>
        </w:r>
        <w:r>
          <w:fldChar w:fldCharType="begin"/>
        </w:r>
        <w:r>
          <w:instrText xml:space="preserve"> PAGEREF _Toc15001 \h </w:instrText>
        </w:r>
        <w:r>
          <w:fldChar w:fldCharType="separate"/>
        </w:r>
        <w:r>
          <w:t>5</w:t>
        </w:r>
        <w:r>
          <w:fldChar w:fldCharType="end"/>
        </w:r>
      </w:hyperlink>
    </w:p>
    <w:p>
      <w:pPr>
        <w:pStyle w:val="TOC2"/>
        <w:tabs>
          <w:tab w:val="right" w:leader="dot" w:pos="8306"/>
        </w:tabs>
      </w:pPr>
      <w:hyperlink w:anchor="_Toc29691" w:history="1">
        <w:r>
          <w:rPr>
            <w:rFonts w:ascii="仿宋" w:eastAsia="仿宋" w:hAnsi="仿宋" w:cs="仿宋" w:hint="eastAsia"/>
            <w:lang w:eastAsia="zh-CN"/>
          </w:rPr>
          <w:t>(三)、市场风险分析</w:t>
        </w:r>
        <w:r>
          <w:tab/>
        </w:r>
        <w:r>
          <w:fldChar w:fldCharType="begin"/>
        </w:r>
        <w:r>
          <w:instrText xml:space="preserve"> PAGEREF _Toc29691 \h </w:instrText>
        </w:r>
        <w:r>
          <w:fldChar w:fldCharType="separate"/>
        </w:r>
        <w:r>
          <w:t>7</w:t>
        </w:r>
        <w:r>
          <w:fldChar w:fldCharType="end"/>
        </w:r>
      </w:hyperlink>
    </w:p>
    <w:p>
      <w:pPr>
        <w:pStyle w:val="TOC2"/>
        <w:tabs>
          <w:tab w:val="right" w:leader="dot" w:pos="8306"/>
        </w:tabs>
      </w:pPr>
      <w:hyperlink w:anchor="_Toc23171" w:history="1">
        <w:r>
          <w:rPr>
            <w:rFonts w:ascii="仿宋" w:eastAsia="仿宋" w:hAnsi="仿宋" w:cs="仿宋" w:hint="eastAsia"/>
            <w:lang w:eastAsia="zh-CN"/>
          </w:rPr>
          <w:t>(四)、资金风险分析</w:t>
        </w:r>
        <w:r>
          <w:tab/>
        </w:r>
        <w:r>
          <w:fldChar w:fldCharType="begin"/>
        </w:r>
        <w:r>
          <w:instrText xml:space="preserve"> PAGEREF _Toc23171 \h </w:instrText>
        </w:r>
        <w:r>
          <w:fldChar w:fldCharType="separate"/>
        </w:r>
        <w:r>
          <w:t>7</w:t>
        </w:r>
        <w:r>
          <w:fldChar w:fldCharType="end"/>
        </w:r>
      </w:hyperlink>
    </w:p>
    <w:p>
      <w:pPr>
        <w:pStyle w:val="TOC2"/>
        <w:tabs>
          <w:tab w:val="right" w:leader="dot" w:pos="8306"/>
        </w:tabs>
      </w:pPr>
      <w:hyperlink w:anchor="_Toc19984" w:history="1">
        <w:r>
          <w:rPr>
            <w:rFonts w:ascii="仿宋" w:eastAsia="仿宋" w:hAnsi="仿宋" w:cs="仿宋" w:hint="eastAsia"/>
            <w:lang w:eastAsia="zh-CN"/>
          </w:rPr>
          <w:t>(五)、技术风险分析</w:t>
        </w:r>
        <w:r>
          <w:tab/>
        </w:r>
        <w:r>
          <w:fldChar w:fldCharType="begin"/>
        </w:r>
        <w:r>
          <w:instrText xml:space="preserve"> PAGEREF _Toc19984 \h </w:instrText>
        </w:r>
        <w:r>
          <w:fldChar w:fldCharType="separate"/>
        </w:r>
        <w:r>
          <w:t>9</w:t>
        </w:r>
        <w:r>
          <w:fldChar w:fldCharType="end"/>
        </w:r>
      </w:hyperlink>
    </w:p>
    <w:p>
      <w:pPr>
        <w:pStyle w:val="TOC2"/>
        <w:tabs>
          <w:tab w:val="right" w:leader="dot" w:pos="8306"/>
        </w:tabs>
      </w:pPr>
      <w:hyperlink w:anchor="_Toc8297" w:history="1">
        <w:r>
          <w:rPr>
            <w:rFonts w:ascii="仿宋" w:eastAsia="仿宋" w:hAnsi="仿宋" w:cs="仿宋" w:hint="eastAsia"/>
            <w:lang w:eastAsia="zh-CN"/>
          </w:rPr>
          <w:t>(六)、财务风险分析</w:t>
        </w:r>
        <w:r>
          <w:tab/>
        </w:r>
        <w:r>
          <w:fldChar w:fldCharType="begin"/>
        </w:r>
        <w:r>
          <w:instrText xml:space="preserve"> PAGEREF _Toc8297 \h </w:instrText>
        </w:r>
        <w:r>
          <w:fldChar w:fldCharType="separate"/>
        </w:r>
        <w:r>
          <w:t>10</w:t>
        </w:r>
        <w:r>
          <w:fldChar w:fldCharType="end"/>
        </w:r>
      </w:hyperlink>
    </w:p>
    <w:p>
      <w:pPr>
        <w:pStyle w:val="TOC2"/>
        <w:tabs>
          <w:tab w:val="right" w:leader="dot" w:pos="8306"/>
        </w:tabs>
      </w:pPr>
      <w:hyperlink w:anchor="_Toc31507" w:history="1">
        <w:r>
          <w:rPr>
            <w:rFonts w:ascii="仿宋" w:eastAsia="仿宋" w:hAnsi="仿宋" w:cs="仿宋" w:hint="eastAsia"/>
            <w:lang w:eastAsia="zh-CN"/>
          </w:rPr>
          <w:t>(七)、管理风险分析</w:t>
        </w:r>
        <w:r>
          <w:tab/>
        </w:r>
        <w:r>
          <w:fldChar w:fldCharType="begin"/>
        </w:r>
        <w:r>
          <w:instrText xml:space="preserve"> PAGEREF _Toc31507 \h </w:instrText>
        </w:r>
        <w:r>
          <w:fldChar w:fldCharType="separate"/>
        </w:r>
        <w:r>
          <w:t>12</w:t>
        </w:r>
        <w:r>
          <w:fldChar w:fldCharType="end"/>
        </w:r>
      </w:hyperlink>
    </w:p>
    <w:p>
      <w:pPr>
        <w:pStyle w:val="TOC2"/>
        <w:tabs>
          <w:tab w:val="right" w:leader="dot" w:pos="8306"/>
        </w:tabs>
      </w:pPr>
      <w:hyperlink w:anchor="_Toc11240" w:history="1">
        <w:r>
          <w:rPr>
            <w:rFonts w:ascii="仿宋" w:eastAsia="仿宋" w:hAnsi="仿宋" w:cs="仿宋" w:hint="eastAsia"/>
            <w:lang w:eastAsia="zh-CN"/>
          </w:rPr>
          <w:t>(八)、其它风险分析</w:t>
        </w:r>
        <w:r>
          <w:tab/>
        </w:r>
        <w:r>
          <w:fldChar w:fldCharType="begin"/>
        </w:r>
        <w:r>
          <w:instrText xml:space="preserve"> PAGEREF _Toc11240 \h </w:instrText>
        </w:r>
        <w:r>
          <w:fldChar w:fldCharType="separate"/>
        </w:r>
        <w:r>
          <w:t>13</w:t>
        </w:r>
        <w:r>
          <w:fldChar w:fldCharType="end"/>
        </w:r>
      </w:hyperlink>
    </w:p>
    <w:p>
      <w:pPr>
        <w:pStyle w:val="TOC2"/>
        <w:tabs>
          <w:tab w:val="right" w:leader="dot" w:pos="8306"/>
        </w:tabs>
      </w:pPr>
      <w:hyperlink w:anchor="_Toc29987" w:history="1">
        <w:r>
          <w:rPr>
            <w:rFonts w:ascii="仿宋" w:eastAsia="仿宋" w:hAnsi="仿宋" w:cs="仿宋" w:hint="eastAsia"/>
            <w:lang w:eastAsia="zh-CN"/>
          </w:rPr>
          <w:t>(九)、社会影响评估</w:t>
        </w:r>
        <w:r>
          <w:tab/>
        </w:r>
        <w:r>
          <w:fldChar w:fldCharType="begin"/>
        </w:r>
        <w:r>
          <w:instrText xml:space="preserve"> PAGEREF _Toc29987 \h </w:instrText>
        </w:r>
        <w:r>
          <w:fldChar w:fldCharType="separate"/>
        </w:r>
        <w:r>
          <w:t>14</w:t>
        </w:r>
        <w:r>
          <w:fldChar w:fldCharType="end"/>
        </w:r>
      </w:hyperlink>
    </w:p>
    <w:p>
      <w:pPr>
        <w:pStyle w:val="TOC1"/>
        <w:tabs>
          <w:tab w:val="right" w:leader="dot" w:pos="8306"/>
        </w:tabs>
      </w:pPr>
      <w:hyperlink w:anchor="_Toc27569" w:history="1">
        <w:r>
          <w:rPr>
            <w:rFonts w:ascii="仿宋" w:eastAsia="仿宋" w:hAnsi="仿宋" w:cs="仿宋" w:hint="eastAsia"/>
            <w:lang w:eastAsia="zh-CN"/>
          </w:rPr>
          <w:t>二、项目选址研究</w:t>
        </w:r>
        <w:r>
          <w:tab/>
        </w:r>
        <w:r>
          <w:fldChar w:fldCharType="begin"/>
        </w:r>
        <w:r>
          <w:instrText xml:space="preserve"> PAGEREF _Toc27569 \h </w:instrText>
        </w:r>
        <w:r>
          <w:fldChar w:fldCharType="separate"/>
        </w:r>
        <w:r>
          <w:t>16</w:t>
        </w:r>
        <w:r>
          <w:fldChar w:fldCharType="end"/>
        </w:r>
      </w:hyperlink>
    </w:p>
    <w:p>
      <w:pPr>
        <w:pStyle w:val="TOC2"/>
        <w:tabs>
          <w:tab w:val="right" w:leader="dot" w:pos="8306"/>
        </w:tabs>
      </w:pPr>
      <w:hyperlink w:anchor="_Toc8438" w:history="1">
        <w:r>
          <w:rPr>
            <w:rFonts w:ascii="仿宋" w:eastAsia="仿宋" w:hAnsi="仿宋" w:cs="仿宋" w:hint="eastAsia"/>
            <w:lang w:eastAsia="zh-CN"/>
          </w:rPr>
          <w:t>(一)、项目选址原则</w:t>
        </w:r>
        <w:r>
          <w:tab/>
        </w:r>
        <w:r>
          <w:fldChar w:fldCharType="begin"/>
        </w:r>
        <w:r>
          <w:instrText xml:space="preserve"> PAGEREF _Toc8438 \h </w:instrText>
        </w:r>
        <w:r>
          <w:fldChar w:fldCharType="separate"/>
        </w:r>
        <w:r>
          <w:t>16</w:t>
        </w:r>
        <w:r>
          <w:fldChar w:fldCharType="end"/>
        </w:r>
      </w:hyperlink>
    </w:p>
    <w:p>
      <w:pPr>
        <w:pStyle w:val="TOC2"/>
        <w:tabs>
          <w:tab w:val="right" w:leader="dot" w:pos="8306"/>
        </w:tabs>
      </w:pPr>
      <w:hyperlink w:anchor="_Toc18248" w:history="1">
        <w:r>
          <w:rPr>
            <w:rFonts w:ascii="仿宋" w:eastAsia="仿宋" w:hAnsi="仿宋" w:cs="仿宋" w:hint="eastAsia"/>
            <w:lang w:eastAsia="zh-CN"/>
          </w:rPr>
          <w:t>(二)、项目选址</w:t>
        </w:r>
        <w:r>
          <w:tab/>
        </w:r>
        <w:r>
          <w:fldChar w:fldCharType="begin"/>
        </w:r>
        <w:r>
          <w:instrText xml:space="preserve"> PAGEREF _Toc18248 \h </w:instrText>
        </w:r>
        <w:r>
          <w:fldChar w:fldCharType="separate"/>
        </w:r>
        <w:r>
          <w:t>20</w:t>
        </w:r>
        <w:r>
          <w:fldChar w:fldCharType="end"/>
        </w:r>
      </w:hyperlink>
    </w:p>
    <w:p>
      <w:pPr>
        <w:pStyle w:val="TOC2"/>
        <w:tabs>
          <w:tab w:val="right" w:leader="dot" w:pos="8306"/>
        </w:tabs>
      </w:pPr>
      <w:hyperlink w:anchor="_Toc3869" w:history="1">
        <w:r>
          <w:rPr>
            <w:rFonts w:ascii="仿宋" w:eastAsia="仿宋" w:hAnsi="仿宋" w:cs="仿宋" w:hint="eastAsia"/>
            <w:lang w:eastAsia="zh-CN"/>
          </w:rPr>
          <w:t>(三)、建设条件分析</w:t>
        </w:r>
        <w:r>
          <w:tab/>
        </w:r>
        <w:r>
          <w:fldChar w:fldCharType="begin"/>
        </w:r>
        <w:r>
          <w:instrText xml:space="preserve"> PAGEREF _Toc3869 \h </w:instrText>
        </w:r>
        <w:r>
          <w:fldChar w:fldCharType="separate"/>
        </w:r>
        <w:r>
          <w:t>22</w:t>
        </w:r>
        <w:r>
          <w:fldChar w:fldCharType="end"/>
        </w:r>
      </w:hyperlink>
    </w:p>
    <w:p>
      <w:pPr>
        <w:pStyle w:val="TOC2"/>
        <w:tabs>
          <w:tab w:val="right" w:leader="dot" w:pos="8306"/>
        </w:tabs>
      </w:pPr>
      <w:hyperlink w:anchor="_Toc8108" w:history="1">
        <w:r>
          <w:rPr>
            <w:rFonts w:ascii="仿宋" w:eastAsia="仿宋" w:hAnsi="仿宋" w:cs="仿宋" w:hint="eastAsia"/>
            <w:lang w:eastAsia="zh-CN"/>
          </w:rPr>
          <w:t>(四)、用地控制指标</w:t>
        </w:r>
        <w:r>
          <w:tab/>
        </w:r>
        <w:r>
          <w:fldChar w:fldCharType="begin"/>
        </w:r>
        <w:r>
          <w:instrText xml:space="preserve"> PAGEREF _Toc8108 \h </w:instrText>
        </w:r>
        <w:r>
          <w:fldChar w:fldCharType="separate"/>
        </w:r>
        <w:r>
          <w:t>23</w:t>
        </w:r>
        <w:r>
          <w:fldChar w:fldCharType="end"/>
        </w:r>
      </w:hyperlink>
    </w:p>
    <w:p>
      <w:pPr>
        <w:pStyle w:val="TOC2"/>
        <w:tabs>
          <w:tab w:val="right" w:leader="dot" w:pos="8306"/>
        </w:tabs>
      </w:pPr>
      <w:hyperlink w:anchor="_Toc11397" w:history="1">
        <w:r>
          <w:rPr>
            <w:rFonts w:ascii="仿宋" w:eastAsia="仿宋" w:hAnsi="仿宋" w:cs="仿宋" w:hint="eastAsia"/>
            <w:lang w:eastAsia="zh-CN"/>
          </w:rPr>
          <w:t>(五)、地总体要求</w:t>
        </w:r>
        <w:r>
          <w:tab/>
        </w:r>
        <w:r>
          <w:fldChar w:fldCharType="begin"/>
        </w:r>
        <w:r>
          <w:instrText xml:space="preserve"> PAGEREF _Toc11397 \h </w:instrText>
        </w:r>
        <w:r>
          <w:fldChar w:fldCharType="separate"/>
        </w:r>
        <w:r>
          <w:t>24</w:t>
        </w:r>
        <w:r>
          <w:fldChar w:fldCharType="end"/>
        </w:r>
      </w:hyperlink>
    </w:p>
    <w:p>
      <w:pPr>
        <w:pStyle w:val="TOC2"/>
        <w:tabs>
          <w:tab w:val="right" w:leader="dot" w:pos="8306"/>
        </w:tabs>
      </w:pPr>
      <w:hyperlink w:anchor="_Toc9816" w:history="1">
        <w:r>
          <w:rPr>
            <w:rFonts w:ascii="仿宋" w:eastAsia="仿宋" w:hAnsi="仿宋" w:cs="仿宋" w:hint="eastAsia"/>
            <w:lang w:eastAsia="zh-CN"/>
          </w:rPr>
          <w:t>(六)、节约用地措施</w:t>
        </w:r>
        <w:r>
          <w:tab/>
        </w:r>
        <w:r>
          <w:fldChar w:fldCharType="begin"/>
        </w:r>
        <w:r>
          <w:instrText xml:space="preserve"> PAGEREF _Toc9816 \h </w:instrText>
        </w:r>
        <w:r>
          <w:fldChar w:fldCharType="separate"/>
        </w:r>
        <w:r>
          <w:t>26</w:t>
        </w:r>
        <w:r>
          <w:fldChar w:fldCharType="end"/>
        </w:r>
      </w:hyperlink>
    </w:p>
    <w:p>
      <w:pPr>
        <w:pStyle w:val="TOC2"/>
        <w:tabs>
          <w:tab w:val="right" w:leader="dot" w:pos="8306"/>
        </w:tabs>
      </w:pPr>
      <w:hyperlink w:anchor="_Toc1017" w:history="1">
        <w:r>
          <w:rPr>
            <w:rFonts w:ascii="仿宋" w:eastAsia="仿宋" w:hAnsi="仿宋" w:cs="仿宋" w:hint="eastAsia"/>
            <w:lang w:eastAsia="zh-CN"/>
          </w:rPr>
          <w:t>(七)、选址综合评价</w:t>
        </w:r>
        <w:r>
          <w:tab/>
        </w:r>
        <w:r>
          <w:fldChar w:fldCharType="begin"/>
        </w:r>
        <w:r>
          <w:instrText xml:space="preserve"> PAGEREF _Toc1017 \h </w:instrText>
        </w:r>
        <w:r>
          <w:fldChar w:fldCharType="separate"/>
        </w:r>
        <w:r>
          <w:t>27</w:t>
        </w:r>
        <w:r>
          <w:fldChar w:fldCharType="end"/>
        </w:r>
      </w:hyperlink>
    </w:p>
    <w:p>
      <w:pPr>
        <w:pStyle w:val="TOC1"/>
        <w:tabs>
          <w:tab w:val="right" w:leader="dot" w:pos="8306"/>
        </w:tabs>
      </w:pPr>
      <w:hyperlink w:anchor="_Toc17725" w:history="1">
        <w:r>
          <w:rPr>
            <w:rFonts w:ascii="仿宋" w:eastAsia="仿宋" w:hAnsi="仿宋" w:cs="仿宋" w:hint="eastAsia"/>
            <w:lang w:eastAsia="zh-CN"/>
          </w:rPr>
          <w:t>三、单晶电磁场项目概论</w:t>
        </w:r>
        <w:r>
          <w:tab/>
        </w:r>
        <w:r>
          <w:fldChar w:fldCharType="begin"/>
        </w:r>
        <w:r>
          <w:instrText xml:space="preserve"> PAGEREF _Toc17725 \h </w:instrText>
        </w:r>
        <w:r>
          <w:fldChar w:fldCharType="separate"/>
        </w:r>
        <w:r>
          <w:t>28</w:t>
        </w:r>
        <w:r>
          <w:fldChar w:fldCharType="end"/>
        </w:r>
      </w:hyperlink>
    </w:p>
    <w:p>
      <w:pPr>
        <w:pStyle w:val="TOC2"/>
        <w:tabs>
          <w:tab w:val="right" w:leader="dot" w:pos="8306"/>
        </w:tabs>
      </w:pPr>
      <w:hyperlink w:anchor="_Toc170" w:history="1">
        <w:r>
          <w:rPr>
            <w:rFonts w:ascii="仿宋" w:eastAsia="仿宋" w:hAnsi="仿宋" w:cs="仿宋" w:hint="eastAsia"/>
            <w:lang w:eastAsia="zh-CN"/>
          </w:rPr>
          <w:t>(一)、项目申报单位概况</w:t>
        </w:r>
        <w:r>
          <w:tab/>
        </w:r>
        <w:r>
          <w:fldChar w:fldCharType="begin"/>
        </w:r>
        <w:r>
          <w:instrText xml:space="preserve"> PAGEREF _Toc170 \h </w:instrText>
        </w:r>
        <w:r>
          <w:fldChar w:fldCharType="separate"/>
        </w:r>
        <w:r>
          <w:t>28</w:t>
        </w:r>
        <w:r>
          <w:fldChar w:fldCharType="end"/>
        </w:r>
      </w:hyperlink>
    </w:p>
    <w:p>
      <w:pPr>
        <w:pStyle w:val="TOC2"/>
        <w:tabs>
          <w:tab w:val="right" w:leader="dot" w:pos="8306"/>
        </w:tabs>
      </w:pPr>
      <w:hyperlink w:anchor="_Toc26537" w:history="1">
        <w:r>
          <w:rPr>
            <w:rFonts w:ascii="仿宋" w:eastAsia="仿宋" w:hAnsi="仿宋" w:cs="仿宋" w:hint="eastAsia"/>
            <w:lang w:eastAsia="zh-CN"/>
          </w:rPr>
          <w:t>(二)、项目概况</w:t>
        </w:r>
        <w:r>
          <w:tab/>
        </w:r>
        <w:r>
          <w:fldChar w:fldCharType="begin"/>
        </w:r>
        <w:r>
          <w:instrText xml:space="preserve"> PAGEREF _Toc26537 \h </w:instrText>
        </w:r>
        <w:r>
          <w:fldChar w:fldCharType="separate"/>
        </w:r>
        <w:r>
          <w:t>29</w:t>
        </w:r>
        <w:r>
          <w:fldChar w:fldCharType="end"/>
        </w:r>
      </w:hyperlink>
    </w:p>
    <w:p>
      <w:pPr>
        <w:pStyle w:val="TOC1"/>
        <w:tabs>
          <w:tab w:val="right" w:leader="dot" w:pos="8306"/>
        </w:tabs>
      </w:pPr>
      <w:hyperlink w:anchor="_Toc25100" w:history="1">
        <w:r>
          <w:rPr>
            <w:rFonts w:ascii="仿宋" w:eastAsia="仿宋" w:hAnsi="仿宋" w:cs="仿宋" w:hint="eastAsia"/>
            <w:lang w:eastAsia="zh-CN"/>
          </w:rPr>
          <w:t>四、背景、必要性分析</w:t>
        </w:r>
        <w:r>
          <w:tab/>
        </w:r>
        <w:r>
          <w:fldChar w:fldCharType="begin"/>
        </w:r>
        <w:r>
          <w:instrText xml:space="preserve"> PAGEREF _Toc25100 \h </w:instrText>
        </w:r>
        <w:r>
          <w:fldChar w:fldCharType="separate"/>
        </w:r>
        <w:r>
          <w:t>32</w:t>
        </w:r>
        <w:r>
          <w:fldChar w:fldCharType="end"/>
        </w:r>
      </w:hyperlink>
    </w:p>
    <w:p>
      <w:pPr>
        <w:pStyle w:val="TOC2"/>
        <w:tabs>
          <w:tab w:val="right" w:leader="dot" w:pos="8306"/>
        </w:tabs>
      </w:pPr>
      <w:hyperlink w:anchor="_Toc13104" w:history="1">
        <w:r>
          <w:rPr>
            <w:rFonts w:ascii="仿宋" w:eastAsia="仿宋" w:hAnsi="仿宋" w:cs="仿宋" w:hint="eastAsia"/>
            <w:lang w:eastAsia="zh-CN"/>
          </w:rPr>
          <w:t>(一)、项目建设背景</w:t>
        </w:r>
        <w:r>
          <w:tab/>
        </w:r>
        <w:r>
          <w:fldChar w:fldCharType="begin"/>
        </w:r>
        <w:r>
          <w:instrText xml:space="preserve"> PAGEREF _Toc13104 \h </w:instrText>
        </w:r>
        <w:r>
          <w:fldChar w:fldCharType="separate"/>
        </w:r>
        <w:r>
          <w:t>32</w:t>
        </w:r>
        <w:r>
          <w:fldChar w:fldCharType="end"/>
        </w:r>
      </w:hyperlink>
    </w:p>
    <w:p>
      <w:pPr>
        <w:pStyle w:val="TOC2"/>
        <w:tabs>
          <w:tab w:val="right" w:leader="dot" w:pos="8306"/>
        </w:tabs>
      </w:pPr>
      <w:hyperlink w:anchor="_Toc21387" w:history="1">
        <w:r>
          <w:rPr>
            <w:rFonts w:ascii="仿宋" w:eastAsia="仿宋" w:hAnsi="仿宋" w:cs="仿宋" w:hint="eastAsia"/>
            <w:lang w:eastAsia="zh-CN"/>
          </w:rPr>
          <w:t>(二)、必要性分析</w:t>
        </w:r>
        <w:r>
          <w:tab/>
        </w:r>
        <w:r>
          <w:fldChar w:fldCharType="begin"/>
        </w:r>
        <w:r>
          <w:instrText xml:space="preserve"> PAGEREF _Toc21387 \h </w:instrText>
        </w:r>
        <w:r>
          <w:fldChar w:fldCharType="separate"/>
        </w:r>
        <w:r>
          <w:t>33</w:t>
        </w:r>
        <w:r>
          <w:fldChar w:fldCharType="end"/>
        </w:r>
      </w:hyperlink>
    </w:p>
    <w:p>
      <w:pPr>
        <w:pStyle w:val="TOC2"/>
        <w:tabs>
          <w:tab w:val="right" w:leader="dot" w:pos="8306"/>
        </w:tabs>
      </w:pPr>
      <w:hyperlink w:anchor="_Toc30996" w:history="1">
        <w:r>
          <w:rPr>
            <w:rFonts w:ascii="仿宋" w:eastAsia="仿宋" w:hAnsi="仿宋" w:cs="仿宋" w:hint="eastAsia"/>
            <w:lang w:eastAsia="zh-CN"/>
          </w:rPr>
          <w:t>(三)、项目建设有利条件</w:t>
        </w:r>
        <w:r>
          <w:tab/>
        </w:r>
        <w:r>
          <w:fldChar w:fldCharType="begin"/>
        </w:r>
        <w:r>
          <w:instrText xml:space="preserve"> PAGEREF _Toc30996 \h </w:instrText>
        </w:r>
        <w:r>
          <w:fldChar w:fldCharType="separate"/>
        </w:r>
        <w:r>
          <w:t>35</w:t>
        </w:r>
        <w:r>
          <w:fldChar w:fldCharType="end"/>
        </w:r>
      </w:hyperlink>
    </w:p>
    <w:p>
      <w:pPr>
        <w:pStyle w:val="TOC1"/>
        <w:tabs>
          <w:tab w:val="right" w:leader="dot" w:pos="8306"/>
        </w:tabs>
      </w:pPr>
      <w:hyperlink w:anchor="_Toc28381" w:history="1">
        <w:r>
          <w:rPr>
            <w:rFonts w:ascii="仿宋" w:eastAsia="仿宋" w:hAnsi="仿宋" w:cs="仿宋" w:hint="eastAsia"/>
            <w:lang w:eastAsia="zh-CN"/>
          </w:rPr>
          <w:t>五、资源开发及综合利用分析</w:t>
        </w:r>
        <w:r>
          <w:tab/>
        </w:r>
        <w:r>
          <w:fldChar w:fldCharType="begin"/>
        </w:r>
        <w:r>
          <w:instrText xml:space="preserve"> PAGEREF _Toc28381 \h </w:instrText>
        </w:r>
        <w:r>
          <w:fldChar w:fldCharType="separate"/>
        </w:r>
        <w:r>
          <w:t>36</w:t>
        </w:r>
        <w:r>
          <w:fldChar w:fldCharType="end"/>
        </w:r>
      </w:hyperlink>
    </w:p>
    <w:p>
      <w:pPr>
        <w:pStyle w:val="TOC2"/>
        <w:tabs>
          <w:tab w:val="right" w:leader="dot" w:pos="8306"/>
        </w:tabs>
      </w:pPr>
      <w:hyperlink w:anchor="_Toc11203" w:history="1">
        <w:r>
          <w:rPr>
            <w:rFonts w:ascii="仿宋" w:eastAsia="仿宋" w:hAnsi="仿宋" w:cs="仿宋" w:hint="eastAsia"/>
            <w:lang w:eastAsia="zh-CN"/>
          </w:rPr>
          <w:t>(一)、资源开发方案</w:t>
        </w:r>
        <w:r>
          <w:tab/>
        </w:r>
        <w:r>
          <w:fldChar w:fldCharType="begin"/>
        </w:r>
        <w:r>
          <w:instrText xml:space="preserve"> PAGEREF _Toc11203 \h </w:instrText>
        </w:r>
        <w:r>
          <w:fldChar w:fldCharType="separate"/>
        </w:r>
        <w:r>
          <w:t>36</w:t>
        </w:r>
        <w:r>
          <w:fldChar w:fldCharType="end"/>
        </w:r>
      </w:hyperlink>
    </w:p>
    <w:p>
      <w:pPr>
        <w:pStyle w:val="TOC2"/>
        <w:tabs>
          <w:tab w:val="right" w:leader="dot" w:pos="8306"/>
        </w:tabs>
      </w:pPr>
      <w:hyperlink w:anchor="_Toc26115" w:history="1">
        <w:r>
          <w:rPr>
            <w:rFonts w:ascii="仿宋" w:eastAsia="仿宋" w:hAnsi="仿宋" w:cs="仿宋" w:hint="eastAsia"/>
            <w:lang w:eastAsia="zh-CN"/>
          </w:rPr>
          <w:t>(二)、资源利用方案</w:t>
        </w:r>
        <w:r>
          <w:tab/>
        </w:r>
        <w:r>
          <w:fldChar w:fldCharType="begin"/>
        </w:r>
        <w:r>
          <w:instrText xml:space="preserve"> PAGEREF _Toc26115 \h </w:instrText>
        </w:r>
        <w:r>
          <w:fldChar w:fldCharType="separate"/>
        </w:r>
        <w:r>
          <w:t>37</w:t>
        </w:r>
        <w:r>
          <w:fldChar w:fldCharType="end"/>
        </w:r>
      </w:hyperlink>
    </w:p>
    <w:p>
      <w:pPr>
        <w:pStyle w:val="TOC2"/>
        <w:tabs>
          <w:tab w:val="right" w:leader="dot" w:pos="8306"/>
        </w:tabs>
      </w:pPr>
      <w:hyperlink w:anchor="_Toc16732" w:history="1">
        <w:r>
          <w:rPr>
            <w:rFonts w:ascii="仿宋" w:eastAsia="仿宋" w:hAnsi="仿宋" w:cs="仿宋" w:hint="eastAsia"/>
            <w:lang w:eastAsia="zh-CN"/>
          </w:rPr>
          <w:t>(三)、资源节约措施</w:t>
        </w:r>
        <w:r>
          <w:tab/>
        </w:r>
        <w:r>
          <w:fldChar w:fldCharType="begin"/>
        </w:r>
        <w:r>
          <w:instrText xml:space="preserve"> PAGEREF _Toc16732 \h </w:instrText>
        </w:r>
        <w:r>
          <w:fldChar w:fldCharType="separate"/>
        </w:r>
        <w:r>
          <w:t>38</w:t>
        </w:r>
        <w:r>
          <w:fldChar w:fldCharType="end"/>
        </w:r>
      </w:hyperlink>
    </w:p>
    <w:p>
      <w:pPr>
        <w:pStyle w:val="TOC1"/>
        <w:tabs>
          <w:tab w:val="right" w:leader="dot" w:pos="8306"/>
        </w:tabs>
      </w:pPr>
      <w:hyperlink w:anchor="_Toc14902" w:history="1">
        <w:r>
          <w:rPr>
            <w:rFonts w:ascii="仿宋" w:eastAsia="仿宋" w:hAnsi="仿宋" w:cs="仿宋" w:hint="eastAsia"/>
            <w:lang w:eastAsia="zh-CN"/>
          </w:rPr>
          <w:t>六、社会影响分析</w:t>
        </w:r>
        <w:r>
          <w:tab/>
        </w:r>
        <w:r>
          <w:fldChar w:fldCharType="begin"/>
        </w:r>
        <w:r>
          <w:instrText xml:space="preserve"> PAGEREF _Toc14902 \h </w:instrText>
        </w:r>
        <w:r>
          <w:fldChar w:fldCharType="separate"/>
        </w:r>
        <w:r>
          <w:t>40</w:t>
        </w:r>
        <w:r>
          <w:fldChar w:fldCharType="end"/>
        </w:r>
      </w:hyperlink>
    </w:p>
    <w:p>
      <w:pPr>
        <w:pStyle w:val="TOC2"/>
        <w:tabs>
          <w:tab w:val="right" w:leader="dot" w:pos="8306"/>
        </w:tabs>
      </w:pPr>
      <w:hyperlink w:anchor="_Toc29541" w:history="1">
        <w:r>
          <w:rPr>
            <w:rFonts w:ascii="仿宋" w:eastAsia="仿宋" w:hAnsi="仿宋" w:cs="仿宋" w:hint="eastAsia"/>
            <w:lang w:eastAsia="zh-CN"/>
          </w:rPr>
          <w:t>(一)、社会影响效果分析</w:t>
        </w:r>
        <w:r>
          <w:tab/>
        </w:r>
        <w:r>
          <w:fldChar w:fldCharType="begin"/>
        </w:r>
        <w:r>
          <w:instrText xml:space="preserve"> PAGEREF _Toc29541 \h </w:instrText>
        </w:r>
        <w:r>
          <w:fldChar w:fldCharType="separate"/>
        </w:r>
        <w:r>
          <w:t>40</w:t>
        </w:r>
        <w:r>
          <w:fldChar w:fldCharType="end"/>
        </w:r>
      </w:hyperlink>
    </w:p>
    <w:p>
      <w:pPr>
        <w:pStyle w:val="TOC2"/>
        <w:tabs>
          <w:tab w:val="right" w:leader="dot" w:pos="8306"/>
        </w:tabs>
      </w:pPr>
      <w:hyperlink w:anchor="_Toc20306" w:history="1">
        <w:r>
          <w:rPr>
            <w:rFonts w:ascii="仿宋" w:eastAsia="仿宋" w:hAnsi="仿宋" w:cs="仿宋" w:hint="eastAsia"/>
            <w:lang w:eastAsia="zh-CN"/>
          </w:rPr>
          <w:t>(二)、社会适应性分析</w:t>
        </w:r>
        <w:r>
          <w:tab/>
        </w:r>
        <w:r>
          <w:fldChar w:fldCharType="begin"/>
        </w:r>
        <w:r>
          <w:instrText xml:space="preserve"> PAGEREF _Toc20306 \h </w:instrText>
        </w:r>
        <w:r>
          <w:fldChar w:fldCharType="separate"/>
        </w:r>
        <w:r>
          <w:t>42</w:t>
        </w:r>
        <w:r>
          <w:fldChar w:fldCharType="end"/>
        </w:r>
      </w:hyperlink>
    </w:p>
    <w:p>
      <w:pPr>
        <w:pStyle w:val="TOC2"/>
        <w:tabs>
          <w:tab w:val="right" w:leader="dot" w:pos="8306"/>
        </w:tabs>
      </w:pPr>
      <w:hyperlink w:anchor="_Toc3343" w:history="1">
        <w:r>
          <w:rPr>
            <w:rFonts w:ascii="仿宋" w:eastAsia="仿宋" w:hAnsi="仿宋" w:cs="仿宋" w:hint="eastAsia"/>
            <w:lang w:eastAsia="zh-CN"/>
          </w:rPr>
          <w:t>(三)、社会风险及对策分析</w:t>
        </w:r>
        <w:r>
          <w:tab/>
        </w:r>
        <w:r>
          <w:fldChar w:fldCharType="begin"/>
        </w:r>
        <w:r>
          <w:instrText xml:space="preserve"> PAGEREF _Toc3343 \h </w:instrText>
        </w:r>
        <w:r>
          <w:fldChar w:fldCharType="separate"/>
        </w:r>
        <w:r>
          <w:t>44</w:t>
        </w:r>
        <w:r>
          <w:fldChar w:fldCharType="end"/>
        </w:r>
      </w:hyperlink>
    </w:p>
    <w:p>
      <w:pPr>
        <w:pStyle w:val="TOC1"/>
        <w:tabs>
          <w:tab w:val="right" w:leader="dot" w:pos="8306"/>
        </w:tabs>
      </w:pPr>
      <w:hyperlink w:anchor="_Toc26491" w:history="1">
        <w:r>
          <w:rPr>
            <w:rFonts w:ascii="仿宋" w:eastAsia="仿宋" w:hAnsi="仿宋" w:cs="仿宋" w:hint="eastAsia"/>
            <w:lang w:eastAsia="zh-CN"/>
          </w:rPr>
          <w:t>七、项目实施与管理方案</w:t>
        </w:r>
        <w:r>
          <w:tab/>
        </w:r>
        <w:r>
          <w:fldChar w:fldCharType="begin"/>
        </w:r>
        <w:r>
          <w:instrText xml:space="preserve"> PAGEREF _Toc26491 \h </w:instrText>
        </w:r>
        <w:r>
          <w:fldChar w:fldCharType="separate"/>
        </w:r>
        <w:r>
          <w:t>47</w:t>
        </w:r>
        <w:r>
          <w:fldChar w:fldCharType="end"/>
        </w:r>
      </w:hyperlink>
    </w:p>
    <w:p>
      <w:pPr>
        <w:pStyle w:val="TOC2"/>
        <w:tabs>
          <w:tab w:val="right" w:leader="dot" w:pos="8306"/>
        </w:tabs>
      </w:pPr>
      <w:hyperlink w:anchor="_Toc17597" w:history="1">
        <w:r>
          <w:rPr>
            <w:rFonts w:ascii="仿宋" w:eastAsia="仿宋" w:hAnsi="仿宋" w:cs="仿宋" w:hint="eastAsia"/>
            <w:lang w:eastAsia="zh-CN"/>
          </w:rPr>
          <w:t>(一)、项目实施计划</w:t>
        </w:r>
        <w:r>
          <w:tab/>
        </w:r>
        <w:r>
          <w:fldChar w:fldCharType="begin"/>
        </w:r>
        <w:r>
          <w:instrText xml:space="preserve"> PAGEREF _Toc17597 \h </w:instrText>
        </w:r>
        <w:r>
          <w:fldChar w:fldCharType="separate"/>
        </w:r>
        <w:r>
          <w:t>47</w:t>
        </w:r>
        <w:r>
          <w:fldChar w:fldCharType="end"/>
        </w:r>
      </w:hyperlink>
    </w:p>
    <w:p>
      <w:pPr>
        <w:pStyle w:val="TOC2"/>
        <w:tabs>
          <w:tab w:val="right" w:leader="dot" w:pos="8306"/>
        </w:tabs>
      </w:pPr>
      <w:hyperlink w:anchor="_Toc12563" w:history="1">
        <w:r>
          <w:rPr>
            <w:rFonts w:ascii="仿宋" w:eastAsia="仿宋" w:hAnsi="仿宋" w:cs="仿宋" w:hint="eastAsia"/>
            <w:lang w:eastAsia="zh-CN"/>
          </w:rPr>
          <w:t>(二)、项目组织机构与职责</w:t>
        </w:r>
        <w:r>
          <w:tab/>
        </w:r>
        <w:r>
          <w:fldChar w:fldCharType="begin"/>
        </w:r>
        <w:r>
          <w:instrText xml:space="preserve"> PAGEREF _Toc12563 \h </w:instrText>
        </w:r>
        <w:r>
          <w:fldChar w:fldCharType="separate"/>
        </w:r>
        <w:r>
          <w:t>48</w:t>
        </w:r>
        <w:r>
          <w:fldChar w:fldCharType="end"/>
        </w:r>
      </w:hyperlink>
    </w:p>
    <w:p>
      <w:pPr>
        <w:pStyle w:val="TOC2"/>
        <w:tabs>
          <w:tab w:val="right" w:leader="dot" w:pos="8306"/>
        </w:tabs>
      </w:pPr>
      <w:hyperlink w:anchor="_Toc17069" w:history="1">
        <w:r>
          <w:rPr>
            <w:rFonts w:ascii="仿宋" w:eastAsia="仿宋" w:hAnsi="仿宋" w:cs="仿宋" w:hint="eastAsia"/>
            <w:lang w:eastAsia="zh-CN"/>
          </w:rPr>
          <w:t>(三)、项目管理与监控体系</w:t>
        </w:r>
        <w:r>
          <w:tab/>
        </w:r>
        <w:r>
          <w:fldChar w:fldCharType="begin"/>
        </w:r>
        <w:r>
          <w:instrText xml:space="preserve"> PAGEREF _Toc17069 \h </w:instrText>
        </w:r>
        <w:r>
          <w:fldChar w:fldCharType="separate"/>
        </w:r>
        <w:r>
          <w:t>51</w:t>
        </w:r>
        <w:r>
          <w:fldChar w:fldCharType="end"/>
        </w:r>
      </w:hyperlink>
    </w:p>
    <w:p>
      <w:pPr>
        <w:pStyle w:val="TOC1"/>
        <w:tabs>
          <w:tab w:val="right" w:leader="dot" w:pos="8306"/>
        </w:tabs>
      </w:pPr>
      <w:hyperlink w:anchor="_Toc8507" w:history="1">
        <w:r>
          <w:rPr>
            <w:rFonts w:ascii="仿宋" w:eastAsia="仿宋" w:hAnsi="仿宋" w:cs="仿宋" w:hint="eastAsia"/>
            <w:lang w:eastAsia="zh-CN"/>
          </w:rPr>
          <w:t>八、经济效益与社会效益优化</w:t>
        </w:r>
        <w:r>
          <w:tab/>
        </w:r>
        <w:r>
          <w:fldChar w:fldCharType="begin"/>
        </w:r>
        <w:r>
          <w:instrText xml:space="preserve"> PAGEREF _Toc8507 \h </w:instrText>
        </w:r>
        <w:r>
          <w:fldChar w:fldCharType="separate"/>
        </w:r>
        <w:r>
          <w:t>53</w:t>
        </w:r>
        <w:r>
          <w:fldChar w:fldCharType="end"/>
        </w:r>
      </w:hyperlink>
    </w:p>
    <w:p>
      <w:pPr>
        <w:pStyle w:val="TOC2"/>
        <w:tabs>
          <w:tab w:val="right" w:leader="dot" w:pos="8306"/>
        </w:tabs>
      </w:pPr>
      <w:hyperlink w:anchor="_Toc17902" w:history="1">
        <w:r>
          <w:rPr>
            <w:rFonts w:ascii="仿宋" w:eastAsia="仿宋" w:hAnsi="仿宋" w:cs="仿宋" w:hint="eastAsia"/>
            <w:lang w:eastAsia="zh-CN"/>
          </w:rPr>
          <w:t>(一)、经济效益提升策略</w:t>
        </w:r>
        <w:r>
          <w:tab/>
        </w:r>
        <w:r>
          <w:fldChar w:fldCharType="begin"/>
        </w:r>
        <w:r>
          <w:instrText xml:space="preserve"> PAGEREF _Toc17902 \h </w:instrText>
        </w:r>
        <w:r>
          <w:fldChar w:fldCharType="separate"/>
        </w:r>
        <w:r>
          <w:t>53</w:t>
        </w:r>
        <w:r>
          <w:fldChar w:fldCharType="end"/>
        </w:r>
      </w:hyperlink>
    </w:p>
    <w:p>
      <w:pPr>
        <w:pStyle w:val="TOC2"/>
        <w:tabs>
          <w:tab w:val="right" w:leader="dot" w:pos="8306"/>
        </w:tabs>
      </w:pPr>
      <w:hyperlink w:anchor="_Toc26479" w:history="1">
        <w:r>
          <w:rPr>
            <w:rFonts w:ascii="仿宋" w:eastAsia="仿宋" w:hAnsi="仿宋" w:cs="仿宋" w:hint="eastAsia"/>
            <w:lang w:eastAsia="zh-CN"/>
          </w:rPr>
          <w:t>(二)、社会效益增强方案</w:t>
        </w:r>
        <w:r>
          <w:tab/>
        </w:r>
        <w:r>
          <w:fldChar w:fldCharType="begin"/>
        </w:r>
        <w:r>
          <w:instrText xml:space="preserve"> PAGEREF _Toc26479 \h </w:instrText>
        </w:r>
        <w:r>
          <w:fldChar w:fldCharType="separate"/>
        </w:r>
        <w:r>
          <w:t>54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16" w:history="1">
        <w:r>
          <w:rPr>
            <w:rFonts w:ascii="仿宋" w:eastAsia="仿宋" w:hAnsi="仿宋" w:cs="仿宋" w:hint="eastAsia"/>
            <w:lang w:eastAsia="zh-CN"/>
          </w:rPr>
          <w:t>九、技术创新与产业升级</w:t>
        </w:r>
        <w:r>
          <w:tab/>
        </w:r>
        <w:r>
          <w:fldChar w:fldCharType="begin"/>
        </w:r>
        <w:r>
          <w:instrText xml:space="preserve"> PAGEREF _Toc8716 \h </w:instrText>
        </w:r>
        <w:r>
          <w:fldChar w:fldCharType="separate"/>
        </w:r>
        <w:r>
          <w:t>55</w:t>
        </w:r>
        <w:r>
          <w:fldChar w:fldCharType="end"/>
        </w:r>
      </w:hyperlink>
    </w:p>
    <w:p>
      <w:pPr>
        <w:pStyle w:val="TOC2"/>
        <w:tabs>
          <w:tab w:val="right" w:leader="dot" w:pos="8306"/>
        </w:tabs>
      </w:pPr>
      <w:hyperlink w:anchor="_Toc27397" w:history="1">
        <w:r>
          <w:rPr>
            <w:rFonts w:ascii="仿宋" w:eastAsia="仿宋" w:hAnsi="仿宋" w:cs="仿宋" w:hint="eastAsia"/>
            <w:lang w:eastAsia="zh-CN"/>
          </w:rPr>
          <w:t>(一)、技术创新方向与目标</w:t>
        </w:r>
        <w:r>
          <w:tab/>
        </w:r>
        <w:r>
          <w:fldChar w:fldCharType="begin"/>
        </w:r>
        <w:r>
          <w:instrText xml:space="preserve"> PAGEREF _Toc27397 \h </w:instrText>
        </w:r>
        <w:r>
          <w:fldChar w:fldCharType="separate"/>
        </w:r>
        <w:r>
          <w:t>55</w:t>
        </w:r>
        <w:r>
          <w:fldChar w:fldCharType="end"/>
        </w:r>
      </w:hyperlink>
    </w:p>
    <w:p>
      <w:pPr>
        <w:pStyle w:val="TOC2"/>
        <w:tabs>
          <w:tab w:val="right" w:leader="dot" w:pos="8306"/>
        </w:tabs>
      </w:pPr>
      <w:hyperlink w:anchor="_Toc25370" w:history="1">
        <w:r>
          <w:rPr>
            <w:rFonts w:ascii="仿宋" w:eastAsia="仿宋" w:hAnsi="仿宋" w:cs="仿宋" w:hint="eastAsia"/>
            <w:lang w:eastAsia="zh-CN"/>
          </w:rPr>
          <w:t>(二)、产业升级路径与措施</w:t>
        </w:r>
        <w:r>
          <w:tab/>
        </w:r>
        <w:r>
          <w:fldChar w:fldCharType="begin"/>
        </w:r>
        <w:r>
          <w:instrText xml:space="preserve"> PAGEREF _Toc25370 \h </w:instrText>
        </w:r>
        <w:r>
          <w:fldChar w:fldCharType="separate"/>
        </w:r>
        <w:r>
          <w:t>56</w:t>
        </w:r>
        <w:r>
          <w:fldChar w:fldCharType="end"/>
        </w:r>
      </w:hyperlink>
    </w:p>
    <w:p>
      <w:pPr>
        <w:pStyle w:val="TOC1"/>
        <w:tabs>
          <w:tab w:val="right" w:leader="dot" w:pos="8306"/>
        </w:tabs>
      </w:pPr>
      <w:hyperlink w:anchor="_Toc2449" w:history="1">
        <w:r>
          <w:rPr>
            <w:rFonts w:ascii="仿宋" w:eastAsia="仿宋" w:hAnsi="仿宋" w:cs="仿宋" w:hint="eastAsia"/>
            <w:lang w:eastAsia="zh-CN"/>
          </w:rPr>
          <w:t>十、土地利用与规划方案</w:t>
        </w:r>
        <w:r>
          <w:tab/>
        </w:r>
        <w:r>
          <w:fldChar w:fldCharType="begin"/>
        </w:r>
        <w:r>
          <w:instrText xml:space="preserve"> PAGEREF _Toc2449 \h </w:instrText>
        </w:r>
        <w:r>
          <w:fldChar w:fldCharType="separate"/>
        </w:r>
        <w:r>
          <w:t>57</w:t>
        </w:r>
        <w:r>
          <w:fldChar w:fldCharType="end"/>
        </w:r>
      </w:hyperlink>
    </w:p>
    <w:p>
      <w:pPr>
        <w:pStyle w:val="TOC2"/>
        <w:tabs>
          <w:tab w:val="right" w:leader="dot" w:pos="8306"/>
        </w:tabs>
      </w:pPr>
      <w:hyperlink w:anchor="_Toc4859" w:history="1">
        <w:r>
          <w:rPr>
            <w:rFonts w:ascii="仿宋" w:eastAsia="仿宋" w:hAnsi="仿宋" w:cs="仿宋" w:hint="eastAsia"/>
            <w:lang w:eastAsia="zh-CN"/>
          </w:rPr>
          <w:t>(一)、项目用地情况分析</w:t>
        </w:r>
        <w:r>
          <w:tab/>
        </w:r>
        <w:r>
          <w:fldChar w:fldCharType="begin"/>
        </w:r>
        <w:r>
          <w:instrText xml:space="preserve"> PAGEREF _Toc4859 \h </w:instrText>
        </w:r>
        <w:r>
          <w:fldChar w:fldCharType="separate"/>
        </w:r>
        <w:r>
          <w:t>57</w:t>
        </w:r>
        <w:r>
          <w:fldChar w:fldCharType="end"/>
        </w:r>
      </w:hyperlink>
    </w:p>
    <w:p>
      <w:pPr>
        <w:pStyle w:val="TOC2"/>
        <w:tabs>
          <w:tab w:val="right" w:leader="dot" w:pos="8306"/>
        </w:tabs>
      </w:pPr>
      <w:hyperlink w:anchor="_Toc17789" w:history="1">
        <w:r>
          <w:rPr>
            <w:rFonts w:ascii="仿宋" w:eastAsia="仿宋" w:hAnsi="仿宋" w:cs="仿宋" w:hint="eastAsia"/>
            <w:lang w:eastAsia="zh-CN"/>
          </w:rPr>
          <w:t>(二)、土地利用规划方案</w:t>
        </w:r>
        <w:r>
          <w:tab/>
        </w:r>
        <w:r>
          <w:fldChar w:fldCharType="begin"/>
        </w:r>
        <w:r>
          <w:instrText xml:space="preserve"> PAGEREF _Toc17789 \h </w:instrText>
        </w:r>
        <w:r>
          <w:fldChar w:fldCharType="separate"/>
        </w:r>
        <w:r>
          <w:t>58</w:t>
        </w:r>
        <w:r>
          <w:fldChar w:fldCharType="end"/>
        </w:r>
      </w:hyperlink>
    </w:p>
    <w:p>
      <w:pPr>
        <w:pStyle w:val="TOC1"/>
        <w:tabs>
          <w:tab w:val="right" w:leader="dot" w:pos="8306"/>
        </w:tabs>
      </w:pPr>
      <w:hyperlink w:anchor="_Toc12837" w:history="1">
        <w:r>
          <w:rPr>
            <w:rFonts w:ascii="仿宋" w:eastAsia="仿宋" w:hAnsi="仿宋" w:cs="仿宋" w:hint="eastAsia"/>
            <w:lang w:eastAsia="zh-CN"/>
          </w:rPr>
          <w:t>十一、项目进度计划</w:t>
        </w:r>
        <w:r>
          <w:tab/>
        </w:r>
        <w:r>
          <w:fldChar w:fldCharType="begin"/>
        </w:r>
        <w:r>
          <w:instrText xml:space="preserve"> PAGEREF _Toc12837 \h </w:instrText>
        </w:r>
        <w:r>
          <w:fldChar w:fldCharType="separate"/>
        </w:r>
        <w:r>
          <w:t>59</w:t>
        </w:r>
        <w:r>
          <w:fldChar w:fldCharType="end"/>
        </w:r>
      </w:hyperlink>
    </w:p>
    <w:p>
      <w:pPr>
        <w:pStyle w:val="TOC2"/>
        <w:tabs>
          <w:tab w:val="right" w:leader="dot" w:pos="8306"/>
        </w:tabs>
      </w:pPr>
      <w:hyperlink w:anchor="_Toc20057" w:history="1">
        <w:r>
          <w:rPr>
            <w:rFonts w:ascii="仿宋" w:eastAsia="仿宋" w:hAnsi="仿宋" w:cs="仿宋" w:hint="eastAsia"/>
            <w:lang w:eastAsia="zh-CN"/>
          </w:rPr>
          <w:t>(一)、建设周期</w:t>
        </w:r>
        <w:r>
          <w:tab/>
        </w:r>
        <w:r>
          <w:fldChar w:fldCharType="begin"/>
        </w:r>
        <w:r>
          <w:instrText xml:space="preserve"> PAGEREF _Toc20057 \h </w:instrText>
        </w:r>
        <w:r>
          <w:fldChar w:fldCharType="separate"/>
        </w:r>
        <w:r>
          <w:t>59</w:t>
        </w:r>
        <w:r>
          <w:fldChar w:fldCharType="end"/>
        </w:r>
      </w:hyperlink>
    </w:p>
    <w:p>
      <w:pPr>
        <w:pStyle w:val="TOC2"/>
        <w:tabs>
          <w:tab w:val="right" w:leader="dot" w:pos="8306"/>
        </w:tabs>
      </w:pPr>
      <w:hyperlink w:anchor="_Toc18214" w:history="1">
        <w:r>
          <w:rPr>
            <w:rFonts w:ascii="仿宋" w:eastAsia="仿宋" w:hAnsi="仿宋" w:cs="仿宋" w:hint="eastAsia"/>
            <w:lang w:eastAsia="zh-CN"/>
          </w:rPr>
          <w:t>(二)、建设进度</w:t>
        </w:r>
        <w:r>
          <w:tab/>
        </w:r>
        <w:r>
          <w:fldChar w:fldCharType="begin"/>
        </w:r>
        <w:r>
          <w:instrText xml:space="preserve"> PAGEREF _Toc18214 \h </w:instrText>
        </w:r>
        <w:r>
          <w:fldChar w:fldCharType="separate"/>
        </w:r>
        <w:r>
          <w:t>59</w:t>
        </w:r>
        <w:r>
          <w:fldChar w:fldCharType="end"/>
        </w:r>
      </w:hyperlink>
    </w:p>
    <w:p>
      <w:pPr>
        <w:pStyle w:val="TOC2"/>
        <w:tabs>
          <w:tab w:val="right" w:leader="dot" w:pos="8306"/>
        </w:tabs>
      </w:pPr>
      <w:hyperlink w:anchor="_Toc22702" w:history="1">
        <w:r>
          <w:rPr>
            <w:rFonts w:ascii="仿宋" w:eastAsia="仿宋" w:hAnsi="仿宋" w:cs="仿宋" w:hint="eastAsia"/>
            <w:lang w:eastAsia="zh-CN"/>
          </w:rPr>
          <w:t>(三)、进度安排注意事项</w:t>
        </w:r>
        <w:r>
          <w:tab/>
        </w:r>
        <w:r>
          <w:fldChar w:fldCharType="begin"/>
        </w:r>
        <w:r>
          <w:instrText xml:space="preserve"> PAGEREF _Toc22702 \h </w:instrText>
        </w:r>
        <w:r>
          <w:fldChar w:fldCharType="separate"/>
        </w:r>
        <w:r>
          <w:t>61</w:t>
        </w:r>
        <w:r>
          <w:fldChar w:fldCharType="end"/>
        </w:r>
      </w:hyperlink>
    </w:p>
    <w:p>
      <w:pPr>
        <w:pStyle w:val="TOC2"/>
        <w:tabs>
          <w:tab w:val="right" w:leader="dot" w:pos="8306"/>
        </w:tabs>
      </w:pPr>
      <w:hyperlink w:anchor="_Toc17339" w:history="1">
        <w:r>
          <w:rPr>
            <w:rFonts w:ascii="仿宋" w:eastAsia="仿宋" w:hAnsi="仿宋" w:cs="仿宋" w:hint="eastAsia"/>
            <w:lang w:eastAsia="zh-CN"/>
          </w:rPr>
          <w:t>(四)、人力资源配置</w:t>
        </w:r>
        <w:r>
          <w:tab/>
        </w:r>
        <w:r>
          <w:fldChar w:fldCharType="begin"/>
        </w:r>
        <w:r>
          <w:instrText xml:space="preserve"> PAGEREF _Toc17339 \h </w:instrText>
        </w:r>
        <w:r>
          <w:fldChar w:fldCharType="separate"/>
        </w:r>
        <w:r>
          <w:t>62</w:t>
        </w:r>
        <w:r>
          <w:fldChar w:fldCharType="end"/>
        </w:r>
      </w:hyperlink>
    </w:p>
    <w:p>
      <w:pPr>
        <w:pStyle w:val="TOC2"/>
        <w:tabs>
          <w:tab w:val="right" w:leader="dot" w:pos="8306"/>
        </w:tabs>
      </w:pPr>
      <w:hyperlink w:anchor="_Toc10581" w:history="1">
        <w:r>
          <w:rPr>
            <w:rFonts w:ascii="仿宋" w:eastAsia="仿宋" w:hAnsi="仿宋" w:cs="仿宋" w:hint="eastAsia"/>
            <w:lang w:eastAsia="zh-CN"/>
          </w:rPr>
          <w:t>(五)、员工培训</w:t>
        </w:r>
        <w:r>
          <w:tab/>
        </w:r>
        <w:r>
          <w:fldChar w:fldCharType="begin"/>
        </w:r>
        <w:r>
          <w:instrText xml:space="preserve"> PAGEREF _Toc10581 \h </w:instrText>
        </w:r>
        <w:r>
          <w:fldChar w:fldCharType="separate"/>
        </w:r>
        <w:r>
          <w:t>64</w:t>
        </w:r>
        <w:r>
          <w:fldChar w:fldCharType="end"/>
        </w:r>
      </w:hyperlink>
    </w:p>
    <w:p>
      <w:pPr>
        <w:pStyle w:val="TOC2"/>
        <w:tabs>
          <w:tab w:val="right" w:leader="dot" w:pos="8306"/>
        </w:tabs>
      </w:pPr>
      <w:hyperlink w:anchor="_Toc13114" w:history="1">
        <w:r>
          <w:rPr>
            <w:rFonts w:ascii="仿宋" w:eastAsia="仿宋" w:hAnsi="仿宋" w:cs="仿宋" w:hint="eastAsia"/>
            <w:lang w:eastAsia="zh-CN"/>
          </w:rPr>
          <w:t>(六)、项目实施保障</w:t>
        </w:r>
        <w:r>
          <w:tab/>
        </w:r>
        <w:r>
          <w:fldChar w:fldCharType="begin"/>
        </w:r>
        <w:r>
          <w:instrText xml:space="preserve"> PAGEREF _Toc13114 \h </w:instrText>
        </w:r>
        <w:r>
          <w:fldChar w:fldCharType="separate"/>
        </w:r>
        <w:r>
          <w:t>65</w:t>
        </w:r>
        <w:r>
          <w:fldChar w:fldCharType="end"/>
        </w:r>
      </w:hyperlink>
    </w:p>
    <w:p>
      <w:pPr>
        <w:pStyle w:val="TOC2"/>
        <w:tabs>
          <w:tab w:val="right" w:leader="dot" w:pos="8306"/>
        </w:tabs>
      </w:pPr>
      <w:hyperlink w:anchor="_Toc6306" w:history="1">
        <w:r>
          <w:rPr>
            <w:rFonts w:ascii="仿宋" w:eastAsia="仿宋" w:hAnsi="仿宋" w:cs="仿宋" w:hint="eastAsia"/>
            <w:lang w:eastAsia="zh-CN"/>
          </w:rPr>
          <w:t>(七)、安全规范管理</w:t>
        </w:r>
        <w:r>
          <w:tab/>
        </w:r>
        <w:r>
          <w:fldChar w:fldCharType="begin"/>
        </w:r>
        <w:r>
          <w:instrText xml:space="preserve"> PAGEREF _Toc6306 \h </w:instrText>
        </w:r>
        <w:r>
          <w:fldChar w:fldCharType="separate"/>
        </w:r>
        <w:r>
          <w:t>66</w:t>
        </w:r>
        <w:r>
          <w:fldChar w:fldCharType="end"/>
        </w:r>
      </w:hyperlink>
    </w:p>
    <w:p>
      <w:pPr>
        <w:pStyle w:val="TOC1"/>
        <w:tabs>
          <w:tab w:val="right" w:leader="dot" w:pos="8306"/>
        </w:tabs>
      </w:pPr>
      <w:hyperlink w:anchor="_Toc1428" w:history="1">
        <w:r>
          <w:rPr>
            <w:rFonts w:ascii="仿宋" w:eastAsia="仿宋" w:hAnsi="仿宋" w:cs="仿宋" w:hint="eastAsia"/>
            <w:lang w:eastAsia="zh-CN"/>
          </w:rPr>
          <w:t>十二、客户关系管理与市场拓展</w:t>
        </w:r>
        <w:r>
          <w:tab/>
        </w:r>
        <w:r>
          <w:fldChar w:fldCharType="begin"/>
        </w:r>
        <w:r>
          <w:instrText xml:space="preserve"> PAGEREF _Toc1428 \h </w:instrText>
        </w:r>
        <w:r>
          <w:fldChar w:fldCharType="separate"/>
        </w:r>
        <w:r>
          <w:t>67</w:t>
        </w:r>
        <w:r>
          <w:fldChar w:fldCharType="end"/>
        </w:r>
      </w:hyperlink>
    </w:p>
    <w:p>
      <w:pPr>
        <w:pStyle w:val="TOC2"/>
        <w:tabs>
          <w:tab w:val="right" w:leader="dot" w:pos="8306"/>
        </w:tabs>
      </w:pPr>
      <w:hyperlink w:anchor="_Toc13293" w:history="1">
        <w:r>
          <w:rPr>
            <w:rFonts w:ascii="仿宋" w:eastAsia="仿宋" w:hAnsi="仿宋" w:cs="仿宋" w:hint="eastAsia"/>
            <w:lang w:eastAsia="zh-CN"/>
          </w:rPr>
          <w:t>(一)、客户关系管理策略</w:t>
        </w:r>
        <w:r>
          <w:tab/>
        </w:r>
        <w:r>
          <w:fldChar w:fldCharType="begin"/>
        </w:r>
        <w:r>
          <w:instrText xml:space="preserve"> PAGEREF _Toc13293 \h </w:instrText>
        </w:r>
        <w:r>
          <w:fldChar w:fldCharType="separate"/>
        </w:r>
        <w:r>
          <w:t>67</w:t>
        </w:r>
        <w:r>
          <w:fldChar w:fldCharType="end"/>
        </w:r>
      </w:hyperlink>
    </w:p>
    <w:p>
      <w:pPr>
        <w:pStyle w:val="TOC2"/>
        <w:tabs>
          <w:tab w:val="right" w:leader="dot" w:pos="8306"/>
        </w:tabs>
      </w:pPr>
      <w:hyperlink w:anchor="_Toc9033" w:history="1">
        <w:r>
          <w:rPr>
            <w:rFonts w:ascii="仿宋" w:eastAsia="仿宋" w:hAnsi="仿宋" w:cs="仿宋" w:hint="eastAsia"/>
            <w:lang w:eastAsia="zh-CN"/>
          </w:rPr>
          <w:t>(二)、市场拓展方案</w:t>
        </w:r>
        <w:r>
          <w:tab/>
        </w:r>
        <w:r>
          <w:fldChar w:fldCharType="begin"/>
        </w:r>
        <w:r>
          <w:instrText xml:space="preserve"> PAGEREF _Toc9033 \h </w:instrText>
        </w:r>
        <w:r>
          <w:fldChar w:fldCharType="separate"/>
        </w:r>
        <w:r>
          <w:t>68</w:t>
        </w:r>
        <w:r>
          <w:fldChar w:fldCharType="end"/>
        </w:r>
      </w:hyperlink>
    </w:p>
    <w:p>
      <w:pPr>
        <w:pStyle w:val="TOC1"/>
        <w:tabs>
          <w:tab w:val="right" w:leader="dot" w:pos="8306"/>
        </w:tabs>
      </w:pPr>
      <w:hyperlink w:anchor="_Toc6192" w:history="1">
        <w:r>
          <w:rPr>
            <w:rFonts w:ascii="仿宋" w:eastAsia="仿宋" w:hAnsi="仿宋" w:cs="仿宋" w:hint="eastAsia"/>
            <w:lang w:eastAsia="zh-CN"/>
          </w:rPr>
          <w:t>十三、设施与设备管理</w:t>
        </w:r>
        <w:r>
          <w:tab/>
        </w:r>
        <w:r>
          <w:fldChar w:fldCharType="begin"/>
        </w:r>
        <w:r>
          <w:instrText xml:space="preserve"> PAGEREF _Toc6192 \h </w:instrText>
        </w:r>
        <w:r>
          <w:fldChar w:fldCharType="separate"/>
        </w:r>
        <w:r>
          <w:t>69</w:t>
        </w:r>
        <w:r>
          <w:fldChar w:fldCharType="end"/>
        </w:r>
      </w:hyperlink>
    </w:p>
    <w:p>
      <w:pPr>
        <w:pStyle w:val="TOC2"/>
        <w:tabs>
          <w:tab w:val="right" w:leader="dot" w:pos="8306"/>
        </w:tabs>
      </w:pPr>
      <w:hyperlink w:anchor="_Toc6646" w:history="1">
        <w:r>
          <w:rPr>
            <w:rFonts w:ascii="仿宋" w:eastAsia="仿宋" w:hAnsi="仿宋" w:cs="仿宋" w:hint="eastAsia"/>
            <w:lang w:eastAsia="zh-CN"/>
          </w:rPr>
          <w:t>(一)、设施规划与配置</w:t>
        </w:r>
        <w:r>
          <w:tab/>
        </w:r>
        <w:r>
          <w:fldChar w:fldCharType="begin"/>
        </w:r>
        <w:r>
          <w:instrText xml:space="preserve"> PAGEREF _Toc6646 \h </w:instrText>
        </w:r>
        <w:r>
          <w:fldChar w:fldCharType="separate"/>
        </w:r>
        <w:r>
          <w:t>69</w:t>
        </w:r>
        <w:r>
          <w:fldChar w:fldCharType="end"/>
        </w:r>
      </w:hyperlink>
    </w:p>
    <w:p>
      <w:pPr>
        <w:pStyle w:val="TOC2"/>
        <w:tabs>
          <w:tab w:val="right" w:leader="dot" w:pos="8306"/>
        </w:tabs>
      </w:pPr>
      <w:hyperlink w:anchor="_Toc14045" w:history="1">
        <w:r>
          <w:rPr>
            <w:rFonts w:ascii="仿宋" w:eastAsia="仿宋" w:hAnsi="仿宋" w:cs="仿宋" w:hint="eastAsia"/>
            <w:lang w:eastAsia="zh-CN"/>
          </w:rPr>
          <w:t>(二)、设备采购与维护管理</w:t>
        </w:r>
        <w:r>
          <w:tab/>
        </w:r>
        <w:r>
          <w:fldChar w:fldCharType="begin"/>
        </w:r>
        <w:r>
          <w:instrText xml:space="preserve"> PAGEREF _Toc14045 \h </w:instrText>
        </w:r>
        <w:r>
          <w:fldChar w:fldCharType="separate"/>
        </w:r>
        <w:r>
          <w:t>70</w:t>
        </w:r>
        <w:r>
          <w:fldChar w:fldCharType="end"/>
        </w:r>
      </w:hyperlink>
    </w:p>
    <w:p>
      <w:pPr>
        <w:pStyle w:val="TOC2"/>
        <w:tabs>
          <w:tab w:val="right" w:leader="dot" w:pos="8306"/>
        </w:tabs>
      </w:pPr>
      <w:hyperlink w:anchor="_Toc28271" w:history="1">
        <w:r>
          <w:rPr>
            <w:rFonts w:ascii="仿宋" w:eastAsia="仿宋" w:hAnsi="仿宋" w:cs="仿宋" w:hint="eastAsia"/>
            <w:lang w:eastAsia="zh-CN"/>
          </w:rPr>
          <w:t>(三)、设施设备升级策略</w:t>
        </w:r>
        <w:r>
          <w:tab/>
        </w:r>
        <w:r>
          <w:fldChar w:fldCharType="begin"/>
        </w:r>
        <w:r>
          <w:instrText xml:space="preserve"> PAGEREF _Toc28271 \h </w:instrText>
        </w:r>
        <w:r>
          <w:fldChar w:fldCharType="separate"/>
        </w:r>
        <w:r>
          <w:t>71</w:t>
        </w:r>
        <w:r>
          <w:fldChar w:fldCharType="end"/>
        </w:r>
      </w:hyperlink>
    </w:p>
    <w:p>
      <w:pPr>
        <w:pStyle w:val="TOC1"/>
        <w:tabs>
          <w:tab w:val="right" w:leader="dot" w:pos="8306"/>
        </w:tabs>
      </w:pPr>
      <w:hyperlink w:anchor="_Toc32278" w:history="1">
        <w:r>
          <w:rPr>
            <w:rFonts w:ascii="仿宋" w:eastAsia="仿宋" w:hAnsi="仿宋" w:cs="仿宋" w:hint="eastAsia"/>
            <w:lang w:eastAsia="zh-CN"/>
          </w:rPr>
          <w:t>十四、创新驱动与持续发展</w:t>
        </w:r>
        <w:r>
          <w:tab/>
        </w:r>
        <w:r>
          <w:fldChar w:fldCharType="begin"/>
        </w:r>
        <w:r>
          <w:instrText xml:space="preserve"> PAGEREF _Toc32278 \h </w:instrText>
        </w:r>
        <w:r>
          <w:fldChar w:fldCharType="separate"/>
        </w:r>
        <w:r>
          <w:t>71</w:t>
        </w:r>
        <w:r>
          <w:fldChar w:fldCharType="end"/>
        </w:r>
      </w:hyperlink>
    </w:p>
    <w:p>
      <w:pPr>
        <w:pStyle w:val="TOC2"/>
        <w:tabs>
          <w:tab w:val="right" w:leader="dot" w:pos="8306"/>
        </w:tabs>
      </w:pPr>
      <w:hyperlink w:anchor="_Toc18556" w:history="1">
        <w:r>
          <w:rPr>
            <w:rFonts w:ascii="仿宋" w:eastAsia="仿宋" w:hAnsi="仿宋" w:cs="仿宋" w:hint="eastAsia"/>
            <w:lang w:eastAsia="zh-CN"/>
          </w:rPr>
          <w:t>(一)、创新驱动战略实施</w:t>
        </w:r>
        <w:r>
          <w:tab/>
        </w:r>
        <w:r>
          <w:fldChar w:fldCharType="begin"/>
        </w:r>
        <w:r>
          <w:instrText xml:space="preserve"> PAGEREF _Toc18556 \h </w:instrText>
        </w:r>
        <w:r>
          <w:fldChar w:fldCharType="separate"/>
        </w:r>
        <w:r>
          <w:t>71</w:t>
        </w:r>
        <w:r>
          <w:fldChar w:fldCharType="end"/>
        </w:r>
      </w:hyperlink>
    </w:p>
    <w:p>
      <w:pPr>
        <w:pStyle w:val="TOC2"/>
        <w:tabs>
          <w:tab w:val="right" w:leader="dot" w:pos="8306"/>
        </w:tabs>
      </w:pPr>
      <w:hyperlink w:anchor="_Toc26601" w:history="1">
        <w:r>
          <w:rPr>
            <w:rFonts w:ascii="仿宋" w:eastAsia="仿宋" w:hAnsi="仿宋" w:cs="仿宋" w:hint="eastAsia"/>
            <w:lang w:eastAsia="zh-CN"/>
          </w:rPr>
          <w:t>(二)、持续发展路径探索</w:t>
        </w:r>
        <w:r>
          <w:tab/>
        </w:r>
        <w:r>
          <w:fldChar w:fldCharType="begin"/>
        </w:r>
        <w:r>
          <w:instrText xml:space="preserve"> PAGEREF _Toc26601 \h </w:instrText>
        </w:r>
        <w:r>
          <w:fldChar w:fldCharType="separate"/>
        </w:r>
        <w:r>
          <w:t>73</w:t>
        </w:r>
        <w:r>
          <w:fldChar w:fldCharType="end"/>
        </w:r>
      </w:hyperlink>
    </w:p>
    <w:p>
      <w:pPr>
        <w:pStyle w:val="TOC1"/>
        <w:tabs>
          <w:tab w:val="right" w:leader="dot" w:pos="8306"/>
        </w:tabs>
      </w:pPr>
      <w:hyperlink w:anchor="_Toc3510" w:history="1">
        <w:r>
          <w:rPr>
            <w:rFonts w:ascii="仿宋" w:eastAsia="仿宋" w:hAnsi="仿宋" w:cs="仿宋" w:hint="eastAsia"/>
            <w:lang w:eastAsia="zh-CN"/>
          </w:rPr>
          <w:t>十五、知识产权管理与保护</w:t>
        </w:r>
        <w:r>
          <w:tab/>
        </w:r>
        <w:r>
          <w:fldChar w:fldCharType="begin"/>
        </w:r>
        <w:r>
          <w:instrText xml:space="preserve"> PAGEREF _Toc3510 \h </w:instrText>
        </w:r>
        <w:r>
          <w:fldChar w:fldCharType="separate"/>
        </w:r>
        <w:r>
          <w:t>77</w:t>
        </w:r>
        <w:r>
          <w:fldChar w:fldCharType="end"/>
        </w:r>
      </w:hyperlink>
    </w:p>
    <w:p>
      <w:pPr>
        <w:pStyle w:val="TOC2"/>
        <w:tabs>
          <w:tab w:val="right" w:leader="dot" w:pos="8306"/>
        </w:tabs>
      </w:pPr>
      <w:hyperlink w:anchor="_Toc20552" w:history="1">
        <w:r>
          <w:rPr>
            <w:rFonts w:ascii="仿宋" w:eastAsia="仿宋" w:hAnsi="仿宋" w:cs="仿宋" w:hint="eastAsia"/>
            <w:lang w:eastAsia="zh-CN"/>
          </w:rPr>
          <w:t>(一)、知识产权管理体系建设</w:t>
        </w:r>
        <w:r>
          <w:tab/>
        </w:r>
        <w:r>
          <w:fldChar w:fldCharType="begin"/>
        </w:r>
        <w:r>
          <w:instrText xml:space="preserve"> PAGEREF _Toc20552 \h </w:instrText>
        </w:r>
        <w:r>
          <w:fldChar w:fldCharType="separate"/>
        </w:r>
        <w:r>
          <w:t>77</w:t>
        </w:r>
        <w:r>
          <w:fldChar w:fldCharType="end"/>
        </w:r>
      </w:hyperlink>
    </w:p>
    <w:p>
      <w:pPr>
        <w:pStyle w:val="TOC2"/>
        <w:tabs>
          <w:tab w:val="right" w:leader="dot" w:pos="8306"/>
        </w:tabs>
      </w:pPr>
      <w:hyperlink w:anchor="_Toc27671" w:history="1">
        <w:r>
          <w:rPr>
            <w:rFonts w:ascii="仿宋" w:eastAsia="仿宋" w:hAnsi="仿宋" w:cs="仿宋" w:hint="eastAsia"/>
            <w:lang w:eastAsia="zh-CN"/>
          </w:rPr>
          <w:t>(二)、知识产权保护措施</w:t>
        </w:r>
        <w:r>
          <w:tab/>
        </w:r>
        <w:r>
          <w:fldChar w:fldCharType="begin"/>
        </w:r>
        <w:r>
          <w:instrText xml:space="preserve"> PAGEREF _Toc27671 \h </w:instrText>
        </w:r>
        <w:r>
          <w:fldChar w:fldCharType="separate"/>
        </w:r>
        <w:r>
          <w:t>78</w:t>
        </w:r>
        <w:r>
          <w:fldChar w:fldCharType="end"/>
        </w:r>
      </w:hyperlink>
    </w:p>
    <w:p>
      <w:pPr>
        <w:pStyle w:val="TOC1"/>
        <w:tabs>
          <w:tab w:val="right" w:leader="dot" w:pos="8306"/>
        </w:tabs>
      </w:pPr>
      <w:hyperlink w:anchor="_Toc12235" w:history="1">
        <w:r>
          <w:rPr>
            <w:rFonts w:ascii="仿宋" w:eastAsia="仿宋" w:hAnsi="仿宋" w:cs="仿宋" w:hint="eastAsia"/>
            <w:lang w:eastAsia="zh-CN"/>
          </w:rPr>
          <w:t>十六、项目施工方案</w:t>
        </w:r>
        <w:r>
          <w:tab/>
        </w:r>
        <w:r>
          <w:fldChar w:fldCharType="begin"/>
        </w:r>
        <w:r>
          <w:instrText xml:space="preserve"> PAGEREF _Toc12235 \h </w:instrText>
        </w:r>
        <w:r>
          <w:fldChar w:fldCharType="separate"/>
        </w:r>
        <w:r>
          <w:t>79</w:t>
        </w:r>
        <w:r>
          <w:fldChar w:fldCharType="end"/>
        </w:r>
      </w:hyperlink>
    </w:p>
    <w:p>
      <w:pPr>
        <w:pStyle w:val="TOC2"/>
        <w:tabs>
          <w:tab w:val="right" w:leader="dot" w:pos="8306"/>
        </w:tabs>
      </w:pPr>
      <w:hyperlink w:anchor="_Toc6711" w:history="1">
        <w:r>
          <w:rPr>
            <w:rFonts w:ascii="仿宋" w:eastAsia="仿宋" w:hAnsi="仿宋" w:cs="仿宋" w:hint="eastAsia"/>
            <w:lang w:eastAsia="zh-CN"/>
          </w:rPr>
          <w:t>(一)、施工组织设计</w:t>
        </w:r>
        <w:r>
          <w:tab/>
        </w:r>
        <w:r>
          <w:fldChar w:fldCharType="begin"/>
        </w:r>
        <w:r>
          <w:instrText xml:space="preserve"> PAGEREF _Toc6711 \h </w:instrText>
        </w:r>
        <w:r>
          <w:fldChar w:fldCharType="separate"/>
        </w:r>
        <w:r>
          <w:t>79</w:t>
        </w:r>
        <w:r>
          <w:fldChar w:fldCharType="end"/>
        </w:r>
      </w:hyperlink>
    </w:p>
    <w:p>
      <w:pPr>
        <w:pStyle w:val="TOC2"/>
        <w:tabs>
          <w:tab w:val="right" w:leader="dot" w:pos="8306"/>
        </w:tabs>
      </w:pPr>
      <w:hyperlink w:anchor="_Toc2439" w:history="1">
        <w:r>
          <w:rPr>
            <w:rFonts w:ascii="仿宋" w:eastAsia="仿宋" w:hAnsi="仿宋" w:cs="仿宋" w:hint="eastAsia"/>
            <w:lang w:eastAsia="zh-CN"/>
          </w:rPr>
          <w:t>(二)、施工工艺与技术路线</w:t>
        </w:r>
        <w:r>
          <w:tab/>
        </w:r>
        <w:r>
          <w:fldChar w:fldCharType="begin"/>
        </w:r>
        <w:r>
          <w:instrText xml:space="preserve"> PAGEREF _Toc2439 \h </w:instrText>
        </w:r>
        <w:r>
          <w:fldChar w:fldCharType="separate"/>
        </w:r>
        <w:r>
          <w:t>81</w:t>
        </w:r>
        <w:r>
          <w:fldChar w:fldCharType="end"/>
        </w:r>
      </w:hyperlink>
    </w:p>
    <w:p>
      <w:pPr>
        <w:pStyle w:val="TOC2"/>
        <w:tabs>
          <w:tab w:val="right" w:leader="dot" w:pos="8306"/>
        </w:tabs>
      </w:pPr>
      <w:hyperlink w:anchor="_Toc594" w:history="1">
        <w:r>
          <w:rPr>
            <w:rFonts w:ascii="仿宋" w:eastAsia="仿宋" w:hAnsi="仿宋" w:cs="仿宋" w:hint="eastAsia"/>
            <w:lang w:eastAsia="zh-CN"/>
          </w:rPr>
          <w:t>(三)、关键节点施工计划</w:t>
        </w:r>
        <w:r>
          <w:tab/>
        </w:r>
        <w:r>
          <w:fldChar w:fldCharType="begin"/>
        </w:r>
        <w:r>
          <w:instrText xml:space="preserve"> PAGEREF _Toc594 \h </w:instrText>
        </w:r>
        <w:r>
          <w:fldChar w:fldCharType="separate"/>
        </w:r>
        <w:r>
          <w:t>82</w:t>
        </w:r>
        <w:r>
          <w:fldChar w:fldCharType="end"/>
        </w:r>
      </w:hyperlink>
    </w:p>
    <w:p>
      <w:pPr>
        <w:pStyle w:val="TOC2"/>
        <w:tabs>
          <w:tab w:val="right" w:leader="dot" w:pos="8306"/>
        </w:tabs>
      </w:pPr>
      <w:hyperlink w:anchor="_Toc3185" w:history="1">
        <w:r>
          <w:rPr>
            <w:rFonts w:ascii="仿宋" w:eastAsia="仿宋" w:hAnsi="仿宋" w:cs="仿宋" w:hint="eastAsia"/>
            <w:lang w:eastAsia="zh-CN"/>
          </w:rPr>
          <w:t>(四)、施工现场管理</w:t>
        </w:r>
        <w:r>
          <w:tab/>
        </w:r>
        <w:r>
          <w:fldChar w:fldCharType="begin"/>
        </w:r>
        <w:r>
          <w:instrText xml:space="preserve"> PAGEREF _Toc3185 \h </w:instrText>
        </w:r>
        <w:r>
          <w:fldChar w:fldCharType="separate"/>
        </w:r>
        <w:r>
          <w:t>84</w:t>
        </w:r>
        <w:r>
          <w:fldChar w:fldCharType="end"/>
        </w:r>
      </w:hyperlink>
    </w:p>
    <w:p>
      <w:pPr>
        <w:pStyle w:val="TOC1"/>
        <w:tabs>
          <w:tab w:val="right" w:leader="dot" w:pos="8306"/>
        </w:tabs>
      </w:pPr>
      <w:hyperlink w:anchor="_Toc30338" w:history="1">
        <w:r>
          <w:rPr>
            <w:rFonts w:ascii="仿宋" w:eastAsia="仿宋" w:hAnsi="仿宋" w:cs="仿宋" w:hint="eastAsia"/>
            <w:lang w:eastAsia="zh-CN"/>
          </w:rPr>
          <w:t>十七、法律法规与政策遵循</w:t>
        </w:r>
        <w:r>
          <w:tab/>
        </w:r>
        <w:r>
          <w:fldChar w:fldCharType="begin"/>
        </w:r>
        <w:r>
          <w:instrText xml:space="preserve"> PAGEREF _Toc30338 \h </w:instrText>
        </w:r>
        <w:r>
          <w:fldChar w:fldCharType="separate"/>
        </w:r>
        <w:r>
          <w:t>86</w:t>
        </w:r>
        <w:r>
          <w:fldChar w:fldCharType="end"/>
        </w:r>
      </w:hyperlink>
    </w:p>
    <w:p>
      <w:pPr>
        <w:pStyle w:val="TOC2"/>
        <w:tabs>
          <w:tab w:val="right" w:leader="dot" w:pos="8306"/>
        </w:tabs>
      </w:pPr>
      <w:hyperlink w:anchor="_Toc11572" w:history="1">
        <w:r>
          <w:rPr>
            <w:rFonts w:ascii="仿宋" w:eastAsia="仿宋" w:hAnsi="仿宋" w:cs="仿宋" w:hint="eastAsia"/>
            <w:lang w:eastAsia="zh-CN"/>
          </w:rPr>
          <w:t>(一)、法律法规遵守</w:t>
        </w:r>
        <w:r>
          <w:tab/>
        </w:r>
        <w:r>
          <w:fldChar w:fldCharType="begin"/>
        </w:r>
        <w:r>
          <w:instrText xml:space="preserve"> PAGEREF _Toc11572 \h </w:instrText>
        </w:r>
        <w:r>
          <w:fldChar w:fldCharType="separate"/>
        </w:r>
        <w:r>
          <w:t>86</w:t>
        </w:r>
        <w:r>
          <w:fldChar w:fldCharType="end"/>
        </w:r>
      </w:hyperlink>
    </w:p>
    <w:p>
      <w:pPr>
        <w:pStyle w:val="TOC2"/>
        <w:tabs>
          <w:tab w:val="right" w:leader="dot" w:pos="8306"/>
        </w:tabs>
      </w:pPr>
      <w:hyperlink w:anchor="_Toc16346" w:history="1">
        <w:r>
          <w:rPr>
            <w:rFonts w:ascii="仿宋" w:eastAsia="仿宋" w:hAnsi="仿宋" w:cs="仿宋" w:hint="eastAsia"/>
            <w:lang w:eastAsia="zh-CN"/>
          </w:rPr>
          <w:t>(二)、政策导向与利用</w:t>
        </w:r>
        <w:r>
          <w:tab/>
        </w:r>
        <w:r>
          <w:fldChar w:fldCharType="begin"/>
        </w:r>
        <w:r>
          <w:instrText xml:space="preserve"> PAGEREF _Toc16346 \h </w:instrText>
        </w:r>
        <w:r>
          <w:fldChar w:fldCharType="separate"/>
        </w:r>
        <w:r>
          <w:t>87</w:t>
        </w:r>
        <w:r>
          <w:fldChar w:fldCharType="end"/>
        </w:r>
      </w:hyperlink>
    </w:p>
    <w:p>
      <w:pPr>
        <w:pStyle w:val="TOC1"/>
        <w:tabs>
          <w:tab w:val="right" w:leader="dot" w:pos="8306"/>
        </w:tabs>
      </w:pPr>
      <w:hyperlink w:anchor="_Toc25445" w:history="1">
        <w:r>
          <w:rPr>
            <w:rFonts w:ascii="仿宋" w:eastAsia="仿宋" w:hAnsi="仿宋" w:cs="仿宋" w:hint="eastAsia"/>
            <w:lang w:eastAsia="zh-CN"/>
          </w:rPr>
          <w:t>十八、企业合规与伦理</w:t>
        </w:r>
        <w:r>
          <w:tab/>
        </w:r>
        <w:r>
          <w:fldChar w:fldCharType="begin"/>
        </w:r>
        <w:r>
          <w:instrText xml:space="preserve"> PAGEREF _Toc25445 \h </w:instrText>
        </w:r>
        <w:r>
          <w:fldChar w:fldCharType="separate"/>
        </w:r>
        <w:r>
          <w:t>88</w:t>
        </w:r>
        <w:r>
          <w:fldChar w:fldCharType="end"/>
        </w:r>
      </w:hyperlink>
    </w:p>
    <w:p>
      <w:pPr>
        <w:pStyle w:val="TOC2"/>
        <w:tabs>
          <w:tab w:val="right" w:leader="dot" w:pos="8306"/>
        </w:tabs>
      </w:pPr>
      <w:hyperlink w:anchor="_Toc10048" w:history="1">
        <w:r>
          <w:rPr>
            <w:rFonts w:ascii="仿宋" w:eastAsia="仿宋" w:hAnsi="仿宋" w:cs="仿宋" w:hint="eastAsia"/>
            <w:lang w:eastAsia="zh-CN"/>
          </w:rPr>
          <w:t>(一)、合规政策与程序</w:t>
        </w:r>
        <w:r>
          <w:tab/>
        </w:r>
        <w:r>
          <w:fldChar w:fldCharType="begin"/>
        </w:r>
        <w:r>
          <w:instrText xml:space="preserve"> PAGEREF _Toc10048 \h </w:instrText>
        </w:r>
        <w:r>
          <w:fldChar w:fldCharType="separate"/>
        </w:r>
        <w:r>
          <w:t>88</w:t>
        </w:r>
        <w:r>
          <w:fldChar w:fldCharType="end"/>
        </w:r>
      </w:hyperlink>
    </w:p>
    <w:p>
      <w:pPr>
        <w:pStyle w:val="TOC2"/>
        <w:tabs>
          <w:tab w:val="right" w:leader="dot" w:pos="8306"/>
        </w:tabs>
      </w:pPr>
      <w:hyperlink w:anchor="_Toc19815" w:history="1">
        <w:r>
          <w:rPr>
            <w:rFonts w:ascii="仿宋" w:eastAsia="仿宋" w:hAnsi="仿宋" w:cs="仿宋" w:hint="eastAsia"/>
            <w:lang w:eastAsia="zh-CN"/>
          </w:rPr>
          <w:t>(二)、伦理规范与培训</w:t>
        </w:r>
        <w:r>
          <w:tab/>
        </w:r>
        <w:r>
          <w:fldChar w:fldCharType="begin"/>
        </w:r>
        <w:r>
          <w:instrText xml:space="preserve"> PAGEREF _Toc19815 \h </w:instrText>
        </w:r>
        <w:r>
          <w:fldChar w:fldCharType="separate"/>
        </w:r>
        <w:r>
          <w:t>89</w:t>
        </w:r>
        <w:r>
          <w:fldChar w:fldCharType="end"/>
        </w:r>
      </w:hyperlink>
    </w:p>
    <w:p>
      <w:pPr>
        <w:pStyle w:val="TOC2"/>
        <w:tabs>
          <w:tab w:val="right" w:leader="dot" w:pos="8306"/>
        </w:tabs>
      </w:pPr>
      <w:hyperlink w:anchor="_Toc20029" w:history="1">
        <w:r>
          <w:rPr>
            <w:rFonts w:ascii="仿宋" w:eastAsia="仿宋" w:hAnsi="仿宋" w:cs="仿宋" w:hint="eastAsia"/>
            <w:lang w:eastAsia="zh-CN"/>
          </w:rPr>
          <w:t>(三)、合规风险评估</w:t>
        </w:r>
        <w:r>
          <w:tab/>
        </w:r>
        <w:r>
          <w:fldChar w:fldCharType="begin"/>
        </w:r>
        <w:r>
          <w:instrText xml:space="preserve"> PAGEREF _Toc20029 \h </w:instrText>
        </w:r>
        <w:r>
          <w:fldChar w:fldCharType="separate"/>
        </w:r>
        <w:r>
          <w:t>90</w:t>
        </w:r>
        <w:r>
          <w:fldChar w:fldCharType="end"/>
        </w:r>
      </w:hyperlink>
    </w:p>
    <w:p>
      <w:pPr>
        <w:pStyle w:val="TOC2"/>
        <w:tabs>
          <w:tab w:val="right" w:leader="dot" w:pos="8306"/>
        </w:tabs>
      </w:pPr>
      <w:hyperlink w:anchor="_Toc22669" w:history="1">
        <w:r>
          <w:rPr>
            <w:rFonts w:ascii="仿宋" w:eastAsia="仿宋" w:hAnsi="仿宋" w:cs="仿宋" w:hint="eastAsia"/>
            <w:lang w:eastAsia="zh-CN"/>
          </w:rPr>
          <w:t>(四)、合规监督与执行</w:t>
        </w:r>
        <w:r>
          <w:tab/>
        </w:r>
        <w:r>
          <w:fldChar w:fldCharType="begin"/>
        </w:r>
        <w:r>
          <w:instrText xml:space="preserve"> PAGEREF _Toc22669 \h </w:instrText>
        </w:r>
        <w:r>
          <w:fldChar w:fldCharType="separate"/>
        </w:r>
        <w:r>
          <w:t>91</w:t>
        </w:r>
        <w:r>
          <w:fldChar w:fldCharType="end"/>
        </w:r>
      </w:hyperlink>
    </w:p>
    <w:p>
      <w:pPr>
        <w:pStyle w:val="TOC1"/>
        <w:tabs>
          <w:tab w:val="right" w:leader="dot" w:pos="8306"/>
        </w:tabs>
      </w:pPr>
      <w:hyperlink w:anchor="_Toc7959" w:history="1">
        <w:r>
          <w:rPr>
            <w:rFonts w:ascii="仿宋" w:eastAsia="仿宋" w:hAnsi="仿宋" w:cs="仿宋" w:hint="eastAsia"/>
            <w:lang w:eastAsia="zh-CN"/>
          </w:rPr>
          <w:t>十九、人力资源管理与开发</w:t>
        </w:r>
        <w:r>
          <w:tab/>
        </w:r>
        <w:r>
          <w:fldChar w:fldCharType="begin"/>
        </w:r>
        <w:r>
          <w:instrText xml:space="preserve"> PAGEREF _Toc7959 \h </w:instrText>
        </w:r>
        <w:r>
          <w:fldChar w:fldCharType="separate"/>
        </w:r>
        <w:r>
          <w:t>92</w:t>
        </w:r>
        <w:r>
          <w:fldChar w:fldCharType="end"/>
        </w:r>
      </w:hyperlink>
    </w:p>
    <w:p>
      <w:pPr>
        <w:pStyle w:val="TOC2"/>
        <w:tabs>
          <w:tab w:val="right" w:leader="dot" w:pos="8306"/>
        </w:tabs>
      </w:pPr>
      <w:hyperlink w:anchor="_Toc14140" w:history="1">
        <w:r>
          <w:rPr>
            <w:rFonts w:ascii="仿宋" w:eastAsia="仿宋" w:hAnsi="仿宋" w:cs="仿宋" w:hint="eastAsia"/>
            <w:lang w:eastAsia="zh-CN"/>
          </w:rPr>
          <w:t>(一)、人力资源规划</w:t>
        </w:r>
        <w:r>
          <w:tab/>
        </w:r>
        <w:r>
          <w:fldChar w:fldCharType="begin"/>
        </w:r>
        <w:r>
          <w:instrText xml:space="preserve"> PAGEREF _Toc14140 \h </w:instrText>
        </w:r>
        <w:r>
          <w:fldChar w:fldCharType="separate"/>
        </w:r>
        <w:r>
          <w:t>92</w:t>
        </w:r>
        <w:r>
          <w:fldChar w:fldCharType="end"/>
        </w:r>
      </w:hyperlink>
    </w:p>
    <w:p>
      <w:pPr>
        <w:pStyle w:val="TOC2"/>
        <w:tabs>
          <w:tab w:val="right" w:leader="dot" w:pos="8306"/>
        </w:tabs>
      </w:pPr>
      <w:hyperlink w:anchor="_Toc5874" w:history="1">
        <w:r>
          <w:rPr>
            <w:rFonts w:ascii="仿宋" w:eastAsia="仿宋" w:hAnsi="仿宋" w:cs="仿宋" w:hint="eastAsia"/>
            <w:lang w:eastAsia="zh-CN"/>
          </w:rPr>
          <w:t>(二)、人力资源开发与培训</w:t>
        </w:r>
        <w:r>
          <w:tab/>
        </w:r>
        <w:r>
          <w:fldChar w:fldCharType="begin"/>
        </w:r>
        <w:r>
          <w:instrText xml:space="preserve"> PAGEREF _Toc5874 \h </w:instrText>
        </w:r>
        <w:r>
          <w:fldChar w:fldCharType="separate"/>
        </w:r>
        <w:r>
          <w:t>94</w:t>
        </w:r>
        <w:r>
          <w:fldChar w:fldCharType="end"/>
        </w:r>
      </w:hyperlink>
    </w:p>
    <w:p>
      <w:pPr>
        <w:pStyle w:val="TOC1"/>
        <w:tabs>
          <w:tab w:val="right" w:leader="dot" w:pos="8306"/>
        </w:tabs>
      </w:pPr>
      <w:hyperlink w:anchor="_Toc32020" w:history="1">
        <w:r>
          <w:rPr>
            <w:rFonts w:ascii="仿宋" w:eastAsia="仿宋" w:hAnsi="仿宋" w:cs="仿宋" w:hint="eastAsia"/>
            <w:lang w:eastAsia="zh-CN"/>
          </w:rPr>
          <w:t>二十、产业协同与集群发展</w:t>
        </w:r>
        <w:r>
          <w:tab/>
        </w:r>
        <w:r>
          <w:fldChar w:fldCharType="begin"/>
        </w:r>
        <w:r>
          <w:instrText xml:space="preserve"> PAGEREF _Toc32020 \h </w:instrText>
        </w:r>
        <w:r>
          <w:fldChar w:fldCharType="separate"/>
        </w:r>
        <w:r>
          <w:t>96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462" w:history="1">
        <w:r>
          <w:rPr>
            <w:rFonts w:ascii="仿宋" w:eastAsia="仿宋" w:hAnsi="仿宋" w:cs="仿宋" w:hint="eastAsia"/>
            <w:lang w:eastAsia="zh-CN"/>
          </w:rPr>
          <w:t>(一)、产业协同机制建设</w:t>
        </w:r>
        <w:r>
          <w:tab/>
        </w:r>
        <w:r>
          <w:fldChar w:fldCharType="begin"/>
        </w:r>
        <w:r>
          <w:instrText xml:space="preserve"> PAGEREF _Toc462 \h </w:instrText>
        </w:r>
        <w:r>
          <w:fldChar w:fldCharType="separate"/>
        </w:r>
        <w:r>
          <w:t>96</w:t>
        </w:r>
        <w:r>
          <w:fldChar w:fldCharType="end"/>
        </w:r>
      </w:hyperlink>
    </w:p>
    <w:p>
      <w:pPr>
        <w:pStyle w:val="TOC2"/>
        <w:tabs>
          <w:tab w:val="right" w:leader="dot" w:pos="8306"/>
        </w:tabs>
      </w:pPr>
      <w:hyperlink w:anchor="_Toc14701" w:history="1">
        <w:r>
          <w:rPr>
            <w:rFonts w:ascii="仿宋" w:eastAsia="仿宋" w:hAnsi="仿宋" w:cs="仿宋" w:hint="eastAsia"/>
            <w:lang w:eastAsia="zh-CN"/>
          </w:rPr>
          <w:t>(二)、产业集群培育与发展</w:t>
        </w:r>
        <w:r>
          <w:tab/>
        </w:r>
        <w:r>
          <w:fldChar w:fldCharType="begin"/>
        </w:r>
        <w:r>
          <w:instrText xml:space="preserve"> PAGEREF _Toc14701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26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193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500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69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317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998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829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https://d.book118.com/687015152036006034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8D4486"/>
    <w:rsid w:val="318D44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7015152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2024-01-19T12:30:00Z</dcterms:created>
  <dcterms:modified xsi:type="dcterms:W3CDTF">2024-01-19T12:30:57Z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28DCE0B2ED4344A2B81FF0EC62BDB56B_11</vt:lpwstr>
  </property>
  <property fmtid="{D5CDD505-2E9C-101B-9397-08002B2CF9AE}" pid="3" name="KSOProductBuildVer">
    <vt:lpwstr>2052-12.1.0.16120</vt:lpwstr>
  </property>
</Properties>
</file>