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p>
      <w:pPr>
        <w:spacing w:before="25" w:line="242" w:lineRule="auto"/>
        <w:ind w:left="3777" w:right="3820" w:firstLine="0"/>
        <w:jc w:val="center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w w:val="95"/>
          <w:sz w:val="54"/>
        </w:rPr>
        <w:t>西昌市航天大道东延线道路建设工程高枧乡</w:t>
      </w:r>
      <w:r>
        <w:rPr>
          <w:rFonts w:ascii="黑体" w:eastAsia="黑体" w:hint="eastAsia"/>
          <w:b/>
          <w:sz w:val="54"/>
        </w:rPr>
        <w:t>棚户区改造拆迁安置点工程四期工程</w:t>
      </w:r>
    </w:p>
    <w:p>
      <w:pPr>
        <w:pStyle w:val="BodyText"/>
        <w:spacing w:before="2"/>
        <w:rPr>
          <w:rFonts w:ascii="黑体"/>
          <w:b/>
          <w:sz w:val="64"/>
        </w:rPr>
      </w:pPr>
    </w:p>
    <w:p>
      <w:pPr>
        <w:pStyle w:val="Title"/>
      </w:pPr>
      <w:r>
        <w:rPr>
          <w:w w:val="95"/>
        </w:rPr>
        <w:t>肥槽回填施工方案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2"/>
        <w:rPr>
          <w:rFonts w:ascii="幼圆"/>
          <w:b/>
          <w:sz w:val="1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187369</wp:posOffset>
            </wp:positionV>
            <wp:extent cx="3572446" cy="3775138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2446" cy="3775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7"/>
        <w:rPr>
          <w:rFonts w:ascii="幼圆"/>
          <w:b/>
          <w:sz w:val="1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135509</wp:posOffset>
            </wp:positionV>
            <wp:extent cx="975455" cy="861441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455" cy="861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135509</wp:posOffset>
            </wp:positionV>
            <wp:extent cx="988123" cy="861441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" cy="861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135509</wp:posOffset>
            </wp:positionV>
            <wp:extent cx="988123" cy="861441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" cy="861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135509</wp:posOffset>
            </wp:positionV>
            <wp:extent cx="988123" cy="861441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" cy="861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1202308</wp:posOffset>
            </wp:positionV>
            <wp:extent cx="4231195" cy="278701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195" cy="278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rFonts w:ascii="幼圆"/>
          <w:b/>
          <w:sz w:val="19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spacing w:before="1"/>
        <w:rPr>
          <w:rFonts w:ascii="幼圆"/>
          <w:b/>
          <w:sz w:val="57"/>
        </w:rPr>
      </w:pPr>
    </w:p>
    <w:p>
      <w:pPr>
        <w:spacing w:before="0" w:line="398" w:lineRule="auto"/>
        <w:ind w:left="4950" w:right="11108" w:firstLine="0"/>
        <w:jc w:val="both"/>
        <w:rPr>
          <w:sz w:val="45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369062</wp:posOffset>
            </wp:positionV>
            <wp:extent cx="34544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978662</wp:posOffset>
            </wp:positionV>
            <wp:extent cx="34544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5"/>
        </w:rPr>
        <w:t>编制人：</w:t>
      </w:r>
      <w:r>
        <w:rPr>
          <w:spacing w:val="-223"/>
          <w:sz w:val="45"/>
        </w:rPr>
        <w:t xml:space="preserve"> </w:t>
      </w:r>
      <w:r>
        <w:rPr>
          <w:spacing w:val="-2"/>
          <w:sz w:val="45"/>
        </w:rPr>
        <w:t>审核人：</w:t>
      </w:r>
      <w:r>
        <w:rPr>
          <w:spacing w:val="-223"/>
          <w:sz w:val="45"/>
        </w:rPr>
        <w:t xml:space="preserve"> </w:t>
      </w:r>
      <w:r>
        <w:rPr>
          <w:spacing w:val="-2"/>
          <w:sz w:val="45"/>
        </w:rPr>
        <w:t>审批人：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11"/>
          <w:footerReference w:type="default" r:id="rId12"/>
          <w:type w:val="continuous"/>
          <w:pgSz w:w="17860" w:h="25260"/>
          <w:pgMar w:top="1760" w:right="0" w:bottom="2020" w:left="0" w:header="580" w:footer="1831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186967</wp:posOffset>
            </wp:positionV>
            <wp:extent cx="1270" cy="1270"/>
            <wp:effectExtent l="0" t="0" r="0" b="0"/>
            <wp:wrapTopAndBottom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</w:pPr>
      <w:r>
        <w:rPr>
          <w:sz w:val="19"/>
        </w:rPr>
        <w:br/>
      </w:r>
      <w:r>
        <w:rPr>
          <w:sz w:val="1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https://d.book118.com/687036006132006024</w:t>
        </w:r>
      </w:hyperlink>
    </w:p>
    <w:p>
      <w:pPr>
        <w:spacing w:after="0"/>
        <w:rPr>
          <w:sz w:val="19"/>
        </w:rPr>
      </w:pPr>
    </w:p>
    <w:sectPr>
      <w:headerReference w:type="default" r:id="rId14"/>
      <w:footerReference w:type="default" r:id="rId15"/>
      <w:type w:val="nextPage"/>
      <w:pgSz w:w="17860" w:h="25260"/>
      <w:pgMar w:top="1760" w:right="0" w:bottom="2020" w:left="0" w:header="580" w:footer="1831"/>
      <w:pgNumType w:start="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5pt;height:16.5pt;margin-top:1159.49pt;margin-left:741.6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sz w:val="29"/>
                  </w:rPr>
                </w:pPr>
                <w:r>
                  <w:fldChar w:fldCharType="begin"/>
                </w:r>
                <w:r>
                  <w:rPr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5pt;height:16.5pt;margin-top:1159.49pt;margin-left:741.6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60" w:right="0" w:firstLine="0"/>
                  <w:jc w:val="left"/>
                  <w:rPr>
                    <w:sz w:val="29"/>
                  </w:rPr>
                </w:pPr>
                <w:r>
                  <w:fldChar w:fldCharType="begin"/>
                </w:r>
                <w:r>
                  <w:rPr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368300</wp:posOffset>
          </wp:positionV>
          <wp:extent cx="11340845" cy="5080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0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3.8pt;height:17.85pt;margin-top:51.5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中交一公局集团北京建筑分公司</w:t>
                </w:r>
              </w:p>
            </w:txbxContent>
          </v:textbox>
        </v:shape>
      </w:pict>
    </w:r>
    <w:r>
      <w:pict>
        <v:shape id="_x0000_s2050" type="#_x0000_t202" style="width:128.75pt;height:17.85pt;margin-top:51.52pt;margin-left:614.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肥槽回填施工方案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368300</wp:posOffset>
          </wp:positionV>
          <wp:extent cx="11340845" cy="508000"/>
          <wp:effectExtent l="0" t="0" r="0" b="0"/>
          <wp:wrapNone/>
          <wp:docPr id="15590908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90908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50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23.8pt;height:17.85pt;margin-top:51.5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中交一公局集团北京建筑分公司</w:t>
                </w:r>
              </w:p>
            </w:txbxContent>
          </v:textbox>
        </v:shape>
      </w:pict>
    </w:r>
    <w:r>
      <w:pict>
        <v:shape id="_x0000_s2053" type="#_x0000_t202" style="width:128.75pt;height:17.85pt;margin-top:51.52pt;margin-left:614.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肥槽回填施工方案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FE2BA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541"/>
        <w:jc w:val="left"/>
      </w:pPr>
      <w:rPr>
        <w:rFonts w:ascii="Cambria" w:eastAsia="Cambria" w:hAnsi="Cambria" w:cs="Cambria" w:hint="default"/>
        <w:spacing w:val="-47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1">
    <w:nsid w:val="08D1ED66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44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15" w:hanging="10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44"/>
      </w:pPr>
      <w:rPr>
        <w:rFonts w:hint="default"/>
      </w:rPr>
    </w:lvl>
  </w:abstractNum>
  <w:abstractNum w:abstractNumId="2">
    <w:nsid w:val="0A64A5CC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3">
    <w:nsid w:val="0E384C09"/>
    <w:multiLevelType w:val="hybridMultilevel"/>
    <w:tmpl w:val="00000000"/>
    <w:lvl w:ilvl="0">
      <w:start w:val="1"/>
      <w:numFmt w:val="decimal"/>
      <w:lvlText w:val="%1"/>
      <w:lvlJc w:val="left"/>
      <w:pPr>
        <w:ind w:left="3060" w:hanging="360"/>
        <w:jc w:val="left"/>
      </w:pPr>
      <w:rPr>
        <w:rFonts w:ascii="Arial Narrow" w:eastAsia="Arial Narrow" w:hAnsi="Arial Narrow" w:cs="Arial Narrow" w:hint="default"/>
        <w:b/>
        <w:bCs/>
        <w:w w:val="109"/>
        <w:sz w:val="48"/>
        <w:szCs w:val="48"/>
      </w:rPr>
    </w:lvl>
    <w:lvl w:ilvl="1">
      <w:start w:val="1"/>
      <w:numFmt w:val="decimal"/>
      <w:lvlText w:val="%1.%2"/>
      <w:lvlJc w:val="left"/>
      <w:pPr>
        <w:ind w:left="3330" w:hanging="630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3510" w:hanging="810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（%4）"/>
      <w:lvlJc w:val="left"/>
      <w:pPr>
        <w:ind w:left="4321" w:hanging="810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4">
      <w:start w:val="0"/>
      <w:numFmt w:val="bullet"/>
      <w:lvlText w:val="•"/>
      <w:lvlJc w:val="left"/>
      <w:pPr>
        <w:ind w:left="6254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8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2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6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1" w:hanging="810"/>
      </w:pPr>
      <w:rPr>
        <w:rFonts w:hint="default"/>
      </w:rPr>
    </w:lvl>
  </w:abstractNum>
  <w:abstractNum w:abstractNumId="4">
    <w:nsid w:val="105F2BB3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5">
    <w:nsid w:val="10CDE07D"/>
    <w:multiLevelType w:val="hybridMultilevel"/>
    <w:tmpl w:val="00000000"/>
    <w:lvl w:ilvl="0">
      <w:start w:val="1"/>
      <w:numFmt w:val="decimal"/>
      <w:lvlText w:val="%1"/>
      <w:lvlJc w:val="left"/>
      <w:pPr>
        <w:ind w:left="2970" w:hanging="27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1">
      <w:start w:val="1"/>
      <w:numFmt w:val="decimal"/>
      <w:lvlText w:val="%1.%2"/>
      <w:lvlJc w:val="left"/>
      <w:pPr>
        <w:ind w:left="3960" w:hanging="540"/>
        <w:jc w:val="left"/>
      </w:pPr>
      <w:rPr>
        <w:rFonts w:hint="default"/>
        <w:w w:val="109"/>
      </w:rPr>
    </w:lvl>
    <w:lvl w:ilvl="2">
      <w:start w:val="1"/>
      <w:numFmt w:val="decimal"/>
      <w:lvlText w:val="%1.%2.%3"/>
      <w:lvlJc w:val="left"/>
      <w:pPr>
        <w:ind w:left="4950" w:hanging="54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657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8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4" w:hanging="540"/>
      </w:pPr>
      <w:rPr>
        <w:rFonts w:hint="default"/>
      </w:rPr>
    </w:lvl>
  </w:abstractNum>
  <w:abstractNum w:abstractNumId="6">
    <w:nsid w:val="1289A95D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spacing w:val="-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7">
    <w:nsid w:val="17D7A701"/>
    <w:multiLevelType w:val="hybridMultilevel"/>
    <w:tmpl w:val="00000000"/>
    <w:lvl w:ilvl="0">
      <w:start w:val="1"/>
      <w:numFmt w:val="decimal"/>
      <w:lvlText w:val="%1）"/>
      <w:lvlJc w:val="left"/>
      <w:pPr>
        <w:ind w:left="3961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1"/>
      </w:pPr>
      <w:rPr>
        <w:rFonts w:hint="default"/>
      </w:rPr>
    </w:lvl>
  </w:abstractNum>
  <w:abstractNum w:abstractNumId="8">
    <w:nsid w:val="1A656C1A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spacing w:val="-80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9">
    <w:nsid w:val="2ECE2D46"/>
    <w:multiLevelType w:val="hybridMultilevel"/>
    <w:tmpl w:val="00000000"/>
    <w:lvl w:ilvl="0">
      <w:start w:val="5"/>
      <w:numFmt w:val="decimal"/>
      <w:lvlText w:val="%1"/>
      <w:lvlJc w:val="left"/>
      <w:pPr>
        <w:ind w:left="3780" w:hanging="108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80" w:hanging="108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780" w:hanging="1080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108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4">
      <w:start w:val="1"/>
      <w:numFmt w:val="decimal"/>
      <w:lvlText w:val="（%5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1003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901"/>
      </w:pPr>
      <w:rPr>
        <w:rFonts w:hint="default"/>
      </w:rPr>
    </w:lvl>
  </w:abstractNum>
  <w:abstractNum w:abstractNumId="10">
    <w:nsid w:val="33FE278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11">
    <w:nsid w:val="3488FE6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12">
    <w:nsid w:val="35D3580D"/>
    <w:multiLevelType w:val="hybridMultilevel"/>
    <w:tmpl w:val="00000000"/>
    <w:lvl w:ilvl="0">
      <w:start w:val="5"/>
      <w:numFmt w:val="decimal"/>
      <w:lvlText w:val="%1"/>
      <w:lvlJc w:val="left"/>
      <w:pPr>
        <w:ind w:left="3330" w:hanging="63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330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（%3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56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901"/>
      </w:pPr>
      <w:rPr>
        <w:rFonts w:hint="default"/>
      </w:rPr>
    </w:lvl>
  </w:abstractNum>
  <w:abstractNum w:abstractNumId="13">
    <w:nsid w:val="3F122ACC"/>
    <w:multiLevelType w:val="hybridMultilevel"/>
    <w:tmpl w:val="00000000"/>
    <w:lvl w:ilvl="0">
      <w:start w:val="1"/>
      <w:numFmt w:val="decimal"/>
      <w:lvlText w:val="%1"/>
      <w:lvlJc w:val="left"/>
      <w:pPr>
        <w:ind w:left="1234" w:hanging="238"/>
        <w:jc w:val="left"/>
      </w:pPr>
      <w:rPr>
        <w:rFonts w:ascii="Cambria" w:eastAsia="Cambria" w:hAnsi="Cambria" w:cs="Cambria" w:hint="default"/>
        <w:w w:val="92"/>
        <w:sz w:val="31"/>
        <w:szCs w:val="31"/>
      </w:rPr>
    </w:lvl>
    <w:lvl w:ilvl="1">
      <w:start w:val="0"/>
      <w:numFmt w:val="bullet"/>
      <w:lvlText w:val="•"/>
      <w:lvlJc w:val="left"/>
      <w:pPr>
        <w:ind w:left="1373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07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0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7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8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41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75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08" w:hanging="238"/>
      </w:pPr>
      <w:rPr>
        <w:rFonts w:hint="default"/>
      </w:rPr>
    </w:lvl>
  </w:abstractNum>
  <w:abstractNum w:abstractNumId="14">
    <w:nsid w:val="41E40D71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15">
    <w:nsid w:val="55185A6E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16">
    <w:nsid w:val="5CBFDC53"/>
    <w:multiLevelType w:val="hybridMultilevel"/>
    <w:tmpl w:val="00000000"/>
    <w:lvl w:ilvl="0">
      <w:start w:val="5"/>
      <w:numFmt w:val="decimal"/>
      <w:lvlText w:val="%1"/>
      <w:lvlJc w:val="left"/>
      <w:pPr>
        <w:ind w:left="3510" w:hanging="81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510" w:hanging="8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10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782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2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1" w:hanging="810"/>
      </w:pPr>
      <w:rPr>
        <w:rFonts w:hint="default"/>
      </w:rPr>
    </w:lvl>
  </w:abstractNum>
  <w:abstractNum w:abstractNumId="17">
    <w:nsid w:val="600CBB1E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18">
    <w:nsid w:val="6775DE9C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spacing w:val="-65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19">
    <w:nsid w:val="6ADD8E38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541"/>
        <w:jc w:val="left"/>
      </w:pPr>
      <w:rPr>
        <w:rFonts w:ascii="Cambria" w:eastAsia="Cambria" w:hAnsi="Cambria" w:cs="Cambria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1"/>
      </w:pPr>
      <w:rPr>
        <w:rFonts w:hint="default"/>
      </w:rPr>
    </w:lvl>
  </w:abstractNum>
  <w:abstractNum w:abstractNumId="20">
    <w:nsid w:val="7E08EE87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21">
    <w:nsid w:val="7FC1A251"/>
    <w:multiLevelType w:val="hybridMultilevel"/>
    <w:tmpl w:val="00000000"/>
    <w:lvl w:ilvl="0">
      <w:start w:val="5"/>
      <w:numFmt w:val="decimal"/>
      <w:lvlText w:val="%1"/>
      <w:lvlJc w:val="left"/>
      <w:pPr>
        <w:ind w:left="3780" w:hanging="108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80" w:hanging="108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780" w:hanging="1080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3780" w:hanging="1080"/>
        <w:jc w:val="left"/>
      </w:pPr>
      <w:rPr>
        <w:rFonts w:ascii="Arial Narrow" w:eastAsia="Arial Narrow" w:hAnsi="Arial Narrow" w:cs="Arial Narrow" w:hint="default"/>
        <w:b/>
        <w:bCs/>
        <w:i/>
        <w:w w:val="109"/>
        <w:sz w:val="36"/>
        <w:szCs w:val="36"/>
      </w:rPr>
    </w:lvl>
    <w:lvl w:ilvl="4">
      <w:start w:val="1"/>
      <w:numFmt w:val="decimal"/>
      <w:lvlText w:val="（%5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90"/>
        <w:sz w:val="34"/>
        <w:szCs w:val="34"/>
      </w:rPr>
    </w:lvl>
    <w:lvl w:ilvl="5">
      <w:start w:val="0"/>
      <w:numFmt w:val="bullet"/>
      <w:lvlText w:val="•"/>
      <w:lvlJc w:val="left"/>
      <w:pPr>
        <w:ind w:left="1033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4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4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0" w:hanging="901"/>
      </w:pPr>
      <w:rPr>
        <w:rFonts w:hint="default"/>
      </w:rPr>
    </w:lvl>
  </w:abstractNum>
  <w:num w:numId="1">
    <w:abstractNumId w:val="1"/>
  </w:num>
  <w:num w:numId="2">
    <w:abstractNumId w:val="15"/>
  </w:num>
  <w:num w:numId="3">
    <w:abstractNumId w:val="18"/>
  </w:num>
  <w:num w:numId="4">
    <w:abstractNumId w:val="17"/>
  </w:num>
  <w:num w:numId="5">
    <w:abstractNumId w:val="10"/>
  </w:num>
  <w:num w:numId="6">
    <w:abstractNumId w:val="14"/>
  </w:num>
  <w:num w:numId="7">
    <w:abstractNumId w:val="19"/>
  </w:num>
  <w:num w:numId="8">
    <w:abstractNumId w:val="7"/>
  </w:num>
  <w:num w:numId="9">
    <w:abstractNumId w:val="21"/>
  </w:num>
  <w:num w:numId="10">
    <w:abstractNumId w:val="9"/>
  </w:num>
  <w:num w:numId="11">
    <w:abstractNumId w:val="16"/>
  </w:num>
  <w:num w:numId="12">
    <w:abstractNumId w:val="6"/>
  </w:num>
  <w:num w:numId="13">
    <w:abstractNumId w:val="12"/>
  </w:num>
  <w:num w:numId="14">
    <w:abstractNumId w:val="11"/>
  </w:num>
  <w:num w:numId="15">
    <w:abstractNumId w:val="0"/>
  </w:num>
  <w:num w:numId="16">
    <w:abstractNumId w:val="4"/>
  </w:num>
  <w:num w:numId="17">
    <w:abstractNumId w:val="8"/>
  </w:num>
  <w:num w:numId="18">
    <w:abstractNumId w:val="2"/>
  </w:num>
  <w:num w:numId="19">
    <w:abstractNumId w:val="20"/>
  </w:num>
  <w:num w:numId="20">
    <w:abstractNumId w:val="13"/>
  </w:num>
  <w:num w:numId="21">
    <w:abstractNumId w:val="3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"/>
      <w:ind w:left="2970" w:hanging="271"/>
    </w:pPr>
    <w:rPr>
      <w:rFonts w:ascii="宋体" w:eastAsia="宋体" w:hAnsi="宋体" w:cs="宋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7"/>
      <w:ind w:left="3960" w:hanging="541"/>
    </w:pPr>
    <w:rPr>
      <w:rFonts w:ascii="宋体" w:eastAsia="宋体" w:hAnsi="宋体" w:cs="宋体"/>
      <w:sz w:val="36"/>
      <w:szCs w:val="36"/>
    </w:rPr>
  </w:style>
  <w:style w:type="paragraph" w:customStyle="1" w:styleId="TOC3">
    <w:name w:val="TOC 3"/>
    <w:basedOn w:val="Normal"/>
    <w:uiPriority w:val="1"/>
    <w:qFormat/>
    <w:pPr>
      <w:spacing w:before="7"/>
      <w:ind w:left="4950" w:hanging="811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3060" w:hanging="361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95"/>
      <w:ind w:left="3330" w:hanging="631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before="255"/>
      <w:ind w:left="3510" w:hanging="811"/>
      <w:outlineLvl w:val="3"/>
    </w:pPr>
    <w:rPr>
      <w:rFonts w:ascii="黑体" w:eastAsia="黑体" w:hAnsi="黑体" w:cs="黑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3777" w:right="3789"/>
      <w:jc w:val="center"/>
    </w:pPr>
    <w:rPr>
      <w:rFonts w:ascii="幼圆" w:eastAsia="幼圆" w:hAnsi="幼圆" w:cs="幼圆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2"/>
      <w:ind w:left="2700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hyperlink" Target="https://d.book118.com/687036006132006024" TargetMode="External" /><Relationship Id="rId14" Type="http://schemas.openxmlformats.org/officeDocument/2006/relationships/header" Target="header2.xml" /><Relationship Id="rId15" Type="http://schemas.openxmlformats.org/officeDocument/2006/relationships/footer" Target="footer2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2023-11-05T14:46:44Z</dcterms:created>
  <dcterms:modified xsi:type="dcterms:W3CDTF">2023-11-05T14:46:44Z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2022-10-08T00:00:00Z</vt:filetime>
  </property>
  <property fmtid="{D5CDD505-2E9C-101B-9397-08002B2CF9AE}" pid="3" name="LastSaved">
    <vt:filetime>2023-11-05T00:00:00Z</vt:filetime>
  </property>
</Properties>
</file>