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钢增强塑料复合管项目建设总纲及方案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47" w:history="1">
        <w:r>
          <w:rPr>
            <w:rFonts w:ascii="仿宋" w:eastAsia="仿宋" w:hAnsi="仿宋" w:cs="仿宋" w:hint="eastAsia"/>
            <w:lang w:eastAsia="zh-CN"/>
          </w:rPr>
          <w:t>概论</w:t>
        </w:r>
        <w:r>
          <w:tab/>
        </w:r>
        <w:r>
          <w:fldChar w:fldCharType="begin"/>
        </w:r>
        <w:r>
          <w:instrText xml:space="preserve"> PAGEREF _Toc19647 \h </w:instrText>
        </w:r>
        <w:r>
          <w:fldChar w:fldCharType="separate"/>
        </w:r>
        <w:r>
          <w:t>3</w:t>
        </w:r>
        <w:r>
          <w:fldChar w:fldCharType="end"/>
        </w:r>
      </w:hyperlink>
    </w:p>
    <w:p>
      <w:pPr>
        <w:pStyle w:val="TOC1"/>
        <w:tabs>
          <w:tab w:val="right" w:leader="dot" w:pos="8306"/>
        </w:tabs>
      </w:pPr>
      <w:hyperlink w:anchor="_Toc26176" w:history="1">
        <w:r>
          <w:rPr>
            <w:rFonts w:ascii="仿宋" w:eastAsia="仿宋" w:hAnsi="仿宋" w:cs="仿宋" w:hint="eastAsia"/>
            <w:lang w:eastAsia="zh-CN"/>
          </w:rPr>
          <w:t>一、背景、必要性分析</w:t>
        </w:r>
        <w:r>
          <w:tab/>
        </w:r>
        <w:r>
          <w:fldChar w:fldCharType="begin"/>
        </w:r>
        <w:r>
          <w:instrText xml:space="preserve"> PAGEREF _Toc26176 \h </w:instrText>
        </w:r>
        <w:r>
          <w:fldChar w:fldCharType="separate"/>
        </w:r>
        <w:r>
          <w:t>3</w:t>
        </w:r>
        <w:r>
          <w:fldChar w:fldCharType="end"/>
        </w:r>
      </w:hyperlink>
    </w:p>
    <w:p>
      <w:pPr>
        <w:pStyle w:val="TOC2"/>
        <w:tabs>
          <w:tab w:val="right" w:leader="dot" w:pos="8306"/>
        </w:tabs>
      </w:pPr>
      <w:hyperlink w:anchor="_Toc227" w:history="1">
        <w:r>
          <w:rPr>
            <w:rFonts w:ascii="仿宋" w:eastAsia="仿宋" w:hAnsi="仿宋" w:cs="仿宋" w:hint="eastAsia"/>
            <w:lang w:eastAsia="zh-CN"/>
          </w:rPr>
          <w:t>(一)、项目建设背景</w:t>
        </w:r>
        <w:r>
          <w:tab/>
        </w:r>
        <w:r>
          <w:fldChar w:fldCharType="begin"/>
        </w:r>
        <w:r>
          <w:instrText xml:space="preserve"> PAGEREF _Toc227 \h </w:instrText>
        </w:r>
        <w:r>
          <w:fldChar w:fldCharType="separate"/>
        </w:r>
        <w:r>
          <w:t>3</w:t>
        </w:r>
        <w:r>
          <w:fldChar w:fldCharType="end"/>
        </w:r>
      </w:hyperlink>
    </w:p>
    <w:p>
      <w:pPr>
        <w:pStyle w:val="TOC2"/>
        <w:tabs>
          <w:tab w:val="right" w:leader="dot" w:pos="8306"/>
        </w:tabs>
      </w:pPr>
      <w:hyperlink w:anchor="_Toc15733" w:history="1">
        <w:r>
          <w:rPr>
            <w:rFonts w:ascii="仿宋" w:eastAsia="仿宋" w:hAnsi="仿宋" w:cs="仿宋" w:hint="eastAsia"/>
            <w:lang w:eastAsia="zh-CN"/>
          </w:rPr>
          <w:t>(二)、必要性分析</w:t>
        </w:r>
        <w:r>
          <w:tab/>
        </w:r>
        <w:r>
          <w:fldChar w:fldCharType="begin"/>
        </w:r>
        <w:r>
          <w:instrText xml:space="preserve"> PAGEREF _Toc15733 \h </w:instrText>
        </w:r>
        <w:r>
          <w:fldChar w:fldCharType="separate"/>
        </w:r>
        <w:r>
          <w:t>4</w:t>
        </w:r>
        <w:r>
          <w:fldChar w:fldCharType="end"/>
        </w:r>
      </w:hyperlink>
    </w:p>
    <w:p>
      <w:pPr>
        <w:pStyle w:val="TOC2"/>
        <w:tabs>
          <w:tab w:val="right" w:leader="dot" w:pos="8306"/>
        </w:tabs>
      </w:pPr>
      <w:hyperlink w:anchor="_Toc23685" w:history="1">
        <w:r>
          <w:rPr>
            <w:rFonts w:ascii="仿宋" w:eastAsia="仿宋" w:hAnsi="仿宋" w:cs="仿宋" w:hint="eastAsia"/>
            <w:lang w:eastAsia="zh-CN"/>
          </w:rPr>
          <w:t>(三)、项目建设有利条件</w:t>
        </w:r>
        <w:r>
          <w:tab/>
        </w:r>
        <w:r>
          <w:fldChar w:fldCharType="begin"/>
        </w:r>
        <w:r>
          <w:instrText xml:space="preserve"> PAGEREF _Toc23685 \h </w:instrText>
        </w:r>
        <w:r>
          <w:fldChar w:fldCharType="separate"/>
        </w:r>
        <w:r>
          <w:t>5</w:t>
        </w:r>
        <w:r>
          <w:fldChar w:fldCharType="end"/>
        </w:r>
      </w:hyperlink>
    </w:p>
    <w:p>
      <w:pPr>
        <w:pStyle w:val="TOC1"/>
        <w:tabs>
          <w:tab w:val="right" w:leader="dot" w:pos="8306"/>
        </w:tabs>
      </w:pPr>
      <w:hyperlink w:anchor="_Toc21108" w:history="1">
        <w:r>
          <w:rPr>
            <w:rFonts w:ascii="仿宋" w:eastAsia="仿宋" w:hAnsi="仿宋" w:cs="仿宋" w:hint="eastAsia"/>
            <w:lang w:eastAsia="zh-CN"/>
          </w:rPr>
          <w:t>二、经济影响分析</w:t>
        </w:r>
        <w:r>
          <w:tab/>
        </w:r>
        <w:r>
          <w:fldChar w:fldCharType="begin"/>
        </w:r>
        <w:r>
          <w:instrText xml:space="preserve"> PAGEREF _Toc21108 \h </w:instrText>
        </w:r>
        <w:r>
          <w:fldChar w:fldCharType="separate"/>
        </w:r>
        <w:r>
          <w:t>7</w:t>
        </w:r>
        <w:r>
          <w:fldChar w:fldCharType="end"/>
        </w:r>
      </w:hyperlink>
    </w:p>
    <w:p>
      <w:pPr>
        <w:pStyle w:val="TOC2"/>
        <w:tabs>
          <w:tab w:val="right" w:leader="dot" w:pos="8306"/>
        </w:tabs>
      </w:pPr>
      <w:hyperlink w:anchor="_Toc17145" w:history="1">
        <w:r>
          <w:rPr>
            <w:rFonts w:ascii="仿宋" w:eastAsia="仿宋" w:hAnsi="仿宋" w:cs="仿宋" w:hint="eastAsia"/>
            <w:lang w:eastAsia="zh-CN"/>
          </w:rPr>
          <w:t>(一)、经济费用效益或费用效果分析</w:t>
        </w:r>
        <w:r>
          <w:tab/>
        </w:r>
        <w:r>
          <w:fldChar w:fldCharType="begin"/>
        </w:r>
        <w:r>
          <w:instrText xml:space="preserve"> PAGEREF _Toc17145 \h </w:instrText>
        </w:r>
        <w:r>
          <w:fldChar w:fldCharType="separate"/>
        </w:r>
        <w:r>
          <w:t>7</w:t>
        </w:r>
        <w:r>
          <w:fldChar w:fldCharType="end"/>
        </w:r>
      </w:hyperlink>
    </w:p>
    <w:p>
      <w:pPr>
        <w:pStyle w:val="TOC2"/>
        <w:tabs>
          <w:tab w:val="right" w:leader="dot" w:pos="8306"/>
        </w:tabs>
      </w:pPr>
      <w:hyperlink w:anchor="_Toc22370" w:history="1">
        <w:r>
          <w:rPr>
            <w:rFonts w:ascii="仿宋" w:eastAsia="仿宋" w:hAnsi="仿宋" w:cs="仿宋" w:hint="eastAsia"/>
            <w:lang w:eastAsia="zh-CN"/>
          </w:rPr>
          <w:t>(二)、行业影响分析</w:t>
        </w:r>
        <w:r>
          <w:tab/>
        </w:r>
        <w:r>
          <w:fldChar w:fldCharType="begin"/>
        </w:r>
        <w:r>
          <w:instrText xml:space="preserve"> PAGEREF _Toc22370 \h </w:instrText>
        </w:r>
        <w:r>
          <w:fldChar w:fldCharType="separate"/>
        </w:r>
        <w:r>
          <w:t>9</w:t>
        </w:r>
        <w:r>
          <w:fldChar w:fldCharType="end"/>
        </w:r>
      </w:hyperlink>
    </w:p>
    <w:p>
      <w:pPr>
        <w:pStyle w:val="TOC2"/>
        <w:tabs>
          <w:tab w:val="right" w:leader="dot" w:pos="8306"/>
        </w:tabs>
      </w:pPr>
      <w:hyperlink w:anchor="_Toc4461" w:history="1">
        <w:r>
          <w:rPr>
            <w:rFonts w:ascii="仿宋" w:eastAsia="仿宋" w:hAnsi="仿宋" w:cs="仿宋" w:hint="eastAsia"/>
            <w:lang w:eastAsia="zh-CN"/>
          </w:rPr>
          <w:t>(三)、区域经济影响分析</w:t>
        </w:r>
        <w:r>
          <w:tab/>
        </w:r>
        <w:r>
          <w:fldChar w:fldCharType="begin"/>
        </w:r>
        <w:r>
          <w:instrText xml:space="preserve"> PAGEREF _Toc4461 \h </w:instrText>
        </w:r>
        <w:r>
          <w:fldChar w:fldCharType="separate"/>
        </w:r>
        <w:r>
          <w:t>11</w:t>
        </w:r>
        <w:r>
          <w:fldChar w:fldCharType="end"/>
        </w:r>
      </w:hyperlink>
    </w:p>
    <w:p>
      <w:pPr>
        <w:pStyle w:val="TOC2"/>
        <w:tabs>
          <w:tab w:val="right" w:leader="dot" w:pos="8306"/>
        </w:tabs>
      </w:pPr>
      <w:hyperlink w:anchor="_Toc16872" w:history="1">
        <w:r>
          <w:rPr>
            <w:rFonts w:ascii="仿宋" w:eastAsia="仿宋" w:hAnsi="仿宋" w:cs="仿宋" w:hint="eastAsia"/>
            <w:lang w:eastAsia="zh-CN"/>
          </w:rPr>
          <w:t>(四)、宏观经济影响分析</w:t>
        </w:r>
        <w:r>
          <w:tab/>
        </w:r>
        <w:r>
          <w:fldChar w:fldCharType="begin"/>
        </w:r>
        <w:r>
          <w:instrText xml:space="preserve"> PAGEREF _Toc16872 \h </w:instrText>
        </w:r>
        <w:r>
          <w:fldChar w:fldCharType="separate"/>
        </w:r>
        <w:r>
          <w:t>12</w:t>
        </w:r>
        <w:r>
          <w:fldChar w:fldCharType="end"/>
        </w:r>
      </w:hyperlink>
    </w:p>
    <w:p>
      <w:pPr>
        <w:pStyle w:val="TOC1"/>
        <w:tabs>
          <w:tab w:val="right" w:leader="dot" w:pos="8306"/>
        </w:tabs>
      </w:pPr>
      <w:hyperlink w:anchor="_Toc1872" w:history="1">
        <w:r>
          <w:rPr>
            <w:rFonts w:ascii="仿宋" w:eastAsia="仿宋" w:hAnsi="仿宋" w:cs="仿宋" w:hint="eastAsia"/>
            <w:lang w:eastAsia="zh-CN"/>
          </w:rPr>
          <w:t>三、钢增强塑料复合管项目概论</w:t>
        </w:r>
        <w:r>
          <w:tab/>
        </w:r>
        <w:r>
          <w:fldChar w:fldCharType="begin"/>
        </w:r>
        <w:r>
          <w:instrText xml:space="preserve"> PAGEREF _Toc1872 \h </w:instrText>
        </w:r>
        <w:r>
          <w:fldChar w:fldCharType="separate"/>
        </w:r>
        <w:r>
          <w:t>13</w:t>
        </w:r>
        <w:r>
          <w:fldChar w:fldCharType="end"/>
        </w:r>
      </w:hyperlink>
    </w:p>
    <w:p>
      <w:pPr>
        <w:pStyle w:val="TOC2"/>
        <w:tabs>
          <w:tab w:val="right" w:leader="dot" w:pos="8306"/>
        </w:tabs>
      </w:pPr>
      <w:hyperlink w:anchor="_Toc6780" w:history="1">
        <w:r>
          <w:rPr>
            <w:rFonts w:ascii="仿宋" w:eastAsia="仿宋" w:hAnsi="仿宋" w:cs="仿宋" w:hint="eastAsia"/>
            <w:lang w:eastAsia="zh-CN"/>
          </w:rPr>
          <w:t>(一)、项目申报单位概况</w:t>
        </w:r>
        <w:r>
          <w:tab/>
        </w:r>
        <w:r>
          <w:fldChar w:fldCharType="begin"/>
        </w:r>
        <w:r>
          <w:instrText xml:space="preserve"> PAGEREF _Toc6780 \h </w:instrText>
        </w:r>
        <w:r>
          <w:fldChar w:fldCharType="separate"/>
        </w:r>
        <w:r>
          <w:t>13</w:t>
        </w:r>
        <w:r>
          <w:fldChar w:fldCharType="end"/>
        </w:r>
      </w:hyperlink>
    </w:p>
    <w:p>
      <w:pPr>
        <w:pStyle w:val="TOC2"/>
        <w:tabs>
          <w:tab w:val="right" w:leader="dot" w:pos="8306"/>
        </w:tabs>
      </w:pPr>
      <w:hyperlink w:anchor="_Toc16123" w:history="1">
        <w:r>
          <w:rPr>
            <w:rFonts w:ascii="仿宋" w:eastAsia="仿宋" w:hAnsi="仿宋" w:cs="仿宋" w:hint="eastAsia"/>
            <w:lang w:eastAsia="zh-CN"/>
          </w:rPr>
          <w:t>(二)、项目概况</w:t>
        </w:r>
        <w:r>
          <w:tab/>
        </w:r>
        <w:r>
          <w:fldChar w:fldCharType="begin"/>
        </w:r>
        <w:r>
          <w:instrText xml:space="preserve"> PAGEREF _Toc16123 \h </w:instrText>
        </w:r>
        <w:r>
          <w:fldChar w:fldCharType="separate"/>
        </w:r>
        <w:r>
          <w:t>15</w:t>
        </w:r>
        <w:r>
          <w:fldChar w:fldCharType="end"/>
        </w:r>
      </w:hyperlink>
    </w:p>
    <w:p>
      <w:pPr>
        <w:pStyle w:val="TOC1"/>
        <w:tabs>
          <w:tab w:val="right" w:leader="dot" w:pos="8306"/>
        </w:tabs>
      </w:pPr>
      <w:hyperlink w:anchor="_Toc24293" w:history="1">
        <w:r>
          <w:rPr>
            <w:rFonts w:ascii="仿宋" w:eastAsia="仿宋" w:hAnsi="仿宋" w:cs="仿宋" w:hint="eastAsia"/>
            <w:lang w:eastAsia="zh-CN"/>
          </w:rPr>
          <w:t>四、环境和生态影响分析</w:t>
        </w:r>
        <w:r>
          <w:tab/>
        </w:r>
        <w:r>
          <w:fldChar w:fldCharType="begin"/>
        </w:r>
        <w:r>
          <w:instrText xml:space="preserve"> PAGEREF _Toc24293 \h </w:instrText>
        </w:r>
        <w:r>
          <w:fldChar w:fldCharType="separate"/>
        </w:r>
        <w:r>
          <w:t>18</w:t>
        </w:r>
        <w:r>
          <w:fldChar w:fldCharType="end"/>
        </w:r>
      </w:hyperlink>
    </w:p>
    <w:p>
      <w:pPr>
        <w:pStyle w:val="TOC2"/>
        <w:tabs>
          <w:tab w:val="right" w:leader="dot" w:pos="8306"/>
        </w:tabs>
      </w:pPr>
      <w:hyperlink w:anchor="_Toc8356" w:history="1">
        <w:r>
          <w:rPr>
            <w:rFonts w:ascii="仿宋" w:eastAsia="仿宋" w:hAnsi="仿宋" w:cs="仿宋" w:hint="eastAsia"/>
            <w:lang w:eastAsia="zh-CN"/>
          </w:rPr>
          <w:t>(一)、环境和生态现状</w:t>
        </w:r>
        <w:r>
          <w:tab/>
        </w:r>
        <w:r>
          <w:fldChar w:fldCharType="begin"/>
        </w:r>
        <w:r>
          <w:instrText xml:space="preserve"> PAGEREF _Toc8356 \h </w:instrText>
        </w:r>
        <w:r>
          <w:fldChar w:fldCharType="separate"/>
        </w:r>
        <w:r>
          <w:t>18</w:t>
        </w:r>
        <w:r>
          <w:fldChar w:fldCharType="end"/>
        </w:r>
      </w:hyperlink>
    </w:p>
    <w:p>
      <w:pPr>
        <w:pStyle w:val="TOC2"/>
        <w:tabs>
          <w:tab w:val="right" w:leader="dot" w:pos="8306"/>
        </w:tabs>
      </w:pPr>
      <w:hyperlink w:anchor="_Toc23012" w:history="1">
        <w:r>
          <w:rPr>
            <w:rFonts w:ascii="仿宋" w:eastAsia="仿宋" w:hAnsi="仿宋" w:cs="仿宋" w:hint="eastAsia"/>
            <w:lang w:eastAsia="zh-CN"/>
          </w:rPr>
          <w:t>(二)、生态环境影响分析</w:t>
        </w:r>
        <w:r>
          <w:tab/>
        </w:r>
        <w:r>
          <w:fldChar w:fldCharType="begin"/>
        </w:r>
        <w:r>
          <w:instrText xml:space="preserve"> PAGEREF _Toc23012 \h </w:instrText>
        </w:r>
        <w:r>
          <w:fldChar w:fldCharType="separate"/>
        </w:r>
        <w:r>
          <w:t>19</w:t>
        </w:r>
        <w:r>
          <w:fldChar w:fldCharType="end"/>
        </w:r>
      </w:hyperlink>
    </w:p>
    <w:p>
      <w:pPr>
        <w:pStyle w:val="TOC2"/>
        <w:tabs>
          <w:tab w:val="right" w:leader="dot" w:pos="8306"/>
        </w:tabs>
      </w:pPr>
      <w:hyperlink w:anchor="_Toc18910" w:history="1">
        <w:r>
          <w:rPr>
            <w:rFonts w:ascii="仿宋" w:eastAsia="仿宋" w:hAnsi="仿宋" w:cs="仿宋" w:hint="eastAsia"/>
            <w:lang w:eastAsia="zh-CN"/>
          </w:rPr>
          <w:t>(三)、生态环境保护措施</w:t>
        </w:r>
        <w:r>
          <w:tab/>
        </w:r>
        <w:r>
          <w:fldChar w:fldCharType="begin"/>
        </w:r>
        <w:r>
          <w:instrText xml:space="preserve"> PAGEREF _Toc18910 \h </w:instrText>
        </w:r>
        <w:r>
          <w:fldChar w:fldCharType="separate"/>
        </w:r>
        <w:r>
          <w:t>20</w:t>
        </w:r>
        <w:r>
          <w:fldChar w:fldCharType="end"/>
        </w:r>
      </w:hyperlink>
    </w:p>
    <w:p>
      <w:pPr>
        <w:pStyle w:val="TOC2"/>
        <w:tabs>
          <w:tab w:val="right" w:leader="dot" w:pos="8306"/>
        </w:tabs>
      </w:pPr>
      <w:hyperlink w:anchor="_Toc8493" w:history="1">
        <w:r>
          <w:rPr>
            <w:rFonts w:ascii="仿宋" w:eastAsia="仿宋" w:hAnsi="仿宋" w:cs="仿宋" w:hint="eastAsia"/>
            <w:lang w:eastAsia="zh-CN"/>
          </w:rPr>
          <w:t>(四)、地质灾害影响分析</w:t>
        </w:r>
        <w:r>
          <w:tab/>
        </w:r>
        <w:r>
          <w:fldChar w:fldCharType="begin"/>
        </w:r>
        <w:r>
          <w:instrText xml:space="preserve"> PAGEREF _Toc8493 \h </w:instrText>
        </w:r>
        <w:r>
          <w:fldChar w:fldCharType="separate"/>
        </w:r>
        <w:r>
          <w:t>22</w:t>
        </w:r>
        <w:r>
          <w:fldChar w:fldCharType="end"/>
        </w:r>
      </w:hyperlink>
    </w:p>
    <w:p>
      <w:pPr>
        <w:pStyle w:val="TOC2"/>
        <w:tabs>
          <w:tab w:val="right" w:leader="dot" w:pos="8306"/>
        </w:tabs>
      </w:pPr>
      <w:hyperlink w:anchor="_Toc30268" w:history="1">
        <w:r>
          <w:rPr>
            <w:rFonts w:ascii="仿宋" w:eastAsia="仿宋" w:hAnsi="仿宋" w:cs="仿宋" w:hint="eastAsia"/>
            <w:lang w:eastAsia="zh-CN"/>
          </w:rPr>
          <w:t>(五)、特殊环境影响</w:t>
        </w:r>
        <w:r>
          <w:tab/>
        </w:r>
        <w:r>
          <w:fldChar w:fldCharType="begin"/>
        </w:r>
        <w:r>
          <w:instrText xml:space="preserve"> PAGEREF _Toc30268 \h </w:instrText>
        </w:r>
        <w:r>
          <w:fldChar w:fldCharType="separate"/>
        </w:r>
        <w:r>
          <w:t>24</w:t>
        </w:r>
        <w:r>
          <w:fldChar w:fldCharType="end"/>
        </w:r>
      </w:hyperlink>
    </w:p>
    <w:p>
      <w:pPr>
        <w:pStyle w:val="TOC1"/>
        <w:tabs>
          <w:tab w:val="right" w:leader="dot" w:pos="8306"/>
        </w:tabs>
      </w:pPr>
      <w:hyperlink w:anchor="_Toc13327" w:history="1">
        <w:r>
          <w:rPr>
            <w:rFonts w:ascii="仿宋" w:eastAsia="仿宋" w:hAnsi="仿宋" w:cs="仿宋" w:hint="eastAsia"/>
            <w:lang w:eastAsia="zh-CN"/>
          </w:rPr>
          <w:t>五、项目监理与质量保证</w:t>
        </w:r>
        <w:r>
          <w:tab/>
        </w:r>
        <w:r>
          <w:fldChar w:fldCharType="begin"/>
        </w:r>
        <w:r>
          <w:instrText xml:space="preserve"> PAGEREF _Toc13327 \h </w:instrText>
        </w:r>
        <w:r>
          <w:fldChar w:fldCharType="separate"/>
        </w:r>
        <w:r>
          <w:t>25</w:t>
        </w:r>
        <w:r>
          <w:fldChar w:fldCharType="end"/>
        </w:r>
      </w:hyperlink>
    </w:p>
    <w:p>
      <w:pPr>
        <w:pStyle w:val="TOC2"/>
        <w:tabs>
          <w:tab w:val="right" w:leader="dot" w:pos="8306"/>
        </w:tabs>
      </w:pPr>
      <w:hyperlink w:anchor="_Toc6597" w:history="1">
        <w:r>
          <w:rPr>
            <w:rFonts w:ascii="仿宋" w:eastAsia="仿宋" w:hAnsi="仿宋" w:cs="仿宋" w:hint="eastAsia"/>
            <w:lang w:eastAsia="zh-CN"/>
          </w:rPr>
          <w:t>(一)、监理体系构建</w:t>
        </w:r>
        <w:r>
          <w:tab/>
        </w:r>
        <w:r>
          <w:fldChar w:fldCharType="begin"/>
        </w:r>
        <w:r>
          <w:instrText xml:space="preserve"> PAGEREF _Toc6597 \h </w:instrText>
        </w:r>
        <w:r>
          <w:fldChar w:fldCharType="separate"/>
        </w:r>
        <w:r>
          <w:t>25</w:t>
        </w:r>
        <w:r>
          <w:fldChar w:fldCharType="end"/>
        </w:r>
      </w:hyperlink>
    </w:p>
    <w:p>
      <w:pPr>
        <w:pStyle w:val="TOC2"/>
        <w:tabs>
          <w:tab w:val="right" w:leader="dot" w:pos="8306"/>
        </w:tabs>
      </w:pPr>
      <w:hyperlink w:anchor="_Toc18561" w:history="1">
        <w:r>
          <w:rPr>
            <w:rFonts w:ascii="仿宋" w:eastAsia="仿宋" w:hAnsi="仿宋" w:cs="仿宋" w:hint="eastAsia"/>
            <w:lang w:eastAsia="zh-CN"/>
          </w:rPr>
          <w:t>(二)、质量保证体系实施</w:t>
        </w:r>
        <w:r>
          <w:tab/>
        </w:r>
        <w:r>
          <w:fldChar w:fldCharType="begin"/>
        </w:r>
        <w:r>
          <w:instrText xml:space="preserve"> PAGEREF _Toc18561 \h </w:instrText>
        </w:r>
        <w:r>
          <w:fldChar w:fldCharType="separate"/>
        </w:r>
        <w:r>
          <w:t>26</w:t>
        </w:r>
        <w:r>
          <w:fldChar w:fldCharType="end"/>
        </w:r>
      </w:hyperlink>
    </w:p>
    <w:p>
      <w:pPr>
        <w:pStyle w:val="TOC2"/>
        <w:tabs>
          <w:tab w:val="right" w:leader="dot" w:pos="8306"/>
        </w:tabs>
      </w:pPr>
      <w:hyperlink w:anchor="_Toc9315" w:history="1">
        <w:r>
          <w:rPr>
            <w:rFonts w:ascii="仿宋" w:eastAsia="仿宋" w:hAnsi="仿宋" w:cs="仿宋" w:hint="eastAsia"/>
            <w:lang w:eastAsia="zh-CN"/>
          </w:rPr>
          <w:t>(三)、监理与质量控制流程</w:t>
        </w:r>
        <w:r>
          <w:tab/>
        </w:r>
        <w:r>
          <w:fldChar w:fldCharType="begin"/>
        </w:r>
        <w:r>
          <w:instrText xml:space="preserve"> PAGEREF _Toc9315 \h </w:instrText>
        </w:r>
        <w:r>
          <w:fldChar w:fldCharType="separate"/>
        </w:r>
        <w:r>
          <w:t>26</w:t>
        </w:r>
        <w:r>
          <w:fldChar w:fldCharType="end"/>
        </w:r>
      </w:hyperlink>
    </w:p>
    <w:p>
      <w:pPr>
        <w:pStyle w:val="TOC1"/>
        <w:tabs>
          <w:tab w:val="right" w:leader="dot" w:pos="8306"/>
        </w:tabs>
      </w:pPr>
      <w:hyperlink w:anchor="_Toc364" w:history="1">
        <w:r>
          <w:rPr>
            <w:rFonts w:ascii="仿宋" w:eastAsia="仿宋" w:hAnsi="仿宋" w:cs="仿宋" w:hint="eastAsia"/>
            <w:lang w:eastAsia="zh-CN"/>
          </w:rPr>
          <w:t>六、资源开发及综合利用分析</w:t>
        </w:r>
        <w:r>
          <w:tab/>
        </w:r>
        <w:r>
          <w:fldChar w:fldCharType="begin"/>
        </w:r>
        <w:r>
          <w:instrText xml:space="preserve"> PAGEREF _Toc364 \h </w:instrText>
        </w:r>
        <w:r>
          <w:fldChar w:fldCharType="separate"/>
        </w:r>
        <w:r>
          <w:t>27</w:t>
        </w:r>
        <w:r>
          <w:fldChar w:fldCharType="end"/>
        </w:r>
      </w:hyperlink>
    </w:p>
    <w:p>
      <w:pPr>
        <w:pStyle w:val="TOC2"/>
        <w:tabs>
          <w:tab w:val="right" w:leader="dot" w:pos="8306"/>
        </w:tabs>
      </w:pPr>
      <w:hyperlink w:anchor="_Toc23924" w:history="1">
        <w:r>
          <w:rPr>
            <w:rFonts w:ascii="仿宋" w:eastAsia="仿宋" w:hAnsi="仿宋" w:cs="仿宋" w:hint="eastAsia"/>
            <w:lang w:eastAsia="zh-CN"/>
          </w:rPr>
          <w:t>(一)、资源开发方案</w:t>
        </w:r>
        <w:r>
          <w:tab/>
        </w:r>
        <w:r>
          <w:fldChar w:fldCharType="begin"/>
        </w:r>
        <w:r>
          <w:instrText xml:space="preserve"> PAGEREF _Toc23924 \h </w:instrText>
        </w:r>
        <w:r>
          <w:fldChar w:fldCharType="separate"/>
        </w:r>
        <w:r>
          <w:t>27</w:t>
        </w:r>
        <w:r>
          <w:fldChar w:fldCharType="end"/>
        </w:r>
      </w:hyperlink>
    </w:p>
    <w:p>
      <w:pPr>
        <w:pStyle w:val="TOC2"/>
        <w:tabs>
          <w:tab w:val="right" w:leader="dot" w:pos="8306"/>
        </w:tabs>
      </w:pPr>
      <w:hyperlink w:anchor="_Toc24678" w:history="1">
        <w:r>
          <w:rPr>
            <w:rFonts w:ascii="仿宋" w:eastAsia="仿宋" w:hAnsi="仿宋" w:cs="仿宋" w:hint="eastAsia"/>
            <w:lang w:eastAsia="zh-CN"/>
          </w:rPr>
          <w:t>(二)、资源利用方案</w:t>
        </w:r>
        <w:r>
          <w:tab/>
        </w:r>
        <w:r>
          <w:fldChar w:fldCharType="begin"/>
        </w:r>
        <w:r>
          <w:instrText xml:space="preserve"> PAGEREF _Toc24678 \h </w:instrText>
        </w:r>
        <w:r>
          <w:fldChar w:fldCharType="separate"/>
        </w:r>
        <w:r>
          <w:t>28</w:t>
        </w:r>
        <w:r>
          <w:fldChar w:fldCharType="end"/>
        </w:r>
      </w:hyperlink>
    </w:p>
    <w:p>
      <w:pPr>
        <w:pStyle w:val="TOC2"/>
        <w:tabs>
          <w:tab w:val="right" w:leader="dot" w:pos="8306"/>
        </w:tabs>
      </w:pPr>
      <w:hyperlink w:anchor="_Toc284" w:history="1">
        <w:r>
          <w:rPr>
            <w:rFonts w:ascii="仿宋" w:eastAsia="仿宋" w:hAnsi="仿宋" w:cs="仿宋" w:hint="eastAsia"/>
            <w:lang w:eastAsia="zh-CN"/>
          </w:rPr>
          <w:t>(三)、资源节约措施</w:t>
        </w:r>
        <w:r>
          <w:tab/>
        </w:r>
        <w:r>
          <w:fldChar w:fldCharType="begin"/>
        </w:r>
        <w:r>
          <w:instrText xml:space="preserve"> PAGEREF _Toc284 \h </w:instrText>
        </w:r>
        <w:r>
          <w:fldChar w:fldCharType="separate"/>
        </w:r>
        <w:r>
          <w:t>29</w:t>
        </w:r>
        <w:r>
          <w:fldChar w:fldCharType="end"/>
        </w:r>
      </w:hyperlink>
    </w:p>
    <w:p>
      <w:pPr>
        <w:pStyle w:val="TOC1"/>
        <w:tabs>
          <w:tab w:val="right" w:leader="dot" w:pos="8306"/>
        </w:tabs>
      </w:pPr>
      <w:hyperlink w:anchor="_Toc5702" w:history="1">
        <w:r>
          <w:rPr>
            <w:rFonts w:ascii="仿宋" w:eastAsia="仿宋" w:hAnsi="仿宋" w:cs="仿宋" w:hint="eastAsia"/>
            <w:lang w:eastAsia="zh-CN"/>
          </w:rPr>
          <w:t>七、环境保护与绿色发展</w:t>
        </w:r>
        <w:r>
          <w:tab/>
        </w:r>
        <w:r>
          <w:fldChar w:fldCharType="begin"/>
        </w:r>
        <w:r>
          <w:instrText xml:space="preserve"> PAGEREF _Toc5702 \h </w:instrText>
        </w:r>
        <w:r>
          <w:fldChar w:fldCharType="separate"/>
        </w:r>
        <w:r>
          <w:t>30</w:t>
        </w:r>
        <w:r>
          <w:fldChar w:fldCharType="end"/>
        </w:r>
      </w:hyperlink>
    </w:p>
    <w:p>
      <w:pPr>
        <w:pStyle w:val="TOC2"/>
        <w:tabs>
          <w:tab w:val="right" w:leader="dot" w:pos="8306"/>
        </w:tabs>
      </w:pPr>
      <w:hyperlink w:anchor="_Toc21783" w:history="1">
        <w:r>
          <w:rPr>
            <w:rFonts w:ascii="仿宋" w:eastAsia="仿宋" w:hAnsi="仿宋" w:cs="仿宋" w:hint="eastAsia"/>
            <w:lang w:eastAsia="zh-CN"/>
          </w:rPr>
          <w:t>(一)、环境保护措施</w:t>
        </w:r>
        <w:r>
          <w:tab/>
        </w:r>
        <w:r>
          <w:fldChar w:fldCharType="begin"/>
        </w:r>
        <w:r>
          <w:instrText xml:space="preserve"> PAGEREF _Toc21783 \h </w:instrText>
        </w:r>
        <w:r>
          <w:fldChar w:fldCharType="separate"/>
        </w:r>
        <w:r>
          <w:t>30</w:t>
        </w:r>
        <w:r>
          <w:fldChar w:fldCharType="end"/>
        </w:r>
      </w:hyperlink>
    </w:p>
    <w:p>
      <w:pPr>
        <w:pStyle w:val="TOC2"/>
        <w:tabs>
          <w:tab w:val="right" w:leader="dot" w:pos="8306"/>
        </w:tabs>
      </w:pPr>
      <w:hyperlink w:anchor="_Toc12585" w:history="1">
        <w:r>
          <w:rPr>
            <w:rFonts w:ascii="仿宋" w:eastAsia="仿宋" w:hAnsi="仿宋" w:cs="仿宋" w:hint="eastAsia"/>
            <w:lang w:eastAsia="zh-CN"/>
          </w:rPr>
          <w:t>(二)、绿色发展与可持续发展策略</w:t>
        </w:r>
        <w:r>
          <w:tab/>
        </w:r>
        <w:r>
          <w:fldChar w:fldCharType="begin"/>
        </w:r>
        <w:r>
          <w:instrText xml:space="preserve"> PAGEREF _Toc12585 \h </w:instrText>
        </w:r>
        <w:r>
          <w:fldChar w:fldCharType="separate"/>
        </w:r>
        <w:r>
          <w:t>32</w:t>
        </w:r>
        <w:r>
          <w:fldChar w:fldCharType="end"/>
        </w:r>
      </w:hyperlink>
    </w:p>
    <w:p>
      <w:pPr>
        <w:pStyle w:val="TOC1"/>
        <w:tabs>
          <w:tab w:val="right" w:leader="dot" w:pos="8306"/>
        </w:tabs>
      </w:pPr>
      <w:hyperlink w:anchor="_Toc22802" w:history="1">
        <w:r>
          <w:rPr>
            <w:rFonts w:ascii="仿宋" w:eastAsia="仿宋" w:hAnsi="仿宋" w:cs="仿宋" w:hint="eastAsia"/>
            <w:lang w:eastAsia="zh-CN"/>
          </w:rPr>
          <w:t>八、环境保护与治理方案</w:t>
        </w:r>
        <w:r>
          <w:tab/>
        </w:r>
        <w:r>
          <w:fldChar w:fldCharType="begin"/>
        </w:r>
        <w:r>
          <w:instrText xml:space="preserve"> PAGEREF _Toc22802 \h </w:instrText>
        </w:r>
        <w:r>
          <w:fldChar w:fldCharType="separate"/>
        </w:r>
        <w:r>
          <w:t>33</w:t>
        </w:r>
        <w:r>
          <w:fldChar w:fldCharType="end"/>
        </w:r>
      </w:hyperlink>
    </w:p>
    <w:p>
      <w:pPr>
        <w:pStyle w:val="TOC2"/>
        <w:tabs>
          <w:tab w:val="right" w:leader="dot" w:pos="8306"/>
        </w:tabs>
      </w:pPr>
      <w:hyperlink w:anchor="_Toc23531" w:history="1">
        <w:r>
          <w:rPr>
            <w:rFonts w:ascii="仿宋" w:eastAsia="仿宋" w:hAnsi="仿宋" w:cs="仿宋" w:hint="eastAsia"/>
            <w:lang w:eastAsia="zh-CN"/>
          </w:rPr>
          <w:t>(一)、项目环境影响评估</w:t>
        </w:r>
        <w:r>
          <w:tab/>
        </w:r>
        <w:r>
          <w:fldChar w:fldCharType="begin"/>
        </w:r>
        <w:r>
          <w:instrText xml:space="preserve"> PAGEREF _Toc23531 \h </w:instrText>
        </w:r>
        <w:r>
          <w:fldChar w:fldCharType="separate"/>
        </w:r>
        <w:r>
          <w:t>33</w:t>
        </w:r>
        <w:r>
          <w:fldChar w:fldCharType="end"/>
        </w:r>
      </w:hyperlink>
    </w:p>
    <w:p>
      <w:pPr>
        <w:pStyle w:val="TOC2"/>
        <w:tabs>
          <w:tab w:val="right" w:leader="dot" w:pos="8306"/>
        </w:tabs>
      </w:pPr>
      <w:hyperlink w:anchor="_Toc5846" w:history="1">
        <w:r>
          <w:rPr>
            <w:rFonts w:ascii="仿宋" w:eastAsia="仿宋" w:hAnsi="仿宋" w:cs="仿宋" w:hint="eastAsia"/>
            <w:lang w:eastAsia="zh-CN"/>
          </w:rPr>
          <w:t>(二)、环境保护措施与治理方案</w:t>
        </w:r>
        <w:r>
          <w:tab/>
        </w:r>
        <w:r>
          <w:fldChar w:fldCharType="begin"/>
        </w:r>
        <w:r>
          <w:instrText xml:space="preserve"> PAGEREF _Toc5846 \h </w:instrText>
        </w:r>
        <w:r>
          <w:fldChar w:fldCharType="separate"/>
        </w:r>
        <w:r>
          <w:t>34</w:t>
        </w:r>
        <w:r>
          <w:fldChar w:fldCharType="end"/>
        </w:r>
      </w:hyperlink>
    </w:p>
    <w:p>
      <w:pPr>
        <w:pStyle w:val="TOC1"/>
        <w:tabs>
          <w:tab w:val="right" w:leader="dot" w:pos="8306"/>
        </w:tabs>
      </w:pPr>
      <w:hyperlink w:anchor="_Toc16929" w:history="1">
        <w:r>
          <w:rPr>
            <w:rFonts w:ascii="仿宋" w:eastAsia="仿宋" w:hAnsi="仿宋" w:cs="仿宋" w:hint="eastAsia"/>
            <w:lang w:eastAsia="zh-CN"/>
          </w:rPr>
          <w:t>九、土地利用与规划方案</w:t>
        </w:r>
        <w:r>
          <w:tab/>
        </w:r>
        <w:r>
          <w:fldChar w:fldCharType="begin"/>
        </w:r>
        <w:r>
          <w:instrText xml:space="preserve"> PAGEREF _Toc16929 \h </w:instrText>
        </w:r>
        <w:r>
          <w:fldChar w:fldCharType="separate"/>
        </w:r>
        <w:r>
          <w:t>34</w:t>
        </w:r>
        <w:r>
          <w:fldChar w:fldCharType="end"/>
        </w:r>
      </w:hyperlink>
    </w:p>
    <w:p>
      <w:pPr>
        <w:pStyle w:val="TOC2"/>
        <w:tabs>
          <w:tab w:val="right" w:leader="dot" w:pos="8306"/>
        </w:tabs>
      </w:pPr>
      <w:hyperlink w:anchor="_Toc30926" w:history="1">
        <w:r>
          <w:rPr>
            <w:rFonts w:ascii="仿宋" w:eastAsia="仿宋" w:hAnsi="仿宋" w:cs="仿宋" w:hint="eastAsia"/>
            <w:lang w:eastAsia="zh-CN"/>
          </w:rPr>
          <w:t>(一)、项目用地情况分析</w:t>
        </w:r>
        <w:r>
          <w:tab/>
        </w:r>
        <w:r>
          <w:fldChar w:fldCharType="begin"/>
        </w:r>
        <w:r>
          <w:instrText xml:space="preserve"> PAGEREF _Toc30926 \h </w:instrText>
        </w:r>
        <w:r>
          <w:fldChar w:fldCharType="separate"/>
        </w:r>
        <w:r>
          <w:t>34</w:t>
        </w:r>
        <w:r>
          <w:fldChar w:fldCharType="end"/>
        </w:r>
      </w:hyperlink>
    </w:p>
    <w:p>
      <w:pPr>
        <w:pStyle w:val="TOC2"/>
        <w:tabs>
          <w:tab w:val="right" w:leader="dot" w:pos="8306"/>
        </w:tabs>
      </w:pPr>
      <w:hyperlink w:anchor="_Toc1294" w:history="1">
        <w:r>
          <w:rPr>
            <w:rFonts w:ascii="仿宋" w:eastAsia="仿宋" w:hAnsi="仿宋" w:cs="仿宋" w:hint="eastAsia"/>
            <w:lang w:eastAsia="zh-CN"/>
          </w:rPr>
          <w:t>(二)、土地利用规划方案</w:t>
        </w:r>
        <w:r>
          <w:tab/>
        </w:r>
        <w:r>
          <w:fldChar w:fldCharType="begin"/>
        </w:r>
        <w:r>
          <w:instrText xml:space="preserve"> PAGEREF _Toc1294 \h </w:instrText>
        </w:r>
        <w:r>
          <w:fldChar w:fldCharType="separate"/>
        </w:r>
        <w:r>
          <w:t>35</w:t>
        </w:r>
        <w:r>
          <w:fldChar w:fldCharType="end"/>
        </w:r>
      </w:hyperlink>
    </w:p>
    <w:p>
      <w:pPr>
        <w:pStyle w:val="TOC1"/>
        <w:tabs>
          <w:tab w:val="right" w:leader="dot" w:pos="8306"/>
        </w:tabs>
      </w:pPr>
      <w:hyperlink w:anchor="_Toc425" w:history="1">
        <w:r>
          <w:rPr>
            <w:rFonts w:ascii="仿宋" w:eastAsia="仿宋" w:hAnsi="仿宋" w:cs="仿宋" w:hint="eastAsia"/>
            <w:lang w:eastAsia="zh-CN"/>
          </w:rPr>
          <w:t>十、安全与应急管理</w:t>
        </w:r>
        <w:r>
          <w:tab/>
        </w:r>
        <w:r>
          <w:fldChar w:fldCharType="begin"/>
        </w:r>
        <w:r>
          <w:instrText xml:space="preserve"> PAGEREF _Toc425 \h </w:instrText>
        </w:r>
        <w:r>
          <w:fldChar w:fldCharType="separate"/>
        </w:r>
        <w:r>
          <w:t>37</w:t>
        </w:r>
        <w:r>
          <w:fldChar w:fldCharType="end"/>
        </w:r>
      </w:hyperlink>
    </w:p>
    <w:p>
      <w:pPr>
        <w:pStyle w:val="TOC2"/>
        <w:tabs>
          <w:tab w:val="right" w:leader="dot" w:pos="8306"/>
        </w:tabs>
      </w:pPr>
      <w:hyperlink w:anchor="_Toc20788" w:history="1">
        <w:r>
          <w:rPr>
            <w:rFonts w:ascii="仿宋" w:eastAsia="仿宋" w:hAnsi="仿宋" w:cs="仿宋" w:hint="eastAsia"/>
            <w:lang w:eastAsia="zh-CN"/>
          </w:rPr>
          <w:t>(一)、安全生产管理</w:t>
        </w:r>
        <w:r>
          <w:tab/>
        </w:r>
        <w:r>
          <w:fldChar w:fldCharType="begin"/>
        </w:r>
        <w:r>
          <w:instrText xml:space="preserve"> PAGEREF _Toc20788 \h </w:instrText>
        </w:r>
        <w:r>
          <w:fldChar w:fldCharType="separate"/>
        </w:r>
        <w:r>
          <w:t>37</w:t>
        </w:r>
        <w:r>
          <w:fldChar w:fldCharType="end"/>
        </w:r>
      </w:hyperlink>
    </w:p>
    <w:p>
      <w:pPr>
        <w:pStyle w:val="TOC2"/>
        <w:tabs>
          <w:tab w:val="right" w:leader="dot" w:pos="8306"/>
        </w:tabs>
      </w:pPr>
      <w:hyperlink w:anchor="_Toc22060" w:history="1">
        <w:r>
          <w:rPr>
            <w:rFonts w:ascii="仿宋" w:eastAsia="仿宋" w:hAnsi="仿宋" w:cs="仿宋" w:hint="eastAsia"/>
            <w:lang w:eastAsia="zh-CN"/>
          </w:rPr>
          <w:t>(二)、应急预案与响应</w:t>
        </w:r>
        <w:r>
          <w:tab/>
        </w:r>
        <w:r>
          <w:fldChar w:fldCharType="begin"/>
        </w:r>
        <w:r>
          <w:instrText xml:space="preserve"> PAGEREF _Toc22060 \h </w:instrText>
        </w:r>
        <w:r>
          <w:fldChar w:fldCharType="separate"/>
        </w:r>
        <w:r>
          <w:t>38</w:t>
        </w:r>
        <w:r>
          <w:fldChar w:fldCharType="end"/>
        </w:r>
      </w:hyperlink>
    </w:p>
    <w:p>
      <w:pPr>
        <w:pStyle w:val="TOC1"/>
        <w:tabs>
          <w:tab w:val="right" w:leader="dot" w:pos="8306"/>
        </w:tabs>
      </w:pPr>
      <w:hyperlink w:anchor="_Toc24938" w:history="1">
        <w:r>
          <w:rPr>
            <w:rFonts w:ascii="仿宋" w:eastAsia="仿宋" w:hAnsi="仿宋" w:cs="仿宋" w:hint="eastAsia"/>
            <w:lang w:eastAsia="zh-CN"/>
          </w:rPr>
          <w:t>十一、项目变更管理</w:t>
        </w:r>
        <w:r>
          <w:tab/>
        </w:r>
        <w:r>
          <w:fldChar w:fldCharType="begin"/>
        </w:r>
        <w:r>
          <w:instrText xml:space="preserve"> PAGEREF _Toc24938 \h </w:instrText>
        </w:r>
        <w:r>
          <w:fldChar w:fldCharType="separate"/>
        </w:r>
        <w:r>
          <w:t>40</w:t>
        </w:r>
        <w:r>
          <w:fldChar w:fldCharType="end"/>
        </w:r>
      </w:hyperlink>
    </w:p>
    <w:p>
      <w:pPr>
        <w:pStyle w:val="TOC2"/>
        <w:tabs>
          <w:tab w:val="right" w:leader="dot" w:pos="8306"/>
        </w:tabs>
      </w:pPr>
      <w:hyperlink w:anchor="_Toc21102" w:history="1">
        <w:r>
          <w:rPr>
            <w:rFonts w:ascii="仿宋" w:eastAsia="仿宋" w:hAnsi="仿宋" w:cs="仿宋" w:hint="eastAsia"/>
            <w:lang w:eastAsia="zh-CN"/>
          </w:rPr>
          <w:t>(一)、变更控制流程</w:t>
        </w:r>
        <w:r>
          <w:tab/>
        </w:r>
        <w:r>
          <w:fldChar w:fldCharType="begin"/>
        </w:r>
        <w:r>
          <w:instrText xml:space="preserve"> PAGEREF _Toc21102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00" w:history="1">
        <w:r>
          <w:rPr>
            <w:rFonts w:ascii="仿宋" w:eastAsia="仿宋" w:hAnsi="仿宋" w:cs="仿宋" w:hint="eastAsia"/>
            <w:lang w:eastAsia="zh-CN"/>
          </w:rPr>
          <w:t>(二)、影响评估与处理</w:t>
        </w:r>
        <w:r>
          <w:tab/>
        </w:r>
        <w:r>
          <w:fldChar w:fldCharType="begin"/>
        </w:r>
        <w:r>
          <w:instrText xml:space="preserve"> PAGEREF _Toc25500 \h </w:instrText>
        </w:r>
        <w:r>
          <w:fldChar w:fldCharType="separate"/>
        </w:r>
        <w:r>
          <w:t>41</w:t>
        </w:r>
        <w:r>
          <w:fldChar w:fldCharType="end"/>
        </w:r>
      </w:hyperlink>
    </w:p>
    <w:p>
      <w:pPr>
        <w:pStyle w:val="TOC2"/>
        <w:tabs>
          <w:tab w:val="right" w:leader="dot" w:pos="8306"/>
        </w:tabs>
      </w:pPr>
      <w:hyperlink w:anchor="_Toc28176" w:history="1">
        <w:r>
          <w:rPr>
            <w:rFonts w:ascii="仿宋" w:eastAsia="仿宋" w:hAnsi="仿宋" w:cs="仿宋" w:hint="eastAsia"/>
            <w:lang w:eastAsia="zh-CN"/>
          </w:rPr>
          <w:t>(三)、变更记录与追踪</w:t>
        </w:r>
        <w:r>
          <w:tab/>
        </w:r>
        <w:r>
          <w:fldChar w:fldCharType="begin"/>
        </w:r>
        <w:r>
          <w:instrText xml:space="preserve"> PAGEREF _Toc28176 \h </w:instrText>
        </w:r>
        <w:r>
          <w:fldChar w:fldCharType="separate"/>
        </w:r>
        <w:r>
          <w:t>42</w:t>
        </w:r>
        <w:r>
          <w:fldChar w:fldCharType="end"/>
        </w:r>
      </w:hyperlink>
    </w:p>
    <w:p>
      <w:pPr>
        <w:pStyle w:val="TOC2"/>
        <w:tabs>
          <w:tab w:val="right" w:leader="dot" w:pos="8306"/>
        </w:tabs>
      </w:pPr>
      <w:hyperlink w:anchor="_Toc5288" w:history="1">
        <w:r>
          <w:rPr>
            <w:rFonts w:ascii="仿宋" w:eastAsia="仿宋" w:hAnsi="仿宋" w:cs="仿宋" w:hint="eastAsia"/>
            <w:lang w:eastAsia="zh-CN"/>
          </w:rPr>
          <w:t>(四)、变更管理策略</w:t>
        </w:r>
        <w:r>
          <w:tab/>
        </w:r>
        <w:r>
          <w:fldChar w:fldCharType="begin"/>
        </w:r>
        <w:r>
          <w:instrText xml:space="preserve"> PAGEREF _Toc5288 \h </w:instrText>
        </w:r>
        <w:r>
          <w:fldChar w:fldCharType="separate"/>
        </w:r>
        <w:r>
          <w:t>44</w:t>
        </w:r>
        <w:r>
          <w:fldChar w:fldCharType="end"/>
        </w:r>
      </w:hyperlink>
    </w:p>
    <w:p>
      <w:pPr>
        <w:pStyle w:val="TOC1"/>
        <w:tabs>
          <w:tab w:val="right" w:leader="dot" w:pos="8306"/>
        </w:tabs>
      </w:pPr>
      <w:hyperlink w:anchor="_Toc3897" w:history="1">
        <w:r>
          <w:rPr>
            <w:rFonts w:ascii="仿宋" w:eastAsia="仿宋" w:hAnsi="仿宋" w:cs="仿宋" w:hint="eastAsia"/>
            <w:lang w:eastAsia="zh-CN"/>
          </w:rPr>
          <w:t>十二、项目进度计划</w:t>
        </w:r>
        <w:r>
          <w:tab/>
        </w:r>
        <w:r>
          <w:fldChar w:fldCharType="begin"/>
        </w:r>
        <w:r>
          <w:instrText xml:space="preserve"> PAGEREF _Toc3897 \h </w:instrText>
        </w:r>
        <w:r>
          <w:fldChar w:fldCharType="separate"/>
        </w:r>
        <w:r>
          <w:t>46</w:t>
        </w:r>
        <w:r>
          <w:fldChar w:fldCharType="end"/>
        </w:r>
      </w:hyperlink>
    </w:p>
    <w:p>
      <w:pPr>
        <w:pStyle w:val="TOC2"/>
        <w:tabs>
          <w:tab w:val="right" w:leader="dot" w:pos="8306"/>
        </w:tabs>
      </w:pPr>
      <w:hyperlink w:anchor="_Toc21483" w:history="1">
        <w:r>
          <w:rPr>
            <w:rFonts w:ascii="仿宋" w:eastAsia="仿宋" w:hAnsi="仿宋" w:cs="仿宋" w:hint="eastAsia"/>
            <w:lang w:eastAsia="zh-CN"/>
          </w:rPr>
          <w:t>(一)、建设周期</w:t>
        </w:r>
        <w:r>
          <w:tab/>
        </w:r>
        <w:r>
          <w:fldChar w:fldCharType="begin"/>
        </w:r>
        <w:r>
          <w:instrText xml:space="preserve"> PAGEREF _Toc21483 \h </w:instrText>
        </w:r>
        <w:r>
          <w:fldChar w:fldCharType="separate"/>
        </w:r>
        <w:r>
          <w:t>46</w:t>
        </w:r>
        <w:r>
          <w:fldChar w:fldCharType="end"/>
        </w:r>
      </w:hyperlink>
    </w:p>
    <w:p>
      <w:pPr>
        <w:pStyle w:val="TOC2"/>
        <w:tabs>
          <w:tab w:val="right" w:leader="dot" w:pos="8306"/>
        </w:tabs>
      </w:pPr>
      <w:hyperlink w:anchor="_Toc10837" w:history="1">
        <w:r>
          <w:rPr>
            <w:rFonts w:ascii="仿宋" w:eastAsia="仿宋" w:hAnsi="仿宋" w:cs="仿宋" w:hint="eastAsia"/>
            <w:lang w:eastAsia="zh-CN"/>
          </w:rPr>
          <w:t>(二)、建设进度</w:t>
        </w:r>
        <w:r>
          <w:tab/>
        </w:r>
        <w:r>
          <w:fldChar w:fldCharType="begin"/>
        </w:r>
        <w:r>
          <w:instrText xml:space="preserve"> PAGEREF _Toc10837 \h </w:instrText>
        </w:r>
        <w:r>
          <w:fldChar w:fldCharType="separate"/>
        </w:r>
        <w:r>
          <w:t>46</w:t>
        </w:r>
        <w:r>
          <w:fldChar w:fldCharType="end"/>
        </w:r>
      </w:hyperlink>
    </w:p>
    <w:p>
      <w:pPr>
        <w:pStyle w:val="TOC2"/>
        <w:tabs>
          <w:tab w:val="right" w:leader="dot" w:pos="8306"/>
        </w:tabs>
      </w:pPr>
      <w:hyperlink w:anchor="_Toc13443" w:history="1">
        <w:r>
          <w:rPr>
            <w:rFonts w:ascii="仿宋" w:eastAsia="仿宋" w:hAnsi="仿宋" w:cs="仿宋" w:hint="eastAsia"/>
            <w:lang w:eastAsia="zh-CN"/>
          </w:rPr>
          <w:t>(三)、进度安排注意事项</w:t>
        </w:r>
        <w:r>
          <w:tab/>
        </w:r>
        <w:r>
          <w:fldChar w:fldCharType="begin"/>
        </w:r>
        <w:r>
          <w:instrText xml:space="preserve"> PAGEREF _Toc13443 \h </w:instrText>
        </w:r>
        <w:r>
          <w:fldChar w:fldCharType="separate"/>
        </w:r>
        <w:r>
          <w:t>47</w:t>
        </w:r>
        <w:r>
          <w:fldChar w:fldCharType="end"/>
        </w:r>
      </w:hyperlink>
    </w:p>
    <w:p>
      <w:pPr>
        <w:pStyle w:val="TOC2"/>
        <w:tabs>
          <w:tab w:val="right" w:leader="dot" w:pos="8306"/>
        </w:tabs>
      </w:pPr>
      <w:hyperlink w:anchor="_Toc15595" w:history="1">
        <w:r>
          <w:rPr>
            <w:rFonts w:ascii="仿宋" w:eastAsia="仿宋" w:hAnsi="仿宋" w:cs="仿宋" w:hint="eastAsia"/>
            <w:lang w:eastAsia="zh-CN"/>
          </w:rPr>
          <w:t>(四)、人力资源配置</w:t>
        </w:r>
        <w:r>
          <w:tab/>
        </w:r>
        <w:r>
          <w:fldChar w:fldCharType="begin"/>
        </w:r>
        <w:r>
          <w:instrText xml:space="preserve"> PAGEREF _Toc15595 \h </w:instrText>
        </w:r>
        <w:r>
          <w:fldChar w:fldCharType="separate"/>
        </w:r>
        <w:r>
          <w:t>48</w:t>
        </w:r>
        <w:r>
          <w:fldChar w:fldCharType="end"/>
        </w:r>
      </w:hyperlink>
    </w:p>
    <w:p>
      <w:pPr>
        <w:pStyle w:val="TOC2"/>
        <w:tabs>
          <w:tab w:val="right" w:leader="dot" w:pos="8306"/>
        </w:tabs>
      </w:pPr>
      <w:hyperlink w:anchor="_Toc333" w:history="1">
        <w:r>
          <w:rPr>
            <w:rFonts w:ascii="仿宋" w:eastAsia="仿宋" w:hAnsi="仿宋" w:cs="仿宋" w:hint="eastAsia"/>
            <w:lang w:eastAsia="zh-CN"/>
          </w:rPr>
          <w:t>(五)、员工培训</w:t>
        </w:r>
        <w:r>
          <w:tab/>
        </w:r>
        <w:r>
          <w:fldChar w:fldCharType="begin"/>
        </w:r>
        <w:r>
          <w:instrText xml:space="preserve"> PAGEREF _Toc333 \h </w:instrText>
        </w:r>
        <w:r>
          <w:fldChar w:fldCharType="separate"/>
        </w:r>
        <w:r>
          <w:t>50</w:t>
        </w:r>
        <w:r>
          <w:fldChar w:fldCharType="end"/>
        </w:r>
      </w:hyperlink>
    </w:p>
    <w:p>
      <w:pPr>
        <w:pStyle w:val="TOC2"/>
        <w:tabs>
          <w:tab w:val="right" w:leader="dot" w:pos="8306"/>
        </w:tabs>
      </w:pPr>
      <w:hyperlink w:anchor="_Toc25606" w:history="1">
        <w:r>
          <w:rPr>
            <w:rFonts w:ascii="仿宋" w:eastAsia="仿宋" w:hAnsi="仿宋" w:cs="仿宋" w:hint="eastAsia"/>
            <w:lang w:eastAsia="zh-CN"/>
          </w:rPr>
          <w:t>(六)、项目实施保障</w:t>
        </w:r>
        <w:r>
          <w:tab/>
        </w:r>
        <w:r>
          <w:fldChar w:fldCharType="begin"/>
        </w:r>
        <w:r>
          <w:instrText xml:space="preserve"> PAGEREF _Toc25606 \h </w:instrText>
        </w:r>
        <w:r>
          <w:fldChar w:fldCharType="separate"/>
        </w:r>
        <w:r>
          <w:t>51</w:t>
        </w:r>
        <w:r>
          <w:fldChar w:fldCharType="end"/>
        </w:r>
      </w:hyperlink>
    </w:p>
    <w:p>
      <w:pPr>
        <w:pStyle w:val="TOC2"/>
        <w:tabs>
          <w:tab w:val="right" w:leader="dot" w:pos="8306"/>
        </w:tabs>
      </w:pPr>
      <w:hyperlink w:anchor="_Toc4650" w:history="1">
        <w:r>
          <w:rPr>
            <w:rFonts w:ascii="仿宋" w:eastAsia="仿宋" w:hAnsi="仿宋" w:cs="仿宋" w:hint="eastAsia"/>
            <w:lang w:eastAsia="zh-CN"/>
          </w:rPr>
          <w:t>(七)、安全规范管理</w:t>
        </w:r>
        <w:r>
          <w:tab/>
        </w:r>
        <w:r>
          <w:fldChar w:fldCharType="begin"/>
        </w:r>
        <w:r>
          <w:instrText xml:space="preserve"> PAGEREF _Toc4650 \h </w:instrText>
        </w:r>
        <w:r>
          <w:fldChar w:fldCharType="separate"/>
        </w:r>
        <w:r>
          <w:t>52</w:t>
        </w:r>
        <w:r>
          <w:fldChar w:fldCharType="end"/>
        </w:r>
      </w:hyperlink>
    </w:p>
    <w:p>
      <w:pPr>
        <w:pStyle w:val="TOC1"/>
        <w:tabs>
          <w:tab w:val="right" w:leader="dot" w:pos="8306"/>
        </w:tabs>
      </w:pPr>
      <w:hyperlink w:anchor="_Toc4870" w:history="1">
        <w:r>
          <w:rPr>
            <w:rFonts w:ascii="仿宋" w:eastAsia="仿宋" w:hAnsi="仿宋" w:cs="仿宋" w:hint="eastAsia"/>
            <w:lang w:eastAsia="zh-CN"/>
          </w:rPr>
          <w:t>十三、人力资源管理与开发</w:t>
        </w:r>
        <w:r>
          <w:tab/>
        </w:r>
        <w:r>
          <w:fldChar w:fldCharType="begin"/>
        </w:r>
        <w:r>
          <w:instrText xml:space="preserve"> PAGEREF _Toc4870 \h </w:instrText>
        </w:r>
        <w:r>
          <w:fldChar w:fldCharType="separate"/>
        </w:r>
        <w:r>
          <w:t>53</w:t>
        </w:r>
        <w:r>
          <w:fldChar w:fldCharType="end"/>
        </w:r>
      </w:hyperlink>
    </w:p>
    <w:p>
      <w:pPr>
        <w:pStyle w:val="TOC2"/>
        <w:tabs>
          <w:tab w:val="right" w:leader="dot" w:pos="8306"/>
        </w:tabs>
      </w:pPr>
      <w:hyperlink w:anchor="_Toc1038" w:history="1">
        <w:r>
          <w:rPr>
            <w:rFonts w:ascii="仿宋" w:eastAsia="仿宋" w:hAnsi="仿宋" w:cs="仿宋" w:hint="eastAsia"/>
            <w:lang w:eastAsia="zh-CN"/>
          </w:rPr>
          <w:t>(一)、人力资源规划</w:t>
        </w:r>
        <w:r>
          <w:tab/>
        </w:r>
        <w:r>
          <w:fldChar w:fldCharType="begin"/>
        </w:r>
        <w:r>
          <w:instrText xml:space="preserve"> PAGEREF _Toc1038 \h </w:instrText>
        </w:r>
        <w:r>
          <w:fldChar w:fldCharType="separate"/>
        </w:r>
        <w:r>
          <w:t>53</w:t>
        </w:r>
        <w:r>
          <w:fldChar w:fldCharType="end"/>
        </w:r>
      </w:hyperlink>
    </w:p>
    <w:p>
      <w:pPr>
        <w:pStyle w:val="TOC2"/>
        <w:tabs>
          <w:tab w:val="right" w:leader="dot" w:pos="8306"/>
        </w:tabs>
      </w:pPr>
      <w:hyperlink w:anchor="_Toc21969" w:history="1">
        <w:r>
          <w:rPr>
            <w:rFonts w:ascii="仿宋" w:eastAsia="仿宋" w:hAnsi="仿宋" w:cs="仿宋" w:hint="eastAsia"/>
            <w:lang w:eastAsia="zh-CN"/>
          </w:rPr>
          <w:t>(二)、人力资源开发与培训</w:t>
        </w:r>
        <w:r>
          <w:tab/>
        </w:r>
        <w:r>
          <w:fldChar w:fldCharType="begin"/>
        </w:r>
        <w:r>
          <w:instrText xml:space="preserve"> PAGEREF _Toc21969 \h </w:instrText>
        </w:r>
        <w:r>
          <w:fldChar w:fldCharType="separate"/>
        </w:r>
        <w:r>
          <w:t>55</w:t>
        </w:r>
        <w:r>
          <w:fldChar w:fldCharType="end"/>
        </w:r>
      </w:hyperlink>
    </w:p>
    <w:p>
      <w:pPr>
        <w:pStyle w:val="TOC1"/>
        <w:tabs>
          <w:tab w:val="right" w:leader="dot" w:pos="8306"/>
        </w:tabs>
      </w:pPr>
      <w:hyperlink w:anchor="_Toc13029" w:history="1">
        <w:r>
          <w:rPr>
            <w:rFonts w:ascii="仿宋" w:eastAsia="仿宋" w:hAnsi="仿宋" w:cs="仿宋" w:hint="eastAsia"/>
            <w:lang w:eastAsia="zh-CN"/>
          </w:rPr>
          <w:t>十四、项目施工方案</w:t>
        </w:r>
        <w:r>
          <w:tab/>
        </w:r>
        <w:r>
          <w:fldChar w:fldCharType="begin"/>
        </w:r>
        <w:r>
          <w:instrText xml:space="preserve"> PAGEREF _Toc13029 \h </w:instrText>
        </w:r>
        <w:r>
          <w:fldChar w:fldCharType="separate"/>
        </w:r>
        <w:r>
          <w:t>57</w:t>
        </w:r>
        <w:r>
          <w:fldChar w:fldCharType="end"/>
        </w:r>
      </w:hyperlink>
    </w:p>
    <w:p>
      <w:pPr>
        <w:pStyle w:val="TOC2"/>
        <w:tabs>
          <w:tab w:val="right" w:leader="dot" w:pos="8306"/>
        </w:tabs>
      </w:pPr>
      <w:hyperlink w:anchor="_Toc8639" w:history="1">
        <w:r>
          <w:rPr>
            <w:rFonts w:ascii="仿宋" w:eastAsia="仿宋" w:hAnsi="仿宋" w:cs="仿宋" w:hint="eastAsia"/>
            <w:lang w:eastAsia="zh-CN"/>
          </w:rPr>
          <w:t>(一)、施工组织设计</w:t>
        </w:r>
        <w:r>
          <w:tab/>
        </w:r>
        <w:r>
          <w:fldChar w:fldCharType="begin"/>
        </w:r>
        <w:r>
          <w:instrText xml:space="preserve"> PAGEREF _Toc8639 \h </w:instrText>
        </w:r>
        <w:r>
          <w:fldChar w:fldCharType="separate"/>
        </w:r>
        <w:r>
          <w:t>57</w:t>
        </w:r>
        <w:r>
          <w:fldChar w:fldCharType="end"/>
        </w:r>
      </w:hyperlink>
    </w:p>
    <w:p>
      <w:pPr>
        <w:pStyle w:val="TOC2"/>
        <w:tabs>
          <w:tab w:val="right" w:leader="dot" w:pos="8306"/>
        </w:tabs>
      </w:pPr>
      <w:hyperlink w:anchor="_Toc2908" w:history="1">
        <w:r>
          <w:rPr>
            <w:rFonts w:ascii="仿宋" w:eastAsia="仿宋" w:hAnsi="仿宋" w:cs="仿宋" w:hint="eastAsia"/>
            <w:lang w:eastAsia="zh-CN"/>
          </w:rPr>
          <w:t>(二)、施工工艺与技术路线</w:t>
        </w:r>
        <w:r>
          <w:tab/>
        </w:r>
        <w:r>
          <w:fldChar w:fldCharType="begin"/>
        </w:r>
        <w:r>
          <w:instrText xml:space="preserve"> PAGEREF _Toc2908 \h </w:instrText>
        </w:r>
        <w:r>
          <w:fldChar w:fldCharType="separate"/>
        </w:r>
        <w:r>
          <w:t>59</w:t>
        </w:r>
        <w:r>
          <w:fldChar w:fldCharType="end"/>
        </w:r>
      </w:hyperlink>
    </w:p>
    <w:p>
      <w:pPr>
        <w:pStyle w:val="TOC2"/>
        <w:tabs>
          <w:tab w:val="right" w:leader="dot" w:pos="8306"/>
        </w:tabs>
      </w:pPr>
      <w:hyperlink w:anchor="_Toc4792" w:history="1">
        <w:r>
          <w:rPr>
            <w:rFonts w:ascii="仿宋" w:eastAsia="仿宋" w:hAnsi="仿宋" w:cs="仿宋" w:hint="eastAsia"/>
            <w:lang w:eastAsia="zh-CN"/>
          </w:rPr>
          <w:t>(三)、关键节点施工计划</w:t>
        </w:r>
        <w:r>
          <w:tab/>
        </w:r>
        <w:r>
          <w:fldChar w:fldCharType="begin"/>
        </w:r>
        <w:r>
          <w:instrText xml:space="preserve"> PAGEREF _Toc4792 \h </w:instrText>
        </w:r>
        <w:r>
          <w:fldChar w:fldCharType="separate"/>
        </w:r>
        <w:r>
          <w:t>60</w:t>
        </w:r>
        <w:r>
          <w:fldChar w:fldCharType="end"/>
        </w:r>
      </w:hyperlink>
    </w:p>
    <w:p>
      <w:pPr>
        <w:pStyle w:val="TOC2"/>
        <w:tabs>
          <w:tab w:val="right" w:leader="dot" w:pos="8306"/>
        </w:tabs>
      </w:pPr>
      <w:hyperlink w:anchor="_Toc15356" w:history="1">
        <w:r>
          <w:rPr>
            <w:rFonts w:ascii="仿宋" w:eastAsia="仿宋" w:hAnsi="仿宋" w:cs="仿宋" w:hint="eastAsia"/>
            <w:lang w:eastAsia="zh-CN"/>
          </w:rPr>
          <w:t>(四)、施工现场管理</w:t>
        </w:r>
        <w:r>
          <w:tab/>
        </w:r>
        <w:r>
          <w:fldChar w:fldCharType="begin"/>
        </w:r>
        <w:r>
          <w:instrText xml:space="preserve"> PAGEREF _Toc15356 \h </w:instrText>
        </w:r>
        <w:r>
          <w:fldChar w:fldCharType="separate"/>
        </w:r>
        <w:r>
          <w:t>62</w:t>
        </w:r>
        <w:r>
          <w:fldChar w:fldCharType="end"/>
        </w:r>
      </w:hyperlink>
    </w:p>
    <w:p>
      <w:pPr>
        <w:pStyle w:val="TOC1"/>
        <w:tabs>
          <w:tab w:val="right" w:leader="dot" w:pos="8306"/>
        </w:tabs>
      </w:pPr>
      <w:hyperlink w:anchor="_Toc7765" w:history="1">
        <w:r>
          <w:rPr>
            <w:rFonts w:ascii="仿宋" w:eastAsia="仿宋" w:hAnsi="仿宋" w:cs="仿宋" w:hint="eastAsia"/>
            <w:lang w:eastAsia="zh-CN"/>
          </w:rPr>
          <w:t>十五、法律法规与政策遵循</w:t>
        </w:r>
        <w:r>
          <w:tab/>
        </w:r>
        <w:r>
          <w:fldChar w:fldCharType="begin"/>
        </w:r>
        <w:r>
          <w:instrText xml:space="preserve"> PAGEREF _Toc7765 \h </w:instrText>
        </w:r>
        <w:r>
          <w:fldChar w:fldCharType="separate"/>
        </w:r>
        <w:r>
          <w:t>64</w:t>
        </w:r>
        <w:r>
          <w:fldChar w:fldCharType="end"/>
        </w:r>
      </w:hyperlink>
    </w:p>
    <w:p>
      <w:pPr>
        <w:pStyle w:val="TOC2"/>
        <w:tabs>
          <w:tab w:val="right" w:leader="dot" w:pos="8306"/>
        </w:tabs>
      </w:pPr>
      <w:hyperlink w:anchor="_Toc18509" w:history="1">
        <w:r>
          <w:rPr>
            <w:rFonts w:ascii="仿宋" w:eastAsia="仿宋" w:hAnsi="仿宋" w:cs="仿宋" w:hint="eastAsia"/>
            <w:lang w:eastAsia="zh-CN"/>
          </w:rPr>
          <w:t>(一)、法律法规遵守</w:t>
        </w:r>
        <w:r>
          <w:tab/>
        </w:r>
        <w:r>
          <w:fldChar w:fldCharType="begin"/>
        </w:r>
        <w:r>
          <w:instrText xml:space="preserve"> PAGEREF _Toc18509 \h </w:instrText>
        </w:r>
        <w:r>
          <w:fldChar w:fldCharType="separate"/>
        </w:r>
        <w:r>
          <w:t>64</w:t>
        </w:r>
        <w:r>
          <w:fldChar w:fldCharType="end"/>
        </w:r>
      </w:hyperlink>
    </w:p>
    <w:p>
      <w:pPr>
        <w:pStyle w:val="TOC2"/>
        <w:tabs>
          <w:tab w:val="right" w:leader="dot" w:pos="8306"/>
        </w:tabs>
      </w:pPr>
      <w:hyperlink w:anchor="_Toc21770" w:history="1">
        <w:r>
          <w:rPr>
            <w:rFonts w:ascii="仿宋" w:eastAsia="仿宋" w:hAnsi="仿宋" w:cs="仿宋" w:hint="eastAsia"/>
            <w:lang w:eastAsia="zh-CN"/>
          </w:rPr>
          <w:t>(二)、政策导向与利用</w:t>
        </w:r>
        <w:r>
          <w:tab/>
        </w:r>
        <w:r>
          <w:fldChar w:fldCharType="begin"/>
        </w:r>
        <w:r>
          <w:instrText xml:space="preserve"> PAGEREF _Toc21770 \h </w:instrText>
        </w:r>
        <w:r>
          <w:fldChar w:fldCharType="separate"/>
        </w:r>
        <w:r>
          <w:t>65</w:t>
        </w:r>
        <w:r>
          <w:fldChar w:fldCharType="end"/>
        </w:r>
      </w:hyperlink>
    </w:p>
    <w:p>
      <w:pPr>
        <w:pStyle w:val="TOC1"/>
        <w:tabs>
          <w:tab w:val="right" w:leader="dot" w:pos="8306"/>
        </w:tabs>
      </w:pPr>
      <w:hyperlink w:anchor="_Toc21973" w:history="1">
        <w:r>
          <w:rPr>
            <w:rFonts w:ascii="仿宋" w:eastAsia="仿宋" w:hAnsi="仿宋" w:cs="仿宋" w:hint="eastAsia"/>
            <w:lang w:eastAsia="zh-CN"/>
          </w:rPr>
          <w:t>十六、产业协同与集群发展</w:t>
        </w:r>
        <w:r>
          <w:tab/>
        </w:r>
        <w:r>
          <w:fldChar w:fldCharType="begin"/>
        </w:r>
        <w:r>
          <w:instrText xml:space="preserve"> PAGEREF _Toc21973 \h </w:instrText>
        </w:r>
        <w:r>
          <w:fldChar w:fldCharType="separate"/>
        </w:r>
        <w:r>
          <w:t>66</w:t>
        </w:r>
        <w:r>
          <w:fldChar w:fldCharType="end"/>
        </w:r>
      </w:hyperlink>
    </w:p>
    <w:p>
      <w:pPr>
        <w:pStyle w:val="TOC2"/>
        <w:tabs>
          <w:tab w:val="right" w:leader="dot" w:pos="8306"/>
        </w:tabs>
      </w:pPr>
      <w:hyperlink w:anchor="_Toc18850" w:history="1">
        <w:r>
          <w:rPr>
            <w:rFonts w:ascii="仿宋" w:eastAsia="仿宋" w:hAnsi="仿宋" w:cs="仿宋" w:hint="eastAsia"/>
            <w:lang w:eastAsia="zh-CN"/>
          </w:rPr>
          <w:t>(一)、产业协同机制建设</w:t>
        </w:r>
        <w:r>
          <w:tab/>
        </w:r>
        <w:r>
          <w:fldChar w:fldCharType="begin"/>
        </w:r>
        <w:r>
          <w:instrText xml:space="preserve"> PAGEREF _Toc18850 \h </w:instrText>
        </w:r>
        <w:r>
          <w:fldChar w:fldCharType="separate"/>
        </w:r>
        <w:r>
          <w:t>66</w:t>
        </w:r>
        <w:r>
          <w:fldChar w:fldCharType="end"/>
        </w:r>
      </w:hyperlink>
    </w:p>
    <w:p>
      <w:pPr>
        <w:pStyle w:val="TOC2"/>
        <w:tabs>
          <w:tab w:val="right" w:leader="dot" w:pos="8306"/>
        </w:tabs>
      </w:pPr>
      <w:hyperlink w:anchor="_Toc2596" w:history="1">
        <w:r>
          <w:rPr>
            <w:rFonts w:ascii="仿宋" w:eastAsia="仿宋" w:hAnsi="仿宋" w:cs="仿宋" w:hint="eastAsia"/>
            <w:lang w:eastAsia="zh-CN"/>
          </w:rPr>
          <w:t>(二)、产业集群培育与发展</w:t>
        </w:r>
        <w:r>
          <w:tab/>
        </w:r>
        <w:r>
          <w:fldChar w:fldCharType="begin"/>
        </w:r>
        <w:r>
          <w:instrText xml:space="preserve"> PAGEREF _Toc2596 \h </w:instrText>
        </w:r>
        <w:r>
          <w:fldChar w:fldCharType="separate"/>
        </w:r>
        <w:r>
          <w:t>67</w:t>
        </w:r>
        <w:r>
          <w:fldChar w:fldCharType="end"/>
        </w:r>
      </w:hyperlink>
    </w:p>
    <w:p>
      <w:pPr>
        <w:pStyle w:val="TOC1"/>
        <w:tabs>
          <w:tab w:val="right" w:leader="dot" w:pos="8306"/>
        </w:tabs>
      </w:pPr>
      <w:hyperlink w:anchor="_Toc14738" w:history="1">
        <w:r>
          <w:rPr>
            <w:rFonts w:ascii="仿宋" w:eastAsia="仿宋" w:hAnsi="仿宋" w:cs="仿宋" w:hint="eastAsia"/>
            <w:lang w:eastAsia="zh-CN"/>
          </w:rPr>
          <w:t>十七、设施与设备管理</w:t>
        </w:r>
        <w:r>
          <w:tab/>
        </w:r>
        <w:r>
          <w:fldChar w:fldCharType="begin"/>
        </w:r>
        <w:r>
          <w:instrText xml:space="preserve"> PAGEREF _Toc14738 \h </w:instrText>
        </w:r>
        <w:r>
          <w:fldChar w:fldCharType="separate"/>
        </w:r>
        <w:r>
          <w:t>68</w:t>
        </w:r>
        <w:r>
          <w:fldChar w:fldCharType="end"/>
        </w:r>
      </w:hyperlink>
    </w:p>
    <w:p>
      <w:pPr>
        <w:pStyle w:val="TOC2"/>
        <w:tabs>
          <w:tab w:val="right" w:leader="dot" w:pos="8306"/>
        </w:tabs>
      </w:pPr>
      <w:hyperlink w:anchor="_Toc19036" w:history="1">
        <w:r>
          <w:rPr>
            <w:rFonts w:ascii="仿宋" w:eastAsia="仿宋" w:hAnsi="仿宋" w:cs="仿宋" w:hint="eastAsia"/>
            <w:lang w:eastAsia="zh-CN"/>
          </w:rPr>
          <w:t>(一)、设施规划与配置</w:t>
        </w:r>
        <w:r>
          <w:tab/>
        </w:r>
        <w:r>
          <w:fldChar w:fldCharType="begin"/>
        </w:r>
        <w:r>
          <w:instrText xml:space="preserve"> PAGEREF _Toc19036 \h </w:instrText>
        </w:r>
        <w:r>
          <w:fldChar w:fldCharType="separate"/>
        </w:r>
        <w:r>
          <w:t>68</w:t>
        </w:r>
        <w:r>
          <w:fldChar w:fldCharType="end"/>
        </w:r>
      </w:hyperlink>
    </w:p>
    <w:p>
      <w:pPr>
        <w:pStyle w:val="TOC2"/>
        <w:tabs>
          <w:tab w:val="right" w:leader="dot" w:pos="8306"/>
        </w:tabs>
      </w:pPr>
      <w:hyperlink w:anchor="_Toc9456" w:history="1">
        <w:r>
          <w:rPr>
            <w:rFonts w:ascii="仿宋" w:eastAsia="仿宋" w:hAnsi="仿宋" w:cs="仿宋" w:hint="eastAsia"/>
            <w:lang w:eastAsia="zh-CN"/>
          </w:rPr>
          <w:t>(二)、设备采购与维护管理</w:t>
        </w:r>
        <w:r>
          <w:tab/>
        </w:r>
        <w:r>
          <w:fldChar w:fldCharType="begin"/>
        </w:r>
        <w:r>
          <w:instrText xml:space="preserve"> PAGEREF _Toc9456 \h </w:instrText>
        </w:r>
        <w:r>
          <w:fldChar w:fldCharType="separate"/>
        </w:r>
        <w:r>
          <w:t>68</w:t>
        </w:r>
        <w:r>
          <w:fldChar w:fldCharType="end"/>
        </w:r>
      </w:hyperlink>
    </w:p>
    <w:p>
      <w:pPr>
        <w:pStyle w:val="TOC2"/>
        <w:tabs>
          <w:tab w:val="right" w:leader="dot" w:pos="8306"/>
        </w:tabs>
      </w:pPr>
      <w:hyperlink w:anchor="_Toc28624" w:history="1">
        <w:r>
          <w:rPr>
            <w:rFonts w:ascii="仿宋" w:eastAsia="仿宋" w:hAnsi="仿宋" w:cs="仿宋" w:hint="eastAsia"/>
            <w:lang w:eastAsia="zh-CN"/>
          </w:rPr>
          <w:t>(三)、设施设备升级策略</w:t>
        </w:r>
        <w:r>
          <w:tab/>
        </w:r>
        <w:r>
          <w:fldChar w:fldCharType="begin"/>
        </w:r>
        <w:r>
          <w:instrText xml:space="preserve"> PAGEREF _Toc28624 \h </w:instrText>
        </w:r>
        <w:r>
          <w:fldChar w:fldCharType="separate"/>
        </w:r>
        <w:r>
          <w:t>69</w:t>
        </w:r>
        <w:r>
          <w:fldChar w:fldCharType="end"/>
        </w:r>
      </w:hyperlink>
    </w:p>
    <w:p>
      <w:pPr>
        <w:pStyle w:val="TOC1"/>
        <w:tabs>
          <w:tab w:val="right" w:leader="dot" w:pos="8306"/>
        </w:tabs>
      </w:pPr>
      <w:hyperlink w:anchor="_Toc15118" w:history="1">
        <w:r>
          <w:rPr>
            <w:rFonts w:ascii="仿宋" w:eastAsia="仿宋" w:hAnsi="仿宋" w:cs="仿宋" w:hint="eastAsia"/>
            <w:lang w:eastAsia="zh-CN"/>
          </w:rPr>
          <w:t>十八、质量管理与控制</w:t>
        </w:r>
        <w:r>
          <w:tab/>
        </w:r>
        <w:r>
          <w:fldChar w:fldCharType="begin"/>
        </w:r>
        <w:r>
          <w:instrText xml:space="preserve"> PAGEREF _Toc15118 \h </w:instrText>
        </w:r>
        <w:r>
          <w:fldChar w:fldCharType="separate"/>
        </w:r>
        <w:r>
          <w:t>70</w:t>
        </w:r>
        <w:r>
          <w:fldChar w:fldCharType="end"/>
        </w:r>
      </w:hyperlink>
    </w:p>
    <w:p>
      <w:pPr>
        <w:pStyle w:val="TOC2"/>
        <w:tabs>
          <w:tab w:val="right" w:leader="dot" w:pos="8306"/>
        </w:tabs>
      </w:pPr>
      <w:hyperlink w:anchor="_Toc25255" w:history="1">
        <w:r>
          <w:rPr>
            <w:rFonts w:ascii="仿宋" w:eastAsia="仿宋" w:hAnsi="仿宋" w:cs="仿宋" w:hint="eastAsia"/>
            <w:lang w:eastAsia="zh-CN"/>
          </w:rPr>
          <w:t>(一)、质量管理体系建设</w:t>
        </w:r>
        <w:r>
          <w:tab/>
        </w:r>
        <w:r>
          <w:fldChar w:fldCharType="begin"/>
        </w:r>
        <w:r>
          <w:instrText xml:space="preserve"> PAGEREF _Toc25255 \h </w:instrText>
        </w:r>
        <w:r>
          <w:fldChar w:fldCharType="separate"/>
        </w:r>
        <w:r>
          <w:t>70</w:t>
        </w:r>
        <w:r>
          <w:fldChar w:fldCharType="end"/>
        </w:r>
      </w:hyperlink>
    </w:p>
    <w:p>
      <w:pPr>
        <w:pStyle w:val="TOC2"/>
        <w:tabs>
          <w:tab w:val="right" w:leader="dot" w:pos="8306"/>
        </w:tabs>
      </w:pPr>
      <w:hyperlink w:anchor="_Toc26893" w:history="1">
        <w:r>
          <w:rPr>
            <w:rFonts w:ascii="仿宋" w:eastAsia="仿宋" w:hAnsi="仿宋" w:cs="仿宋" w:hint="eastAsia"/>
            <w:lang w:eastAsia="zh-CN"/>
          </w:rPr>
          <w:t>(二)、质量控制措施</w:t>
        </w:r>
        <w:r>
          <w:tab/>
        </w:r>
        <w:r>
          <w:fldChar w:fldCharType="begin"/>
        </w:r>
        <w:r>
          <w:instrText xml:space="preserve"> PAGEREF _Toc26893 \h </w:instrText>
        </w:r>
        <w:r>
          <w:fldChar w:fldCharType="separate"/>
        </w:r>
        <w:r>
          <w:t>71</w:t>
        </w:r>
        <w:r>
          <w:fldChar w:fldCharType="end"/>
        </w:r>
      </w:hyperlink>
    </w:p>
    <w:p>
      <w:pPr>
        <w:pStyle w:val="TOC1"/>
        <w:tabs>
          <w:tab w:val="right" w:leader="dot" w:pos="8306"/>
        </w:tabs>
      </w:pPr>
      <w:hyperlink w:anchor="_Toc21173" w:history="1">
        <w:r>
          <w:rPr>
            <w:rFonts w:ascii="仿宋" w:eastAsia="仿宋" w:hAnsi="仿宋" w:cs="仿宋" w:hint="eastAsia"/>
            <w:lang w:eastAsia="zh-CN"/>
          </w:rPr>
          <w:t>十九、创新驱动与持续发展</w:t>
        </w:r>
        <w:r>
          <w:tab/>
        </w:r>
        <w:r>
          <w:fldChar w:fldCharType="begin"/>
        </w:r>
        <w:r>
          <w:instrText xml:space="preserve"> PAGEREF _Toc21173 \h </w:instrText>
        </w:r>
        <w:r>
          <w:fldChar w:fldCharType="separate"/>
        </w:r>
        <w:r>
          <w:t>72</w:t>
        </w:r>
        <w:r>
          <w:fldChar w:fldCharType="end"/>
        </w:r>
      </w:hyperlink>
    </w:p>
    <w:p>
      <w:pPr>
        <w:pStyle w:val="TOC2"/>
        <w:tabs>
          <w:tab w:val="right" w:leader="dot" w:pos="8306"/>
        </w:tabs>
      </w:pPr>
      <w:hyperlink w:anchor="_Toc483" w:history="1">
        <w:r>
          <w:rPr>
            <w:rFonts w:ascii="仿宋" w:eastAsia="仿宋" w:hAnsi="仿宋" w:cs="仿宋" w:hint="eastAsia"/>
            <w:lang w:eastAsia="zh-CN"/>
          </w:rPr>
          <w:t>(一)、创新驱动战略实施</w:t>
        </w:r>
        <w:r>
          <w:tab/>
        </w:r>
        <w:r>
          <w:fldChar w:fldCharType="begin"/>
        </w:r>
        <w:r>
          <w:instrText xml:space="preserve"> PAGEREF _Toc483 \h </w:instrText>
        </w:r>
        <w:r>
          <w:fldChar w:fldCharType="separate"/>
        </w:r>
        <w:r>
          <w:t>72</w:t>
        </w:r>
        <w:r>
          <w:fldChar w:fldCharType="end"/>
        </w:r>
      </w:hyperlink>
    </w:p>
    <w:p>
      <w:pPr>
        <w:pStyle w:val="TOC2"/>
        <w:tabs>
          <w:tab w:val="right" w:leader="dot" w:pos="8306"/>
        </w:tabs>
      </w:pPr>
      <w:hyperlink w:anchor="_Toc18395" w:history="1">
        <w:r>
          <w:rPr>
            <w:rFonts w:ascii="仿宋" w:eastAsia="仿宋" w:hAnsi="仿宋" w:cs="仿宋" w:hint="eastAsia"/>
            <w:lang w:eastAsia="zh-CN"/>
          </w:rPr>
          <w:t>(二)、持续发展路径探索</w:t>
        </w:r>
        <w:r>
          <w:tab/>
        </w:r>
        <w:r>
          <w:fldChar w:fldCharType="begin"/>
        </w:r>
        <w:r>
          <w:instrText xml:space="preserve"> PAGEREF _Toc18395 \h </w:instrText>
        </w:r>
        <w:r>
          <w:fldChar w:fldCharType="separate"/>
        </w:r>
        <w:r>
          <w:t>74</w:t>
        </w:r>
        <w:r>
          <w:fldChar w:fldCharType="end"/>
        </w:r>
      </w:hyperlink>
    </w:p>
    <w:p>
      <w:pPr>
        <w:pStyle w:val="TOC1"/>
        <w:tabs>
          <w:tab w:val="right" w:leader="dot" w:pos="8306"/>
        </w:tabs>
      </w:pPr>
      <w:hyperlink w:anchor="_Toc29602" w:history="1">
        <w:r>
          <w:rPr>
            <w:rFonts w:ascii="仿宋" w:eastAsia="仿宋" w:hAnsi="仿宋" w:cs="仿宋" w:hint="eastAsia"/>
            <w:lang w:eastAsia="zh-CN"/>
          </w:rPr>
          <w:t>二十、知识产权管理与保护</w:t>
        </w:r>
        <w:r>
          <w:tab/>
        </w:r>
        <w:r>
          <w:fldChar w:fldCharType="begin"/>
        </w:r>
        <w:r>
          <w:instrText xml:space="preserve"> PAGEREF _Toc29602 \h </w:instrText>
        </w:r>
        <w:r>
          <w:fldChar w:fldCharType="separate"/>
        </w:r>
        <w:r>
          <w:t>78</w:t>
        </w:r>
        <w:r>
          <w:fldChar w:fldCharType="end"/>
        </w:r>
      </w:hyperlink>
    </w:p>
    <w:p>
      <w:pPr>
        <w:pStyle w:val="TOC2"/>
        <w:tabs>
          <w:tab w:val="right" w:leader="dot" w:pos="8306"/>
        </w:tabs>
      </w:pPr>
      <w:hyperlink w:anchor="_Toc20143" w:history="1">
        <w:r>
          <w:rPr>
            <w:rFonts w:ascii="仿宋" w:eastAsia="仿宋" w:hAnsi="仿宋" w:cs="仿宋" w:hint="eastAsia"/>
            <w:lang w:eastAsia="zh-CN"/>
          </w:rPr>
          <w:t>(一)、知识产权管理体系建设</w:t>
        </w:r>
        <w:r>
          <w:tab/>
        </w:r>
        <w:r>
          <w:fldChar w:fldCharType="begin"/>
        </w:r>
        <w:r>
          <w:instrText xml:space="preserve"> PAGEREF _Toc20143 \h </w:instrText>
        </w:r>
        <w:r>
          <w:fldChar w:fldCharType="separate"/>
        </w:r>
        <w:r>
          <w:t>78</w:t>
        </w:r>
        <w:r>
          <w:fldChar w:fldCharType="end"/>
        </w:r>
      </w:hyperlink>
    </w:p>
    <w:p>
      <w:pPr>
        <w:pStyle w:val="TOC2"/>
        <w:tabs>
          <w:tab w:val="right" w:leader="dot" w:pos="8306"/>
        </w:tabs>
      </w:pPr>
      <w:hyperlink w:anchor="_Toc23566" w:history="1">
        <w:r>
          <w:rPr>
            <w:rFonts w:ascii="仿宋" w:eastAsia="仿宋" w:hAnsi="仿宋" w:cs="仿宋" w:hint="eastAsia"/>
            <w:lang w:eastAsia="zh-CN"/>
          </w:rPr>
          <w:t>(二)、知识产权保护措施</w:t>
        </w:r>
        <w:r>
          <w:tab/>
        </w:r>
        <w:r>
          <w:fldChar w:fldCharType="begin"/>
        </w:r>
        <w:r>
          <w:instrText xml:space="preserve"> PAGEREF _Toc23566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176"/>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27"/>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钢增强塑料复合管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钢增强塑料复合管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钢增强塑料复合管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钢增强塑料复合管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5733"/>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钢增强塑料复合管项目的必要性在当前经济和社会背景下表现得尤为重要，其对市场需求的满足、技术创新的推动、社会经济发展的促进以及环境可持续性的提高，共同构成了项目建设的核心价值和必要性。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钢增强塑料复合管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钢增强塑料复合管项目在其专注的领域内，特别是在人工智能和数据科学方面，有望推动显著的技术革新。项目的研发活动不仅有望孕育出改变行业运作方式的新技术，还可能在长远中影响整个技术生态系统。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钢增强塑料复合管项目还致力于提升当地居民的技能和就业能力，通过与当地教育机构合作提供培训和教育机会，从而提高社区整体的生活水平和社会福祉。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钢增强塑料复合管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3685"/>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钢增强塑料复合管项目的建设和发展得益于一系列有利条件，这些条件涵盖了技术优势、市场潜力、政策支持、人力资源、基础设施以及投资和合作伙伴的支持，共同构成了项目成功的坚实基础。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钢增强塑料复合管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钢增强塑料复合管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1108"/>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17145"/>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直接收益：假设钢增强塑料复合管项目的产品或服务年销售收入为XX万元。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2370"/>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钢增强塑料复合管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钢增强塑料复合管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若钢增强塑料复合管项目成功推广新型环保产品，比如采用可回收材料的包装，可能会激发消费者对可持续产品的需求。这种需求的增长可能迫使整个行业转向更环保的产品设计和生产方法。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钢增强塑料复合管项目在减少环境影响方面的努力，如实施零废物生产和减少二氧化碳排放，可能会促使行业设立更高的环保标准。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钢增强塑料复合管项目对新原料和技术的需求可能促使供应商调整生产策略，比如采用更环保的生产方法或开发新型原材料。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4461"/>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钢增强塑料复合管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https://d.book118.com/687100034150006025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600EE5"/>
    <w:rsid w:val="43600E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8710003415000602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2023-12-22T18:08:00Z</dcterms:created>
  <dcterms:modified xsi:type="dcterms:W3CDTF">2023-12-22T18:08:43Z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CEA75469D65D4F7F81C90BF69C4B2E0F_11</vt:lpwstr>
  </property>
  <property fmtid="{D5CDD505-2E9C-101B-9397-08002B2CF9AE}" pid="3" name="KSOProductBuildVer">
    <vt:lpwstr>2052-12.1.0.16120</vt:lpwstr>
  </property>
</Properties>
</file>