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B4646" w14:paraId="6ADAFC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4646" w14:paraId="444F8B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4646" w14:paraId="4D6DE9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4646" w:rsidRPr="006B4646" w14:paraId="4B90D781" w14:textId="068E55C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B4646">
        <w:rPr>
          <w:rFonts w:ascii="宋体" w:eastAsia="宋体" w:hAnsi="宋体" w:hint="eastAsia"/>
          <w:b/>
          <w:sz w:val="60"/>
        </w:rPr>
        <w:t>脱硫除尘设备行业项目可行性分析报告</w:t>
      </w:r>
    </w:p>
    <w:p w:rsidR="006B4646" w:rsidP="006B4646" w14:paraId="64E6E8C2" w14:textId="10CE0B3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B4646">
        <w:rPr>
          <w:rFonts w:ascii="仿宋" w:eastAsia="仿宋" w:hAnsi="仿宋" w:hint="eastAsia"/>
          <w:b/>
          <w:sz w:val="40"/>
        </w:rPr>
        <w:t>目录</w:t>
      </w:r>
    </w:p>
    <w:p w:rsidR="006B4646" w14:paraId="04199BBB" w14:textId="66DBAF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B4646" w14:paraId="65780616" w14:textId="07767D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一、脱硫除尘设备行业项目技术方案与设备的选择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4646" w14:paraId="488E59D3" w14:textId="0925A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4646" w14:paraId="1818D9B5" w14:textId="37C38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B4646" w14:paraId="0C64B75E" w14:textId="5D4AE5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4646" w14:paraId="0EDB56FC" w14:textId="2B7D7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4646" w14:paraId="0FA4C01E" w14:textId="39E0C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4646" w14:paraId="3E6AE5B6" w14:textId="04FB9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B4646" w14:paraId="25FB5468" w14:textId="102AB8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4646" w14:paraId="35E1D2BA" w14:textId="1E8DC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4646" w14:paraId="335E0535" w14:textId="40A19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(二)、商业模式创新对脱硫除尘设备项目价值的影响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4646" w14:paraId="38FAA1B7" w14:textId="54590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4646" w14:paraId="021AACB2" w14:textId="2BA5C7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4646" w14:paraId="545FD984" w14:textId="27D8A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4646" w14:paraId="7C288746" w14:textId="1F377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B4646" w14:paraId="39DA95F8" w14:textId="47B91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4646" w14:paraId="11B82995" w14:textId="7C661A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B4646" w14:paraId="611FEE7A" w14:textId="4ADE4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B4646" w14:paraId="210CA4C0" w14:textId="4DB73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B4646" w14:paraId="7D1918D6" w14:textId="430C4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B4646" w14:paraId="46DAC7B2" w14:textId="63934A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六、脱硫除尘设备可行性项目环境保护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https://d.book118.com/687103015020006051</w:t>
        </w:r>
      </w:hyperlink>
    </w:p>
    <w:p w:rsidR="006B464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646" w:rsidP="00B97933" w14:paraId="07E282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4646" w14:paraId="4406EA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646" w:rsidP="00B97933" w14:paraId="17B59092" w14:textId="31A2D0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4646" w14:paraId="21D3995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646" w14:paraId="783474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646" w:rsidP="00B979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464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646" w:rsidP="00B97933" w14:textId="31A2D0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464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64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646" w14:paraId="2486CF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646" w:rsidRPr="006B4646" w:rsidP="006B4646" w14:paraId="0717DC48" w14:textId="2E9CB643">
    <w:pPr>
      <w:pStyle w:val="Header"/>
      <w:rPr>
        <w:rFonts w:ascii="仿宋" w:eastAsia="仿宋" w:hAnsi="仿宋"/>
      </w:rPr>
    </w:pPr>
    <w:r w:rsidRPr="006B4646">
      <w:rPr>
        <w:rFonts w:ascii="仿宋" w:eastAsia="仿宋" w:hAnsi="仿宋" w:hint="eastAsia"/>
      </w:rPr>
      <w:t>脱硫除尘设备可行性报告</w:t>
    </w:r>
    <w:r w:rsidRPr="006B464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646" w14:paraId="62E0E05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64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646" w:rsidRPr="006B4646" w:rsidP="006B4646" w14:textId="2E9CB643">
    <w:pPr>
      <w:pStyle w:val="Header"/>
      <w:rPr>
        <w:rFonts w:ascii="仿宋" w:eastAsia="仿宋" w:hAnsi="仿宋"/>
      </w:rPr>
    </w:pPr>
    <w:r w:rsidRPr="006B4646">
      <w:rPr>
        <w:rFonts w:ascii="仿宋" w:eastAsia="仿宋" w:hAnsi="仿宋" w:hint="eastAsia"/>
      </w:rPr>
      <w:t>脱硫除尘设备可行性报告</w:t>
    </w:r>
    <w:r w:rsidRPr="006B464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64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646"/>
    <w:rsid w:val="006B4646"/>
    <w:rsid w:val="00B9793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F0C4A8"/>
  <w15:chartTrackingRefBased/>
  <w15:docId w15:val="{F28B5B43-E339-438D-B03A-B77D62367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B46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B464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B464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B464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B46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B464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B46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B464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B4646"/>
  </w:style>
  <w:style w:type="paragraph" w:styleId="TOC1">
    <w:name w:val="toc 1"/>
    <w:basedOn w:val="Normal"/>
    <w:next w:val="Normal"/>
    <w:autoRedefine/>
    <w:uiPriority w:val="39"/>
    <w:unhideWhenUsed/>
    <w:rsid w:val="006B4646"/>
  </w:style>
  <w:style w:type="paragraph" w:styleId="TOC2">
    <w:name w:val="toc 2"/>
    <w:basedOn w:val="Normal"/>
    <w:next w:val="Normal"/>
    <w:autoRedefine/>
    <w:uiPriority w:val="39"/>
    <w:unhideWhenUsed/>
    <w:rsid w:val="006B464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7103015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4181</Words>
  <Characters>23833</Characters>
  <Application>Microsoft Office Word</Application>
  <DocSecurity>0</DocSecurity>
  <Lines>198</Lines>
  <Paragraphs>55</Paragraphs>
  <ScaleCrop>false</ScaleCrop>
  <Company/>
  <LinksUpToDate>false</LinksUpToDate>
  <CharactersWithSpaces>27959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2024-01-08T01:51:00Z</dcterms:created>
  <dcterms:modified xsi:type="dcterms:W3CDTF">2024-01-08T01:52:00Z</dcterms:modified>
</cp:coreProperties>
</file>