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功能薄膜项目规划设计蓝图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9" w:history="1">
        <w:r>
          <w:rPr>
            <w:rFonts w:ascii="仿宋" w:eastAsia="仿宋" w:hAnsi="仿宋" w:cs="仿宋" w:hint="eastAsia"/>
            <w:lang w:eastAsia="zh-CN"/>
          </w:rPr>
          <w:t>概论</w:t>
        </w:r>
        <w:r>
          <w:tab/>
        </w:r>
        <w:r>
          <w:fldChar w:fldCharType="begin"/>
        </w:r>
        <w:r>
          <w:instrText xml:space="preserve"> PAGEREF _Toc3749 \h </w:instrText>
        </w:r>
        <w:r>
          <w:fldChar w:fldCharType="separate"/>
        </w:r>
        <w:r>
          <w:t>3</w:t>
        </w:r>
        <w:r>
          <w:fldChar w:fldCharType="end"/>
        </w:r>
      </w:hyperlink>
    </w:p>
    <w:p>
      <w:pPr>
        <w:pStyle w:val="TOC1"/>
        <w:tabs>
          <w:tab w:val="right" w:leader="dot" w:pos="8306"/>
        </w:tabs>
      </w:pPr>
      <w:hyperlink w:anchor="_Toc16124" w:history="1">
        <w:r>
          <w:rPr>
            <w:rFonts w:ascii="仿宋" w:eastAsia="仿宋" w:hAnsi="仿宋" w:cs="仿宋" w:hint="eastAsia"/>
            <w:lang w:eastAsia="zh-CN"/>
          </w:rPr>
          <w:t>一、功能薄膜项目选址可行性分析</w:t>
        </w:r>
        <w:r>
          <w:tab/>
        </w:r>
        <w:r>
          <w:fldChar w:fldCharType="begin"/>
        </w:r>
        <w:r>
          <w:instrText xml:space="preserve"> PAGEREF _Toc16124 \h </w:instrText>
        </w:r>
        <w:r>
          <w:fldChar w:fldCharType="separate"/>
        </w:r>
        <w:r>
          <w:t>3</w:t>
        </w:r>
        <w:r>
          <w:fldChar w:fldCharType="end"/>
        </w:r>
      </w:hyperlink>
    </w:p>
    <w:p>
      <w:pPr>
        <w:pStyle w:val="TOC2"/>
        <w:tabs>
          <w:tab w:val="right" w:leader="dot" w:pos="8306"/>
        </w:tabs>
      </w:pPr>
      <w:hyperlink w:anchor="_Toc27365" w:history="1">
        <w:r>
          <w:rPr>
            <w:rFonts w:ascii="仿宋" w:eastAsia="仿宋" w:hAnsi="仿宋" w:cs="仿宋" w:hint="eastAsia"/>
            <w:lang w:eastAsia="zh-CN"/>
          </w:rPr>
          <w:t>(一)、功能薄膜项目选址</w:t>
        </w:r>
        <w:r>
          <w:tab/>
        </w:r>
        <w:r>
          <w:fldChar w:fldCharType="begin"/>
        </w:r>
        <w:r>
          <w:instrText xml:space="preserve"> PAGEREF _Toc27365 \h </w:instrText>
        </w:r>
        <w:r>
          <w:fldChar w:fldCharType="separate"/>
        </w:r>
        <w:r>
          <w:t>3</w:t>
        </w:r>
        <w:r>
          <w:fldChar w:fldCharType="end"/>
        </w:r>
      </w:hyperlink>
    </w:p>
    <w:p>
      <w:pPr>
        <w:pStyle w:val="TOC2"/>
        <w:tabs>
          <w:tab w:val="right" w:leader="dot" w:pos="8306"/>
        </w:tabs>
      </w:pPr>
      <w:hyperlink w:anchor="_Toc13385" w:history="1">
        <w:r>
          <w:rPr>
            <w:rFonts w:ascii="仿宋" w:eastAsia="仿宋" w:hAnsi="仿宋" w:cs="仿宋" w:hint="eastAsia"/>
            <w:lang w:eastAsia="zh-CN"/>
          </w:rPr>
          <w:t>(二)、用地控制指标</w:t>
        </w:r>
        <w:r>
          <w:tab/>
        </w:r>
        <w:r>
          <w:fldChar w:fldCharType="begin"/>
        </w:r>
        <w:r>
          <w:instrText xml:space="preserve"> PAGEREF _Toc13385 \h </w:instrText>
        </w:r>
        <w:r>
          <w:fldChar w:fldCharType="separate"/>
        </w:r>
        <w:r>
          <w:t>3</w:t>
        </w:r>
        <w:r>
          <w:fldChar w:fldCharType="end"/>
        </w:r>
      </w:hyperlink>
    </w:p>
    <w:p>
      <w:pPr>
        <w:pStyle w:val="TOC2"/>
        <w:tabs>
          <w:tab w:val="right" w:leader="dot" w:pos="8306"/>
        </w:tabs>
      </w:pPr>
      <w:hyperlink w:anchor="_Toc9457" w:history="1">
        <w:r>
          <w:rPr>
            <w:rFonts w:ascii="仿宋" w:eastAsia="仿宋" w:hAnsi="仿宋" w:cs="仿宋" w:hint="eastAsia"/>
            <w:lang w:eastAsia="zh-CN"/>
          </w:rPr>
          <w:t>(三)、节约用地措施</w:t>
        </w:r>
        <w:r>
          <w:tab/>
        </w:r>
        <w:r>
          <w:fldChar w:fldCharType="begin"/>
        </w:r>
        <w:r>
          <w:instrText xml:space="preserve"> PAGEREF _Toc9457 \h </w:instrText>
        </w:r>
        <w:r>
          <w:fldChar w:fldCharType="separate"/>
        </w:r>
        <w:r>
          <w:t>5</w:t>
        </w:r>
        <w:r>
          <w:fldChar w:fldCharType="end"/>
        </w:r>
      </w:hyperlink>
    </w:p>
    <w:p>
      <w:pPr>
        <w:pStyle w:val="TOC2"/>
        <w:tabs>
          <w:tab w:val="right" w:leader="dot" w:pos="8306"/>
        </w:tabs>
      </w:pPr>
      <w:hyperlink w:anchor="_Toc4083" w:history="1">
        <w:r>
          <w:rPr>
            <w:rFonts w:ascii="仿宋" w:eastAsia="仿宋" w:hAnsi="仿宋" w:cs="仿宋" w:hint="eastAsia"/>
            <w:lang w:eastAsia="zh-CN"/>
          </w:rPr>
          <w:t>(四)、总图布置方案</w:t>
        </w:r>
        <w:r>
          <w:tab/>
        </w:r>
        <w:r>
          <w:fldChar w:fldCharType="begin"/>
        </w:r>
        <w:r>
          <w:instrText xml:space="preserve"> PAGEREF _Toc4083 \h </w:instrText>
        </w:r>
        <w:r>
          <w:fldChar w:fldCharType="separate"/>
        </w:r>
        <w:r>
          <w:t>6</w:t>
        </w:r>
        <w:r>
          <w:fldChar w:fldCharType="end"/>
        </w:r>
      </w:hyperlink>
    </w:p>
    <w:p>
      <w:pPr>
        <w:pStyle w:val="TOC2"/>
        <w:tabs>
          <w:tab w:val="right" w:leader="dot" w:pos="8306"/>
        </w:tabs>
      </w:pPr>
      <w:hyperlink w:anchor="_Toc28079" w:history="1">
        <w:r>
          <w:rPr>
            <w:rFonts w:ascii="仿宋" w:eastAsia="仿宋" w:hAnsi="仿宋" w:cs="仿宋" w:hint="eastAsia"/>
            <w:lang w:eastAsia="zh-CN"/>
          </w:rPr>
          <w:t>(五)、选址综合评价</w:t>
        </w:r>
        <w:r>
          <w:tab/>
        </w:r>
        <w:r>
          <w:fldChar w:fldCharType="begin"/>
        </w:r>
        <w:r>
          <w:instrText xml:space="preserve"> PAGEREF _Toc28079 \h </w:instrText>
        </w:r>
        <w:r>
          <w:fldChar w:fldCharType="separate"/>
        </w:r>
        <w:r>
          <w:t>7</w:t>
        </w:r>
        <w:r>
          <w:fldChar w:fldCharType="end"/>
        </w:r>
      </w:hyperlink>
    </w:p>
    <w:p>
      <w:pPr>
        <w:pStyle w:val="TOC1"/>
        <w:tabs>
          <w:tab w:val="right" w:leader="dot" w:pos="8306"/>
        </w:tabs>
      </w:pPr>
      <w:hyperlink w:anchor="_Toc14115" w:history="1">
        <w:r>
          <w:rPr>
            <w:rFonts w:ascii="仿宋" w:eastAsia="仿宋" w:hAnsi="仿宋" w:cs="仿宋" w:hint="eastAsia"/>
            <w:lang w:eastAsia="zh-CN"/>
          </w:rPr>
          <w:t>二、产品规划分析</w:t>
        </w:r>
        <w:r>
          <w:tab/>
        </w:r>
        <w:r>
          <w:fldChar w:fldCharType="begin"/>
        </w:r>
        <w:r>
          <w:instrText xml:space="preserve"> PAGEREF _Toc14115 \h </w:instrText>
        </w:r>
        <w:r>
          <w:fldChar w:fldCharType="separate"/>
        </w:r>
        <w:r>
          <w:t>8</w:t>
        </w:r>
        <w:r>
          <w:fldChar w:fldCharType="end"/>
        </w:r>
      </w:hyperlink>
    </w:p>
    <w:p>
      <w:pPr>
        <w:pStyle w:val="TOC2"/>
        <w:tabs>
          <w:tab w:val="right" w:leader="dot" w:pos="8306"/>
        </w:tabs>
      </w:pPr>
      <w:hyperlink w:anchor="_Toc13825" w:history="1">
        <w:r>
          <w:rPr>
            <w:rFonts w:ascii="仿宋" w:eastAsia="仿宋" w:hAnsi="仿宋" w:cs="仿宋" w:hint="eastAsia"/>
            <w:lang w:eastAsia="zh-CN"/>
          </w:rPr>
          <w:t>(一)、产品规划</w:t>
        </w:r>
        <w:r>
          <w:tab/>
        </w:r>
        <w:r>
          <w:fldChar w:fldCharType="begin"/>
        </w:r>
        <w:r>
          <w:instrText xml:space="preserve"> PAGEREF _Toc13825 \h </w:instrText>
        </w:r>
        <w:r>
          <w:fldChar w:fldCharType="separate"/>
        </w:r>
        <w:r>
          <w:t>8</w:t>
        </w:r>
        <w:r>
          <w:fldChar w:fldCharType="end"/>
        </w:r>
      </w:hyperlink>
    </w:p>
    <w:p>
      <w:pPr>
        <w:pStyle w:val="TOC2"/>
        <w:tabs>
          <w:tab w:val="right" w:leader="dot" w:pos="8306"/>
        </w:tabs>
      </w:pPr>
      <w:hyperlink w:anchor="_Toc24104" w:history="1">
        <w:r>
          <w:rPr>
            <w:rFonts w:ascii="仿宋" w:eastAsia="仿宋" w:hAnsi="仿宋" w:cs="仿宋" w:hint="eastAsia"/>
            <w:lang w:eastAsia="zh-CN"/>
          </w:rPr>
          <w:t>(二)、建设规模</w:t>
        </w:r>
        <w:r>
          <w:tab/>
        </w:r>
        <w:r>
          <w:fldChar w:fldCharType="begin"/>
        </w:r>
        <w:r>
          <w:instrText xml:space="preserve"> PAGEREF _Toc24104 \h </w:instrText>
        </w:r>
        <w:r>
          <w:fldChar w:fldCharType="separate"/>
        </w:r>
        <w:r>
          <w:t>9</w:t>
        </w:r>
        <w:r>
          <w:fldChar w:fldCharType="end"/>
        </w:r>
      </w:hyperlink>
    </w:p>
    <w:p>
      <w:pPr>
        <w:pStyle w:val="TOC1"/>
        <w:tabs>
          <w:tab w:val="right" w:leader="dot" w:pos="8306"/>
        </w:tabs>
      </w:pPr>
      <w:hyperlink w:anchor="_Toc5156" w:history="1">
        <w:r>
          <w:rPr>
            <w:rFonts w:ascii="仿宋" w:eastAsia="仿宋" w:hAnsi="仿宋" w:cs="仿宋" w:hint="eastAsia"/>
            <w:lang w:eastAsia="zh-CN"/>
          </w:rPr>
          <w:t>三、市场分析、调研</w:t>
        </w:r>
        <w:r>
          <w:tab/>
        </w:r>
        <w:r>
          <w:fldChar w:fldCharType="begin"/>
        </w:r>
        <w:r>
          <w:instrText xml:space="preserve"> PAGEREF _Toc5156 \h </w:instrText>
        </w:r>
        <w:r>
          <w:fldChar w:fldCharType="separate"/>
        </w:r>
        <w:r>
          <w:t>10</w:t>
        </w:r>
        <w:r>
          <w:fldChar w:fldCharType="end"/>
        </w:r>
      </w:hyperlink>
    </w:p>
    <w:p>
      <w:pPr>
        <w:pStyle w:val="TOC2"/>
        <w:tabs>
          <w:tab w:val="right" w:leader="dot" w:pos="8306"/>
        </w:tabs>
      </w:pPr>
      <w:hyperlink w:anchor="_Toc20682" w:history="1">
        <w:r>
          <w:rPr>
            <w:rFonts w:ascii="仿宋" w:eastAsia="仿宋" w:hAnsi="仿宋" w:cs="仿宋" w:hint="eastAsia"/>
            <w:lang w:eastAsia="zh-CN"/>
          </w:rPr>
          <w:t>(一)、功能薄膜行业分析</w:t>
        </w:r>
        <w:r>
          <w:tab/>
        </w:r>
        <w:r>
          <w:fldChar w:fldCharType="begin"/>
        </w:r>
        <w:r>
          <w:instrText xml:space="preserve"> PAGEREF _Toc20682 \h </w:instrText>
        </w:r>
        <w:r>
          <w:fldChar w:fldCharType="separate"/>
        </w:r>
        <w:r>
          <w:t>10</w:t>
        </w:r>
        <w:r>
          <w:fldChar w:fldCharType="end"/>
        </w:r>
      </w:hyperlink>
    </w:p>
    <w:p>
      <w:pPr>
        <w:pStyle w:val="TOC2"/>
        <w:tabs>
          <w:tab w:val="right" w:leader="dot" w:pos="8306"/>
        </w:tabs>
      </w:pPr>
      <w:hyperlink w:anchor="_Toc313" w:history="1">
        <w:r>
          <w:rPr>
            <w:rFonts w:ascii="仿宋" w:eastAsia="仿宋" w:hAnsi="仿宋" w:cs="仿宋" w:hint="eastAsia"/>
            <w:lang w:eastAsia="zh-CN"/>
          </w:rPr>
          <w:t>(二)、功能薄膜市场分析预测</w:t>
        </w:r>
        <w:r>
          <w:tab/>
        </w:r>
        <w:r>
          <w:fldChar w:fldCharType="begin"/>
        </w:r>
        <w:r>
          <w:instrText xml:space="preserve"> PAGEREF _Toc313 \h </w:instrText>
        </w:r>
        <w:r>
          <w:fldChar w:fldCharType="separate"/>
        </w:r>
        <w:r>
          <w:t>11</w:t>
        </w:r>
        <w:r>
          <w:fldChar w:fldCharType="end"/>
        </w:r>
      </w:hyperlink>
    </w:p>
    <w:p>
      <w:pPr>
        <w:pStyle w:val="TOC1"/>
        <w:tabs>
          <w:tab w:val="right" w:leader="dot" w:pos="8306"/>
        </w:tabs>
      </w:pPr>
      <w:hyperlink w:anchor="_Toc30268" w:history="1">
        <w:r>
          <w:rPr>
            <w:rFonts w:ascii="仿宋" w:eastAsia="仿宋" w:hAnsi="仿宋" w:cs="仿宋" w:hint="eastAsia"/>
            <w:lang w:eastAsia="zh-CN"/>
          </w:rPr>
          <w:t>四、功能薄膜项目建设背景及必要性分析</w:t>
        </w:r>
        <w:r>
          <w:tab/>
        </w:r>
        <w:r>
          <w:fldChar w:fldCharType="begin"/>
        </w:r>
        <w:r>
          <w:instrText xml:space="preserve"> PAGEREF _Toc30268 \h </w:instrText>
        </w:r>
        <w:r>
          <w:fldChar w:fldCharType="separate"/>
        </w:r>
        <w:r>
          <w:t>12</w:t>
        </w:r>
        <w:r>
          <w:fldChar w:fldCharType="end"/>
        </w:r>
      </w:hyperlink>
    </w:p>
    <w:p>
      <w:pPr>
        <w:pStyle w:val="TOC2"/>
        <w:tabs>
          <w:tab w:val="right" w:leader="dot" w:pos="8306"/>
        </w:tabs>
      </w:pPr>
      <w:hyperlink w:anchor="_Toc6126" w:history="1">
        <w:r>
          <w:rPr>
            <w:rFonts w:ascii="仿宋" w:eastAsia="仿宋" w:hAnsi="仿宋" w:cs="仿宋" w:hint="eastAsia"/>
            <w:lang w:eastAsia="zh-CN"/>
          </w:rPr>
          <w:t>(一)、功能薄膜项目背景分析</w:t>
        </w:r>
        <w:r>
          <w:tab/>
        </w:r>
        <w:r>
          <w:fldChar w:fldCharType="begin"/>
        </w:r>
        <w:r>
          <w:instrText xml:space="preserve"> PAGEREF _Toc6126 \h </w:instrText>
        </w:r>
        <w:r>
          <w:fldChar w:fldCharType="separate"/>
        </w:r>
        <w:r>
          <w:t>12</w:t>
        </w:r>
        <w:r>
          <w:fldChar w:fldCharType="end"/>
        </w:r>
      </w:hyperlink>
    </w:p>
    <w:p>
      <w:pPr>
        <w:pStyle w:val="TOC2"/>
        <w:tabs>
          <w:tab w:val="right" w:leader="dot" w:pos="8306"/>
        </w:tabs>
      </w:pPr>
      <w:hyperlink w:anchor="_Toc13716" w:history="1">
        <w:r>
          <w:rPr>
            <w:rFonts w:ascii="仿宋" w:eastAsia="仿宋" w:hAnsi="仿宋" w:cs="仿宋" w:hint="eastAsia"/>
            <w:lang w:eastAsia="zh-CN"/>
          </w:rPr>
          <w:t>(二)、功能薄膜项目建设必要性分析</w:t>
        </w:r>
        <w:r>
          <w:tab/>
        </w:r>
        <w:r>
          <w:fldChar w:fldCharType="begin"/>
        </w:r>
        <w:r>
          <w:instrText xml:space="preserve"> PAGEREF _Toc13716 \h </w:instrText>
        </w:r>
        <w:r>
          <w:fldChar w:fldCharType="separate"/>
        </w:r>
        <w:r>
          <w:t>13</w:t>
        </w:r>
        <w:r>
          <w:fldChar w:fldCharType="end"/>
        </w:r>
      </w:hyperlink>
    </w:p>
    <w:p>
      <w:pPr>
        <w:pStyle w:val="TOC1"/>
        <w:tabs>
          <w:tab w:val="right" w:leader="dot" w:pos="8306"/>
        </w:tabs>
      </w:pPr>
      <w:hyperlink w:anchor="_Toc1442" w:history="1">
        <w:r>
          <w:rPr>
            <w:rFonts w:ascii="仿宋" w:eastAsia="仿宋" w:hAnsi="仿宋" w:cs="仿宋" w:hint="eastAsia"/>
            <w:lang w:eastAsia="zh-CN"/>
          </w:rPr>
          <w:t>五、功能薄膜项目危机管理</w:t>
        </w:r>
        <w:r>
          <w:tab/>
        </w:r>
        <w:r>
          <w:fldChar w:fldCharType="begin"/>
        </w:r>
        <w:r>
          <w:instrText xml:space="preserve"> PAGEREF _Toc1442 \h </w:instrText>
        </w:r>
        <w:r>
          <w:fldChar w:fldCharType="separate"/>
        </w:r>
        <w:r>
          <w:t>15</w:t>
        </w:r>
        <w:r>
          <w:fldChar w:fldCharType="end"/>
        </w:r>
      </w:hyperlink>
    </w:p>
    <w:p>
      <w:pPr>
        <w:pStyle w:val="TOC2"/>
        <w:tabs>
          <w:tab w:val="right" w:leader="dot" w:pos="8306"/>
        </w:tabs>
      </w:pPr>
      <w:hyperlink w:anchor="_Toc18151" w:history="1">
        <w:r>
          <w:rPr>
            <w:rFonts w:ascii="仿宋" w:eastAsia="仿宋" w:hAnsi="仿宋" w:cs="仿宋" w:hint="eastAsia"/>
            <w:lang w:eastAsia="zh-CN"/>
          </w:rPr>
          <w:t>(一)、危机预警与识别</w:t>
        </w:r>
        <w:r>
          <w:tab/>
        </w:r>
        <w:r>
          <w:fldChar w:fldCharType="begin"/>
        </w:r>
        <w:r>
          <w:instrText xml:space="preserve"> PAGEREF _Toc18151 \h </w:instrText>
        </w:r>
        <w:r>
          <w:fldChar w:fldCharType="separate"/>
        </w:r>
        <w:r>
          <w:t>15</w:t>
        </w:r>
        <w:r>
          <w:fldChar w:fldCharType="end"/>
        </w:r>
      </w:hyperlink>
    </w:p>
    <w:p>
      <w:pPr>
        <w:pStyle w:val="TOC2"/>
        <w:tabs>
          <w:tab w:val="right" w:leader="dot" w:pos="8306"/>
        </w:tabs>
      </w:pPr>
      <w:hyperlink w:anchor="_Toc10618" w:history="1">
        <w:r>
          <w:rPr>
            <w:rFonts w:ascii="仿宋" w:eastAsia="仿宋" w:hAnsi="仿宋" w:cs="仿宋" w:hint="eastAsia"/>
            <w:lang w:eastAsia="zh-CN"/>
          </w:rPr>
          <w:t>(二)、危机应对与恢复</w:t>
        </w:r>
        <w:r>
          <w:tab/>
        </w:r>
        <w:r>
          <w:fldChar w:fldCharType="begin"/>
        </w:r>
        <w:r>
          <w:instrText xml:space="preserve"> PAGEREF _Toc10618 \h </w:instrText>
        </w:r>
        <w:r>
          <w:fldChar w:fldCharType="separate"/>
        </w:r>
        <w:r>
          <w:t>16</w:t>
        </w:r>
        <w:r>
          <w:fldChar w:fldCharType="end"/>
        </w:r>
      </w:hyperlink>
    </w:p>
    <w:p>
      <w:pPr>
        <w:pStyle w:val="TOC1"/>
        <w:tabs>
          <w:tab w:val="right" w:leader="dot" w:pos="8306"/>
        </w:tabs>
      </w:pPr>
      <w:hyperlink w:anchor="_Toc7816" w:history="1">
        <w:r>
          <w:rPr>
            <w:rFonts w:ascii="仿宋" w:eastAsia="仿宋" w:hAnsi="仿宋" w:cs="仿宋" w:hint="eastAsia"/>
            <w:lang w:eastAsia="zh-CN"/>
          </w:rPr>
          <w:t>六、功能薄膜项目概论</w:t>
        </w:r>
        <w:r>
          <w:tab/>
        </w:r>
        <w:r>
          <w:fldChar w:fldCharType="begin"/>
        </w:r>
        <w:r>
          <w:instrText xml:space="preserve"> PAGEREF _Toc7816 \h </w:instrText>
        </w:r>
        <w:r>
          <w:fldChar w:fldCharType="separate"/>
        </w:r>
        <w:r>
          <w:t>17</w:t>
        </w:r>
        <w:r>
          <w:fldChar w:fldCharType="end"/>
        </w:r>
      </w:hyperlink>
    </w:p>
    <w:p>
      <w:pPr>
        <w:pStyle w:val="TOC2"/>
        <w:tabs>
          <w:tab w:val="right" w:leader="dot" w:pos="8306"/>
        </w:tabs>
      </w:pPr>
      <w:hyperlink w:anchor="_Toc31037" w:history="1">
        <w:r>
          <w:rPr>
            <w:rFonts w:ascii="仿宋" w:eastAsia="仿宋" w:hAnsi="仿宋" w:cs="仿宋" w:hint="eastAsia"/>
            <w:lang w:eastAsia="zh-CN"/>
          </w:rPr>
          <w:t>(一)、功能薄膜项目概况</w:t>
        </w:r>
        <w:r>
          <w:tab/>
        </w:r>
        <w:r>
          <w:fldChar w:fldCharType="begin"/>
        </w:r>
        <w:r>
          <w:instrText xml:space="preserve"> PAGEREF _Toc31037 \h </w:instrText>
        </w:r>
        <w:r>
          <w:fldChar w:fldCharType="separate"/>
        </w:r>
        <w:r>
          <w:t>17</w:t>
        </w:r>
        <w:r>
          <w:fldChar w:fldCharType="end"/>
        </w:r>
      </w:hyperlink>
    </w:p>
    <w:p>
      <w:pPr>
        <w:pStyle w:val="TOC2"/>
        <w:tabs>
          <w:tab w:val="right" w:leader="dot" w:pos="8306"/>
        </w:tabs>
      </w:pPr>
      <w:hyperlink w:anchor="_Toc19189" w:history="1">
        <w:r>
          <w:rPr>
            <w:rFonts w:ascii="仿宋" w:eastAsia="仿宋" w:hAnsi="仿宋" w:cs="仿宋" w:hint="eastAsia"/>
            <w:lang w:eastAsia="zh-CN"/>
          </w:rPr>
          <w:t>(二)、功能薄膜项目目标</w:t>
        </w:r>
        <w:r>
          <w:tab/>
        </w:r>
        <w:r>
          <w:fldChar w:fldCharType="begin"/>
        </w:r>
        <w:r>
          <w:instrText xml:space="preserve"> PAGEREF _Toc19189 \h </w:instrText>
        </w:r>
        <w:r>
          <w:fldChar w:fldCharType="separate"/>
        </w:r>
        <w:r>
          <w:t>19</w:t>
        </w:r>
        <w:r>
          <w:fldChar w:fldCharType="end"/>
        </w:r>
      </w:hyperlink>
    </w:p>
    <w:p>
      <w:pPr>
        <w:pStyle w:val="TOC2"/>
        <w:tabs>
          <w:tab w:val="right" w:leader="dot" w:pos="8306"/>
        </w:tabs>
      </w:pPr>
      <w:hyperlink w:anchor="_Toc16882" w:history="1">
        <w:r>
          <w:rPr>
            <w:rFonts w:ascii="仿宋" w:eastAsia="仿宋" w:hAnsi="仿宋" w:cs="仿宋" w:hint="eastAsia"/>
            <w:lang w:eastAsia="zh-CN"/>
          </w:rPr>
          <w:t>(三)、功能薄膜项目提出的理由</w:t>
        </w:r>
        <w:r>
          <w:tab/>
        </w:r>
        <w:r>
          <w:fldChar w:fldCharType="begin"/>
        </w:r>
        <w:r>
          <w:instrText xml:space="preserve"> PAGEREF _Toc16882 \h </w:instrText>
        </w:r>
        <w:r>
          <w:fldChar w:fldCharType="separate"/>
        </w:r>
        <w:r>
          <w:t>20</w:t>
        </w:r>
        <w:r>
          <w:fldChar w:fldCharType="end"/>
        </w:r>
      </w:hyperlink>
    </w:p>
    <w:p>
      <w:pPr>
        <w:pStyle w:val="TOC2"/>
        <w:tabs>
          <w:tab w:val="right" w:leader="dot" w:pos="8306"/>
        </w:tabs>
      </w:pPr>
      <w:hyperlink w:anchor="_Toc9082" w:history="1">
        <w:r>
          <w:rPr>
            <w:rFonts w:ascii="仿宋" w:eastAsia="仿宋" w:hAnsi="仿宋" w:cs="仿宋" w:hint="eastAsia"/>
            <w:lang w:eastAsia="zh-CN"/>
          </w:rPr>
          <w:t>(四)、功能薄膜项目意义</w:t>
        </w:r>
        <w:r>
          <w:tab/>
        </w:r>
        <w:r>
          <w:fldChar w:fldCharType="begin"/>
        </w:r>
        <w:r>
          <w:instrText xml:space="preserve"> PAGEREF _Toc9082 \h </w:instrText>
        </w:r>
        <w:r>
          <w:fldChar w:fldCharType="separate"/>
        </w:r>
        <w:r>
          <w:t>22</w:t>
        </w:r>
        <w:r>
          <w:fldChar w:fldCharType="end"/>
        </w:r>
      </w:hyperlink>
    </w:p>
    <w:p>
      <w:pPr>
        <w:pStyle w:val="TOC2"/>
        <w:tabs>
          <w:tab w:val="right" w:leader="dot" w:pos="8306"/>
        </w:tabs>
      </w:pPr>
      <w:hyperlink w:anchor="_Toc19095" w:history="1">
        <w:r>
          <w:rPr>
            <w:rFonts w:ascii="仿宋" w:eastAsia="仿宋" w:hAnsi="仿宋" w:cs="仿宋" w:hint="eastAsia"/>
            <w:lang w:eastAsia="zh-CN"/>
          </w:rPr>
          <w:t>(五)、功能薄膜项目背景</w:t>
        </w:r>
        <w:r>
          <w:tab/>
        </w:r>
        <w:r>
          <w:fldChar w:fldCharType="begin"/>
        </w:r>
        <w:r>
          <w:instrText xml:space="preserve"> PAGEREF _Toc19095 \h </w:instrText>
        </w:r>
        <w:r>
          <w:fldChar w:fldCharType="separate"/>
        </w:r>
        <w:r>
          <w:t>23</w:t>
        </w:r>
        <w:r>
          <w:fldChar w:fldCharType="end"/>
        </w:r>
      </w:hyperlink>
    </w:p>
    <w:p>
      <w:pPr>
        <w:pStyle w:val="TOC1"/>
        <w:tabs>
          <w:tab w:val="right" w:leader="dot" w:pos="8306"/>
        </w:tabs>
      </w:pPr>
      <w:hyperlink w:anchor="_Toc21647" w:history="1">
        <w:r>
          <w:rPr>
            <w:rFonts w:ascii="仿宋" w:eastAsia="仿宋" w:hAnsi="仿宋" w:cs="仿宋" w:hint="eastAsia"/>
            <w:lang w:eastAsia="zh-CN"/>
          </w:rPr>
          <w:t>七、功能薄膜项目财务管理</w:t>
        </w:r>
        <w:r>
          <w:tab/>
        </w:r>
        <w:r>
          <w:fldChar w:fldCharType="begin"/>
        </w:r>
        <w:r>
          <w:instrText xml:space="preserve"> PAGEREF _Toc21647 \h </w:instrText>
        </w:r>
        <w:r>
          <w:fldChar w:fldCharType="separate"/>
        </w:r>
        <w:r>
          <w:t>23</w:t>
        </w:r>
        <w:r>
          <w:fldChar w:fldCharType="end"/>
        </w:r>
      </w:hyperlink>
    </w:p>
    <w:p>
      <w:pPr>
        <w:pStyle w:val="TOC2"/>
        <w:tabs>
          <w:tab w:val="right" w:leader="dot" w:pos="8306"/>
        </w:tabs>
      </w:pPr>
      <w:hyperlink w:anchor="_Toc20844" w:history="1">
        <w:r>
          <w:rPr>
            <w:rFonts w:ascii="仿宋" w:eastAsia="仿宋" w:hAnsi="仿宋" w:cs="仿宋" w:hint="eastAsia"/>
            <w:lang w:eastAsia="zh-CN"/>
          </w:rPr>
          <w:t>(一)、资金需求大</w:t>
        </w:r>
        <w:r>
          <w:tab/>
        </w:r>
        <w:r>
          <w:fldChar w:fldCharType="begin"/>
        </w:r>
        <w:r>
          <w:instrText xml:space="preserve"> PAGEREF _Toc20844 \h </w:instrText>
        </w:r>
        <w:r>
          <w:fldChar w:fldCharType="separate"/>
        </w:r>
        <w:r>
          <w:t>23</w:t>
        </w:r>
        <w:r>
          <w:fldChar w:fldCharType="end"/>
        </w:r>
      </w:hyperlink>
    </w:p>
    <w:p>
      <w:pPr>
        <w:pStyle w:val="TOC2"/>
        <w:tabs>
          <w:tab w:val="right" w:leader="dot" w:pos="8306"/>
        </w:tabs>
      </w:pPr>
      <w:hyperlink w:anchor="_Toc120" w:history="1">
        <w:r>
          <w:rPr>
            <w:rFonts w:ascii="仿宋" w:eastAsia="仿宋" w:hAnsi="仿宋" w:cs="仿宋" w:hint="eastAsia"/>
            <w:lang w:eastAsia="zh-CN"/>
          </w:rPr>
          <w:t>(二)、研发周期长</w:t>
        </w:r>
        <w:r>
          <w:tab/>
        </w:r>
        <w:r>
          <w:fldChar w:fldCharType="begin"/>
        </w:r>
        <w:r>
          <w:instrText xml:space="preserve"> PAGEREF _Toc120 \h </w:instrText>
        </w:r>
        <w:r>
          <w:fldChar w:fldCharType="separate"/>
        </w:r>
        <w:r>
          <w:t>25</w:t>
        </w:r>
        <w:r>
          <w:fldChar w:fldCharType="end"/>
        </w:r>
      </w:hyperlink>
    </w:p>
    <w:p>
      <w:pPr>
        <w:pStyle w:val="TOC2"/>
        <w:tabs>
          <w:tab w:val="right" w:leader="dot" w:pos="8306"/>
        </w:tabs>
      </w:pPr>
      <w:hyperlink w:anchor="_Toc24734" w:history="1">
        <w:r>
          <w:rPr>
            <w:rFonts w:ascii="仿宋" w:eastAsia="仿宋" w:hAnsi="仿宋" w:cs="仿宋" w:hint="eastAsia"/>
            <w:lang w:eastAsia="zh-CN"/>
          </w:rPr>
          <w:t>(三)、市场风险大</w:t>
        </w:r>
        <w:r>
          <w:tab/>
        </w:r>
        <w:r>
          <w:fldChar w:fldCharType="begin"/>
        </w:r>
        <w:r>
          <w:instrText xml:space="preserve"> PAGEREF _Toc24734 \h </w:instrText>
        </w:r>
        <w:r>
          <w:fldChar w:fldCharType="separate"/>
        </w:r>
        <w:r>
          <w:t>26</w:t>
        </w:r>
        <w:r>
          <w:fldChar w:fldCharType="end"/>
        </w:r>
      </w:hyperlink>
    </w:p>
    <w:p>
      <w:pPr>
        <w:pStyle w:val="TOC2"/>
        <w:tabs>
          <w:tab w:val="right" w:leader="dot" w:pos="8306"/>
        </w:tabs>
      </w:pPr>
      <w:hyperlink w:anchor="_Toc7612" w:history="1">
        <w:r>
          <w:rPr>
            <w:rFonts w:ascii="仿宋" w:eastAsia="仿宋" w:hAnsi="仿宋" w:cs="仿宋" w:hint="eastAsia"/>
            <w:lang w:eastAsia="zh-CN"/>
          </w:rPr>
          <w:t>(四)、利润率高</w:t>
        </w:r>
        <w:r>
          <w:tab/>
        </w:r>
        <w:r>
          <w:fldChar w:fldCharType="begin"/>
        </w:r>
        <w:r>
          <w:instrText xml:space="preserve"> PAGEREF _Toc7612 \h </w:instrText>
        </w:r>
        <w:r>
          <w:fldChar w:fldCharType="separate"/>
        </w:r>
        <w:r>
          <w:t>28</w:t>
        </w:r>
        <w:r>
          <w:fldChar w:fldCharType="end"/>
        </w:r>
      </w:hyperlink>
    </w:p>
    <w:p>
      <w:pPr>
        <w:pStyle w:val="TOC1"/>
        <w:tabs>
          <w:tab w:val="right" w:leader="dot" w:pos="8306"/>
        </w:tabs>
      </w:pPr>
      <w:hyperlink w:anchor="_Toc7521" w:history="1">
        <w:r>
          <w:rPr>
            <w:rFonts w:ascii="仿宋" w:eastAsia="仿宋" w:hAnsi="仿宋" w:cs="仿宋" w:hint="eastAsia"/>
            <w:lang w:eastAsia="zh-CN"/>
          </w:rPr>
          <w:t>八、功能薄膜项目计划安排</w:t>
        </w:r>
        <w:r>
          <w:tab/>
        </w:r>
        <w:r>
          <w:fldChar w:fldCharType="begin"/>
        </w:r>
        <w:r>
          <w:instrText xml:space="preserve"> PAGEREF _Toc7521 \h </w:instrText>
        </w:r>
        <w:r>
          <w:fldChar w:fldCharType="separate"/>
        </w:r>
        <w:r>
          <w:t>30</w:t>
        </w:r>
        <w:r>
          <w:fldChar w:fldCharType="end"/>
        </w:r>
      </w:hyperlink>
    </w:p>
    <w:p>
      <w:pPr>
        <w:pStyle w:val="TOC2"/>
        <w:tabs>
          <w:tab w:val="right" w:leader="dot" w:pos="8306"/>
        </w:tabs>
      </w:pPr>
      <w:hyperlink w:anchor="_Toc19045" w:history="1">
        <w:r>
          <w:rPr>
            <w:rFonts w:ascii="仿宋" w:eastAsia="仿宋" w:hAnsi="仿宋" w:cs="仿宋" w:hint="eastAsia"/>
            <w:lang w:eastAsia="zh-CN"/>
          </w:rPr>
          <w:t>(一)、建设周期</w:t>
        </w:r>
        <w:r>
          <w:tab/>
        </w:r>
        <w:r>
          <w:fldChar w:fldCharType="begin"/>
        </w:r>
        <w:r>
          <w:instrText xml:space="preserve"> PAGEREF _Toc19045 \h </w:instrText>
        </w:r>
        <w:r>
          <w:fldChar w:fldCharType="separate"/>
        </w:r>
        <w:r>
          <w:t>30</w:t>
        </w:r>
        <w:r>
          <w:fldChar w:fldCharType="end"/>
        </w:r>
      </w:hyperlink>
    </w:p>
    <w:p>
      <w:pPr>
        <w:pStyle w:val="TOC2"/>
        <w:tabs>
          <w:tab w:val="right" w:leader="dot" w:pos="8306"/>
        </w:tabs>
      </w:pPr>
      <w:hyperlink w:anchor="_Toc3251" w:history="1">
        <w:r>
          <w:rPr>
            <w:rFonts w:ascii="仿宋" w:eastAsia="仿宋" w:hAnsi="仿宋" w:cs="仿宋" w:hint="eastAsia"/>
            <w:lang w:eastAsia="zh-CN"/>
          </w:rPr>
          <w:t>(二)、建设进度</w:t>
        </w:r>
        <w:r>
          <w:tab/>
        </w:r>
        <w:r>
          <w:fldChar w:fldCharType="begin"/>
        </w:r>
        <w:r>
          <w:instrText xml:space="preserve"> PAGEREF _Toc3251 \h </w:instrText>
        </w:r>
        <w:r>
          <w:fldChar w:fldCharType="separate"/>
        </w:r>
        <w:r>
          <w:t>31</w:t>
        </w:r>
        <w:r>
          <w:fldChar w:fldCharType="end"/>
        </w:r>
      </w:hyperlink>
    </w:p>
    <w:p>
      <w:pPr>
        <w:pStyle w:val="TOC2"/>
        <w:tabs>
          <w:tab w:val="right" w:leader="dot" w:pos="8306"/>
        </w:tabs>
      </w:pPr>
      <w:hyperlink w:anchor="_Toc16936" w:history="1">
        <w:r>
          <w:rPr>
            <w:rFonts w:ascii="仿宋" w:eastAsia="仿宋" w:hAnsi="仿宋" w:cs="仿宋" w:hint="eastAsia"/>
            <w:lang w:eastAsia="zh-CN"/>
          </w:rPr>
          <w:t>(三)、进度安排注意事项</w:t>
        </w:r>
        <w:r>
          <w:tab/>
        </w:r>
        <w:r>
          <w:fldChar w:fldCharType="begin"/>
        </w:r>
        <w:r>
          <w:instrText xml:space="preserve"> PAGEREF _Toc16936 \h </w:instrText>
        </w:r>
        <w:r>
          <w:fldChar w:fldCharType="separate"/>
        </w:r>
        <w:r>
          <w:t>32</w:t>
        </w:r>
        <w:r>
          <w:fldChar w:fldCharType="end"/>
        </w:r>
      </w:hyperlink>
    </w:p>
    <w:p>
      <w:pPr>
        <w:pStyle w:val="TOC2"/>
        <w:tabs>
          <w:tab w:val="right" w:leader="dot" w:pos="8306"/>
        </w:tabs>
      </w:pPr>
      <w:hyperlink w:anchor="_Toc25440" w:history="1">
        <w:r>
          <w:rPr>
            <w:rFonts w:ascii="仿宋" w:eastAsia="仿宋" w:hAnsi="仿宋" w:cs="仿宋" w:hint="eastAsia"/>
            <w:lang w:eastAsia="zh-CN"/>
          </w:rPr>
          <w:t>(四)、人力资源配置</w:t>
        </w:r>
        <w:r>
          <w:tab/>
        </w:r>
        <w:r>
          <w:fldChar w:fldCharType="begin"/>
        </w:r>
        <w:r>
          <w:instrText xml:space="preserve"> PAGEREF _Toc25440 \h </w:instrText>
        </w:r>
        <w:r>
          <w:fldChar w:fldCharType="separate"/>
        </w:r>
        <w:r>
          <w:t>34</w:t>
        </w:r>
        <w:r>
          <w:fldChar w:fldCharType="end"/>
        </w:r>
      </w:hyperlink>
    </w:p>
    <w:p>
      <w:pPr>
        <w:pStyle w:val="TOC1"/>
        <w:tabs>
          <w:tab w:val="right" w:leader="dot" w:pos="8306"/>
        </w:tabs>
      </w:pPr>
      <w:hyperlink w:anchor="_Toc22244" w:history="1">
        <w:r>
          <w:rPr>
            <w:rFonts w:ascii="仿宋" w:eastAsia="仿宋" w:hAnsi="仿宋" w:cs="仿宋" w:hint="eastAsia"/>
            <w:lang w:eastAsia="zh-CN"/>
          </w:rPr>
          <w:t>九、功能薄膜项目创新与研发</w:t>
        </w:r>
        <w:r>
          <w:tab/>
        </w:r>
        <w:r>
          <w:fldChar w:fldCharType="begin"/>
        </w:r>
        <w:r>
          <w:instrText xml:space="preserve"> PAGEREF _Toc22244 \h </w:instrText>
        </w:r>
        <w:r>
          <w:fldChar w:fldCharType="separate"/>
        </w:r>
        <w:r>
          <w:t>35</w:t>
        </w:r>
        <w:r>
          <w:fldChar w:fldCharType="end"/>
        </w:r>
      </w:hyperlink>
    </w:p>
    <w:p>
      <w:pPr>
        <w:pStyle w:val="TOC2"/>
        <w:tabs>
          <w:tab w:val="right" w:leader="dot" w:pos="8306"/>
        </w:tabs>
      </w:pPr>
      <w:hyperlink w:anchor="_Toc25344" w:history="1">
        <w:r>
          <w:rPr>
            <w:rFonts w:ascii="仿宋" w:eastAsia="仿宋" w:hAnsi="仿宋" w:cs="仿宋" w:hint="eastAsia"/>
            <w:lang w:eastAsia="zh-CN"/>
          </w:rPr>
          <w:t>(一)、创新策略与方向</w:t>
        </w:r>
        <w:r>
          <w:tab/>
        </w:r>
        <w:r>
          <w:fldChar w:fldCharType="begin"/>
        </w:r>
        <w:r>
          <w:instrText xml:space="preserve"> PAGEREF _Toc25344 \h </w:instrText>
        </w:r>
        <w:r>
          <w:fldChar w:fldCharType="separate"/>
        </w:r>
        <w:r>
          <w:t>35</w:t>
        </w:r>
        <w:r>
          <w:fldChar w:fldCharType="end"/>
        </w:r>
      </w:hyperlink>
    </w:p>
    <w:p>
      <w:pPr>
        <w:pStyle w:val="TOC2"/>
        <w:tabs>
          <w:tab w:val="right" w:leader="dot" w:pos="8306"/>
        </w:tabs>
      </w:pPr>
      <w:hyperlink w:anchor="_Toc1571" w:history="1">
        <w:r>
          <w:rPr>
            <w:rFonts w:ascii="仿宋" w:eastAsia="仿宋" w:hAnsi="仿宋" w:cs="仿宋" w:hint="eastAsia"/>
            <w:lang w:eastAsia="zh-CN"/>
          </w:rPr>
          <w:t>(二)、研发规划与投入</w:t>
        </w:r>
        <w:r>
          <w:tab/>
        </w:r>
        <w:r>
          <w:fldChar w:fldCharType="begin"/>
        </w:r>
        <w:r>
          <w:instrText xml:space="preserve"> PAGEREF _Toc1571 \h </w:instrText>
        </w:r>
        <w:r>
          <w:fldChar w:fldCharType="separate"/>
        </w:r>
        <w:r>
          <w:t>36</w:t>
        </w:r>
        <w:r>
          <w:fldChar w:fldCharType="end"/>
        </w:r>
      </w:hyperlink>
    </w:p>
    <w:p>
      <w:pPr>
        <w:pStyle w:val="TOC1"/>
        <w:tabs>
          <w:tab w:val="right" w:leader="dot" w:pos="8306"/>
        </w:tabs>
      </w:pPr>
      <w:hyperlink w:anchor="_Toc5123" w:history="1">
        <w:r>
          <w:rPr>
            <w:rFonts w:ascii="仿宋" w:eastAsia="仿宋" w:hAnsi="仿宋" w:cs="仿宋" w:hint="eastAsia"/>
            <w:lang w:eastAsia="zh-CN"/>
          </w:rPr>
          <w:t>十、功能薄膜项目人力资源培养与发展</w:t>
        </w:r>
        <w:r>
          <w:tab/>
        </w:r>
        <w:r>
          <w:fldChar w:fldCharType="begin"/>
        </w:r>
        <w:r>
          <w:instrText xml:space="preserve"> PAGEREF _Toc5123 \h </w:instrText>
        </w:r>
        <w:r>
          <w:fldChar w:fldCharType="separate"/>
        </w:r>
        <w:r>
          <w:t>38</w:t>
        </w:r>
        <w:r>
          <w:fldChar w:fldCharType="end"/>
        </w:r>
      </w:hyperlink>
    </w:p>
    <w:p>
      <w:pPr>
        <w:pStyle w:val="TOC2"/>
        <w:tabs>
          <w:tab w:val="right" w:leader="dot" w:pos="8306"/>
        </w:tabs>
      </w:pPr>
      <w:hyperlink w:anchor="_Toc23416" w:history="1">
        <w:r>
          <w:rPr>
            <w:rFonts w:ascii="仿宋" w:eastAsia="仿宋" w:hAnsi="仿宋" w:cs="仿宋" w:hint="eastAsia"/>
            <w:lang w:eastAsia="zh-CN"/>
          </w:rPr>
          <w:t>(一)、人才需求与规划</w:t>
        </w:r>
        <w:r>
          <w:tab/>
        </w:r>
        <w:r>
          <w:fldChar w:fldCharType="begin"/>
        </w:r>
        <w:r>
          <w:instrText xml:space="preserve"> PAGEREF _Toc23416 \h </w:instrText>
        </w:r>
        <w:r>
          <w:fldChar w:fldCharType="separate"/>
        </w:r>
        <w:r>
          <w:t>38</w:t>
        </w:r>
        <w:r>
          <w:fldChar w:fldCharType="end"/>
        </w:r>
      </w:hyperlink>
    </w:p>
    <w:p>
      <w:pPr>
        <w:pStyle w:val="TOC2"/>
        <w:tabs>
          <w:tab w:val="right" w:leader="dot" w:pos="8306"/>
        </w:tabs>
      </w:pPr>
      <w:hyperlink w:anchor="_Toc27916" w:history="1">
        <w:r>
          <w:rPr>
            <w:rFonts w:ascii="仿宋" w:eastAsia="仿宋" w:hAnsi="仿宋" w:cs="仿宋" w:hint="eastAsia"/>
            <w:lang w:eastAsia="zh-CN"/>
          </w:rPr>
          <w:t>(二)、培训与发展计划</w:t>
        </w:r>
        <w:r>
          <w:tab/>
        </w:r>
        <w:r>
          <w:fldChar w:fldCharType="begin"/>
        </w:r>
        <w:r>
          <w:instrText xml:space="preserve"> PAGEREF _Toc27916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20" w:history="1">
        <w:r>
          <w:rPr>
            <w:rFonts w:ascii="仿宋" w:eastAsia="仿宋" w:hAnsi="仿宋" w:cs="仿宋" w:hint="eastAsia"/>
            <w:lang w:eastAsia="zh-CN"/>
          </w:rPr>
          <w:t>十一、功能薄膜项目风险管理</w:t>
        </w:r>
        <w:r>
          <w:tab/>
        </w:r>
        <w:r>
          <w:fldChar w:fldCharType="begin"/>
        </w:r>
        <w:r>
          <w:instrText xml:space="preserve"> PAGEREF _Toc3820 \h </w:instrText>
        </w:r>
        <w:r>
          <w:fldChar w:fldCharType="separate"/>
        </w:r>
        <w:r>
          <w:t>39</w:t>
        </w:r>
        <w:r>
          <w:fldChar w:fldCharType="end"/>
        </w:r>
      </w:hyperlink>
    </w:p>
    <w:p>
      <w:pPr>
        <w:pStyle w:val="TOC2"/>
        <w:tabs>
          <w:tab w:val="right" w:leader="dot" w:pos="8306"/>
        </w:tabs>
      </w:pPr>
      <w:hyperlink w:anchor="_Toc14883" w:history="1">
        <w:r>
          <w:rPr>
            <w:rFonts w:ascii="仿宋" w:eastAsia="仿宋" w:hAnsi="仿宋" w:cs="仿宋" w:hint="eastAsia"/>
            <w:lang w:eastAsia="zh-CN"/>
          </w:rPr>
          <w:t>(一)、风险识别与评估</w:t>
        </w:r>
        <w:r>
          <w:tab/>
        </w:r>
        <w:r>
          <w:fldChar w:fldCharType="begin"/>
        </w:r>
        <w:r>
          <w:instrText xml:space="preserve"> PAGEREF _Toc14883 \h </w:instrText>
        </w:r>
        <w:r>
          <w:fldChar w:fldCharType="separate"/>
        </w:r>
        <w:r>
          <w:t>39</w:t>
        </w:r>
        <w:r>
          <w:fldChar w:fldCharType="end"/>
        </w:r>
      </w:hyperlink>
    </w:p>
    <w:p>
      <w:pPr>
        <w:pStyle w:val="TOC2"/>
        <w:tabs>
          <w:tab w:val="right" w:leader="dot" w:pos="8306"/>
        </w:tabs>
      </w:pPr>
      <w:hyperlink w:anchor="_Toc2025" w:history="1">
        <w:r>
          <w:rPr>
            <w:rFonts w:ascii="仿宋" w:eastAsia="仿宋" w:hAnsi="仿宋" w:cs="仿宋" w:hint="eastAsia"/>
            <w:lang w:eastAsia="zh-CN"/>
          </w:rPr>
          <w:t>(二)、风险应对策略</w:t>
        </w:r>
        <w:r>
          <w:tab/>
        </w:r>
        <w:r>
          <w:fldChar w:fldCharType="begin"/>
        </w:r>
        <w:r>
          <w:instrText xml:space="preserve"> PAGEREF _Toc2025 \h </w:instrText>
        </w:r>
        <w:r>
          <w:fldChar w:fldCharType="separate"/>
        </w:r>
        <w:r>
          <w:t>40</w:t>
        </w:r>
        <w:r>
          <w:fldChar w:fldCharType="end"/>
        </w:r>
      </w:hyperlink>
    </w:p>
    <w:p>
      <w:pPr>
        <w:pStyle w:val="TOC2"/>
        <w:tabs>
          <w:tab w:val="right" w:leader="dot" w:pos="8306"/>
        </w:tabs>
      </w:pPr>
      <w:hyperlink w:anchor="_Toc27276" w:history="1">
        <w:r>
          <w:rPr>
            <w:rFonts w:ascii="仿宋" w:eastAsia="仿宋" w:hAnsi="仿宋" w:cs="仿宋" w:hint="eastAsia"/>
            <w:lang w:eastAsia="zh-CN"/>
          </w:rPr>
          <w:t>(三)、风险监控与控制</w:t>
        </w:r>
        <w:r>
          <w:tab/>
        </w:r>
        <w:r>
          <w:fldChar w:fldCharType="begin"/>
        </w:r>
        <w:r>
          <w:instrText xml:space="preserve"> PAGEREF _Toc27276 \h </w:instrText>
        </w:r>
        <w:r>
          <w:fldChar w:fldCharType="separate"/>
        </w:r>
        <w:r>
          <w:t>42</w:t>
        </w:r>
        <w:r>
          <w:fldChar w:fldCharType="end"/>
        </w:r>
      </w:hyperlink>
    </w:p>
    <w:p>
      <w:pPr>
        <w:pStyle w:val="TOC1"/>
        <w:tabs>
          <w:tab w:val="right" w:leader="dot" w:pos="8306"/>
        </w:tabs>
      </w:pPr>
      <w:hyperlink w:anchor="_Toc28720" w:history="1">
        <w:r>
          <w:rPr>
            <w:rFonts w:ascii="仿宋" w:eastAsia="仿宋" w:hAnsi="仿宋" w:cs="仿宋" w:hint="eastAsia"/>
            <w:lang w:eastAsia="zh-CN"/>
          </w:rPr>
          <w:t>十二、功能薄膜项目社会影响</w:t>
        </w:r>
        <w:r>
          <w:tab/>
        </w:r>
        <w:r>
          <w:fldChar w:fldCharType="begin"/>
        </w:r>
        <w:r>
          <w:instrText xml:space="preserve"> PAGEREF _Toc28720 \h </w:instrText>
        </w:r>
        <w:r>
          <w:fldChar w:fldCharType="separate"/>
        </w:r>
        <w:r>
          <w:t>43</w:t>
        </w:r>
        <w:r>
          <w:fldChar w:fldCharType="end"/>
        </w:r>
      </w:hyperlink>
    </w:p>
    <w:p>
      <w:pPr>
        <w:pStyle w:val="TOC2"/>
        <w:tabs>
          <w:tab w:val="right" w:leader="dot" w:pos="8306"/>
        </w:tabs>
      </w:pPr>
      <w:hyperlink w:anchor="_Toc25160" w:history="1">
        <w:r>
          <w:rPr>
            <w:rFonts w:ascii="仿宋" w:eastAsia="仿宋" w:hAnsi="仿宋" w:cs="仿宋" w:hint="eastAsia"/>
            <w:lang w:eastAsia="zh-CN"/>
          </w:rPr>
          <w:t>(一)、社会责任与义务</w:t>
        </w:r>
        <w:r>
          <w:tab/>
        </w:r>
        <w:r>
          <w:fldChar w:fldCharType="begin"/>
        </w:r>
        <w:r>
          <w:instrText xml:space="preserve"> PAGEREF _Toc25160 \h </w:instrText>
        </w:r>
        <w:r>
          <w:fldChar w:fldCharType="separate"/>
        </w:r>
        <w:r>
          <w:t>43</w:t>
        </w:r>
        <w:r>
          <w:fldChar w:fldCharType="end"/>
        </w:r>
      </w:hyperlink>
    </w:p>
    <w:p>
      <w:pPr>
        <w:pStyle w:val="TOC2"/>
        <w:tabs>
          <w:tab w:val="right" w:leader="dot" w:pos="8306"/>
        </w:tabs>
      </w:pPr>
      <w:hyperlink w:anchor="_Toc8169" w:history="1">
        <w:r>
          <w:rPr>
            <w:rFonts w:ascii="仿宋" w:eastAsia="仿宋" w:hAnsi="仿宋" w:cs="仿宋" w:hint="eastAsia"/>
            <w:lang w:eastAsia="zh-CN"/>
          </w:rPr>
          <w:t>(二)、社会参与与沟通</w:t>
        </w:r>
        <w:r>
          <w:tab/>
        </w:r>
        <w:r>
          <w:fldChar w:fldCharType="begin"/>
        </w:r>
        <w:r>
          <w:instrText xml:space="preserve"> PAGEREF _Toc8169 \h </w:instrText>
        </w:r>
        <w:r>
          <w:fldChar w:fldCharType="separate"/>
        </w:r>
        <w:r>
          <w:t>43</w:t>
        </w:r>
        <w:r>
          <w:fldChar w:fldCharType="end"/>
        </w:r>
      </w:hyperlink>
    </w:p>
    <w:p>
      <w:pPr>
        <w:pStyle w:val="TOC1"/>
        <w:tabs>
          <w:tab w:val="right" w:leader="dot" w:pos="8306"/>
        </w:tabs>
      </w:pPr>
      <w:hyperlink w:anchor="_Toc5245" w:history="1">
        <w:r>
          <w:rPr>
            <w:rFonts w:ascii="仿宋" w:eastAsia="仿宋" w:hAnsi="仿宋" w:cs="仿宋" w:hint="eastAsia"/>
            <w:lang w:eastAsia="zh-CN"/>
          </w:rPr>
          <w:t>十三、功能薄膜项目治理与监督</w:t>
        </w:r>
        <w:r>
          <w:tab/>
        </w:r>
        <w:r>
          <w:fldChar w:fldCharType="begin"/>
        </w:r>
        <w:r>
          <w:instrText xml:space="preserve"> PAGEREF _Toc5245 \h </w:instrText>
        </w:r>
        <w:r>
          <w:fldChar w:fldCharType="separate"/>
        </w:r>
        <w:r>
          <w:t>44</w:t>
        </w:r>
        <w:r>
          <w:fldChar w:fldCharType="end"/>
        </w:r>
      </w:hyperlink>
    </w:p>
    <w:p>
      <w:pPr>
        <w:pStyle w:val="TOC2"/>
        <w:tabs>
          <w:tab w:val="right" w:leader="dot" w:pos="8306"/>
        </w:tabs>
      </w:pPr>
      <w:hyperlink w:anchor="_Toc13006" w:history="1">
        <w:r>
          <w:rPr>
            <w:rFonts w:ascii="仿宋" w:eastAsia="仿宋" w:hAnsi="仿宋" w:cs="仿宋" w:hint="eastAsia"/>
            <w:lang w:eastAsia="zh-CN"/>
          </w:rPr>
          <w:t>(一)、功能薄膜项目治理结构</w:t>
        </w:r>
        <w:r>
          <w:tab/>
        </w:r>
        <w:r>
          <w:fldChar w:fldCharType="begin"/>
        </w:r>
        <w:r>
          <w:instrText xml:space="preserve"> PAGEREF _Toc13006 \h </w:instrText>
        </w:r>
        <w:r>
          <w:fldChar w:fldCharType="separate"/>
        </w:r>
        <w:r>
          <w:t>44</w:t>
        </w:r>
        <w:r>
          <w:fldChar w:fldCharType="end"/>
        </w:r>
      </w:hyperlink>
    </w:p>
    <w:p>
      <w:pPr>
        <w:pStyle w:val="TOC2"/>
        <w:tabs>
          <w:tab w:val="right" w:leader="dot" w:pos="8306"/>
        </w:tabs>
      </w:pPr>
      <w:hyperlink w:anchor="_Toc5731" w:history="1">
        <w:r>
          <w:rPr>
            <w:rFonts w:ascii="仿宋" w:eastAsia="仿宋" w:hAnsi="仿宋" w:cs="仿宋" w:hint="eastAsia"/>
            <w:lang w:eastAsia="zh-CN"/>
          </w:rPr>
          <w:t>(二)、监督与审计</w:t>
        </w:r>
        <w:r>
          <w:tab/>
        </w:r>
        <w:r>
          <w:fldChar w:fldCharType="begin"/>
        </w:r>
        <w:r>
          <w:instrText xml:space="preserve"> PAGEREF _Toc5731 \h </w:instrText>
        </w:r>
        <w:r>
          <w:fldChar w:fldCharType="separate"/>
        </w:r>
        <w:r>
          <w:t>46</w:t>
        </w:r>
        <w:r>
          <w:fldChar w:fldCharType="end"/>
        </w:r>
      </w:hyperlink>
    </w:p>
    <w:p>
      <w:pPr>
        <w:pStyle w:val="TOC1"/>
        <w:tabs>
          <w:tab w:val="right" w:leader="dot" w:pos="8306"/>
        </w:tabs>
      </w:pPr>
      <w:hyperlink w:anchor="_Toc22519" w:history="1">
        <w:r>
          <w:rPr>
            <w:rFonts w:ascii="仿宋" w:eastAsia="仿宋" w:hAnsi="仿宋" w:cs="仿宋" w:hint="eastAsia"/>
            <w:lang w:eastAsia="zh-CN"/>
          </w:rPr>
          <w:t>十四、利益相关者分析与沟通计划</w:t>
        </w:r>
        <w:r>
          <w:tab/>
        </w:r>
        <w:r>
          <w:fldChar w:fldCharType="begin"/>
        </w:r>
        <w:r>
          <w:instrText xml:space="preserve"> PAGEREF _Toc22519 \h </w:instrText>
        </w:r>
        <w:r>
          <w:fldChar w:fldCharType="separate"/>
        </w:r>
        <w:r>
          <w:t>47</w:t>
        </w:r>
        <w:r>
          <w:fldChar w:fldCharType="end"/>
        </w:r>
      </w:hyperlink>
    </w:p>
    <w:p>
      <w:pPr>
        <w:pStyle w:val="TOC2"/>
        <w:tabs>
          <w:tab w:val="right" w:leader="dot" w:pos="8306"/>
        </w:tabs>
      </w:pPr>
      <w:hyperlink w:anchor="_Toc5743" w:history="1">
        <w:r>
          <w:rPr>
            <w:rFonts w:ascii="仿宋" w:eastAsia="仿宋" w:hAnsi="仿宋" w:cs="仿宋" w:hint="eastAsia"/>
            <w:lang w:eastAsia="zh-CN"/>
          </w:rPr>
          <w:t>(一)、利益相关者分析</w:t>
        </w:r>
        <w:r>
          <w:tab/>
        </w:r>
        <w:r>
          <w:fldChar w:fldCharType="begin"/>
        </w:r>
        <w:r>
          <w:instrText xml:space="preserve"> PAGEREF _Toc5743 \h </w:instrText>
        </w:r>
        <w:r>
          <w:fldChar w:fldCharType="separate"/>
        </w:r>
        <w:r>
          <w:t>47</w:t>
        </w:r>
        <w:r>
          <w:fldChar w:fldCharType="end"/>
        </w:r>
      </w:hyperlink>
    </w:p>
    <w:p>
      <w:pPr>
        <w:pStyle w:val="TOC2"/>
        <w:tabs>
          <w:tab w:val="right" w:leader="dot" w:pos="8306"/>
        </w:tabs>
      </w:pPr>
      <w:hyperlink w:anchor="_Toc14557" w:history="1">
        <w:r>
          <w:rPr>
            <w:rFonts w:ascii="仿宋" w:eastAsia="仿宋" w:hAnsi="仿宋" w:cs="仿宋" w:hint="eastAsia"/>
            <w:lang w:eastAsia="zh-CN"/>
          </w:rPr>
          <w:t>(二)、沟通计划</w:t>
        </w:r>
        <w:r>
          <w:tab/>
        </w:r>
        <w:r>
          <w:fldChar w:fldCharType="begin"/>
        </w:r>
        <w:r>
          <w:instrText xml:space="preserve"> PAGEREF _Toc14557 \h </w:instrText>
        </w:r>
        <w:r>
          <w:fldChar w:fldCharType="separate"/>
        </w:r>
        <w:r>
          <w:t>48</w:t>
        </w:r>
        <w:r>
          <w:fldChar w:fldCharType="end"/>
        </w:r>
      </w:hyperlink>
    </w:p>
    <w:p>
      <w:pPr>
        <w:pStyle w:val="TOC1"/>
        <w:tabs>
          <w:tab w:val="right" w:leader="dot" w:pos="8306"/>
        </w:tabs>
      </w:pPr>
      <w:hyperlink w:anchor="_Toc16832" w:history="1">
        <w:r>
          <w:rPr>
            <w:rFonts w:ascii="仿宋" w:eastAsia="仿宋" w:hAnsi="仿宋" w:cs="仿宋" w:hint="eastAsia"/>
            <w:lang w:eastAsia="zh-CN"/>
          </w:rPr>
          <w:t>十五、功能薄膜项目实施时间节点</w:t>
        </w:r>
        <w:r>
          <w:tab/>
        </w:r>
        <w:r>
          <w:fldChar w:fldCharType="begin"/>
        </w:r>
        <w:r>
          <w:instrText xml:space="preserve"> PAGEREF _Toc16832 \h </w:instrText>
        </w:r>
        <w:r>
          <w:fldChar w:fldCharType="separate"/>
        </w:r>
        <w:r>
          <w:t>49</w:t>
        </w:r>
        <w:r>
          <w:fldChar w:fldCharType="end"/>
        </w:r>
      </w:hyperlink>
    </w:p>
    <w:p>
      <w:pPr>
        <w:pStyle w:val="TOC2"/>
        <w:tabs>
          <w:tab w:val="right" w:leader="dot" w:pos="8306"/>
        </w:tabs>
      </w:pPr>
      <w:hyperlink w:anchor="_Toc31108" w:history="1">
        <w:r>
          <w:rPr>
            <w:rFonts w:ascii="仿宋" w:eastAsia="仿宋" w:hAnsi="仿宋" w:cs="仿宋" w:hint="eastAsia"/>
            <w:lang w:eastAsia="zh-CN"/>
          </w:rPr>
          <w:t>(一)、功能薄膜项目启动阶段时间节点</w:t>
        </w:r>
        <w:r>
          <w:tab/>
        </w:r>
        <w:r>
          <w:fldChar w:fldCharType="begin"/>
        </w:r>
        <w:r>
          <w:instrText xml:space="preserve"> PAGEREF _Toc31108 \h </w:instrText>
        </w:r>
        <w:r>
          <w:fldChar w:fldCharType="separate"/>
        </w:r>
        <w:r>
          <w:t>49</w:t>
        </w:r>
        <w:r>
          <w:fldChar w:fldCharType="end"/>
        </w:r>
      </w:hyperlink>
    </w:p>
    <w:p>
      <w:pPr>
        <w:pStyle w:val="TOC2"/>
        <w:tabs>
          <w:tab w:val="right" w:leader="dot" w:pos="8306"/>
        </w:tabs>
      </w:pPr>
      <w:hyperlink w:anchor="_Toc12836" w:history="1">
        <w:r>
          <w:rPr>
            <w:rFonts w:ascii="仿宋" w:eastAsia="仿宋" w:hAnsi="仿宋" w:cs="仿宋" w:hint="eastAsia"/>
            <w:lang w:eastAsia="zh-CN"/>
          </w:rPr>
          <w:t>(二)、功能薄膜项目执行阶段时间节点</w:t>
        </w:r>
        <w:r>
          <w:tab/>
        </w:r>
        <w:r>
          <w:fldChar w:fldCharType="begin"/>
        </w:r>
        <w:r>
          <w:instrText xml:space="preserve"> PAGEREF _Toc12836 \h </w:instrText>
        </w:r>
        <w:r>
          <w:fldChar w:fldCharType="separate"/>
        </w:r>
        <w:r>
          <w:t>51</w:t>
        </w:r>
        <w:r>
          <w:fldChar w:fldCharType="end"/>
        </w:r>
      </w:hyperlink>
    </w:p>
    <w:p>
      <w:pPr>
        <w:pStyle w:val="TOC2"/>
        <w:tabs>
          <w:tab w:val="right" w:leader="dot" w:pos="8306"/>
        </w:tabs>
      </w:pPr>
      <w:hyperlink w:anchor="_Toc8944" w:history="1">
        <w:r>
          <w:rPr>
            <w:rFonts w:ascii="仿宋" w:eastAsia="仿宋" w:hAnsi="仿宋" w:cs="仿宋" w:hint="eastAsia"/>
            <w:lang w:eastAsia="zh-CN"/>
          </w:rPr>
          <w:t>(三)、功能薄膜项目完成阶段时间节点</w:t>
        </w:r>
        <w:r>
          <w:tab/>
        </w:r>
        <w:r>
          <w:fldChar w:fldCharType="begin"/>
        </w:r>
        <w:r>
          <w:instrText xml:space="preserve"> PAGEREF _Toc8944 \h </w:instrText>
        </w:r>
        <w:r>
          <w:fldChar w:fldCharType="separate"/>
        </w:r>
        <w:r>
          <w:t>52</w:t>
        </w:r>
        <w:r>
          <w:fldChar w:fldCharType="end"/>
        </w:r>
      </w:hyperlink>
    </w:p>
    <w:p>
      <w:pPr>
        <w:pStyle w:val="TOC1"/>
        <w:tabs>
          <w:tab w:val="right" w:leader="dot" w:pos="8306"/>
        </w:tabs>
      </w:pPr>
      <w:hyperlink w:anchor="_Toc4406" w:history="1">
        <w:r>
          <w:rPr>
            <w:rFonts w:ascii="仿宋" w:eastAsia="仿宋" w:hAnsi="仿宋" w:cs="仿宋" w:hint="eastAsia"/>
            <w:lang w:eastAsia="zh-CN"/>
          </w:rPr>
          <w:t>十六、供应链管理</w:t>
        </w:r>
        <w:r>
          <w:tab/>
        </w:r>
        <w:r>
          <w:fldChar w:fldCharType="begin"/>
        </w:r>
        <w:r>
          <w:instrText xml:space="preserve"> PAGEREF _Toc4406 \h </w:instrText>
        </w:r>
        <w:r>
          <w:fldChar w:fldCharType="separate"/>
        </w:r>
        <w:r>
          <w:t>53</w:t>
        </w:r>
        <w:r>
          <w:fldChar w:fldCharType="end"/>
        </w:r>
      </w:hyperlink>
    </w:p>
    <w:p>
      <w:pPr>
        <w:pStyle w:val="TOC2"/>
        <w:tabs>
          <w:tab w:val="right" w:leader="dot" w:pos="8306"/>
        </w:tabs>
      </w:pPr>
      <w:hyperlink w:anchor="_Toc4692" w:history="1">
        <w:r>
          <w:rPr>
            <w:rFonts w:ascii="仿宋" w:eastAsia="仿宋" w:hAnsi="仿宋" w:cs="仿宋" w:hint="eastAsia"/>
            <w:lang w:eastAsia="zh-CN"/>
          </w:rPr>
          <w:t>(一)、供应链战略规划</w:t>
        </w:r>
        <w:r>
          <w:tab/>
        </w:r>
        <w:r>
          <w:fldChar w:fldCharType="begin"/>
        </w:r>
        <w:r>
          <w:instrText xml:space="preserve"> PAGEREF _Toc4692 \h </w:instrText>
        </w:r>
        <w:r>
          <w:fldChar w:fldCharType="separate"/>
        </w:r>
        <w:r>
          <w:t>53</w:t>
        </w:r>
        <w:r>
          <w:fldChar w:fldCharType="end"/>
        </w:r>
      </w:hyperlink>
    </w:p>
    <w:p>
      <w:pPr>
        <w:pStyle w:val="TOC2"/>
        <w:tabs>
          <w:tab w:val="right" w:leader="dot" w:pos="8306"/>
        </w:tabs>
      </w:pPr>
      <w:hyperlink w:anchor="_Toc16729" w:history="1">
        <w:r>
          <w:rPr>
            <w:rFonts w:ascii="仿宋" w:eastAsia="仿宋" w:hAnsi="仿宋" w:cs="仿宋" w:hint="eastAsia"/>
            <w:lang w:eastAsia="zh-CN"/>
          </w:rPr>
          <w:t>(二)、供应商选择与合作</w:t>
        </w:r>
        <w:r>
          <w:tab/>
        </w:r>
        <w:r>
          <w:fldChar w:fldCharType="begin"/>
        </w:r>
        <w:r>
          <w:instrText xml:space="preserve"> PAGEREF _Toc16729 \h </w:instrText>
        </w:r>
        <w:r>
          <w:fldChar w:fldCharType="separate"/>
        </w:r>
        <w:r>
          <w:t>54</w:t>
        </w:r>
        <w:r>
          <w:fldChar w:fldCharType="end"/>
        </w:r>
      </w:hyperlink>
    </w:p>
    <w:p>
      <w:pPr>
        <w:pStyle w:val="TOC2"/>
        <w:tabs>
          <w:tab w:val="right" w:leader="dot" w:pos="8306"/>
        </w:tabs>
      </w:pPr>
      <w:hyperlink w:anchor="_Toc6808" w:history="1">
        <w:r>
          <w:rPr>
            <w:rFonts w:ascii="仿宋" w:eastAsia="仿宋" w:hAnsi="仿宋" w:cs="仿宋" w:hint="eastAsia"/>
            <w:lang w:eastAsia="zh-CN"/>
          </w:rPr>
          <w:t>(三)、物流与库存管理</w:t>
        </w:r>
        <w:r>
          <w:tab/>
        </w:r>
        <w:r>
          <w:fldChar w:fldCharType="begin"/>
        </w:r>
        <w:r>
          <w:instrText xml:space="preserve"> PAGEREF _Toc6808 \h </w:instrText>
        </w:r>
        <w:r>
          <w:fldChar w:fldCharType="separate"/>
        </w:r>
        <w:r>
          <w:t>55</w:t>
        </w:r>
        <w:r>
          <w:fldChar w:fldCharType="end"/>
        </w:r>
      </w:hyperlink>
    </w:p>
    <w:p>
      <w:pPr>
        <w:pStyle w:val="TOC1"/>
        <w:tabs>
          <w:tab w:val="right" w:leader="dot" w:pos="8306"/>
        </w:tabs>
      </w:pPr>
      <w:hyperlink w:anchor="_Toc9121" w:history="1">
        <w:r>
          <w:rPr>
            <w:rFonts w:ascii="仿宋" w:eastAsia="仿宋" w:hAnsi="仿宋" w:cs="仿宋" w:hint="eastAsia"/>
            <w:lang w:eastAsia="zh-CN"/>
          </w:rPr>
          <w:t>十七、营销与推广策略</w:t>
        </w:r>
        <w:r>
          <w:tab/>
        </w:r>
        <w:r>
          <w:fldChar w:fldCharType="begin"/>
        </w:r>
        <w:r>
          <w:instrText xml:space="preserve"> PAGEREF _Toc9121 \h </w:instrText>
        </w:r>
        <w:r>
          <w:fldChar w:fldCharType="separate"/>
        </w:r>
        <w:r>
          <w:t>57</w:t>
        </w:r>
        <w:r>
          <w:fldChar w:fldCharType="end"/>
        </w:r>
      </w:hyperlink>
    </w:p>
    <w:p>
      <w:pPr>
        <w:pStyle w:val="TOC2"/>
        <w:tabs>
          <w:tab w:val="right" w:leader="dot" w:pos="8306"/>
        </w:tabs>
      </w:pPr>
      <w:hyperlink w:anchor="_Toc13096" w:history="1">
        <w:r>
          <w:rPr>
            <w:rFonts w:ascii="仿宋" w:eastAsia="仿宋" w:hAnsi="仿宋" w:cs="仿宋" w:hint="eastAsia"/>
            <w:lang w:eastAsia="zh-CN"/>
          </w:rPr>
          <w:t>(一)、产品/服务定位与特点</w:t>
        </w:r>
        <w:r>
          <w:tab/>
        </w:r>
        <w:r>
          <w:fldChar w:fldCharType="begin"/>
        </w:r>
        <w:r>
          <w:instrText xml:space="preserve"> PAGEREF _Toc13096 \h </w:instrText>
        </w:r>
        <w:r>
          <w:fldChar w:fldCharType="separate"/>
        </w:r>
        <w:r>
          <w:t>57</w:t>
        </w:r>
        <w:r>
          <w:fldChar w:fldCharType="end"/>
        </w:r>
      </w:hyperlink>
    </w:p>
    <w:p>
      <w:pPr>
        <w:pStyle w:val="TOC2"/>
        <w:tabs>
          <w:tab w:val="right" w:leader="dot" w:pos="8306"/>
        </w:tabs>
      </w:pPr>
      <w:hyperlink w:anchor="_Toc2532" w:history="1">
        <w:r>
          <w:rPr>
            <w:rFonts w:ascii="仿宋" w:eastAsia="仿宋" w:hAnsi="仿宋" w:cs="仿宋" w:hint="eastAsia"/>
            <w:lang w:eastAsia="zh-CN"/>
          </w:rPr>
          <w:t>(二)、市场定位与竞争分析</w:t>
        </w:r>
        <w:r>
          <w:tab/>
        </w:r>
        <w:r>
          <w:fldChar w:fldCharType="begin"/>
        </w:r>
        <w:r>
          <w:instrText xml:space="preserve"> PAGEREF _Toc2532 \h </w:instrText>
        </w:r>
        <w:r>
          <w:fldChar w:fldCharType="separate"/>
        </w:r>
        <w:r>
          <w:t>58</w:t>
        </w:r>
        <w:r>
          <w:fldChar w:fldCharType="end"/>
        </w:r>
      </w:hyperlink>
    </w:p>
    <w:p>
      <w:pPr>
        <w:pStyle w:val="TOC2"/>
        <w:tabs>
          <w:tab w:val="right" w:leader="dot" w:pos="8306"/>
        </w:tabs>
      </w:pPr>
      <w:hyperlink w:anchor="_Toc9771" w:history="1">
        <w:r>
          <w:rPr>
            <w:rFonts w:ascii="仿宋" w:eastAsia="仿宋" w:hAnsi="仿宋" w:cs="仿宋" w:hint="eastAsia"/>
            <w:lang w:eastAsia="zh-CN"/>
          </w:rPr>
          <w:t>(三)、营销渠道与策略</w:t>
        </w:r>
        <w:r>
          <w:tab/>
        </w:r>
        <w:r>
          <w:fldChar w:fldCharType="begin"/>
        </w:r>
        <w:r>
          <w:instrText xml:space="preserve"> PAGEREF _Toc9771 \h </w:instrText>
        </w:r>
        <w:r>
          <w:fldChar w:fldCharType="separate"/>
        </w:r>
        <w:r>
          <w:t>59</w:t>
        </w:r>
        <w:r>
          <w:fldChar w:fldCharType="end"/>
        </w:r>
      </w:hyperlink>
    </w:p>
    <w:p>
      <w:pPr>
        <w:pStyle w:val="TOC2"/>
        <w:tabs>
          <w:tab w:val="right" w:leader="dot" w:pos="8306"/>
        </w:tabs>
      </w:pPr>
      <w:hyperlink w:anchor="_Toc7826" w:history="1">
        <w:r>
          <w:rPr>
            <w:rFonts w:ascii="仿宋" w:eastAsia="仿宋" w:hAnsi="仿宋" w:cs="仿宋" w:hint="eastAsia"/>
            <w:lang w:eastAsia="zh-CN"/>
          </w:rPr>
          <w:t>(四)、推广与宣传活动</w:t>
        </w:r>
        <w:r>
          <w:tab/>
        </w:r>
        <w:r>
          <w:fldChar w:fldCharType="begin"/>
        </w:r>
        <w:r>
          <w:instrText xml:space="preserve"> PAGEREF _Toc7826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24"/>
      <w:r>
        <w:rPr>
          <w:rFonts w:ascii="仿宋" w:eastAsia="仿宋" w:hAnsi="仿宋" w:cs="仿宋" w:hint="eastAsia"/>
          <w:sz w:val="28"/>
          <w:lang w:eastAsia="zh-CN"/>
        </w:rPr>
        <w:t>一、功能薄膜项目选址可行性分析</w:t>
      </w:r>
      <w:bookmarkEnd w:id="2"/>
    </w:p>
    <w:p>
      <w:pPr>
        <w:pStyle w:val="Heading2"/>
        <w:rPr>
          <w:rFonts w:ascii="仿宋" w:eastAsia="仿宋" w:hAnsi="仿宋" w:cs="仿宋" w:hint="eastAsia"/>
          <w:lang w:eastAsia="zh-CN"/>
        </w:rPr>
      </w:pPr>
      <w:bookmarkStart w:id="3" w:name="_Toc27365"/>
      <w:r>
        <w:rPr>
          <w:rFonts w:ascii="仿宋" w:eastAsia="仿宋" w:hAnsi="仿宋" w:cs="仿宋" w:hint="eastAsia"/>
          <w:lang w:eastAsia="zh-CN"/>
        </w:rPr>
        <w:t>(一)、功能薄膜项目选址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该功能薄膜项目选址位于XX省XX市XX区XXX街道</w:t>
      </w:r>
    </w:p>
    <w:p>
      <w:pPr>
        <w:pStyle w:val="Heading2"/>
        <w:ind w:firstLine="560" w:firstLineChars="200"/>
        <w:rPr>
          <w:rFonts w:ascii="仿宋" w:eastAsia="仿宋" w:hAnsi="仿宋" w:cs="仿宋" w:hint="eastAsia"/>
          <w:sz w:val="28"/>
          <w:lang w:eastAsia="zh-CN"/>
        </w:rPr>
      </w:pPr>
      <w:bookmarkStart w:id="4" w:name="_Toc133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功能薄膜项目的征地面积将根据功能薄膜项目的实际规模和需求进行精确规划。具体面积XXX平方米，旨在确保功能薄膜项目不仅能够满足当前的发展需求，还能够预留空间以适应未来的扩展。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净用地面积是在征地面积基础上去除不可利用面积后的实际可开发用地。具体面积XXX平方米，考虑到环保、交通、安全等多方面因素，以确保功能薄膜项目在整体利用效率上达到最优。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功能薄膜项目计划建设的建筑总规模具体面积XXX平方米。这一规模的确定综合考虑了功能薄膜项目的性质、规模，以及城市规划的相关要求，确保建筑布局与周边环境协调一致。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绿地率是功能薄膜项目用地中被规划为绿地的比例。具体面积XXX平方米，旨在通过合理规划绿地，改善功能薄膜项目周边环境，提升居民生活质量，并符合城市整体绿化规划。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容积率是用地上可以建设的建筑总体积与用地面积之比。具体面积XXX，通过合理的容积率规划，确保功能薄膜项目建筑规模与周边环境和谐共生。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确保功能薄膜项目选址与当地城市规划相一致，具体面积XXX平方米。通过与城市规划部门深入沟通，确保功能薄膜项目不仅符合城市的整体发展方向，还能够融入城市的发展布局，为城市的长远发展贡献力量。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薄膜项目选址符合当地产业政策，具体面积XXX平方米。这包括功能薄膜项目对当地经济的促进作用，以及对相关产业的带动效应，确保功能薄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用地总体要求必须符合环保和可持续发展的原则，具体面积XXX平方米。通过采用绿色建筑设计、节能减排等措施，确保功能薄膜项目在建设和运营过程中对环境的影响最小化，达到可持续发展的要求。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确保功能薄膜项目选址具备必要的公共设施配套，具体面积XXX平方米。这包括交通便利性、教育、医疗等基础设施，以提高居民生活品质，使得功能薄膜项目选址更具吸引力。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考虑用地总体要求对当地社会稳定性的影响，具体面积XXX平方米。通过深入了解当地社区反馈，确保功能薄膜项目的选址和建设过程对当地社会和谐稳定产生积极作用。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功能薄膜项目选址不仅符合法规和规划，还在实际操作中具有可行性。这一全面规划将为功能薄膜项目的成功实施提供坚实的基础，确保功能薄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薄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薄膜项目的设备规划和空间设计中，我们将采取灵活设备布局的措施。设备布局将根据实际需求进行灵活设计，避免不必要的浪费。通过合理规划设备摆放位置，我们将提高设备的利用率，减少设备间距，以确保功能薄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薄膜项目内部引入共享设施的概念，例如共享会议室、办公区等。通过这种方式，我们可以减少对资源的重复建设，提高资源共享效率，从而减小功能薄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0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薄膜项目的总图布置中，我们将不同功能区域进行明确的规划，以最大程度满足功能薄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0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薄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功能薄膜项目对环境的影响是综合评价的重要因素之一。我们将详细考虑选址周边的自然环境、生态保护区、水源地等情况，确保功能薄膜项目的建设和运营对环境影响最小化，并符合当地的环保法规标准。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对选址的评价还需充分考虑当地政府的产业政策和法规。我们将详细了解功能薄膜项目所在地的相关政策，确保功能薄膜项目的规划和运营与当地法规相符，降低不必要的法律风险。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考虑到社会稳定性对企业运营的重要性，我们将评估选址地区的社会安全情况、劳工关系、社区反馈等方面，以确保功能薄膜项目的建设和运营不会受到社会稳定性的负面影响。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最后，我们将综合考虑用地成本，包括土地购置费用、土地开发成本等。通过对用地成本的详细评估，我们能够做出更为精确的经济效益分析，为功能薄膜项目的投资决策提供有力支持。</w:t>
      </w:r>
    </w:p>
    <w:p>
      <w:pPr>
        <w:pStyle w:val="Heading1"/>
        <w:ind w:firstLine="560" w:firstLineChars="200"/>
        <w:rPr>
          <w:rFonts w:ascii="仿宋" w:eastAsia="仿宋" w:hAnsi="仿宋" w:cs="仿宋" w:hint="eastAsia"/>
          <w:sz w:val="28"/>
          <w:lang w:eastAsia="zh-CN"/>
        </w:rPr>
      </w:pPr>
      <w:bookmarkStart w:id="8" w:name="_Toc1411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82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功能薄膜项目的主要产品是XXXX，预计年产值为XXX万元。这一产品在市场中占据着重要的地位，其广泛的应用范围使得该功能薄膜项目的市场前景非常广阔。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功能薄膜项目的xxx产品作为重要的原材料之一，将在多个领域发挥关键作用。其在建筑、交通、能源等方面的广泛应用将为整个产业链提供强大的支持，形成产业协同效应。功能薄膜项目的年产值XXX万XXX万XXX万万元不仅反映了其在市场上的巨大潜力，更预示着它对国民经济的积极贡献。这种关联度高、涉及面广的产业关系，使得该功能薄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10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项目总征地面积为XXXX平方米，相当于约XX.XX亩，其中净用地面积为XXXX平方米，红线范围内相当于约XX.XX亩。这一用地规模充分考虑了功能薄膜项目的建设需求，保障了功能薄膜项目在合适的空间内得以充分发展。功能薄膜项目规划的总建筑面积为XXXX平方米，其中主体工程建设占XXXX平方米，计容建筑面积达XXXX平方米。预计建筑工程的投资将达到XXXX万元，为功能薄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项目计划购置的设备共计XXXX台（套），设备购置费用为XXXX万元。这一设备购置计划充分考虑到功能薄膜项目的生产需求和技术要求，确保了功能薄膜项目在生产运营中具备先进的技术装备和高效的生产能力。设备的合理配置将为功能薄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项目计划总投资为XXXX万元，预计年实现营业收入为XXXX万元。这一产能规模的设定旨在确保功能薄膜项目能够在投资与回报之间取得平衡，实现长期可持续的发展。功能薄膜项目的总投资充分考虑到各个方面的需求，包括用地建设、设备购置等多个环节，以确保功能薄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15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682"/>
      <w:r>
        <w:rPr>
          <w:rFonts w:ascii="仿宋" w:eastAsia="仿宋" w:hAnsi="仿宋" w:cs="仿宋" w:hint="eastAsia"/>
          <w:lang w:eastAsia="zh-CN"/>
        </w:rPr>
        <w:t>(一)、功能薄膜行业分析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行业一直以来都是市场的关注焦点。行业内的发展趋势、竞争态势以及潜在机会都对功能薄膜项目的推进产生深远的影响。通过深入研究行业的整体概貌，我们将更好地理解行业的核心特征，为功能薄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功能薄膜行业，技术一直是推动创新和发展的关键因素。我们将对当前技术趋势进行详尽分析，包括但不限于人工智能、大数据应用、先进制造技术等。这有助于功能薄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薄膜项目成功的基础。我们将对主要竞争对手进行深入研究，包括其市场份额、产品特点、市场定位等。通过全面了解竞争对手的优势和劣势，功能薄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3"/>
      <w:r>
        <w:rPr>
          <w:rFonts w:ascii="仿宋" w:eastAsia="仿宋" w:hAnsi="仿宋" w:cs="仿宋" w:hint="eastAsia"/>
          <w:sz w:val="28"/>
          <w:lang w:eastAsia="zh-CN"/>
        </w:rPr>
        <w:t>(二)、功能薄膜市场分析预测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通过对市场规模的深入调研，我们将预测功能薄膜市场未来的增长趋势。这包括市场的整体规模、各细分领域的发展趋势等。功能薄膜项目可以根据市场的扩张速度和潜在机会，制定更符合市场需求的发展策略。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薄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功能薄膜项目实施过程中需要充分考虑的因素。我们将对市场风险进行全面评估，包括但不限于政策法规风险、市场竞争风险、技术变革风险等。通过对潜在风险的深入分析，功能薄膜项目可以制定相应的风险缓解策略，降低不确定性对功能薄膜项目的影响。</w:t>
      </w:r>
    </w:p>
    <w:p>
      <w:pPr>
        <w:pStyle w:val="Heading1"/>
        <w:ind w:firstLine="560" w:firstLineChars="200"/>
        <w:rPr>
          <w:rFonts w:ascii="仿宋" w:eastAsia="仿宋" w:hAnsi="仿宋" w:cs="仿宋" w:hint="eastAsia"/>
          <w:sz w:val="28"/>
          <w:lang w:eastAsia="zh-CN"/>
        </w:rPr>
      </w:pPr>
      <w:bookmarkStart w:id="14" w:name="_Toc30268"/>
      <w:r>
        <w:rPr>
          <w:rFonts w:ascii="仿宋" w:eastAsia="仿宋" w:hAnsi="仿宋" w:cs="仿宋" w:hint="eastAsia"/>
          <w:sz w:val="28"/>
          <w:lang w:eastAsia="zh-CN"/>
        </w:rPr>
        <w:t>四、功能薄膜项目建设背景及必要性分析</w:t>
      </w:r>
      <w:bookmarkEnd w:id="14"/>
    </w:p>
    <w:p>
      <w:pPr>
        <w:pStyle w:val="Heading2"/>
        <w:rPr>
          <w:rFonts w:ascii="仿宋" w:eastAsia="仿宋" w:hAnsi="仿宋" w:cs="仿宋" w:hint="eastAsia"/>
          <w:lang w:eastAsia="zh-CN"/>
        </w:rPr>
      </w:pPr>
      <w:bookmarkStart w:id="15" w:name="_Toc6126"/>
      <w:r>
        <w:rPr>
          <w:rFonts w:ascii="仿宋" w:eastAsia="仿宋" w:hAnsi="仿宋" w:cs="仿宋" w:hint="eastAsia"/>
          <w:lang w:eastAsia="zh-CN"/>
        </w:rPr>
        <w:t>(一)、功能薄膜项目背景分析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功能薄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功能薄膜项目在这个潮流中的定位。同时，我们将关注行业内涌现的新兴机遇，以便功能薄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功能薄膜项目提供了强大的发展动力。我们将聚焦于行业内最新的技术发展趋势，包括但不限于人工智能、大数据分析、物联网等领域。通过深度的技术研究，我们将确保功能薄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功能薄膜项目发展的源泉。我们将投入更多的精力对市场需求进行深入剖析，超越表面的需求，深入挖掘潜在的市场痛点和机遇。通过对市场需求的细致了解，功能薄膜项目将更有针对性地设计解决方案，满足市场的多样化需求，从而更好地促进功能薄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功能薄膜项目战略至关重要。我们将对竞争态势进行更为深入的分析，包括但不限于市场份额、产品特点、客户满意度等多个维度。通过深度的竞争分析，功能薄膜项目将能够更准确地把握市场脉搏，制定具有竞争力的功能薄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功能薄膜项目的发展具有直接的影响。我们将进行更为全面的法规和政策分析，了解行业发展中的潜在法律风险和合规挑战。通过充分了解和遵守相关法规，功能薄膜项目将确保在法律框架内合法合规运营，为功能薄膜项目的稳健发展提供有力支持。</w:t>
      </w:r>
    </w:p>
    <w:p>
      <w:pPr>
        <w:pStyle w:val="Heading2"/>
        <w:ind w:firstLine="560" w:firstLineChars="200"/>
        <w:rPr>
          <w:rFonts w:ascii="仿宋" w:eastAsia="仿宋" w:hAnsi="仿宋" w:cs="仿宋" w:hint="eastAsia"/>
          <w:sz w:val="28"/>
          <w:lang w:eastAsia="zh-CN"/>
        </w:rPr>
      </w:pPr>
      <w:bookmarkStart w:id="16" w:name="_Toc13716"/>
      <w:r>
        <w:rPr>
          <w:rFonts w:ascii="仿宋" w:eastAsia="仿宋" w:hAnsi="仿宋" w:cs="仿宋" w:hint="eastAsia"/>
          <w:sz w:val="28"/>
          <w:lang w:eastAsia="zh-CN"/>
        </w:rPr>
        <w:t>(二)、功能薄膜项目建设必要性分析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薄膜项目建设的迫切性源于对行业发展趋势的深刻洞察。我们正处于一个行业变革的时代，科技创新、数字化转型成为企业发展的关键动力。功能薄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薄膜项目建设不仅仅是为了跟上潮流，更是为了通过技术创新推动企业的持续发展。通过引入先进的技术和解决方案，功能薄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功能薄膜项目的建设成为必然选择，通过提高产品质量、拓展服务领域，从而在竞争中获得更多的机会。功能薄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功能薄膜项目建设的必要性体现在对客户需求更精准的满足。通过功能薄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薄膜项目建设的背后是对企业持续创新的追求。只有通过不断创新，企业才能在竞争中立于不败之地。功能薄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42"/>
      <w:r>
        <w:rPr>
          <w:rFonts w:ascii="仿宋" w:eastAsia="仿宋" w:hAnsi="仿宋" w:cs="仿宋" w:hint="eastAsia"/>
          <w:sz w:val="28"/>
          <w:lang w:eastAsia="zh-CN"/>
        </w:rPr>
        <w:t>五、功能薄膜项目危机管理</w:t>
      </w:r>
      <w:bookmarkEnd w:id="17"/>
    </w:p>
    <w:p>
      <w:pPr>
        <w:pStyle w:val="Heading2"/>
        <w:rPr>
          <w:rFonts w:ascii="仿宋" w:eastAsia="仿宋" w:hAnsi="仿宋" w:cs="仿宋" w:hint="eastAsia"/>
          <w:lang w:eastAsia="zh-CN"/>
        </w:rPr>
      </w:pPr>
      <w:bookmarkStart w:id="18" w:name="_Toc1815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功能薄膜项目危机管理中，危机预警与识别是确保功能薄膜项目稳健运行的核心步骤。通过建立全面的监测机制，功能薄膜项目团队旨在及时发现和理解潜在的风险和危机因素，以便采取及时的预防和应对措施，确保功能薄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首先，通过深入的风险评估，功能薄膜项目团队全面分析了整个功能薄膜项目和各个阶段可能存在的威胁。这包括准确评估每个潜在风险的发生概率和可能影响的程度，为后续危机预警提供了有力支持。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功能薄膜项目团队着重于明确定义功能薄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功能薄膜项目进展的持续监控，团队能够及时发现潜在问题并作出迅速反应。功能薄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在这一阶段，团队的专业素养和反应速度将发挥至关重要的作用，以确保潜在危机能够在初期得到有效的处理，最大程度地减轻负面影响。通过危机预警与识别，功能薄膜项目得以更有序、可控地推进。</w:t>
      </w:r>
    </w:p>
    <w:p>
      <w:pPr>
        <w:pStyle w:val="Heading2"/>
        <w:ind w:firstLine="560" w:firstLineChars="200"/>
        <w:rPr>
          <w:rFonts w:ascii="仿宋" w:eastAsia="仿宋" w:hAnsi="仿宋" w:cs="仿宋" w:hint="eastAsia"/>
          <w:sz w:val="28"/>
          <w:lang w:eastAsia="zh-CN"/>
        </w:rPr>
      </w:pPr>
      <w:bookmarkStart w:id="19" w:name="_Toc1061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在危机发生时，功能薄膜项目团队立即行动，成立了应急小组。该小组的任务是迅速制定并实施紧急应对措施，以最小化潜在损失。以下是采取的主要措施：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暂停功能薄膜项目进度：为遏制危机蔓延，功能薄膜项目暂时停止进行，以便全面评估当前状况。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资源重新分配：重新评估功能薄膜项目资源的分配，确保最大限度地减小损失。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实时沟通：与关键利益相关者建立实时沟通机制，向他们传递功能薄膜项目危机的实际状况，保障功能薄膜项目核心利益。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在紧急应对的同时，功能薄膜项目团队强调了团队协作和有效沟通的重要性。以下是团队协作的关键举措：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信息共享机制：建立了信息共享平台，确保团队成员能够及时获取功能薄膜项目危机的实时信息。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领导者沟通：功能薄膜项目领导者通过定期会议和即时沟通工具，指导团队应对危机，保持团队稳定运行。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https://d.book118.com/687134150035006033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功能薄膜项目规划设计蓝图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35E8B"/>
    <w:rsid w:val="33635E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3415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2024-01-21T10:20:00Z</dcterms:created>
  <dcterms:modified xsi:type="dcterms:W3CDTF">2024-01-21T10:20:45Z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EA2EA1E28C484FB69BF7C046FDFF38E0_11</vt:lpwstr>
  </property>
  <property fmtid="{D5CDD505-2E9C-101B-9397-08002B2CF9AE}" pid="3" name="KSOProductBuildVer">
    <vt:lpwstr>2052-12.1.0.16120</vt:lpwstr>
  </property>
</Properties>
</file>