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碳酸盐项目可行性建设方案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99" w:history="1">
        <w:r>
          <w:rPr>
            <w:rFonts w:ascii="仿宋" w:eastAsia="仿宋" w:hAnsi="仿宋" w:cs="仿宋" w:hint="eastAsia"/>
            <w:lang w:eastAsia="zh-CN"/>
          </w:rPr>
          <w:t>概论</w:t>
        </w:r>
        <w:r>
          <w:tab/>
        </w:r>
        <w:r>
          <w:fldChar w:fldCharType="begin"/>
        </w:r>
        <w:r>
          <w:instrText xml:space="preserve"> PAGEREF _Toc21499 \h </w:instrText>
        </w:r>
        <w:r>
          <w:fldChar w:fldCharType="separate"/>
        </w:r>
        <w:r>
          <w:t>3</w:t>
        </w:r>
        <w:r>
          <w:fldChar w:fldCharType="end"/>
        </w:r>
      </w:hyperlink>
    </w:p>
    <w:p>
      <w:pPr>
        <w:pStyle w:val="TOC1"/>
        <w:tabs>
          <w:tab w:val="right" w:leader="dot" w:pos="8306"/>
        </w:tabs>
      </w:pPr>
      <w:hyperlink w:anchor="_Toc11475" w:history="1">
        <w:r>
          <w:rPr>
            <w:rFonts w:ascii="仿宋" w:eastAsia="仿宋" w:hAnsi="仿宋" w:cs="仿宋" w:hint="eastAsia"/>
            <w:lang w:eastAsia="zh-CN"/>
          </w:rPr>
          <w:t>一、项目监理与质量保证</w:t>
        </w:r>
        <w:r>
          <w:tab/>
        </w:r>
        <w:r>
          <w:fldChar w:fldCharType="begin"/>
        </w:r>
        <w:r>
          <w:instrText xml:space="preserve"> PAGEREF _Toc11475 \h </w:instrText>
        </w:r>
        <w:r>
          <w:fldChar w:fldCharType="separate"/>
        </w:r>
        <w:r>
          <w:t>3</w:t>
        </w:r>
        <w:r>
          <w:fldChar w:fldCharType="end"/>
        </w:r>
      </w:hyperlink>
    </w:p>
    <w:p>
      <w:pPr>
        <w:pStyle w:val="TOC2"/>
        <w:tabs>
          <w:tab w:val="right" w:leader="dot" w:pos="8306"/>
        </w:tabs>
      </w:pPr>
      <w:hyperlink w:anchor="_Toc15064" w:history="1">
        <w:r>
          <w:rPr>
            <w:rFonts w:ascii="仿宋" w:eastAsia="仿宋" w:hAnsi="仿宋" w:cs="仿宋" w:hint="eastAsia"/>
            <w:lang w:eastAsia="zh-CN"/>
          </w:rPr>
          <w:t>(一)、监理体系构建</w:t>
        </w:r>
        <w:r>
          <w:tab/>
        </w:r>
        <w:r>
          <w:fldChar w:fldCharType="begin"/>
        </w:r>
        <w:r>
          <w:instrText xml:space="preserve"> PAGEREF _Toc15064 \h </w:instrText>
        </w:r>
        <w:r>
          <w:fldChar w:fldCharType="separate"/>
        </w:r>
        <w:r>
          <w:t>3</w:t>
        </w:r>
        <w:r>
          <w:fldChar w:fldCharType="end"/>
        </w:r>
      </w:hyperlink>
    </w:p>
    <w:p>
      <w:pPr>
        <w:pStyle w:val="TOC2"/>
        <w:tabs>
          <w:tab w:val="right" w:leader="dot" w:pos="8306"/>
        </w:tabs>
      </w:pPr>
      <w:hyperlink w:anchor="_Toc32528" w:history="1">
        <w:r>
          <w:rPr>
            <w:rFonts w:ascii="仿宋" w:eastAsia="仿宋" w:hAnsi="仿宋" w:cs="仿宋" w:hint="eastAsia"/>
            <w:lang w:eastAsia="zh-CN"/>
          </w:rPr>
          <w:t>(二)、质量保证体系实施</w:t>
        </w:r>
        <w:r>
          <w:tab/>
        </w:r>
        <w:r>
          <w:fldChar w:fldCharType="begin"/>
        </w:r>
        <w:r>
          <w:instrText xml:space="preserve"> PAGEREF _Toc32528 \h </w:instrText>
        </w:r>
        <w:r>
          <w:fldChar w:fldCharType="separate"/>
        </w:r>
        <w:r>
          <w:t>4</w:t>
        </w:r>
        <w:r>
          <w:fldChar w:fldCharType="end"/>
        </w:r>
      </w:hyperlink>
    </w:p>
    <w:p>
      <w:pPr>
        <w:pStyle w:val="TOC2"/>
        <w:tabs>
          <w:tab w:val="right" w:leader="dot" w:pos="8306"/>
        </w:tabs>
      </w:pPr>
      <w:hyperlink w:anchor="_Toc32704" w:history="1">
        <w:r>
          <w:rPr>
            <w:rFonts w:ascii="仿宋" w:eastAsia="仿宋" w:hAnsi="仿宋" w:cs="仿宋" w:hint="eastAsia"/>
            <w:lang w:eastAsia="zh-CN"/>
          </w:rPr>
          <w:t>(三)、监理与质量控制流程</w:t>
        </w:r>
        <w:r>
          <w:tab/>
        </w:r>
        <w:r>
          <w:fldChar w:fldCharType="begin"/>
        </w:r>
        <w:r>
          <w:instrText xml:space="preserve"> PAGEREF _Toc32704 \h </w:instrText>
        </w:r>
        <w:r>
          <w:fldChar w:fldCharType="separate"/>
        </w:r>
        <w:r>
          <w:t>4</w:t>
        </w:r>
        <w:r>
          <w:fldChar w:fldCharType="end"/>
        </w:r>
      </w:hyperlink>
    </w:p>
    <w:p>
      <w:pPr>
        <w:pStyle w:val="TOC1"/>
        <w:tabs>
          <w:tab w:val="right" w:leader="dot" w:pos="8306"/>
        </w:tabs>
      </w:pPr>
      <w:hyperlink w:anchor="_Toc3355" w:history="1">
        <w:r>
          <w:rPr>
            <w:rFonts w:ascii="仿宋" w:eastAsia="仿宋" w:hAnsi="仿宋" w:cs="仿宋" w:hint="eastAsia"/>
            <w:lang w:eastAsia="zh-CN"/>
          </w:rPr>
          <w:t>二、背景、必要性分析</w:t>
        </w:r>
        <w:r>
          <w:tab/>
        </w:r>
        <w:r>
          <w:fldChar w:fldCharType="begin"/>
        </w:r>
        <w:r>
          <w:instrText xml:space="preserve"> PAGEREF _Toc3355 \h </w:instrText>
        </w:r>
        <w:r>
          <w:fldChar w:fldCharType="separate"/>
        </w:r>
        <w:r>
          <w:t>5</w:t>
        </w:r>
        <w:r>
          <w:fldChar w:fldCharType="end"/>
        </w:r>
      </w:hyperlink>
    </w:p>
    <w:p>
      <w:pPr>
        <w:pStyle w:val="TOC2"/>
        <w:tabs>
          <w:tab w:val="right" w:leader="dot" w:pos="8306"/>
        </w:tabs>
      </w:pPr>
      <w:hyperlink w:anchor="_Toc4216" w:history="1">
        <w:r>
          <w:rPr>
            <w:rFonts w:ascii="仿宋" w:eastAsia="仿宋" w:hAnsi="仿宋" w:cs="仿宋" w:hint="eastAsia"/>
            <w:lang w:eastAsia="zh-CN"/>
          </w:rPr>
          <w:t>(一)、项目建设背景</w:t>
        </w:r>
        <w:r>
          <w:tab/>
        </w:r>
        <w:r>
          <w:fldChar w:fldCharType="begin"/>
        </w:r>
        <w:r>
          <w:instrText xml:space="preserve"> PAGEREF _Toc4216 \h </w:instrText>
        </w:r>
        <w:r>
          <w:fldChar w:fldCharType="separate"/>
        </w:r>
        <w:r>
          <w:t>5</w:t>
        </w:r>
        <w:r>
          <w:fldChar w:fldCharType="end"/>
        </w:r>
      </w:hyperlink>
    </w:p>
    <w:p>
      <w:pPr>
        <w:pStyle w:val="TOC2"/>
        <w:tabs>
          <w:tab w:val="right" w:leader="dot" w:pos="8306"/>
        </w:tabs>
      </w:pPr>
      <w:hyperlink w:anchor="_Toc14082" w:history="1">
        <w:r>
          <w:rPr>
            <w:rFonts w:ascii="仿宋" w:eastAsia="仿宋" w:hAnsi="仿宋" w:cs="仿宋" w:hint="eastAsia"/>
            <w:lang w:eastAsia="zh-CN"/>
          </w:rPr>
          <w:t>(二)、必要性分析</w:t>
        </w:r>
        <w:r>
          <w:tab/>
        </w:r>
        <w:r>
          <w:fldChar w:fldCharType="begin"/>
        </w:r>
        <w:r>
          <w:instrText xml:space="preserve"> PAGEREF _Toc14082 \h </w:instrText>
        </w:r>
        <w:r>
          <w:fldChar w:fldCharType="separate"/>
        </w:r>
        <w:r>
          <w:t>6</w:t>
        </w:r>
        <w:r>
          <w:fldChar w:fldCharType="end"/>
        </w:r>
      </w:hyperlink>
    </w:p>
    <w:p>
      <w:pPr>
        <w:pStyle w:val="TOC2"/>
        <w:tabs>
          <w:tab w:val="right" w:leader="dot" w:pos="8306"/>
        </w:tabs>
      </w:pPr>
      <w:hyperlink w:anchor="_Toc22708" w:history="1">
        <w:r>
          <w:rPr>
            <w:rFonts w:ascii="仿宋" w:eastAsia="仿宋" w:hAnsi="仿宋" w:cs="仿宋" w:hint="eastAsia"/>
            <w:lang w:eastAsia="zh-CN"/>
          </w:rPr>
          <w:t>(三)、项目建设有利条件</w:t>
        </w:r>
        <w:r>
          <w:tab/>
        </w:r>
        <w:r>
          <w:fldChar w:fldCharType="begin"/>
        </w:r>
        <w:r>
          <w:instrText xml:space="preserve"> PAGEREF _Toc22708 \h </w:instrText>
        </w:r>
        <w:r>
          <w:fldChar w:fldCharType="separate"/>
        </w:r>
        <w:r>
          <w:t>7</w:t>
        </w:r>
        <w:r>
          <w:fldChar w:fldCharType="end"/>
        </w:r>
      </w:hyperlink>
    </w:p>
    <w:p>
      <w:pPr>
        <w:pStyle w:val="TOC1"/>
        <w:tabs>
          <w:tab w:val="right" w:leader="dot" w:pos="8306"/>
        </w:tabs>
      </w:pPr>
      <w:hyperlink w:anchor="_Toc32287" w:history="1">
        <w:r>
          <w:rPr>
            <w:rFonts w:ascii="仿宋" w:eastAsia="仿宋" w:hAnsi="仿宋" w:cs="仿宋" w:hint="eastAsia"/>
            <w:lang w:eastAsia="zh-CN"/>
          </w:rPr>
          <w:t>三、资源开发及综合利用分析</w:t>
        </w:r>
        <w:r>
          <w:tab/>
        </w:r>
        <w:r>
          <w:fldChar w:fldCharType="begin"/>
        </w:r>
        <w:r>
          <w:instrText xml:space="preserve"> PAGEREF _Toc32287 \h </w:instrText>
        </w:r>
        <w:r>
          <w:fldChar w:fldCharType="separate"/>
        </w:r>
        <w:r>
          <w:t>9</w:t>
        </w:r>
        <w:r>
          <w:fldChar w:fldCharType="end"/>
        </w:r>
      </w:hyperlink>
    </w:p>
    <w:p>
      <w:pPr>
        <w:pStyle w:val="TOC2"/>
        <w:tabs>
          <w:tab w:val="right" w:leader="dot" w:pos="8306"/>
        </w:tabs>
      </w:pPr>
      <w:hyperlink w:anchor="_Toc20237" w:history="1">
        <w:r>
          <w:rPr>
            <w:rFonts w:ascii="仿宋" w:eastAsia="仿宋" w:hAnsi="仿宋" w:cs="仿宋" w:hint="eastAsia"/>
            <w:lang w:eastAsia="zh-CN"/>
          </w:rPr>
          <w:t>(一)、资源开发方案</w:t>
        </w:r>
        <w:r>
          <w:tab/>
        </w:r>
        <w:r>
          <w:fldChar w:fldCharType="begin"/>
        </w:r>
        <w:r>
          <w:instrText xml:space="preserve"> PAGEREF _Toc20237 \h </w:instrText>
        </w:r>
        <w:r>
          <w:fldChar w:fldCharType="separate"/>
        </w:r>
        <w:r>
          <w:t>9</w:t>
        </w:r>
        <w:r>
          <w:fldChar w:fldCharType="end"/>
        </w:r>
      </w:hyperlink>
    </w:p>
    <w:p>
      <w:pPr>
        <w:pStyle w:val="TOC2"/>
        <w:tabs>
          <w:tab w:val="right" w:leader="dot" w:pos="8306"/>
        </w:tabs>
      </w:pPr>
      <w:hyperlink w:anchor="_Toc13989" w:history="1">
        <w:r>
          <w:rPr>
            <w:rFonts w:ascii="仿宋" w:eastAsia="仿宋" w:hAnsi="仿宋" w:cs="仿宋" w:hint="eastAsia"/>
            <w:lang w:eastAsia="zh-CN"/>
          </w:rPr>
          <w:t>(二)、资源利用方案</w:t>
        </w:r>
        <w:r>
          <w:tab/>
        </w:r>
        <w:r>
          <w:fldChar w:fldCharType="begin"/>
        </w:r>
        <w:r>
          <w:instrText xml:space="preserve"> PAGEREF _Toc13989 \h </w:instrText>
        </w:r>
        <w:r>
          <w:fldChar w:fldCharType="separate"/>
        </w:r>
        <w:r>
          <w:t>10</w:t>
        </w:r>
        <w:r>
          <w:fldChar w:fldCharType="end"/>
        </w:r>
      </w:hyperlink>
    </w:p>
    <w:p>
      <w:pPr>
        <w:pStyle w:val="TOC2"/>
        <w:tabs>
          <w:tab w:val="right" w:leader="dot" w:pos="8306"/>
        </w:tabs>
      </w:pPr>
      <w:hyperlink w:anchor="_Toc22243" w:history="1">
        <w:r>
          <w:rPr>
            <w:rFonts w:ascii="仿宋" w:eastAsia="仿宋" w:hAnsi="仿宋" w:cs="仿宋" w:hint="eastAsia"/>
            <w:lang w:eastAsia="zh-CN"/>
          </w:rPr>
          <w:t>(三)、资源节约措施</w:t>
        </w:r>
        <w:r>
          <w:tab/>
        </w:r>
        <w:r>
          <w:fldChar w:fldCharType="begin"/>
        </w:r>
        <w:r>
          <w:instrText xml:space="preserve"> PAGEREF _Toc22243 \h </w:instrText>
        </w:r>
        <w:r>
          <w:fldChar w:fldCharType="separate"/>
        </w:r>
        <w:r>
          <w:t>11</w:t>
        </w:r>
        <w:r>
          <w:fldChar w:fldCharType="end"/>
        </w:r>
      </w:hyperlink>
    </w:p>
    <w:p>
      <w:pPr>
        <w:pStyle w:val="TOC1"/>
        <w:tabs>
          <w:tab w:val="right" w:leader="dot" w:pos="8306"/>
        </w:tabs>
      </w:pPr>
      <w:hyperlink w:anchor="_Toc32394" w:history="1">
        <w:r>
          <w:rPr>
            <w:rFonts w:ascii="仿宋" w:eastAsia="仿宋" w:hAnsi="仿宋" w:cs="仿宋" w:hint="eastAsia"/>
            <w:lang w:eastAsia="zh-CN"/>
          </w:rPr>
          <w:t>四、建设风险评估分析</w:t>
        </w:r>
        <w:r>
          <w:tab/>
        </w:r>
        <w:r>
          <w:fldChar w:fldCharType="begin"/>
        </w:r>
        <w:r>
          <w:instrText xml:space="preserve"> PAGEREF _Toc32394 \h </w:instrText>
        </w:r>
        <w:r>
          <w:fldChar w:fldCharType="separate"/>
        </w:r>
        <w:r>
          <w:t>12</w:t>
        </w:r>
        <w:r>
          <w:fldChar w:fldCharType="end"/>
        </w:r>
      </w:hyperlink>
    </w:p>
    <w:p>
      <w:pPr>
        <w:pStyle w:val="TOC2"/>
        <w:tabs>
          <w:tab w:val="right" w:leader="dot" w:pos="8306"/>
        </w:tabs>
      </w:pPr>
      <w:hyperlink w:anchor="_Toc1567" w:history="1">
        <w:r>
          <w:rPr>
            <w:rFonts w:ascii="仿宋" w:eastAsia="仿宋" w:hAnsi="仿宋" w:cs="仿宋" w:hint="eastAsia"/>
            <w:lang w:eastAsia="zh-CN"/>
          </w:rPr>
          <w:t>(一)、政策风险分析</w:t>
        </w:r>
        <w:r>
          <w:tab/>
        </w:r>
        <w:r>
          <w:fldChar w:fldCharType="begin"/>
        </w:r>
        <w:r>
          <w:instrText xml:space="preserve"> PAGEREF _Toc1567 \h </w:instrText>
        </w:r>
        <w:r>
          <w:fldChar w:fldCharType="separate"/>
        </w:r>
        <w:r>
          <w:t>12</w:t>
        </w:r>
        <w:r>
          <w:fldChar w:fldCharType="end"/>
        </w:r>
      </w:hyperlink>
    </w:p>
    <w:p>
      <w:pPr>
        <w:pStyle w:val="TOC2"/>
        <w:tabs>
          <w:tab w:val="right" w:leader="dot" w:pos="8306"/>
        </w:tabs>
      </w:pPr>
      <w:hyperlink w:anchor="_Toc27827" w:history="1">
        <w:r>
          <w:rPr>
            <w:rFonts w:ascii="仿宋" w:eastAsia="仿宋" w:hAnsi="仿宋" w:cs="仿宋" w:hint="eastAsia"/>
            <w:lang w:eastAsia="zh-CN"/>
          </w:rPr>
          <w:t>(二)、社会风险分析</w:t>
        </w:r>
        <w:r>
          <w:tab/>
        </w:r>
        <w:r>
          <w:fldChar w:fldCharType="begin"/>
        </w:r>
        <w:r>
          <w:instrText xml:space="preserve"> PAGEREF _Toc27827 \h </w:instrText>
        </w:r>
        <w:r>
          <w:fldChar w:fldCharType="separate"/>
        </w:r>
        <w:r>
          <w:t>13</w:t>
        </w:r>
        <w:r>
          <w:fldChar w:fldCharType="end"/>
        </w:r>
      </w:hyperlink>
    </w:p>
    <w:p>
      <w:pPr>
        <w:pStyle w:val="TOC2"/>
        <w:tabs>
          <w:tab w:val="right" w:leader="dot" w:pos="8306"/>
        </w:tabs>
      </w:pPr>
      <w:hyperlink w:anchor="_Toc5677" w:history="1">
        <w:r>
          <w:rPr>
            <w:rFonts w:ascii="仿宋" w:eastAsia="仿宋" w:hAnsi="仿宋" w:cs="仿宋" w:hint="eastAsia"/>
            <w:lang w:eastAsia="zh-CN"/>
          </w:rPr>
          <w:t>(三)、市场风险分析</w:t>
        </w:r>
        <w:r>
          <w:tab/>
        </w:r>
        <w:r>
          <w:fldChar w:fldCharType="begin"/>
        </w:r>
        <w:r>
          <w:instrText xml:space="preserve"> PAGEREF _Toc5677 \h </w:instrText>
        </w:r>
        <w:r>
          <w:fldChar w:fldCharType="separate"/>
        </w:r>
        <w:r>
          <w:t>15</w:t>
        </w:r>
        <w:r>
          <w:fldChar w:fldCharType="end"/>
        </w:r>
      </w:hyperlink>
    </w:p>
    <w:p>
      <w:pPr>
        <w:pStyle w:val="TOC2"/>
        <w:tabs>
          <w:tab w:val="right" w:leader="dot" w:pos="8306"/>
        </w:tabs>
      </w:pPr>
      <w:hyperlink w:anchor="_Toc17038" w:history="1">
        <w:r>
          <w:rPr>
            <w:rFonts w:ascii="仿宋" w:eastAsia="仿宋" w:hAnsi="仿宋" w:cs="仿宋" w:hint="eastAsia"/>
            <w:lang w:eastAsia="zh-CN"/>
          </w:rPr>
          <w:t>(四)、资金风险分析</w:t>
        </w:r>
        <w:r>
          <w:tab/>
        </w:r>
        <w:r>
          <w:fldChar w:fldCharType="begin"/>
        </w:r>
        <w:r>
          <w:instrText xml:space="preserve"> PAGEREF _Toc17038 \h </w:instrText>
        </w:r>
        <w:r>
          <w:fldChar w:fldCharType="separate"/>
        </w:r>
        <w:r>
          <w:t>16</w:t>
        </w:r>
        <w:r>
          <w:fldChar w:fldCharType="end"/>
        </w:r>
      </w:hyperlink>
    </w:p>
    <w:p>
      <w:pPr>
        <w:pStyle w:val="TOC2"/>
        <w:tabs>
          <w:tab w:val="right" w:leader="dot" w:pos="8306"/>
        </w:tabs>
      </w:pPr>
      <w:hyperlink w:anchor="_Toc16811" w:history="1">
        <w:r>
          <w:rPr>
            <w:rFonts w:ascii="仿宋" w:eastAsia="仿宋" w:hAnsi="仿宋" w:cs="仿宋" w:hint="eastAsia"/>
            <w:lang w:eastAsia="zh-CN"/>
          </w:rPr>
          <w:t>(五)、技术风险分析</w:t>
        </w:r>
        <w:r>
          <w:tab/>
        </w:r>
        <w:r>
          <w:fldChar w:fldCharType="begin"/>
        </w:r>
        <w:r>
          <w:instrText xml:space="preserve"> PAGEREF _Toc16811 \h </w:instrText>
        </w:r>
        <w:r>
          <w:fldChar w:fldCharType="separate"/>
        </w:r>
        <w:r>
          <w:t>17</w:t>
        </w:r>
        <w:r>
          <w:fldChar w:fldCharType="end"/>
        </w:r>
      </w:hyperlink>
    </w:p>
    <w:p>
      <w:pPr>
        <w:pStyle w:val="TOC2"/>
        <w:tabs>
          <w:tab w:val="right" w:leader="dot" w:pos="8306"/>
        </w:tabs>
      </w:pPr>
      <w:hyperlink w:anchor="_Toc31621" w:history="1">
        <w:r>
          <w:rPr>
            <w:rFonts w:ascii="仿宋" w:eastAsia="仿宋" w:hAnsi="仿宋" w:cs="仿宋" w:hint="eastAsia"/>
            <w:lang w:eastAsia="zh-CN"/>
          </w:rPr>
          <w:t>(六)、财务风险分析</w:t>
        </w:r>
        <w:r>
          <w:tab/>
        </w:r>
        <w:r>
          <w:fldChar w:fldCharType="begin"/>
        </w:r>
        <w:r>
          <w:instrText xml:space="preserve"> PAGEREF _Toc31621 \h </w:instrText>
        </w:r>
        <w:r>
          <w:fldChar w:fldCharType="separate"/>
        </w:r>
        <w:r>
          <w:t>18</w:t>
        </w:r>
        <w:r>
          <w:fldChar w:fldCharType="end"/>
        </w:r>
      </w:hyperlink>
    </w:p>
    <w:p>
      <w:pPr>
        <w:pStyle w:val="TOC2"/>
        <w:tabs>
          <w:tab w:val="right" w:leader="dot" w:pos="8306"/>
        </w:tabs>
      </w:pPr>
      <w:hyperlink w:anchor="_Toc7322" w:history="1">
        <w:r>
          <w:rPr>
            <w:rFonts w:ascii="仿宋" w:eastAsia="仿宋" w:hAnsi="仿宋" w:cs="仿宋" w:hint="eastAsia"/>
            <w:lang w:eastAsia="zh-CN"/>
          </w:rPr>
          <w:t>(七)、管理风险分析</w:t>
        </w:r>
        <w:r>
          <w:tab/>
        </w:r>
        <w:r>
          <w:fldChar w:fldCharType="begin"/>
        </w:r>
        <w:r>
          <w:instrText xml:space="preserve"> PAGEREF _Toc7322 \h </w:instrText>
        </w:r>
        <w:r>
          <w:fldChar w:fldCharType="separate"/>
        </w:r>
        <w:r>
          <w:t>20</w:t>
        </w:r>
        <w:r>
          <w:fldChar w:fldCharType="end"/>
        </w:r>
      </w:hyperlink>
    </w:p>
    <w:p>
      <w:pPr>
        <w:pStyle w:val="TOC2"/>
        <w:tabs>
          <w:tab w:val="right" w:leader="dot" w:pos="8306"/>
        </w:tabs>
      </w:pPr>
      <w:hyperlink w:anchor="_Toc12516" w:history="1">
        <w:r>
          <w:rPr>
            <w:rFonts w:ascii="仿宋" w:eastAsia="仿宋" w:hAnsi="仿宋" w:cs="仿宋" w:hint="eastAsia"/>
            <w:lang w:eastAsia="zh-CN"/>
          </w:rPr>
          <w:t>(八)、其它风险分析</w:t>
        </w:r>
        <w:r>
          <w:tab/>
        </w:r>
        <w:r>
          <w:fldChar w:fldCharType="begin"/>
        </w:r>
        <w:r>
          <w:instrText xml:space="preserve"> PAGEREF _Toc12516 \h </w:instrText>
        </w:r>
        <w:r>
          <w:fldChar w:fldCharType="separate"/>
        </w:r>
        <w:r>
          <w:t>21</w:t>
        </w:r>
        <w:r>
          <w:fldChar w:fldCharType="end"/>
        </w:r>
      </w:hyperlink>
    </w:p>
    <w:p>
      <w:pPr>
        <w:pStyle w:val="TOC2"/>
        <w:tabs>
          <w:tab w:val="right" w:leader="dot" w:pos="8306"/>
        </w:tabs>
      </w:pPr>
      <w:hyperlink w:anchor="_Toc8984" w:history="1">
        <w:r>
          <w:rPr>
            <w:rFonts w:ascii="仿宋" w:eastAsia="仿宋" w:hAnsi="仿宋" w:cs="仿宋" w:hint="eastAsia"/>
            <w:lang w:eastAsia="zh-CN"/>
          </w:rPr>
          <w:t>(九)、社会影响评估</w:t>
        </w:r>
        <w:r>
          <w:tab/>
        </w:r>
        <w:r>
          <w:fldChar w:fldCharType="begin"/>
        </w:r>
        <w:r>
          <w:instrText xml:space="preserve"> PAGEREF _Toc8984 \h </w:instrText>
        </w:r>
        <w:r>
          <w:fldChar w:fldCharType="separate"/>
        </w:r>
        <w:r>
          <w:t>23</w:t>
        </w:r>
        <w:r>
          <w:fldChar w:fldCharType="end"/>
        </w:r>
      </w:hyperlink>
    </w:p>
    <w:p>
      <w:pPr>
        <w:pStyle w:val="TOC1"/>
        <w:tabs>
          <w:tab w:val="right" w:leader="dot" w:pos="8306"/>
        </w:tabs>
      </w:pPr>
      <w:hyperlink w:anchor="_Toc15923" w:history="1">
        <w:r>
          <w:rPr>
            <w:rFonts w:ascii="仿宋" w:eastAsia="仿宋" w:hAnsi="仿宋" w:cs="仿宋" w:hint="eastAsia"/>
            <w:lang w:eastAsia="zh-CN"/>
          </w:rPr>
          <w:t>五、经济影响分析</w:t>
        </w:r>
        <w:r>
          <w:tab/>
        </w:r>
        <w:r>
          <w:fldChar w:fldCharType="begin"/>
        </w:r>
        <w:r>
          <w:instrText xml:space="preserve"> PAGEREF _Toc15923 \h </w:instrText>
        </w:r>
        <w:r>
          <w:fldChar w:fldCharType="separate"/>
        </w:r>
        <w:r>
          <w:t>25</w:t>
        </w:r>
        <w:r>
          <w:fldChar w:fldCharType="end"/>
        </w:r>
      </w:hyperlink>
    </w:p>
    <w:p>
      <w:pPr>
        <w:pStyle w:val="TOC2"/>
        <w:tabs>
          <w:tab w:val="right" w:leader="dot" w:pos="8306"/>
        </w:tabs>
      </w:pPr>
      <w:hyperlink w:anchor="_Toc23277" w:history="1">
        <w:r>
          <w:rPr>
            <w:rFonts w:ascii="仿宋" w:eastAsia="仿宋" w:hAnsi="仿宋" w:cs="仿宋" w:hint="eastAsia"/>
            <w:lang w:eastAsia="zh-CN"/>
          </w:rPr>
          <w:t>(一)、经济费用效益或费用效果分析</w:t>
        </w:r>
        <w:r>
          <w:tab/>
        </w:r>
        <w:r>
          <w:fldChar w:fldCharType="begin"/>
        </w:r>
        <w:r>
          <w:instrText xml:space="preserve"> PAGEREF _Toc23277 \h </w:instrText>
        </w:r>
        <w:r>
          <w:fldChar w:fldCharType="separate"/>
        </w:r>
        <w:r>
          <w:t>25</w:t>
        </w:r>
        <w:r>
          <w:fldChar w:fldCharType="end"/>
        </w:r>
      </w:hyperlink>
    </w:p>
    <w:p>
      <w:pPr>
        <w:pStyle w:val="TOC2"/>
        <w:tabs>
          <w:tab w:val="right" w:leader="dot" w:pos="8306"/>
        </w:tabs>
      </w:pPr>
      <w:hyperlink w:anchor="_Toc12558" w:history="1">
        <w:r>
          <w:rPr>
            <w:rFonts w:ascii="仿宋" w:eastAsia="仿宋" w:hAnsi="仿宋" w:cs="仿宋" w:hint="eastAsia"/>
            <w:lang w:eastAsia="zh-CN"/>
          </w:rPr>
          <w:t>(二)、行业影响分析</w:t>
        </w:r>
        <w:r>
          <w:tab/>
        </w:r>
        <w:r>
          <w:fldChar w:fldCharType="begin"/>
        </w:r>
        <w:r>
          <w:instrText xml:space="preserve"> PAGEREF _Toc12558 \h </w:instrText>
        </w:r>
        <w:r>
          <w:fldChar w:fldCharType="separate"/>
        </w:r>
        <w:r>
          <w:t>27</w:t>
        </w:r>
        <w:r>
          <w:fldChar w:fldCharType="end"/>
        </w:r>
      </w:hyperlink>
    </w:p>
    <w:p>
      <w:pPr>
        <w:pStyle w:val="TOC2"/>
        <w:tabs>
          <w:tab w:val="right" w:leader="dot" w:pos="8306"/>
        </w:tabs>
      </w:pPr>
      <w:hyperlink w:anchor="_Toc1644" w:history="1">
        <w:r>
          <w:rPr>
            <w:rFonts w:ascii="仿宋" w:eastAsia="仿宋" w:hAnsi="仿宋" w:cs="仿宋" w:hint="eastAsia"/>
            <w:lang w:eastAsia="zh-CN"/>
          </w:rPr>
          <w:t>(三)、区域经济影响分析</w:t>
        </w:r>
        <w:r>
          <w:tab/>
        </w:r>
        <w:r>
          <w:fldChar w:fldCharType="begin"/>
        </w:r>
        <w:r>
          <w:instrText xml:space="preserve"> PAGEREF _Toc1644 \h </w:instrText>
        </w:r>
        <w:r>
          <w:fldChar w:fldCharType="separate"/>
        </w:r>
        <w:r>
          <w:t>29</w:t>
        </w:r>
        <w:r>
          <w:fldChar w:fldCharType="end"/>
        </w:r>
      </w:hyperlink>
    </w:p>
    <w:p>
      <w:pPr>
        <w:pStyle w:val="TOC2"/>
        <w:tabs>
          <w:tab w:val="right" w:leader="dot" w:pos="8306"/>
        </w:tabs>
      </w:pPr>
      <w:hyperlink w:anchor="_Toc10493" w:history="1">
        <w:r>
          <w:rPr>
            <w:rFonts w:ascii="仿宋" w:eastAsia="仿宋" w:hAnsi="仿宋" w:cs="仿宋" w:hint="eastAsia"/>
            <w:lang w:eastAsia="zh-CN"/>
          </w:rPr>
          <w:t>(四)、宏观经济影响分析</w:t>
        </w:r>
        <w:r>
          <w:tab/>
        </w:r>
        <w:r>
          <w:fldChar w:fldCharType="begin"/>
        </w:r>
        <w:r>
          <w:instrText xml:space="preserve"> PAGEREF _Toc10493 \h </w:instrText>
        </w:r>
        <w:r>
          <w:fldChar w:fldCharType="separate"/>
        </w:r>
        <w:r>
          <w:t>29</w:t>
        </w:r>
        <w:r>
          <w:fldChar w:fldCharType="end"/>
        </w:r>
      </w:hyperlink>
    </w:p>
    <w:p>
      <w:pPr>
        <w:pStyle w:val="TOC1"/>
        <w:tabs>
          <w:tab w:val="right" w:leader="dot" w:pos="8306"/>
        </w:tabs>
      </w:pPr>
      <w:hyperlink w:anchor="_Toc7036" w:history="1">
        <w:r>
          <w:rPr>
            <w:rFonts w:ascii="仿宋" w:eastAsia="仿宋" w:hAnsi="仿宋" w:cs="仿宋" w:hint="eastAsia"/>
            <w:lang w:eastAsia="zh-CN"/>
          </w:rPr>
          <w:t>六、社会影响分析</w:t>
        </w:r>
        <w:r>
          <w:tab/>
        </w:r>
        <w:r>
          <w:fldChar w:fldCharType="begin"/>
        </w:r>
        <w:r>
          <w:instrText xml:space="preserve"> PAGEREF _Toc7036 \h </w:instrText>
        </w:r>
        <w:r>
          <w:fldChar w:fldCharType="separate"/>
        </w:r>
        <w:r>
          <w:t>31</w:t>
        </w:r>
        <w:r>
          <w:fldChar w:fldCharType="end"/>
        </w:r>
      </w:hyperlink>
    </w:p>
    <w:p>
      <w:pPr>
        <w:pStyle w:val="TOC2"/>
        <w:tabs>
          <w:tab w:val="right" w:leader="dot" w:pos="8306"/>
        </w:tabs>
      </w:pPr>
      <w:hyperlink w:anchor="_Toc12000" w:history="1">
        <w:r>
          <w:rPr>
            <w:rFonts w:ascii="仿宋" w:eastAsia="仿宋" w:hAnsi="仿宋" w:cs="仿宋" w:hint="eastAsia"/>
            <w:lang w:eastAsia="zh-CN"/>
          </w:rPr>
          <w:t>(一)、社会影响效果分析</w:t>
        </w:r>
        <w:r>
          <w:tab/>
        </w:r>
        <w:r>
          <w:fldChar w:fldCharType="begin"/>
        </w:r>
        <w:r>
          <w:instrText xml:space="preserve"> PAGEREF _Toc12000 \h </w:instrText>
        </w:r>
        <w:r>
          <w:fldChar w:fldCharType="separate"/>
        </w:r>
        <w:r>
          <w:t>31</w:t>
        </w:r>
        <w:r>
          <w:fldChar w:fldCharType="end"/>
        </w:r>
      </w:hyperlink>
    </w:p>
    <w:p>
      <w:pPr>
        <w:pStyle w:val="TOC2"/>
        <w:tabs>
          <w:tab w:val="right" w:leader="dot" w:pos="8306"/>
        </w:tabs>
      </w:pPr>
      <w:hyperlink w:anchor="_Toc1984" w:history="1">
        <w:r>
          <w:rPr>
            <w:rFonts w:ascii="仿宋" w:eastAsia="仿宋" w:hAnsi="仿宋" w:cs="仿宋" w:hint="eastAsia"/>
            <w:lang w:eastAsia="zh-CN"/>
          </w:rPr>
          <w:t>(二)、社会适应性分析</w:t>
        </w:r>
        <w:r>
          <w:tab/>
        </w:r>
        <w:r>
          <w:fldChar w:fldCharType="begin"/>
        </w:r>
        <w:r>
          <w:instrText xml:space="preserve"> PAGEREF _Toc1984 \h </w:instrText>
        </w:r>
        <w:r>
          <w:fldChar w:fldCharType="separate"/>
        </w:r>
        <w:r>
          <w:t>34</w:t>
        </w:r>
        <w:r>
          <w:fldChar w:fldCharType="end"/>
        </w:r>
      </w:hyperlink>
    </w:p>
    <w:p>
      <w:pPr>
        <w:pStyle w:val="TOC2"/>
        <w:tabs>
          <w:tab w:val="right" w:leader="dot" w:pos="8306"/>
        </w:tabs>
      </w:pPr>
      <w:hyperlink w:anchor="_Toc2281" w:history="1">
        <w:r>
          <w:rPr>
            <w:rFonts w:ascii="仿宋" w:eastAsia="仿宋" w:hAnsi="仿宋" w:cs="仿宋" w:hint="eastAsia"/>
            <w:lang w:eastAsia="zh-CN"/>
          </w:rPr>
          <w:t>(三)、社会风险及对策分析</w:t>
        </w:r>
        <w:r>
          <w:tab/>
        </w:r>
        <w:r>
          <w:fldChar w:fldCharType="begin"/>
        </w:r>
        <w:r>
          <w:instrText xml:space="preserve"> PAGEREF _Toc2281 \h </w:instrText>
        </w:r>
        <w:r>
          <w:fldChar w:fldCharType="separate"/>
        </w:r>
        <w:r>
          <w:t>35</w:t>
        </w:r>
        <w:r>
          <w:fldChar w:fldCharType="end"/>
        </w:r>
      </w:hyperlink>
    </w:p>
    <w:p>
      <w:pPr>
        <w:pStyle w:val="TOC1"/>
        <w:tabs>
          <w:tab w:val="right" w:leader="dot" w:pos="8306"/>
        </w:tabs>
      </w:pPr>
      <w:hyperlink w:anchor="_Toc21310" w:history="1">
        <w:r>
          <w:rPr>
            <w:rFonts w:ascii="仿宋" w:eastAsia="仿宋" w:hAnsi="仿宋" w:cs="仿宋" w:hint="eastAsia"/>
            <w:lang w:eastAsia="zh-CN"/>
          </w:rPr>
          <w:t>七、项目进度计划</w:t>
        </w:r>
        <w:r>
          <w:tab/>
        </w:r>
        <w:r>
          <w:fldChar w:fldCharType="begin"/>
        </w:r>
        <w:r>
          <w:instrText xml:space="preserve"> PAGEREF _Toc21310 \h </w:instrText>
        </w:r>
        <w:r>
          <w:fldChar w:fldCharType="separate"/>
        </w:r>
        <w:r>
          <w:t>38</w:t>
        </w:r>
        <w:r>
          <w:fldChar w:fldCharType="end"/>
        </w:r>
      </w:hyperlink>
    </w:p>
    <w:p>
      <w:pPr>
        <w:pStyle w:val="TOC2"/>
        <w:tabs>
          <w:tab w:val="right" w:leader="dot" w:pos="8306"/>
        </w:tabs>
      </w:pPr>
      <w:hyperlink w:anchor="_Toc30526" w:history="1">
        <w:r>
          <w:rPr>
            <w:rFonts w:ascii="仿宋" w:eastAsia="仿宋" w:hAnsi="仿宋" w:cs="仿宋" w:hint="eastAsia"/>
            <w:lang w:eastAsia="zh-CN"/>
          </w:rPr>
          <w:t>(一)、建设周期</w:t>
        </w:r>
        <w:r>
          <w:tab/>
        </w:r>
        <w:r>
          <w:fldChar w:fldCharType="begin"/>
        </w:r>
        <w:r>
          <w:instrText xml:space="preserve"> PAGEREF _Toc30526 \h </w:instrText>
        </w:r>
        <w:r>
          <w:fldChar w:fldCharType="separate"/>
        </w:r>
        <w:r>
          <w:t>38</w:t>
        </w:r>
        <w:r>
          <w:fldChar w:fldCharType="end"/>
        </w:r>
      </w:hyperlink>
    </w:p>
    <w:p>
      <w:pPr>
        <w:pStyle w:val="TOC2"/>
        <w:tabs>
          <w:tab w:val="right" w:leader="dot" w:pos="8306"/>
        </w:tabs>
      </w:pPr>
      <w:hyperlink w:anchor="_Toc31986" w:history="1">
        <w:r>
          <w:rPr>
            <w:rFonts w:ascii="仿宋" w:eastAsia="仿宋" w:hAnsi="仿宋" w:cs="仿宋" w:hint="eastAsia"/>
            <w:lang w:eastAsia="zh-CN"/>
          </w:rPr>
          <w:t>(二)、建设进度</w:t>
        </w:r>
        <w:r>
          <w:tab/>
        </w:r>
        <w:r>
          <w:fldChar w:fldCharType="begin"/>
        </w:r>
        <w:r>
          <w:instrText xml:space="preserve"> PAGEREF _Toc31986 \h </w:instrText>
        </w:r>
        <w:r>
          <w:fldChar w:fldCharType="separate"/>
        </w:r>
        <w:r>
          <w:t>38</w:t>
        </w:r>
        <w:r>
          <w:fldChar w:fldCharType="end"/>
        </w:r>
      </w:hyperlink>
    </w:p>
    <w:p>
      <w:pPr>
        <w:pStyle w:val="TOC2"/>
        <w:tabs>
          <w:tab w:val="right" w:leader="dot" w:pos="8306"/>
        </w:tabs>
      </w:pPr>
      <w:hyperlink w:anchor="_Toc26286" w:history="1">
        <w:r>
          <w:rPr>
            <w:rFonts w:ascii="仿宋" w:eastAsia="仿宋" w:hAnsi="仿宋" w:cs="仿宋" w:hint="eastAsia"/>
            <w:lang w:eastAsia="zh-CN"/>
          </w:rPr>
          <w:t>(三)、进度安排注意事项</w:t>
        </w:r>
        <w:r>
          <w:tab/>
        </w:r>
        <w:r>
          <w:fldChar w:fldCharType="begin"/>
        </w:r>
        <w:r>
          <w:instrText xml:space="preserve"> PAGEREF _Toc26286 \h </w:instrText>
        </w:r>
        <w:r>
          <w:fldChar w:fldCharType="separate"/>
        </w:r>
        <w:r>
          <w:t>40</w:t>
        </w:r>
        <w:r>
          <w:fldChar w:fldCharType="end"/>
        </w:r>
      </w:hyperlink>
    </w:p>
    <w:p>
      <w:pPr>
        <w:pStyle w:val="TOC2"/>
        <w:tabs>
          <w:tab w:val="right" w:leader="dot" w:pos="8306"/>
        </w:tabs>
      </w:pPr>
      <w:hyperlink w:anchor="_Toc2342" w:history="1">
        <w:r>
          <w:rPr>
            <w:rFonts w:ascii="仿宋" w:eastAsia="仿宋" w:hAnsi="仿宋" w:cs="仿宋" w:hint="eastAsia"/>
            <w:lang w:eastAsia="zh-CN"/>
          </w:rPr>
          <w:t>(四)、人力资源配置</w:t>
        </w:r>
        <w:r>
          <w:tab/>
        </w:r>
        <w:r>
          <w:fldChar w:fldCharType="begin"/>
        </w:r>
        <w:r>
          <w:instrText xml:space="preserve"> PAGEREF _Toc2342 \h </w:instrText>
        </w:r>
        <w:r>
          <w:fldChar w:fldCharType="separate"/>
        </w:r>
        <w:r>
          <w:t>41</w:t>
        </w:r>
        <w:r>
          <w:fldChar w:fldCharType="end"/>
        </w:r>
      </w:hyperlink>
    </w:p>
    <w:p>
      <w:pPr>
        <w:pStyle w:val="TOC2"/>
        <w:tabs>
          <w:tab w:val="right" w:leader="dot" w:pos="8306"/>
        </w:tabs>
      </w:pPr>
      <w:hyperlink w:anchor="_Toc21031" w:history="1">
        <w:r>
          <w:rPr>
            <w:rFonts w:ascii="仿宋" w:eastAsia="仿宋" w:hAnsi="仿宋" w:cs="仿宋" w:hint="eastAsia"/>
            <w:lang w:eastAsia="zh-CN"/>
          </w:rPr>
          <w:t>(五)、员工培训</w:t>
        </w:r>
        <w:r>
          <w:tab/>
        </w:r>
        <w:r>
          <w:fldChar w:fldCharType="begin"/>
        </w:r>
        <w:r>
          <w:instrText xml:space="preserve"> PAGEREF _Toc21031 \h </w:instrText>
        </w:r>
        <w:r>
          <w:fldChar w:fldCharType="separate"/>
        </w:r>
        <w:r>
          <w:t>43</w:t>
        </w:r>
        <w:r>
          <w:fldChar w:fldCharType="end"/>
        </w:r>
      </w:hyperlink>
    </w:p>
    <w:p>
      <w:pPr>
        <w:pStyle w:val="TOC2"/>
        <w:tabs>
          <w:tab w:val="right" w:leader="dot" w:pos="8306"/>
        </w:tabs>
      </w:pPr>
      <w:hyperlink w:anchor="_Toc14233" w:history="1">
        <w:r>
          <w:rPr>
            <w:rFonts w:ascii="仿宋" w:eastAsia="仿宋" w:hAnsi="仿宋" w:cs="仿宋" w:hint="eastAsia"/>
            <w:lang w:eastAsia="zh-CN"/>
          </w:rPr>
          <w:t>(六)、项目实施保障</w:t>
        </w:r>
        <w:r>
          <w:tab/>
        </w:r>
        <w:r>
          <w:fldChar w:fldCharType="begin"/>
        </w:r>
        <w:r>
          <w:instrText xml:space="preserve"> PAGEREF _Toc14233 \h </w:instrText>
        </w:r>
        <w:r>
          <w:fldChar w:fldCharType="separate"/>
        </w:r>
        <w:r>
          <w:t>44</w:t>
        </w:r>
        <w:r>
          <w:fldChar w:fldCharType="end"/>
        </w:r>
      </w:hyperlink>
    </w:p>
    <w:p>
      <w:pPr>
        <w:pStyle w:val="TOC2"/>
        <w:tabs>
          <w:tab w:val="right" w:leader="dot" w:pos="8306"/>
        </w:tabs>
      </w:pPr>
      <w:hyperlink w:anchor="_Toc4305" w:history="1">
        <w:r>
          <w:rPr>
            <w:rFonts w:ascii="仿宋" w:eastAsia="仿宋" w:hAnsi="仿宋" w:cs="仿宋" w:hint="eastAsia"/>
            <w:lang w:eastAsia="zh-CN"/>
          </w:rPr>
          <w:t>(七)、安全规范管理</w:t>
        </w:r>
        <w:r>
          <w:tab/>
        </w:r>
        <w:r>
          <w:fldChar w:fldCharType="begin"/>
        </w:r>
        <w:r>
          <w:instrText xml:space="preserve"> PAGEREF _Toc4305 \h </w:instrText>
        </w:r>
        <w:r>
          <w:fldChar w:fldCharType="separate"/>
        </w:r>
        <w:r>
          <w:t>45</w:t>
        </w:r>
        <w:r>
          <w:fldChar w:fldCharType="end"/>
        </w:r>
      </w:hyperlink>
    </w:p>
    <w:p>
      <w:pPr>
        <w:pStyle w:val="TOC1"/>
        <w:tabs>
          <w:tab w:val="right" w:leader="dot" w:pos="8306"/>
        </w:tabs>
      </w:pPr>
      <w:hyperlink w:anchor="_Toc18351" w:history="1">
        <w:r>
          <w:rPr>
            <w:rFonts w:ascii="仿宋" w:eastAsia="仿宋" w:hAnsi="仿宋" w:cs="仿宋" w:hint="eastAsia"/>
            <w:lang w:eastAsia="zh-CN"/>
          </w:rPr>
          <w:t>八、安全与应急管理</w:t>
        </w:r>
        <w:r>
          <w:tab/>
        </w:r>
        <w:r>
          <w:fldChar w:fldCharType="begin"/>
        </w:r>
        <w:r>
          <w:instrText xml:space="preserve"> PAGEREF _Toc18351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43" w:history="1">
        <w:r>
          <w:rPr>
            <w:rFonts w:ascii="仿宋" w:eastAsia="仿宋" w:hAnsi="仿宋" w:cs="仿宋" w:hint="eastAsia"/>
            <w:lang w:eastAsia="zh-CN"/>
          </w:rPr>
          <w:t>(一)、安全生产管理</w:t>
        </w:r>
        <w:r>
          <w:tab/>
        </w:r>
        <w:r>
          <w:fldChar w:fldCharType="begin"/>
        </w:r>
        <w:r>
          <w:instrText xml:space="preserve"> PAGEREF _Toc32243 \h </w:instrText>
        </w:r>
        <w:r>
          <w:fldChar w:fldCharType="separate"/>
        </w:r>
        <w:r>
          <w:t>46</w:t>
        </w:r>
        <w:r>
          <w:fldChar w:fldCharType="end"/>
        </w:r>
      </w:hyperlink>
    </w:p>
    <w:p>
      <w:pPr>
        <w:pStyle w:val="TOC2"/>
        <w:tabs>
          <w:tab w:val="right" w:leader="dot" w:pos="8306"/>
        </w:tabs>
      </w:pPr>
      <w:hyperlink w:anchor="_Toc9022" w:history="1">
        <w:r>
          <w:rPr>
            <w:rFonts w:ascii="仿宋" w:eastAsia="仿宋" w:hAnsi="仿宋" w:cs="仿宋" w:hint="eastAsia"/>
            <w:lang w:eastAsia="zh-CN"/>
          </w:rPr>
          <w:t>(二)、应急预案与响应</w:t>
        </w:r>
        <w:r>
          <w:tab/>
        </w:r>
        <w:r>
          <w:fldChar w:fldCharType="begin"/>
        </w:r>
        <w:r>
          <w:instrText xml:space="preserve"> PAGEREF _Toc9022 \h </w:instrText>
        </w:r>
        <w:r>
          <w:fldChar w:fldCharType="separate"/>
        </w:r>
        <w:r>
          <w:t>47</w:t>
        </w:r>
        <w:r>
          <w:fldChar w:fldCharType="end"/>
        </w:r>
      </w:hyperlink>
    </w:p>
    <w:p>
      <w:pPr>
        <w:pStyle w:val="TOC1"/>
        <w:tabs>
          <w:tab w:val="right" w:leader="dot" w:pos="8306"/>
        </w:tabs>
      </w:pPr>
      <w:hyperlink w:anchor="_Toc4366" w:history="1">
        <w:r>
          <w:rPr>
            <w:rFonts w:ascii="仿宋" w:eastAsia="仿宋" w:hAnsi="仿宋" w:cs="仿宋" w:hint="eastAsia"/>
            <w:lang w:eastAsia="zh-CN"/>
          </w:rPr>
          <w:t>九、环境保护与绿色发展</w:t>
        </w:r>
        <w:r>
          <w:tab/>
        </w:r>
        <w:r>
          <w:fldChar w:fldCharType="begin"/>
        </w:r>
        <w:r>
          <w:instrText xml:space="preserve"> PAGEREF _Toc4366 \h </w:instrText>
        </w:r>
        <w:r>
          <w:fldChar w:fldCharType="separate"/>
        </w:r>
        <w:r>
          <w:t>49</w:t>
        </w:r>
        <w:r>
          <w:fldChar w:fldCharType="end"/>
        </w:r>
      </w:hyperlink>
    </w:p>
    <w:p>
      <w:pPr>
        <w:pStyle w:val="TOC2"/>
        <w:tabs>
          <w:tab w:val="right" w:leader="dot" w:pos="8306"/>
        </w:tabs>
      </w:pPr>
      <w:hyperlink w:anchor="_Toc19641" w:history="1">
        <w:r>
          <w:rPr>
            <w:rFonts w:ascii="仿宋" w:eastAsia="仿宋" w:hAnsi="仿宋" w:cs="仿宋" w:hint="eastAsia"/>
            <w:lang w:eastAsia="zh-CN"/>
          </w:rPr>
          <w:t>(一)、环境保护措施</w:t>
        </w:r>
        <w:r>
          <w:tab/>
        </w:r>
        <w:r>
          <w:fldChar w:fldCharType="begin"/>
        </w:r>
        <w:r>
          <w:instrText xml:space="preserve"> PAGEREF _Toc19641 \h </w:instrText>
        </w:r>
        <w:r>
          <w:fldChar w:fldCharType="separate"/>
        </w:r>
        <w:r>
          <w:t>49</w:t>
        </w:r>
        <w:r>
          <w:fldChar w:fldCharType="end"/>
        </w:r>
      </w:hyperlink>
    </w:p>
    <w:p>
      <w:pPr>
        <w:pStyle w:val="TOC2"/>
        <w:tabs>
          <w:tab w:val="right" w:leader="dot" w:pos="8306"/>
        </w:tabs>
      </w:pPr>
      <w:hyperlink w:anchor="_Toc28632" w:history="1">
        <w:r>
          <w:rPr>
            <w:rFonts w:ascii="仿宋" w:eastAsia="仿宋" w:hAnsi="仿宋" w:cs="仿宋" w:hint="eastAsia"/>
            <w:lang w:eastAsia="zh-CN"/>
          </w:rPr>
          <w:t>(二)、绿色发展与可持续发展策略</w:t>
        </w:r>
        <w:r>
          <w:tab/>
        </w:r>
        <w:r>
          <w:fldChar w:fldCharType="begin"/>
        </w:r>
        <w:r>
          <w:instrText xml:space="preserve"> PAGEREF _Toc28632 \h </w:instrText>
        </w:r>
        <w:r>
          <w:fldChar w:fldCharType="separate"/>
        </w:r>
        <w:r>
          <w:t>51</w:t>
        </w:r>
        <w:r>
          <w:fldChar w:fldCharType="end"/>
        </w:r>
      </w:hyperlink>
    </w:p>
    <w:p>
      <w:pPr>
        <w:pStyle w:val="TOC1"/>
        <w:tabs>
          <w:tab w:val="right" w:leader="dot" w:pos="8306"/>
        </w:tabs>
      </w:pPr>
      <w:hyperlink w:anchor="_Toc5065" w:history="1">
        <w:r>
          <w:rPr>
            <w:rFonts w:ascii="仿宋" w:eastAsia="仿宋" w:hAnsi="仿宋" w:cs="仿宋" w:hint="eastAsia"/>
            <w:lang w:eastAsia="zh-CN"/>
          </w:rPr>
          <w:t>十、资金管理与财务规划</w:t>
        </w:r>
        <w:r>
          <w:tab/>
        </w:r>
        <w:r>
          <w:fldChar w:fldCharType="begin"/>
        </w:r>
        <w:r>
          <w:instrText xml:space="preserve"> PAGEREF _Toc5065 \h </w:instrText>
        </w:r>
        <w:r>
          <w:fldChar w:fldCharType="separate"/>
        </w:r>
        <w:r>
          <w:t>52</w:t>
        </w:r>
        <w:r>
          <w:fldChar w:fldCharType="end"/>
        </w:r>
      </w:hyperlink>
    </w:p>
    <w:p>
      <w:pPr>
        <w:pStyle w:val="TOC2"/>
        <w:tabs>
          <w:tab w:val="right" w:leader="dot" w:pos="8306"/>
        </w:tabs>
      </w:pPr>
      <w:hyperlink w:anchor="_Toc4345" w:history="1">
        <w:r>
          <w:rPr>
            <w:rFonts w:ascii="仿宋" w:eastAsia="仿宋" w:hAnsi="仿宋" w:cs="仿宋" w:hint="eastAsia"/>
            <w:lang w:eastAsia="zh-CN"/>
          </w:rPr>
          <w:t>(一)、项目资金来源与筹措</w:t>
        </w:r>
        <w:r>
          <w:tab/>
        </w:r>
        <w:r>
          <w:fldChar w:fldCharType="begin"/>
        </w:r>
        <w:r>
          <w:instrText xml:space="preserve"> PAGEREF _Toc4345 \h </w:instrText>
        </w:r>
        <w:r>
          <w:fldChar w:fldCharType="separate"/>
        </w:r>
        <w:r>
          <w:t>52</w:t>
        </w:r>
        <w:r>
          <w:fldChar w:fldCharType="end"/>
        </w:r>
      </w:hyperlink>
    </w:p>
    <w:p>
      <w:pPr>
        <w:pStyle w:val="TOC2"/>
        <w:tabs>
          <w:tab w:val="right" w:leader="dot" w:pos="8306"/>
        </w:tabs>
      </w:pPr>
      <w:hyperlink w:anchor="_Toc27539" w:history="1">
        <w:r>
          <w:rPr>
            <w:rFonts w:ascii="仿宋" w:eastAsia="仿宋" w:hAnsi="仿宋" w:cs="仿宋" w:hint="eastAsia"/>
            <w:lang w:eastAsia="zh-CN"/>
          </w:rPr>
          <w:t>(二)、资金使用与监管</w:t>
        </w:r>
        <w:r>
          <w:tab/>
        </w:r>
        <w:r>
          <w:fldChar w:fldCharType="begin"/>
        </w:r>
        <w:r>
          <w:instrText xml:space="preserve"> PAGEREF _Toc27539 \h </w:instrText>
        </w:r>
        <w:r>
          <w:fldChar w:fldCharType="separate"/>
        </w:r>
        <w:r>
          <w:t>54</w:t>
        </w:r>
        <w:r>
          <w:fldChar w:fldCharType="end"/>
        </w:r>
      </w:hyperlink>
    </w:p>
    <w:p>
      <w:pPr>
        <w:pStyle w:val="TOC2"/>
        <w:tabs>
          <w:tab w:val="right" w:leader="dot" w:pos="8306"/>
        </w:tabs>
      </w:pPr>
      <w:hyperlink w:anchor="_Toc32179" w:history="1">
        <w:r>
          <w:rPr>
            <w:rFonts w:ascii="仿宋" w:eastAsia="仿宋" w:hAnsi="仿宋" w:cs="仿宋" w:hint="eastAsia"/>
            <w:lang w:eastAsia="zh-CN"/>
          </w:rPr>
          <w:t>(三)、财务规划与预测</w:t>
        </w:r>
        <w:r>
          <w:tab/>
        </w:r>
        <w:r>
          <w:fldChar w:fldCharType="begin"/>
        </w:r>
        <w:r>
          <w:instrText xml:space="preserve"> PAGEREF _Toc32179 \h </w:instrText>
        </w:r>
        <w:r>
          <w:fldChar w:fldCharType="separate"/>
        </w:r>
        <w:r>
          <w:t>55</w:t>
        </w:r>
        <w:r>
          <w:fldChar w:fldCharType="end"/>
        </w:r>
      </w:hyperlink>
    </w:p>
    <w:p>
      <w:pPr>
        <w:pStyle w:val="TOC1"/>
        <w:tabs>
          <w:tab w:val="right" w:leader="dot" w:pos="8306"/>
        </w:tabs>
      </w:pPr>
      <w:hyperlink w:anchor="_Toc22585" w:history="1">
        <w:r>
          <w:rPr>
            <w:rFonts w:ascii="仿宋" w:eastAsia="仿宋" w:hAnsi="仿宋" w:cs="仿宋" w:hint="eastAsia"/>
            <w:lang w:eastAsia="zh-CN"/>
          </w:rPr>
          <w:t>十一、项目实施与管理方案</w:t>
        </w:r>
        <w:r>
          <w:tab/>
        </w:r>
        <w:r>
          <w:fldChar w:fldCharType="begin"/>
        </w:r>
        <w:r>
          <w:instrText xml:space="preserve"> PAGEREF _Toc22585 \h </w:instrText>
        </w:r>
        <w:r>
          <w:fldChar w:fldCharType="separate"/>
        </w:r>
        <w:r>
          <w:t>56</w:t>
        </w:r>
        <w:r>
          <w:fldChar w:fldCharType="end"/>
        </w:r>
      </w:hyperlink>
    </w:p>
    <w:p>
      <w:pPr>
        <w:pStyle w:val="TOC2"/>
        <w:tabs>
          <w:tab w:val="right" w:leader="dot" w:pos="8306"/>
        </w:tabs>
      </w:pPr>
      <w:hyperlink w:anchor="_Toc29157" w:history="1">
        <w:r>
          <w:rPr>
            <w:rFonts w:ascii="仿宋" w:eastAsia="仿宋" w:hAnsi="仿宋" w:cs="仿宋" w:hint="eastAsia"/>
            <w:lang w:eastAsia="zh-CN"/>
          </w:rPr>
          <w:t>(一)、项目实施计划</w:t>
        </w:r>
        <w:r>
          <w:tab/>
        </w:r>
        <w:r>
          <w:fldChar w:fldCharType="begin"/>
        </w:r>
        <w:r>
          <w:instrText xml:space="preserve"> PAGEREF _Toc29157 \h </w:instrText>
        </w:r>
        <w:r>
          <w:fldChar w:fldCharType="separate"/>
        </w:r>
        <w:r>
          <w:t>56</w:t>
        </w:r>
        <w:r>
          <w:fldChar w:fldCharType="end"/>
        </w:r>
      </w:hyperlink>
    </w:p>
    <w:p>
      <w:pPr>
        <w:pStyle w:val="TOC2"/>
        <w:tabs>
          <w:tab w:val="right" w:leader="dot" w:pos="8306"/>
        </w:tabs>
      </w:pPr>
      <w:hyperlink w:anchor="_Toc21849" w:history="1">
        <w:r>
          <w:rPr>
            <w:rFonts w:ascii="仿宋" w:eastAsia="仿宋" w:hAnsi="仿宋" w:cs="仿宋" w:hint="eastAsia"/>
            <w:lang w:eastAsia="zh-CN"/>
          </w:rPr>
          <w:t>(二)、项目组织机构与职责</w:t>
        </w:r>
        <w:r>
          <w:tab/>
        </w:r>
        <w:r>
          <w:fldChar w:fldCharType="begin"/>
        </w:r>
        <w:r>
          <w:instrText xml:space="preserve"> PAGEREF _Toc21849 \h </w:instrText>
        </w:r>
        <w:r>
          <w:fldChar w:fldCharType="separate"/>
        </w:r>
        <w:r>
          <w:t>57</w:t>
        </w:r>
        <w:r>
          <w:fldChar w:fldCharType="end"/>
        </w:r>
      </w:hyperlink>
    </w:p>
    <w:p>
      <w:pPr>
        <w:pStyle w:val="TOC2"/>
        <w:tabs>
          <w:tab w:val="right" w:leader="dot" w:pos="8306"/>
        </w:tabs>
      </w:pPr>
      <w:hyperlink w:anchor="_Toc21765" w:history="1">
        <w:r>
          <w:rPr>
            <w:rFonts w:ascii="仿宋" w:eastAsia="仿宋" w:hAnsi="仿宋" w:cs="仿宋" w:hint="eastAsia"/>
            <w:lang w:eastAsia="zh-CN"/>
          </w:rPr>
          <w:t>(三)、项目管理与监控体系</w:t>
        </w:r>
        <w:r>
          <w:tab/>
        </w:r>
        <w:r>
          <w:fldChar w:fldCharType="begin"/>
        </w:r>
        <w:r>
          <w:instrText xml:space="preserve"> PAGEREF _Toc21765 \h </w:instrText>
        </w:r>
        <w:r>
          <w:fldChar w:fldCharType="separate"/>
        </w:r>
        <w:r>
          <w:t>60</w:t>
        </w:r>
        <w:r>
          <w:fldChar w:fldCharType="end"/>
        </w:r>
      </w:hyperlink>
    </w:p>
    <w:p>
      <w:pPr>
        <w:pStyle w:val="TOC1"/>
        <w:tabs>
          <w:tab w:val="right" w:leader="dot" w:pos="8306"/>
        </w:tabs>
      </w:pPr>
      <w:hyperlink w:anchor="_Toc26008" w:history="1">
        <w:r>
          <w:rPr>
            <w:rFonts w:ascii="仿宋" w:eastAsia="仿宋" w:hAnsi="仿宋" w:cs="仿宋" w:hint="eastAsia"/>
            <w:lang w:eastAsia="zh-CN"/>
          </w:rPr>
          <w:t>十二、技术创新与产业升级</w:t>
        </w:r>
        <w:r>
          <w:tab/>
        </w:r>
        <w:r>
          <w:fldChar w:fldCharType="begin"/>
        </w:r>
        <w:r>
          <w:instrText xml:space="preserve"> PAGEREF _Toc26008 \h </w:instrText>
        </w:r>
        <w:r>
          <w:fldChar w:fldCharType="separate"/>
        </w:r>
        <w:r>
          <w:t>62</w:t>
        </w:r>
        <w:r>
          <w:fldChar w:fldCharType="end"/>
        </w:r>
      </w:hyperlink>
    </w:p>
    <w:p>
      <w:pPr>
        <w:pStyle w:val="TOC2"/>
        <w:tabs>
          <w:tab w:val="right" w:leader="dot" w:pos="8306"/>
        </w:tabs>
      </w:pPr>
      <w:hyperlink w:anchor="_Toc7173" w:history="1">
        <w:r>
          <w:rPr>
            <w:rFonts w:ascii="仿宋" w:eastAsia="仿宋" w:hAnsi="仿宋" w:cs="仿宋" w:hint="eastAsia"/>
            <w:lang w:eastAsia="zh-CN"/>
          </w:rPr>
          <w:t>(一)、技术创新方向与目标</w:t>
        </w:r>
        <w:r>
          <w:tab/>
        </w:r>
        <w:r>
          <w:fldChar w:fldCharType="begin"/>
        </w:r>
        <w:r>
          <w:instrText xml:space="preserve"> PAGEREF _Toc7173 \h </w:instrText>
        </w:r>
        <w:r>
          <w:fldChar w:fldCharType="separate"/>
        </w:r>
        <w:r>
          <w:t>62</w:t>
        </w:r>
        <w:r>
          <w:fldChar w:fldCharType="end"/>
        </w:r>
      </w:hyperlink>
    </w:p>
    <w:p>
      <w:pPr>
        <w:pStyle w:val="TOC2"/>
        <w:tabs>
          <w:tab w:val="right" w:leader="dot" w:pos="8306"/>
        </w:tabs>
      </w:pPr>
      <w:hyperlink w:anchor="_Toc15232" w:history="1">
        <w:r>
          <w:rPr>
            <w:rFonts w:ascii="仿宋" w:eastAsia="仿宋" w:hAnsi="仿宋" w:cs="仿宋" w:hint="eastAsia"/>
            <w:lang w:eastAsia="zh-CN"/>
          </w:rPr>
          <w:t>(二)、产业升级路径与措施</w:t>
        </w:r>
        <w:r>
          <w:tab/>
        </w:r>
        <w:r>
          <w:fldChar w:fldCharType="begin"/>
        </w:r>
        <w:r>
          <w:instrText xml:space="preserve"> PAGEREF _Toc15232 \h </w:instrText>
        </w:r>
        <w:r>
          <w:fldChar w:fldCharType="separate"/>
        </w:r>
        <w:r>
          <w:t>63</w:t>
        </w:r>
        <w:r>
          <w:fldChar w:fldCharType="end"/>
        </w:r>
      </w:hyperlink>
    </w:p>
    <w:p>
      <w:pPr>
        <w:pStyle w:val="TOC1"/>
        <w:tabs>
          <w:tab w:val="right" w:leader="dot" w:pos="8306"/>
        </w:tabs>
      </w:pPr>
      <w:hyperlink w:anchor="_Toc25404" w:history="1">
        <w:r>
          <w:rPr>
            <w:rFonts w:ascii="仿宋" w:eastAsia="仿宋" w:hAnsi="仿宋" w:cs="仿宋" w:hint="eastAsia"/>
            <w:lang w:eastAsia="zh-CN"/>
          </w:rPr>
          <w:t>十三、质量管理与控制</w:t>
        </w:r>
        <w:r>
          <w:tab/>
        </w:r>
        <w:r>
          <w:fldChar w:fldCharType="begin"/>
        </w:r>
        <w:r>
          <w:instrText xml:space="preserve"> PAGEREF _Toc25404 \h </w:instrText>
        </w:r>
        <w:r>
          <w:fldChar w:fldCharType="separate"/>
        </w:r>
        <w:r>
          <w:t>64</w:t>
        </w:r>
        <w:r>
          <w:fldChar w:fldCharType="end"/>
        </w:r>
      </w:hyperlink>
    </w:p>
    <w:p>
      <w:pPr>
        <w:pStyle w:val="TOC2"/>
        <w:tabs>
          <w:tab w:val="right" w:leader="dot" w:pos="8306"/>
        </w:tabs>
      </w:pPr>
      <w:hyperlink w:anchor="_Toc11822" w:history="1">
        <w:r>
          <w:rPr>
            <w:rFonts w:ascii="仿宋" w:eastAsia="仿宋" w:hAnsi="仿宋" w:cs="仿宋" w:hint="eastAsia"/>
            <w:lang w:eastAsia="zh-CN"/>
          </w:rPr>
          <w:t>(一)、质量管理体系建设</w:t>
        </w:r>
        <w:r>
          <w:tab/>
        </w:r>
        <w:r>
          <w:fldChar w:fldCharType="begin"/>
        </w:r>
        <w:r>
          <w:instrText xml:space="preserve"> PAGEREF _Toc11822 \h </w:instrText>
        </w:r>
        <w:r>
          <w:fldChar w:fldCharType="separate"/>
        </w:r>
        <w:r>
          <w:t>64</w:t>
        </w:r>
        <w:r>
          <w:fldChar w:fldCharType="end"/>
        </w:r>
      </w:hyperlink>
    </w:p>
    <w:p>
      <w:pPr>
        <w:pStyle w:val="TOC2"/>
        <w:tabs>
          <w:tab w:val="right" w:leader="dot" w:pos="8306"/>
        </w:tabs>
      </w:pPr>
      <w:hyperlink w:anchor="_Toc18641" w:history="1">
        <w:r>
          <w:rPr>
            <w:rFonts w:ascii="仿宋" w:eastAsia="仿宋" w:hAnsi="仿宋" w:cs="仿宋" w:hint="eastAsia"/>
            <w:lang w:eastAsia="zh-CN"/>
          </w:rPr>
          <w:t>(二)、质量控制措施</w:t>
        </w:r>
        <w:r>
          <w:tab/>
        </w:r>
        <w:r>
          <w:fldChar w:fldCharType="begin"/>
        </w:r>
        <w:r>
          <w:instrText xml:space="preserve"> PAGEREF _Toc18641 \h </w:instrText>
        </w:r>
        <w:r>
          <w:fldChar w:fldCharType="separate"/>
        </w:r>
        <w:r>
          <w:t>66</w:t>
        </w:r>
        <w:r>
          <w:fldChar w:fldCharType="end"/>
        </w:r>
      </w:hyperlink>
    </w:p>
    <w:p>
      <w:pPr>
        <w:pStyle w:val="TOC1"/>
        <w:tabs>
          <w:tab w:val="right" w:leader="dot" w:pos="8306"/>
        </w:tabs>
      </w:pPr>
      <w:hyperlink w:anchor="_Toc175" w:history="1">
        <w:r>
          <w:rPr>
            <w:rFonts w:ascii="仿宋" w:eastAsia="仿宋" w:hAnsi="仿宋" w:cs="仿宋" w:hint="eastAsia"/>
            <w:lang w:eastAsia="zh-CN"/>
          </w:rPr>
          <w:t>十四、项目施工方案</w:t>
        </w:r>
        <w:r>
          <w:tab/>
        </w:r>
        <w:r>
          <w:fldChar w:fldCharType="begin"/>
        </w:r>
        <w:r>
          <w:instrText xml:space="preserve"> PAGEREF _Toc175 \h </w:instrText>
        </w:r>
        <w:r>
          <w:fldChar w:fldCharType="separate"/>
        </w:r>
        <w:r>
          <w:t>67</w:t>
        </w:r>
        <w:r>
          <w:fldChar w:fldCharType="end"/>
        </w:r>
      </w:hyperlink>
    </w:p>
    <w:p>
      <w:pPr>
        <w:pStyle w:val="TOC2"/>
        <w:tabs>
          <w:tab w:val="right" w:leader="dot" w:pos="8306"/>
        </w:tabs>
      </w:pPr>
      <w:hyperlink w:anchor="_Toc4917" w:history="1">
        <w:r>
          <w:rPr>
            <w:rFonts w:ascii="仿宋" w:eastAsia="仿宋" w:hAnsi="仿宋" w:cs="仿宋" w:hint="eastAsia"/>
            <w:lang w:eastAsia="zh-CN"/>
          </w:rPr>
          <w:t>(一)、施工组织设计</w:t>
        </w:r>
        <w:r>
          <w:tab/>
        </w:r>
        <w:r>
          <w:fldChar w:fldCharType="begin"/>
        </w:r>
        <w:r>
          <w:instrText xml:space="preserve"> PAGEREF _Toc4917 \h </w:instrText>
        </w:r>
        <w:r>
          <w:fldChar w:fldCharType="separate"/>
        </w:r>
        <w:r>
          <w:t>67</w:t>
        </w:r>
        <w:r>
          <w:fldChar w:fldCharType="end"/>
        </w:r>
      </w:hyperlink>
    </w:p>
    <w:p>
      <w:pPr>
        <w:pStyle w:val="TOC2"/>
        <w:tabs>
          <w:tab w:val="right" w:leader="dot" w:pos="8306"/>
        </w:tabs>
      </w:pPr>
      <w:hyperlink w:anchor="_Toc30966" w:history="1">
        <w:r>
          <w:rPr>
            <w:rFonts w:ascii="仿宋" w:eastAsia="仿宋" w:hAnsi="仿宋" w:cs="仿宋" w:hint="eastAsia"/>
            <w:lang w:eastAsia="zh-CN"/>
          </w:rPr>
          <w:t>(二)、施工工艺与技术路线</w:t>
        </w:r>
        <w:r>
          <w:tab/>
        </w:r>
        <w:r>
          <w:fldChar w:fldCharType="begin"/>
        </w:r>
        <w:r>
          <w:instrText xml:space="preserve"> PAGEREF _Toc30966 \h </w:instrText>
        </w:r>
        <w:r>
          <w:fldChar w:fldCharType="separate"/>
        </w:r>
        <w:r>
          <w:t>68</w:t>
        </w:r>
        <w:r>
          <w:fldChar w:fldCharType="end"/>
        </w:r>
      </w:hyperlink>
    </w:p>
    <w:p>
      <w:pPr>
        <w:pStyle w:val="TOC2"/>
        <w:tabs>
          <w:tab w:val="right" w:leader="dot" w:pos="8306"/>
        </w:tabs>
      </w:pPr>
      <w:hyperlink w:anchor="_Toc19627" w:history="1">
        <w:r>
          <w:rPr>
            <w:rFonts w:ascii="仿宋" w:eastAsia="仿宋" w:hAnsi="仿宋" w:cs="仿宋" w:hint="eastAsia"/>
            <w:lang w:eastAsia="zh-CN"/>
          </w:rPr>
          <w:t>(三)、关键节点施工计划</w:t>
        </w:r>
        <w:r>
          <w:tab/>
        </w:r>
        <w:r>
          <w:fldChar w:fldCharType="begin"/>
        </w:r>
        <w:r>
          <w:instrText xml:space="preserve"> PAGEREF _Toc19627 \h </w:instrText>
        </w:r>
        <w:r>
          <w:fldChar w:fldCharType="separate"/>
        </w:r>
        <w:r>
          <w:t>70</w:t>
        </w:r>
        <w:r>
          <w:fldChar w:fldCharType="end"/>
        </w:r>
      </w:hyperlink>
    </w:p>
    <w:p>
      <w:pPr>
        <w:pStyle w:val="TOC2"/>
        <w:tabs>
          <w:tab w:val="right" w:leader="dot" w:pos="8306"/>
        </w:tabs>
      </w:pPr>
      <w:hyperlink w:anchor="_Toc27600" w:history="1">
        <w:r>
          <w:rPr>
            <w:rFonts w:ascii="仿宋" w:eastAsia="仿宋" w:hAnsi="仿宋" w:cs="仿宋" w:hint="eastAsia"/>
            <w:lang w:eastAsia="zh-CN"/>
          </w:rPr>
          <w:t>(四)、施工现场管理</w:t>
        </w:r>
        <w:r>
          <w:tab/>
        </w:r>
        <w:r>
          <w:fldChar w:fldCharType="begin"/>
        </w:r>
        <w:r>
          <w:instrText xml:space="preserve"> PAGEREF _Toc27600 \h </w:instrText>
        </w:r>
        <w:r>
          <w:fldChar w:fldCharType="separate"/>
        </w:r>
        <w:r>
          <w:t>71</w:t>
        </w:r>
        <w:r>
          <w:fldChar w:fldCharType="end"/>
        </w:r>
      </w:hyperlink>
    </w:p>
    <w:p>
      <w:pPr>
        <w:pStyle w:val="TOC1"/>
        <w:tabs>
          <w:tab w:val="right" w:leader="dot" w:pos="8306"/>
        </w:tabs>
      </w:pPr>
      <w:hyperlink w:anchor="_Toc1022" w:history="1">
        <w:r>
          <w:rPr>
            <w:rFonts w:ascii="仿宋" w:eastAsia="仿宋" w:hAnsi="仿宋" w:cs="仿宋" w:hint="eastAsia"/>
            <w:lang w:eastAsia="zh-CN"/>
          </w:rPr>
          <w:t>十五、法律法规与政策遵循</w:t>
        </w:r>
        <w:r>
          <w:tab/>
        </w:r>
        <w:r>
          <w:fldChar w:fldCharType="begin"/>
        </w:r>
        <w:r>
          <w:instrText xml:space="preserve"> PAGEREF _Toc1022 \h </w:instrText>
        </w:r>
        <w:r>
          <w:fldChar w:fldCharType="separate"/>
        </w:r>
        <w:r>
          <w:t>73</w:t>
        </w:r>
        <w:r>
          <w:fldChar w:fldCharType="end"/>
        </w:r>
      </w:hyperlink>
    </w:p>
    <w:p>
      <w:pPr>
        <w:pStyle w:val="TOC2"/>
        <w:tabs>
          <w:tab w:val="right" w:leader="dot" w:pos="8306"/>
        </w:tabs>
      </w:pPr>
      <w:hyperlink w:anchor="_Toc19790" w:history="1">
        <w:r>
          <w:rPr>
            <w:rFonts w:ascii="仿宋" w:eastAsia="仿宋" w:hAnsi="仿宋" w:cs="仿宋" w:hint="eastAsia"/>
            <w:lang w:eastAsia="zh-CN"/>
          </w:rPr>
          <w:t>(一)、法律法规遵守</w:t>
        </w:r>
        <w:r>
          <w:tab/>
        </w:r>
        <w:r>
          <w:fldChar w:fldCharType="begin"/>
        </w:r>
        <w:r>
          <w:instrText xml:space="preserve"> PAGEREF _Toc19790 \h </w:instrText>
        </w:r>
        <w:r>
          <w:fldChar w:fldCharType="separate"/>
        </w:r>
        <w:r>
          <w:t>73</w:t>
        </w:r>
        <w:r>
          <w:fldChar w:fldCharType="end"/>
        </w:r>
      </w:hyperlink>
    </w:p>
    <w:p>
      <w:pPr>
        <w:pStyle w:val="TOC2"/>
        <w:tabs>
          <w:tab w:val="right" w:leader="dot" w:pos="8306"/>
        </w:tabs>
      </w:pPr>
      <w:hyperlink w:anchor="_Toc9155" w:history="1">
        <w:r>
          <w:rPr>
            <w:rFonts w:ascii="仿宋" w:eastAsia="仿宋" w:hAnsi="仿宋" w:cs="仿宋" w:hint="eastAsia"/>
            <w:lang w:eastAsia="zh-CN"/>
          </w:rPr>
          <w:t>(二)、政策导向与利用</w:t>
        </w:r>
        <w:r>
          <w:tab/>
        </w:r>
        <w:r>
          <w:fldChar w:fldCharType="begin"/>
        </w:r>
        <w:r>
          <w:instrText xml:space="preserve"> PAGEREF _Toc9155 \h </w:instrText>
        </w:r>
        <w:r>
          <w:fldChar w:fldCharType="separate"/>
        </w:r>
        <w:r>
          <w:t>74</w:t>
        </w:r>
        <w:r>
          <w:fldChar w:fldCharType="end"/>
        </w:r>
      </w:hyperlink>
    </w:p>
    <w:p>
      <w:pPr>
        <w:pStyle w:val="TOC1"/>
        <w:tabs>
          <w:tab w:val="right" w:leader="dot" w:pos="8306"/>
        </w:tabs>
      </w:pPr>
      <w:hyperlink w:anchor="_Toc4456" w:history="1">
        <w:r>
          <w:rPr>
            <w:rFonts w:ascii="仿宋" w:eastAsia="仿宋" w:hAnsi="仿宋" w:cs="仿宋" w:hint="eastAsia"/>
            <w:lang w:eastAsia="zh-CN"/>
          </w:rPr>
          <w:t>十六、成果转化与推广应用</w:t>
        </w:r>
        <w:r>
          <w:tab/>
        </w:r>
        <w:r>
          <w:fldChar w:fldCharType="begin"/>
        </w:r>
        <w:r>
          <w:instrText xml:space="preserve"> PAGEREF _Toc4456 \h </w:instrText>
        </w:r>
        <w:r>
          <w:fldChar w:fldCharType="separate"/>
        </w:r>
        <w:r>
          <w:t>75</w:t>
        </w:r>
        <w:r>
          <w:fldChar w:fldCharType="end"/>
        </w:r>
      </w:hyperlink>
    </w:p>
    <w:p>
      <w:pPr>
        <w:pStyle w:val="TOC2"/>
        <w:tabs>
          <w:tab w:val="right" w:leader="dot" w:pos="8306"/>
        </w:tabs>
      </w:pPr>
      <w:hyperlink w:anchor="_Toc7392" w:history="1">
        <w:r>
          <w:rPr>
            <w:rFonts w:ascii="仿宋" w:eastAsia="仿宋" w:hAnsi="仿宋" w:cs="仿宋" w:hint="eastAsia"/>
            <w:lang w:eastAsia="zh-CN"/>
          </w:rPr>
          <w:t>(一)、成果转化策略制定</w:t>
        </w:r>
        <w:r>
          <w:tab/>
        </w:r>
        <w:r>
          <w:fldChar w:fldCharType="begin"/>
        </w:r>
        <w:r>
          <w:instrText xml:space="preserve"> PAGEREF _Toc7392 \h </w:instrText>
        </w:r>
        <w:r>
          <w:fldChar w:fldCharType="separate"/>
        </w:r>
        <w:r>
          <w:t>75</w:t>
        </w:r>
        <w:r>
          <w:fldChar w:fldCharType="end"/>
        </w:r>
      </w:hyperlink>
    </w:p>
    <w:p>
      <w:pPr>
        <w:pStyle w:val="TOC2"/>
        <w:tabs>
          <w:tab w:val="right" w:leader="dot" w:pos="8306"/>
        </w:tabs>
      </w:pPr>
      <w:hyperlink w:anchor="_Toc18162" w:history="1">
        <w:r>
          <w:rPr>
            <w:rFonts w:ascii="仿宋" w:eastAsia="仿宋" w:hAnsi="仿宋" w:cs="仿宋" w:hint="eastAsia"/>
            <w:lang w:eastAsia="zh-CN"/>
          </w:rPr>
          <w:t>(二)、成果推广应用方案</w:t>
        </w:r>
        <w:r>
          <w:tab/>
        </w:r>
        <w:r>
          <w:fldChar w:fldCharType="begin"/>
        </w:r>
        <w:r>
          <w:instrText xml:space="preserve"> PAGEREF _Toc18162 \h </w:instrText>
        </w:r>
        <w:r>
          <w:fldChar w:fldCharType="separate"/>
        </w:r>
        <w:r>
          <w:t>76</w:t>
        </w:r>
        <w:r>
          <w:fldChar w:fldCharType="end"/>
        </w:r>
      </w:hyperlink>
    </w:p>
    <w:p>
      <w:pPr>
        <w:pStyle w:val="TOC1"/>
        <w:tabs>
          <w:tab w:val="right" w:leader="dot" w:pos="8306"/>
        </w:tabs>
      </w:pPr>
      <w:hyperlink w:anchor="_Toc17976" w:history="1">
        <w:r>
          <w:rPr>
            <w:rFonts w:ascii="仿宋" w:eastAsia="仿宋" w:hAnsi="仿宋" w:cs="仿宋" w:hint="eastAsia"/>
            <w:lang w:eastAsia="zh-CN"/>
          </w:rPr>
          <w:t>十七、人力资源管理与开发</w:t>
        </w:r>
        <w:r>
          <w:tab/>
        </w:r>
        <w:r>
          <w:fldChar w:fldCharType="begin"/>
        </w:r>
        <w:r>
          <w:instrText xml:space="preserve"> PAGEREF _Toc17976 \h </w:instrText>
        </w:r>
        <w:r>
          <w:fldChar w:fldCharType="separate"/>
        </w:r>
        <w:r>
          <w:t>78</w:t>
        </w:r>
        <w:r>
          <w:fldChar w:fldCharType="end"/>
        </w:r>
      </w:hyperlink>
    </w:p>
    <w:p>
      <w:pPr>
        <w:pStyle w:val="TOC2"/>
        <w:tabs>
          <w:tab w:val="right" w:leader="dot" w:pos="8306"/>
        </w:tabs>
      </w:pPr>
      <w:hyperlink w:anchor="_Toc26403" w:history="1">
        <w:r>
          <w:rPr>
            <w:rFonts w:ascii="仿宋" w:eastAsia="仿宋" w:hAnsi="仿宋" w:cs="仿宋" w:hint="eastAsia"/>
            <w:lang w:eastAsia="zh-CN"/>
          </w:rPr>
          <w:t>(一)、人力资源规划</w:t>
        </w:r>
        <w:r>
          <w:tab/>
        </w:r>
        <w:r>
          <w:fldChar w:fldCharType="begin"/>
        </w:r>
        <w:r>
          <w:instrText xml:space="preserve"> PAGEREF _Toc26403 \h </w:instrText>
        </w:r>
        <w:r>
          <w:fldChar w:fldCharType="separate"/>
        </w:r>
        <w:r>
          <w:t>78</w:t>
        </w:r>
        <w:r>
          <w:fldChar w:fldCharType="end"/>
        </w:r>
      </w:hyperlink>
    </w:p>
    <w:p>
      <w:pPr>
        <w:pStyle w:val="TOC2"/>
        <w:tabs>
          <w:tab w:val="right" w:leader="dot" w:pos="8306"/>
        </w:tabs>
      </w:pPr>
      <w:hyperlink w:anchor="_Toc8861" w:history="1">
        <w:r>
          <w:rPr>
            <w:rFonts w:ascii="仿宋" w:eastAsia="仿宋" w:hAnsi="仿宋" w:cs="仿宋" w:hint="eastAsia"/>
            <w:lang w:eastAsia="zh-CN"/>
          </w:rPr>
          <w:t>(二)、人力资源开发与培训</w:t>
        </w:r>
        <w:r>
          <w:tab/>
        </w:r>
        <w:r>
          <w:fldChar w:fldCharType="begin"/>
        </w:r>
        <w:r>
          <w:instrText xml:space="preserve"> PAGEREF _Toc8861 \h </w:instrText>
        </w:r>
        <w:r>
          <w:fldChar w:fldCharType="separate"/>
        </w:r>
        <w:r>
          <w:t>80</w:t>
        </w:r>
        <w:r>
          <w:fldChar w:fldCharType="end"/>
        </w:r>
      </w:hyperlink>
    </w:p>
    <w:p>
      <w:pPr>
        <w:pStyle w:val="TOC1"/>
        <w:tabs>
          <w:tab w:val="right" w:leader="dot" w:pos="8306"/>
        </w:tabs>
      </w:pPr>
      <w:hyperlink w:anchor="_Toc26155" w:history="1">
        <w:r>
          <w:rPr>
            <w:rFonts w:ascii="仿宋" w:eastAsia="仿宋" w:hAnsi="仿宋" w:cs="仿宋" w:hint="eastAsia"/>
            <w:lang w:eastAsia="zh-CN"/>
          </w:rPr>
          <w:t>十八、创新驱动与持续发展</w:t>
        </w:r>
        <w:r>
          <w:tab/>
        </w:r>
        <w:r>
          <w:fldChar w:fldCharType="begin"/>
        </w:r>
        <w:r>
          <w:instrText xml:space="preserve"> PAGEREF _Toc26155 \h </w:instrText>
        </w:r>
        <w:r>
          <w:fldChar w:fldCharType="separate"/>
        </w:r>
        <w:r>
          <w:t>82</w:t>
        </w:r>
        <w:r>
          <w:fldChar w:fldCharType="end"/>
        </w:r>
      </w:hyperlink>
    </w:p>
    <w:p>
      <w:pPr>
        <w:pStyle w:val="TOC2"/>
        <w:tabs>
          <w:tab w:val="right" w:leader="dot" w:pos="8306"/>
        </w:tabs>
      </w:pPr>
      <w:hyperlink w:anchor="_Toc1920" w:history="1">
        <w:r>
          <w:rPr>
            <w:rFonts w:ascii="仿宋" w:eastAsia="仿宋" w:hAnsi="仿宋" w:cs="仿宋" w:hint="eastAsia"/>
            <w:lang w:eastAsia="zh-CN"/>
          </w:rPr>
          <w:t>(一)、创新驱动战略实施</w:t>
        </w:r>
        <w:r>
          <w:tab/>
        </w:r>
        <w:r>
          <w:fldChar w:fldCharType="begin"/>
        </w:r>
        <w:r>
          <w:instrText xml:space="preserve"> PAGEREF _Toc1920 \h </w:instrText>
        </w:r>
        <w:r>
          <w:fldChar w:fldCharType="separate"/>
        </w:r>
        <w:r>
          <w:t>82</w:t>
        </w:r>
        <w:r>
          <w:fldChar w:fldCharType="end"/>
        </w:r>
      </w:hyperlink>
    </w:p>
    <w:p>
      <w:pPr>
        <w:pStyle w:val="TOC2"/>
        <w:tabs>
          <w:tab w:val="right" w:leader="dot" w:pos="8306"/>
        </w:tabs>
      </w:pPr>
      <w:hyperlink w:anchor="_Toc13748" w:history="1">
        <w:r>
          <w:rPr>
            <w:rFonts w:ascii="仿宋" w:eastAsia="仿宋" w:hAnsi="仿宋" w:cs="仿宋" w:hint="eastAsia"/>
            <w:lang w:eastAsia="zh-CN"/>
          </w:rPr>
          <w:t>(二)、持续发展路径探索</w:t>
        </w:r>
        <w:r>
          <w:tab/>
        </w:r>
        <w:r>
          <w:fldChar w:fldCharType="begin"/>
        </w:r>
        <w:r>
          <w:instrText xml:space="preserve"> PAGEREF _Toc13748 \h </w:instrText>
        </w:r>
        <w:r>
          <w:fldChar w:fldCharType="separate"/>
        </w:r>
        <w:r>
          <w:t>84</w:t>
        </w:r>
        <w:r>
          <w:fldChar w:fldCharType="end"/>
        </w:r>
      </w:hyperlink>
    </w:p>
    <w:p>
      <w:pPr>
        <w:pStyle w:val="TOC1"/>
        <w:tabs>
          <w:tab w:val="right" w:leader="dot" w:pos="8306"/>
        </w:tabs>
      </w:pPr>
      <w:hyperlink w:anchor="_Toc12790" w:history="1">
        <w:r>
          <w:rPr>
            <w:rFonts w:ascii="仿宋" w:eastAsia="仿宋" w:hAnsi="仿宋" w:cs="仿宋" w:hint="eastAsia"/>
            <w:lang w:eastAsia="zh-CN"/>
          </w:rPr>
          <w:t>十九、产业协同与集群发展</w:t>
        </w:r>
        <w:r>
          <w:tab/>
        </w:r>
        <w:r>
          <w:fldChar w:fldCharType="begin"/>
        </w:r>
        <w:r>
          <w:instrText xml:space="preserve"> PAGEREF _Toc12790 \h </w:instrText>
        </w:r>
        <w:r>
          <w:fldChar w:fldCharType="separate"/>
        </w:r>
        <w:r>
          <w:t>88</w:t>
        </w:r>
        <w:r>
          <w:fldChar w:fldCharType="end"/>
        </w:r>
      </w:hyperlink>
    </w:p>
    <w:p>
      <w:pPr>
        <w:pStyle w:val="TOC2"/>
        <w:tabs>
          <w:tab w:val="right" w:leader="dot" w:pos="8306"/>
        </w:tabs>
      </w:pPr>
      <w:hyperlink w:anchor="_Toc12356" w:history="1">
        <w:r>
          <w:rPr>
            <w:rFonts w:ascii="仿宋" w:eastAsia="仿宋" w:hAnsi="仿宋" w:cs="仿宋" w:hint="eastAsia"/>
            <w:lang w:eastAsia="zh-CN"/>
          </w:rPr>
          <w:t>(一)、产业协同机制建设</w:t>
        </w:r>
        <w:r>
          <w:tab/>
        </w:r>
        <w:r>
          <w:fldChar w:fldCharType="begin"/>
        </w:r>
        <w:r>
          <w:instrText xml:space="preserve"> PAGEREF _Toc12356 \h </w:instrText>
        </w:r>
        <w:r>
          <w:fldChar w:fldCharType="separate"/>
        </w:r>
        <w:r>
          <w:t>88</w:t>
        </w:r>
        <w:r>
          <w:fldChar w:fldCharType="end"/>
        </w:r>
      </w:hyperlink>
    </w:p>
    <w:p>
      <w:pPr>
        <w:pStyle w:val="TOC2"/>
        <w:tabs>
          <w:tab w:val="right" w:leader="dot" w:pos="8306"/>
        </w:tabs>
      </w:pPr>
      <w:hyperlink w:anchor="_Toc1289" w:history="1">
        <w:r>
          <w:rPr>
            <w:rFonts w:ascii="仿宋" w:eastAsia="仿宋" w:hAnsi="仿宋" w:cs="仿宋" w:hint="eastAsia"/>
            <w:lang w:eastAsia="zh-CN"/>
          </w:rPr>
          <w:t>(二)、产业集群培育与发展</w:t>
        </w:r>
        <w:r>
          <w:tab/>
        </w:r>
        <w:r>
          <w:fldChar w:fldCharType="begin"/>
        </w:r>
        <w:r>
          <w:instrText xml:space="preserve"> PAGEREF _Toc1289 \h </w:instrText>
        </w:r>
        <w:r>
          <w:fldChar w:fldCharType="separate"/>
        </w:r>
        <w:r>
          <w:t>89</w:t>
        </w:r>
        <w:r>
          <w:fldChar w:fldCharType="end"/>
        </w:r>
      </w:hyperlink>
    </w:p>
    <w:p>
      <w:pPr>
        <w:pStyle w:val="TOC1"/>
        <w:tabs>
          <w:tab w:val="right" w:leader="dot" w:pos="8306"/>
        </w:tabs>
      </w:pPr>
      <w:hyperlink w:anchor="_Toc23771" w:history="1">
        <w:r>
          <w:rPr>
            <w:rFonts w:ascii="仿宋" w:eastAsia="仿宋" w:hAnsi="仿宋" w:cs="仿宋" w:hint="eastAsia"/>
            <w:lang w:eastAsia="zh-CN"/>
          </w:rPr>
          <w:t>二十、企业合规与伦理</w:t>
        </w:r>
        <w:r>
          <w:tab/>
        </w:r>
        <w:r>
          <w:fldChar w:fldCharType="begin"/>
        </w:r>
        <w:r>
          <w:instrText xml:space="preserve"> PAGEREF _Toc23771 \h </w:instrText>
        </w:r>
        <w:r>
          <w:fldChar w:fldCharType="separate"/>
        </w:r>
        <w:r>
          <w:t>90</w:t>
        </w:r>
        <w:r>
          <w:fldChar w:fldCharType="end"/>
        </w:r>
      </w:hyperlink>
    </w:p>
    <w:p>
      <w:pPr>
        <w:pStyle w:val="TOC2"/>
        <w:tabs>
          <w:tab w:val="right" w:leader="dot" w:pos="8306"/>
        </w:tabs>
      </w:pPr>
      <w:hyperlink w:anchor="_Toc17264" w:history="1">
        <w:r>
          <w:rPr>
            <w:rFonts w:ascii="仿宋" w:eastAsia="仿宋" w:hAnsi="仿宋" w:cs="仿宋" w:hint="eastAsia"/>
            <w:lang w:eastAsia="zh-CN"/>
          </w:rPr>
          <w:t>(一)、合规政策与程序</w:t>
        </w:r>
        <w:r>
          <w:tab/>
        </w:r>
        <w:r>
          <w:fldChar w:fldCharType="begin"/>
        </w:r>
        <w:r>
          <w:instrText xml:space="preserve"> PAGEREF _Toc17264 \h </w:instrText>
        </w:r>
        <w:r>
          <w:fldChar w:fldCharType="separate"/>
        </w:r>
        <w:r>
          <w:t>90</w:t>
        </w:r>
        <w:r>
          <w:fldChar w:fldCharType="end"/>
        </w:r>
      </w:hyperlink>
    </w:p>
    <w:p>
      <w:pPr>
        <w:pStyle w:val="TOC2"/>
        <w:tabs>
          <w:tab w:val="right" w:leader="dot" w:pos="8306"/>
        </w:tabs>
      </w:pPr>
      <w:hyperlink w:anchor="_Toc13374" w:history="1">
        <w:r>
          <w:rPr>
            <w:rFonts w:ascii="仿宋" w:eastAsia="仿宋" w:hAnsi="仿宋" w:cs="仿宋" w:hint="eastAsia"/>
            <w:lang w:eastAsia="zh-CN"/>
          </w:rPr>
          <w:t>(二)、伦理规范与培训</w:t>
        </w:r>
        <w:r>
          <w:tab/>
        </w:r>
        <w:r>
          <w:fldChar w:fldCharType="begin"/>
        </w:r>
        <w:r>
          <w:instrText xml:space="preserve"> PAGEREF _Toc13374 \h </w:instrText>
        </w:r>
        <w:r>
          <w:fldChar w:fldCharType="separate"/>
        </w:r>
        <w:r>
          <w:t>91</w:t>
        </w:r>
        <w:r>
          <w:fldChar w:fldCharType="end"/>
        </w:r>
      </w:hyperlink>
    </w:p>
    <w:p>
      <w:pPr>
        <w:pStyle w:val="TOC2"/>
        <w:tabs>
          <w:tab w:val="right" w:leader="dot" w:pos="8306"/>
        </w:tabs>
      </w:pPr>
      <w:hyperlink w:anchor="_Toc26656" w:history="1">
        <w:r>
          <w:rPr>
            <w:rFonts w:ascii="仿宋" w:eastAsia="仿宋" w:hAnsi="仿宋" w:cs="仿宋" w:hint="eastAsia"/>
            <w:lang w:eastAsia="zh-CN"/>
          </w:rPr>
          <w:t>(三)、合规风险评估</w:t>
        </w:r>
        <w:r>
          <w:tab/>
        </w:r>
        <w:r>
          <w:fldChar w:fldCharType="begin"/>
        </w:r>
        <w:r>
          <w:instrText xml:space="preserve"> PAGEREF _Toc26656 \h </w:instrText>
        </w:r>
        <w:r>
          <w:fldChar w:fldCharType="separate"/>
        </w:r>
        <w:r>
          <w:t>92</w:t>
        </w:r>
        <w:r>
          <w:fldChar w:fldCharType="end"/>
        </w:r>
      </w:hyperlink>
    </w:p>
    <w:p>
      <w:pPr>
        <w:pStyle w:val="TOC2"/>
        <w:tabs>
          <w:tab w:val="right" w:leader="dot" w:pos="8306"/>
        </w:tabs>
      </w:pPr>
      <w:hyperlink w:anchor="_Toc7623" w:history="1">
        <w:r>
          <w:rPr>
            <w:rFonts w:ascii="仿宋" w:eastAsia="仿宋" w:hAnsi="仿宋" w:cs="仿宋" w:hint="eastAsia"/>
            <w:lang w:eastAsia="zh-CN"/>
          </w:rPr>
          <w:t>(四)、合规监督与执行</w:t>
        </w:r>
        <w:r>
          <w:tab/>
        </w:r>
        <w:r>
          <w:fldChar w:fldCharType="begin"/>
        </w:r>
        <w:r>
          <w:instrText xml:space="preserve"> PAGEREF _Toc7623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14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475"/>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5064"/>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32528"/>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32704"/>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3355"/>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4216"/>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碳酸盐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碳酸盐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盐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碳酸盐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14082"/>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碳酸盐项目的必要性在当前经济和社会背景下表现得尤为重要，其对市场需求的满足、技术创新的推动、社会经济发展的促进以及环境可持续性的提高，共同构成了项目建设的核心价值和必要性。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在全球经济快速发展和科技日新月异的今天，市场对创新技术和环保解决方案的需求日益增长。碳酸盐项目恰好聚焦于这一趋势，提供涵盖人工智能、大数据分析和可持续能源等领域的高效、先进产品和服务。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碳酸盐项目在其专注的领域内，特别是在人工智能和数据科学方面，有望推动显著的技术革新。项目的研发活动不仅有望孕育出改变行业运作方式的新技术，还可能在长远中影响整个技术生态系统。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碳酸盐项目还致力于提升当地居民的技能和就业能力，通过与当地教育机构合作提供培训和教育机会，从而提高社区整体的生活水平和社会福祉。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碳酸盐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22708"/>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碳酸盐项目的建设和发展得益于一系列有利条件，这些条件涵盖了技术优势、市场潜力、政策支持、人力资源、基础设施以及投资和合作伙伴的支持，共同构成了项目成功的坚实基础。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碳酸盐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碳酸盐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32287"/>
      <w:r>
        <w:rPr>
          <w:rFonts w:ascii="仿宋" w:eastAsia="仿宋" w:hAnsi="仿宋" w:cs="仿宋" w:hint="eastAsia"/>
          <w:sz w:val="28"/>
          <w:lang w:eastAsia="zh-CN"/>
        </w:rPr>
        <w:t>三、资源开发及综合利用分析</w:t>
      </w:r>
      <w:bookmarkEnd w:id="10"/>
    </w:p>
    <w:p>
      <w:pPr>
        <w:pStyle w:val="Heading2"/>
        <w:rPr>
          <w:rFonts w:ascii="仿宋" w:eastAsia="仿宋" w:hAnsi="仿宋" w:cs="仿宋" w:hint="eastAsia"/>
          <w:lang w:eastAsia="zh-CN"/>
        </w:rPr>
      </w:pPr>
      <w:bookmarkStart w:id="11" w:name="_Toc20237"/>
      <w:r>
        <w:rPr>
          <w:rFonts w:ascii="仿宋" w:eastAsia="仿宋" w:hAnsi="仿宋" w:cs="仿宋" w:hint="eastAsia"/>
          <w:lang w:eastAsia="zh-CN"/>
        </w:rPr>
        <w:t>(一)、资源开发方案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一、碳酸盐项目的技术资源开发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盐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二、碳酸盐项目的人力资源管理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碳酸盐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三、碳酸盐项目的资金资源筹措与优化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碳酸盐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2" w:name="_Toc13989"/>
      <w:r>
        <w:rPr>
          <w:rFonts w:ascii="仿宋" w:eastAsia="仿宋" w:hAnsi="仿宋" w:cs="仿宋" w:hint="eastAsia"/>
          <w:sz w:val="28"/>
          <w:lang w:eastAsia="zh-CN"/>
        </w:rPr>
        <w:t>(二)、资源利用方案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碳酸盐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https://d.book118.com/687154006033006044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E75727"/>
    <w:rsid w:val="54E757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87154006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2024-02-15T02:45:00Z</dcterms:created>
  <dcterms:modified xsi:type="dcterms:W3CDTF">2024-02-15T02:46:23Z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AB21CACF6840429EA48BCBB2D8B07945_11</vt:lpwstr>
  </property>
  <property fmtid="{D5CDD505-2E9C-101B-9397-08002B2CF9AE}" pid="3" name="KSOProductBuildVer">
    <vt:lpwstr>2052-12.1.0.16250</vt:lpwstr>
  </property>
</Properties>
</file>