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5A1" w:rsidRPr="003D75A1" w:rsidP="003D75A1">
      <w:pPr>
        <w:jc w:val="center"/>
        <w:rPr>
          <w:rFonts w:ascii="宋体" w:hAnsi="宋体"/>
          <w:b/>
        </w:rPr>
      </w:pPr>
      <w:r w:rsidRPr="003D75A1">
        <w:rPr>
          <w:rFonts w:ascii="微软雅黑" w:eastAsia="微软雅黑" w:hAnsi="微软雅黑"/>
          <w:b/>
          <w:sz w:val="28"/>
        </w:rPr>
        <w:t>《行政职业能力测验》辽宁省阜新市海州区2023年公务员考试模拟预测试卷</w:t>
      </w:r>
    </w:p>
    <w:p w:rsidR="003D75A1" w:rsidRPr="003D75A1" w:rsidP="003D75A1">
      <w:pPr>
        <w:jc w:val="left"/>
        <w:rPr>
          <w:rFonts w:ascii="宋体" w:hAnsi="宋体"/>
          <w:b/>
        </w:rPr>
      </w:pPr>
      <w:r w:rsidRPr="003D75A1">
        <w:rPr>
          <w:rFonts w:ascii="微软雅黑" w:eastAsia="微软雅黑" w:hAnsi="微软雅黑"/>
          <w:b/>
          <w:sz w:val="28"/>
        </w:rPr>
        <w:t>一、常识判断</w:t>
      </w:r>
    </w:p>
    <w:p w:rsidR="003D75A1" w:rsidRPr="003D75A1" w:rsidP="00E54F97">
      <w:pPr>
        <w:jc w:val="left"/>
        <w:rPr>
          <w:rFonts w:ascii="华文中宋" w:eastAsia="华文中宋" w:hAnsi="华文中宋"/>
          <w:b/>
          <w:sz w:val="30"/>
          <w:szCs w:val="30"/>
        </w:rPr>
      </w:pPr>
      <w:r w:rsidRPr="003D75A1">
        <w:rPr>
          <w:rFonts w:ascii="宋体" w:hAnsi="宋体"/>
          <w:b/>
        </w:rPr>
        <w:t>1．</w:t>
      </w:r>
      <w:r w:rsidRPr="003D75A1">
        <w:rPr>
          <w:rFonts w:ascii="华文中宋" w:eastAsia="华文中宋" w:hAnsi="华文中宋"/>
          <w:b/>
          <w:sz w:val="30"/>
          <w:szCs w:val="30"/>
        </w:rPr>
        <w:t>根据我国《民法通则》中的无过错责任原则，应由下列何人对损害结果承担民事责任?（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A、受害者</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B、第三人</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C、与造成损害原因有关的人</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D、受害者和第三人</w:t>
      </w:r>
    </w:p>
    <w:p w:rsidR="003D75A1" w:rsidRPr="003D75A1" w:rsidP="00E54F97">
      <w:pPr>
        <w:jc w:val="left"/>
        <w:rPr>
          <w:rFonts w:ascii="华文中宋" w:eastAsia="华文中宋" w:hAnsi="华文中宋"/>
          <w:b/>
          <w:sz w:val="30"/>
          <w:szCs w:val="30"/>
        </w:rPr>
      </w:pPr>
      <w:r w:rsidRPr="003D75A1">
        <w:rPr>
          <w:rFonts w:ascii="宋体" w:hAnsi="宋体"/>
          <w:b/>
        </w:rPr>
        <w:t>2．</w:t>
      </w:r>
      <w:r w:rsidRPr="003D75A1">
        <w:rPr>
          <w:rFonts w:ascii="华文中宋" w:eastAsia="华文中宋" w:hAnsi="华文中宋"/>
          <w:b/>
          <w:sz w:val="30"/>
          <w:szCs w:val="30"/>
        </w:rPr>
        <w:t xml:space="preserve">人身关系是与人身不可分离，以人身利益为内容、不直接体现财产利益的社会关系。人身关系包含人格关系和身份关系两类。人格关系是基于人格利益而发生的社会关系；身份关系是以特定的身份利益为内容的社会关系。 根据定义，下列属于身份关系的是（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A、王某因收养宫某而形成的父子关系</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B、李某将电视机赠与张某而形成的赠与关系</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C、赵某因创作而对《雾霜凝美集锦》改编</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D、沈某基于朋友义气，无偿借给李某一万元人民币</w:t>
      </w:r>
    </w:p>
    <w:p w:rsidR="003D75A1" w:rsidRPr="003D75A1" w:rsidP="00E54F97">
      <w:pPr>
        <w:jc w:val="left"/>
        <w:rPr>
          <w:rFonts w:ascii="华文中宋" w:eastAsia="华文中宋" w:hAnsi="华文中宋"/>
          <w:b/>
          <w:sz w:val="30"/>
          <w:szCs w:val="30"/>
        </w:rPr>
      </w:pPr>
      <w:r w:rsidRPr="003D75A1">
        <w:rPr>
          <w:rFonts w:ascii="宋体" w:hAnsi="宋体"/>
          <w:b/>
        </w:rPr>
        <w:t>3．</w:t>
      </w:r>
      <w:r w:rsidRPr="003D75A1">
        <w:rPr>
          <w:rFonts w:ascii="华文中宋" w:eastAsia="华文中宋" w:hAnsi="华文中宋"/>
          <w:b/>
          <w:sz w:val="30"/>
          <w:szCs w:val="30"/>
        </w:rPr>
        <w:t>过渡时期总路线最显著的特点是（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A、实行社会主义建设和社会主义改造同时并举的方针</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B、以逐步实现社会主义工业化为重点</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C、以对农业、手工业、资本主义工商业的社会主义改造为重点</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D、三大改造同时进行，齐头并进</w:t>
      </w:r>
    </w:p>
    <w:p w:rsidR="003D75A1" w:rsidRPr="003D75A1" w:rsidP="00E54F97">
      <w:pPr>
        <w:jc w:val="left"/>
        <w:rPr>
          <w:rFonts w:ascii="华文中宋" w:eastAsia="华文中宋" w:hAnsi="华文中宋"/>
          <w:b/>
          <w:sz w:val="30"/>
          <w:szCs w:val="30"/>
        </w:rPr>
      </w:pPr>
      <w:r w:rsidRPr="003D75A1">
        <w:rPr>
          <w:rFonts w:ascii="宋体" w:hAnsi="宋体"/>
          <w:b/>
        </w:rPr>
        <w:t>4．</w:t>
      </w:r>
      <w:r w:rsidRPr="003D75A1">
        <w:rPr>
          <w:rFonts w:ascii="华文中宋" w:eastAsia="华文中宋" w:hAnsi="华文中宋"/>
          <w:b/>
          <w:sz w:val="30"/>
          <w:szCs w:val="30"/>
        </w:rPr>
        <w:t>社会主义市场经济理论认为，计划经济和市场经济属于不同的（　　）。</w:t>
      </w:r>
    </w:p>
    <w:p w:rsidR="003D75A1" w:rsidRPr="003D75A1" w:rsidP="00E54F9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D75A1">
        <w:rPr>
          <w:rFonts w:ascii="华文中宋" w:eastAsia="华文中宋" w:hAnsi="华文中宋"/>
          <w:b/>
          <w:sz w:val="30"/>
          <w:szCs w:val="30"/>
        </w:rPr>
        <w:t>A、经济制度范畴</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B、资源配置方式</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C、生产关系范畴</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D、经济增长方式</w:t>
      </w:r>
    </w:p>
    <w:p w:rsidR="003D75A1" w:rsidRPr="003D75A1" w:rsidP="00E54F97">
      <w:pPr>
        <w:jc w:val="left"/>
        <w:rPr>
          <w:rFonts w:ascii="华文中宋" w:eastAsia="华文中宋" w:hAnsi="华文中宋"/>
          <w:b/>
          <w:sz w:val="30"/>
          <w:szCs w:val="30"/>
        </w:rPr>
      </w:pPr>
      <w:r w:rsidRPr="003D75A1">
        <w:rPr>
          <w:rFonts w:ascii="宋体" w:hAnsi="宋体"/>
          <w:b/>
        </w:rPr>
        <w:t>5．</w:t>
      </w:r>
      <w:r w:rsidRPr="003D75A1">
        <w:rPr>
          <w:rFonts w:ascii="华文中宋" w:eastAsia="华文中宋" w:hAnsi="华文中宋"/>
          <w:b/>
          <w:sz w:val="30"/>
          <w:szCs w:val="30"/>
        </w:rPr>
        <w:t xml:space="preserve">下列有关文学常识的表述，不正确的是（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A、加西亚·马尔克斯的代表作《百年孤独》被誉为“再现拉丁美洲历史社会图景的鸿篇巨制”</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B、关汉卿的《窦娥冤》和王实甫的《西厢记》代表了元杂剧的最高成就，汤显祖的《牡丹亭》则是清传奇的代表作</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C、唐代杜甫的《春望》和南唐后主的《虞美人》(春花秋月何时了)都抒发了国破家亡之痛</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D、“闰土”这一形象出自鲁迅的小说——《故乡》，这篇作品被收录在散文集《朝花夕拾》中</w:t>
      </w:r>
    </w:p>
    <w:p w:rsidR="003D75A1" w:rsidRPr="003D75A1" w:rsidP="00E54F97">
      <w:pPr>
        <w:jc w:val="left"/>
        <w:rPr>
          <w:rFonts w:ascii="华文中宋" w:eastAsia="华文中宋" w:hAnsi="华文中宋"/>
          <w:b/>
          <w:sz w:val="30"/>
          <w:szCs w:val="30"/>
        </w:rPr>
      </w:pPr>
      <w:r w:rsidRPr="003D75A1">
        <w:rPr>
          <w:rFonts w:ascii="宋体" w:hAnsi="宋体"/>
          <w:b/>
        </w:rPr>
        <w:t>6．</w:t>
      </w:r>
      <w:r w:rsidRPr="003D75A1">
        <w:rPr>
          <w:rFonts w:ascii="华文中宋" w:eastAsia="华文中宋" w:hAnsi="华文中宋"/>
          <w:b/>
          <w:sz w:val="30"/>
          <w:szCs w:val="30"/>
        </w:rPr>
        <w:t>下列对外国文学常识的表述，不正确的是（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A、被誉为“中世纪最后一位诗人，同时也是新时代最初的一位诗人”的但丁所写的《神曲》，包括《地狱》《炼狱》和《天堂》三部分</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B、歌德是德国伟大的诗人、小说家和戏剧家，其代表作有书信体小说《少年维特之烦恼》、诗剧《浮士德》</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C、拜伦是与雪莱齐名的英国诗人，“冬天来了，春天还会远吗?”是其在《西风颂》中的著名诗句</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D、司汤达是法国19世纪批判现实主义文学的奠基人，长篇小说《红与黑》是他的代表作</w:t>
      </w:r>
    </w:p>
    <w:p w:rsidR="003D75A1" w:rsidRPr="003D75A1" w:rsidP="00E54F97">
      <w:pPr>
        <w:jc w:val="left"/>
        <w:rPr>
          <w:rFonts w:ascii="华文中宋" w:eastAsia="华文中宋" w:hAnsi="华文中宋"/>
          <w:b/>
          <w:sz w:val="30"/>
          <w:szCs w:val="30"/>
        </w:rPr>
      </w:pPr>
      <w:r w:rsidRPr="003D75A1">
        <w:rPr>
          <w:rFonts w:ascii="宋体" w:hAnsi="宋体"/>
          <w:b/>
        </w:rPr>
        <w:t>7．</w:t>
      </w:r>
      <w:r w:rsidRPr="003D75A1">
        <w:rPr>
          <w:rFonts w:ascii="华文中宋" w:eastAsia="华文中宋" w:hAnsi="华文中宋"/>
          <w:b/>
          <w:sz w:val="30"/>
          <w:szCs w:val="30"/>
        </w:rPr>
        <w:t xml:space="preserve">明治维新的主要内容包括（　　）。 </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D75A1">
        <w:rPr>
          <w:rFonts w:ascii="华文中宋" w:eastAsia="华文中宋" w:hAnsi="华文中宋"/>
          <w:b/>
          <w:sz w:val="30"/>
          <w:szCs w:val="30"/>
        </w:rPr>
        <w:t>A、废藩置县，加强中央集权</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B、废除八股，开设学堂</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C、土地改革和地税改革</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D、废除封建等级制度</w:t>
      </w:r>
    </w:p>
    <w:p w:rsidR="003D75A1" w:rsidRPr="003D75A1" w:rsidP="00E54F97">
      <w:pPr>
        <w:jc w:val="left"/>
        <w:rPr>
          <w:rFonts w:ascii="华文中宋" w:eastAsia="华文中宋" w:hAnsi="华文中宋"/>
          <w:b/>
          <w:sz w:val="30"/>
          <w:szCs w:val="30"/>
        </w:rPr>
      </w:pPr>
      <w:r w:rsidRPr="003D75A1">
        <w:rPr>
          <w:rFonts w:ascii="宋体" w:hAnsi="宋体"/>
          <w:b/>
        </w:rPr>
        <w:t>8．</w:t>
      </w:r>
      <w:r w:rsidRPr="003D75A1">
        <w:rPr>
          <w:rFonts w:ascii="华文中宋" w:eastAsia="华文中宋" w:hAnsi="华文中宋"/>
          <w:b/>
          <w:sz w:val="30"/>
          <w:szCs w:val="30"/>
        </w:rPr>
        <w:t>西周末年思想家史伯说：“和实生物，同则不继。以它平它谓之和，故能丰长而物归之。”这里不包含的辩证法思想有（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A、矛盾的同一是包含差别的同一</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B、对立面的统一是事物发展的动力</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C、不包含内部差别的事物就不能存在和发展</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D、矛盾的一方只有克服另一方才能达到统一</w:t>
      </w:r>
    </w:p>
    <w:p w:rsidR="003D75A1" w:rsidRPr="003D75A1" w:rsidP="00E54F97">
      <w:pPr>
        <w:jc w:val="left"/>
        <w:rPr>
          <w:rFonts w:ascii="华文中宋" w:eastAsia="华文中宋" w:hAnsi="华文中宋"/>
          <w:b/>
          <w:sz w:val="30"/>
          <w:szCs w:val="30"/>
        </w:rPr>
      </w:pPr>
      <w:r w:rsidRPr="003D75A1">
        <w:rPr>
          <w:rFonts w:ascii="宋体" w:hAnsi="宋体"/>
          <w:b/>
        </w:rPr>
        <w:t>9．</w:t>
      </w:r>
      <w:r w:rsidRPr="003D75A1">
        <w:rPr>
          <w:rFonts w:ascii="华文中宋" w:eastAsia="华文中宋" w:hAnsi="华文中宋"/>
          <w:b/>
          <w:sz w:val="30"/>
          <w:szCs w:val="30"/>
        </w:rPr>
        <w:t>中医是中国三大国粹之一。下列关于中医常识的表述，不正确的是（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A、《黄帝内经》是我国医学宝库中现存成书最早的一部医学典籍</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B、中医基础理论主要包括分形阴阳五行学说、藏象五系统学说、五运六气学说及养生学说等</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C、华佗医术全面，一生行医各地，声誉颇著，被后世称为“医圣”</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D、张仲景写的《伤寒杂病论》，是中医史上第一部理、法、方、药具备的经典，喻嘉言称此书：“为众方之宗、群方之祖。”</w:t>
      </w:r>
    </w:p>
    <w:p w:rsidR="003D75A1" w:rsidRPr="003D75A1" w:rsidP="00E54F97">
      <w:pPr>
        <w:jc w:val="left"/>
        <w:rPr>
          <w:rFonts w:ascii="华文中宋" w:eastAsia="华文中宋" w:hAnsi="华文中宋"/>
          <w:b/>
          <w:sz w:val="30"/>
          <w:szCs w:val="30"/>
        </w:rPr>
      </w:pPr>
      <w:r w:rsidRPr="003D75A1">
        <w:rPr>
          <w:rFonts w:ascii="宋体" w:hAnsi="宋体"/>
          <w:b/>
        </w:rPr>
        <w:t>10．</w:t>
      </w:r>
      <w:r w:rsidRPr="003D75A1">
        <w:rPr>
          <w:rFonts w:ascii="华文中宋" w:eastAsia="华文中宋" w:hAnsi="华文中宋"/>
          <w:b/>
          <w:sz w:val="30"/>
          <w:szCs w:val="30"/>
        </w:rPr>
        <w:t>下列关于隐形飞机的原理，说法错误的是：</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A、外层涂料的颜色为天蓝色或者银白色，以避免被雷达发现</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B、除了发动机、电子设备等部件，飞机上的其他部件用透波材料来制作</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C、改进发动机的进气道和尾喷口等所有能产生镜面反射的表面，以减少对雷达波的反射。</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D、隐形飞机采用非金属材料或者雷达吸波材料，吸收而不是反射雷达波</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D75A1">
        <w:rPr>
          <w:rFonts w:ascii="宋体" w:hAnsi="宋体"/>
          <w:b/>
        </w:rPr>
        <w:t>11．</w:t>
      </w:r>
      <w:r w:rsidRPr="003D75A1">
        <w:rPr>
          <w:rFonts w:ascii="华文中宋" w:eastAsia="华文中宋" w:hAnsi="华文中宋"/>
          <w:b/>
          <w:sz w:val="30"/>
          <w:szCs w:val="30"/>
        </w:rPr>
        <w:t>用于行政管理的“命令”，其发布权限属于（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A、地方各级人民政府</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B、党、政、军各类机关</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C、国务院及其各部门</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D、国家大型企业、事业单位</w:t>
      </w:r>
    </w:p>
    <w:p w:rsidR="003D75A1" w:rsidRPr="003D75A1" w:rsidP="00E54F97">
      <w:pPr>
        <w:jc w:val="left"/>
        <w:rPr>
          <w:rFonts w:ascii="华文中宋" w:eastAsia="华文中宋" w:hAnsi="华文中宋"/>
          <w:b/>
          <w:sz w:val="30"/>
          <w:szCs w:val="30"/>
        </w:rPr>
      </w:pPr>
      <w:r w:rsidRPr="003D75A1">
        <w:rPr>
          <w:rFonts w:ascii="宋体" w:hAnsi="宋体"/>
          <w:b/>
        </w:rPr>
        <w:t>12．</w:t>
      </w:r>
      <w:r w:rsidRPr="003D75A1">
        <w:rPr>
          <w:rFonts w:ascii="华文中宋" w:eastAsia="华文中宋" w:hAnsi="华文中宋"/>
          <w:b/>
          <w:sz w:val="30"/>
          <w:szCs w:val="30"/>
        </w:rPr>
        <w:t>关于假释，下列哪一选项是正确的?（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A、被假释的犯罪分子，未经执行机关批准，不得行使言论、出版、集会、结社、游行、示威自由的权利</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B、对于犯杀人、爆炸、抢劫、强奸、绑架等暴力性犯罪的犯罪分子，即使被判处10年以上有期徒刑，也不得适用假释</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C、对于累犯，只要被判处的刑罚为10年以下有期徒刑，均可适用假释</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D、被假释的犯罪分子，在假释考验期间再犯新罪的，不构成累犯</w:t>
      </w:r>
    </w:p>
    <w:p w:rsidR="003D75A1" w:rsidRPr="003D75A1" w:rsidP="00E54F97">
      <w:pPr>
        <w:jc w:val="left"/>
        <w:rPr>
          <w:rFonts w:ascii="华文中宋" w:eastAsia="华文中宋" w:hAnsi="华文中宋"/>
          <w:b/>
          <w:sz w:val="30"/>
          <w:szCs w:val="30"/>
        </w:rPr>
      </w:pPr>
      <w:r w:rsidRPr="003D75A1">
        <w:rPr>
          <w:rFonts w:ascii="宋体" w:hAnsi="宋体"/>
          <w:b/>
        </w:rPr>
        <w:t>13．</w:t>
      </w:r>
      <w:r w:rsidRPr="003D75A1">
        <w:rPr>
          <w:rFonts w:ascii="华文中宋" w:eastAsia="华文中宋" w:hAnsi="华文中宋"/>
          <w:b/>
          <w:sz w:val="30"/>
          <w:szCs w:val="30"/>
        </w:rPr>
        <w:t>洋务运动时期西方列强发动的侵华战争是（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A、第一次鸦片战争</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B、第二次鸦片战争</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C、中法战争</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D、八国联军侵华</w:t>
      </w:r>
    </w:p>
    <w:p w:rsidR="003D75A1" w:rsidRPr="003D75A1" w:rsidP="00E54F97">
      <w:pPr>
        <w:jc w:val="left"/>
        <w:rPr>
          <w:rFonts w:ascii="华文中宋" w:eastAsia="华文中宋" w:hAnsi="华文中宋"/>
          <w:b/>
          <w:sz w:val="30"/>
          <w:szCs w:val="30"/>
        </w:rPr>
      </w:pPr>
      <w:r w:rsidRPr="003D75A1">
        <w:rPr>
          <w:rFonts w:ascii="宋体" w:hAnsi="宋体"/>
          <w:b/>
        </w:rPr>
        <w:t>14．</w:t>
      </w:r>
      <w:r w:rsidRPr="003D75A1">
        <w:rPr>
          <w:rFonts w:ascii="华文中宋" w:eastAsia="华文中宋" w:hAnsi="华文中宋"/>
          <w:b/>
          <w:sz w:val="30"/>
          <w:szCs w:val="30"/>
        </w:rPr>
        <w:t>从表面上看，动物的某些活动与人的活动具有很大的相似之处：人会榨糖，蜜蜂会酿蜜；人会织布，蜘蛛会结网；人会筑房，鸟儿会筑巢；人会收获，蚂蚁会往窝里搬食……由此而得出的正确的结论及其推论是（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A、改造世界不是人所特有的，某些动物也具有初级的改造世界的能力</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B、人的活动受思维的指导，动物的活动不受思维的指导，因而是盲目的</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D75A1">
        <w:rPr>
          <w:rFonts w:ascii="华文中宋" w:eastAsia="华文中宋" w:hAnsi="华文中宋"/>
          <w:b/>
          <w:sz w:val="30"/>
          <w:szCs w:val="30"/>
        </w:rPr>
        <w:t>C、动物的活动纯属对环境的适应，这种本能性的适应可以通过先天遗传获得；而人类的活动则属于对环境的改造，它是后天形成的</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D、人类缘于动物，因此，人类对环境积极适应的劳动亦缘于消极适应环境的动物的本能活动</w:t>
      </w:r>
    </w:p>
    <w:p w:rsidR="003D75A1" w:rsidRPr="003D75A1" w:rsidP="00E54F97">
      <w:pPr>
        <w:jc w:val="left"/>
        <w:rPr>
          <w:rFonts w:ascii="华文中宋" w:eastAsia="华文中宋" w:hAnsi="华文中宋"/>
          <w:b/>
          <w:sz w:val="30"/>
          <w:szCs w:val="30"/>
        </w:rPr>
      </w:pPr>
      <w:r w:rsidRPr="003D75A1">
        <w:rPr>
          <w:rFonts w:ascii="宋体" w:hAnsi="宋体"/>
          <w:b/>
        </w:rPr>
        <w:t>15．</w:t>
      </w:r>
      <w:r w:rsidRPr="003D75A1">
        <w:rPr>
          <w:rFonts w:ascii="华文中宋" w:eastAsia="华文中宋" w:hAnsi="华文中宋"/>
          <w:b/>
          <w:sz w:val="30"/>
          <w:szCs w:val="30"/>
        </w:rPr>
        <w:t>在宗法观念盛行的社会，姓氏也有贵贱之分据《百家姓》中的排序“赵钱孙李”，“赵”姓并不是中国最大的姓氏却排第一。由此可推断出《百家姓》最早可能出现在（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A、西周</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B、唐朝</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C、宋朝</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D、明朝</w:t>
      </w:r>
    </w:p>
    <w:p w:rsidR="003D75A1" w:rsidRPr="003D75A1" w:rsidP="00E54F97">
      <w:pPr>
        <w:jc w:val="left"/>
        <w:rPr>
          <w:rFonts w:ascii="华文中宋" w:eastAsia="华文中宋" w:hAnsi="华文中宋"/>
          <w:b/>
          <w:sz w:val="30"/>
          <w:szCs w:val="30"/>
        </w:rPr>
      </w:pPr>
      <w:r w:rsidRPr="003D75A1">
        <w:rPr>
          <w:rFonts w:ascii="宋体" w:hAnsi="宋体"/>
          <w:b/>
        </w:rPr>
        <w:t>16．</w:t>
      </w:r>
      <w:r w:rsidRPr="003D75A1">
        <w:rPr>
          <w:rFonts w:ascii="华文中宋" w:eastAsia="华文中宋" w:hAnsi="华文中宋"/>
          <w:b/>
          <w:sz w:val="30"/>
          <w:szCs w:val="30"/>
        </w:rPr>
        <w:t xml:space="preserve">下列有关生活常识的说法，正确的是（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A、含氮、磷化合物的生活污水大量排放可使水体富营养化</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B、可用大量盐酸清洗除去烧水用的铝壶内壁的水垢</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C、劣质装修材料中的甲醛、苯、氡气等对人体有害</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D、废旧电池中的汞、镉、铅等重金属盐对土壤和水源会造成污染</w:t>
      </w:r>
    </w:p>
    <w:p w:rsidR="003D75A1" w:rsidRPr="003D75A1" w:rsidP="00E54F97">
      <w:pPr>
        <w:jc w:val="left"/>
        <w:rPr>
          <w:rFonts w:ascii="华文中宋" w:eastAsia="华文中宋" w:hAnsi="华文中宋"/>
          <w:b/>
          <w:sz w:val="30"/>
          <w:szCs w:val="30"/>
        </w:rPr>
      </w:pPr>
      <w:r w:rsidRPr="003D75A1">
        <w:rPr>
          <w:rFonts w:ascii="宋体" w:hAnsi="宋体"/>
          <w:b/>
        </w:rPr>
        <w:t>17．</w:t>
      </w:r>
      <w:r w:rsidRPr="003D75A1">
        <w:rPr>
          <w:rFonts w:ascii="华文中宋" w:eastAsia="华文中宋" w:hAnsi="华文中宋"/>
          <w:b/>
          <w:sz w:val="30"/>
          <w:szCs w:val="30"/>
        </w:rPr>
        <w:t xml:space="preserve">2008年7月8日，中国人民银行发行了600万张面额为10元的第29届北京奥运会纪念钞，与现行人民币具有相同的职能。关于纪念钞的说法正确的是（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A、纪念钞可以直接用于购买商品</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B、纪念钞的面值是由国家规定的</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C、纪念钞是法定货币，本质是一般等价物</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D、纪念钞具有贮藏手段而不具有流通手段的职能</w:t>
      </w:r>
    </w:p>
    <w:p w:rsidR="003D75A1" w:rsidRPr="003D75A1" w:rsidP="00E54F97">
      <w:pPr>
        <w:jc w:val="left"/>
        <w:rPr>
          <w:rFonts w:ascii="华文中宋" w:eastAsia="华文中宋" w:hAnsi="华文中宋"/>
          <w:b/>
          <w:sz w:val="30"/>
          <w:szCs w:val="30"/>
        </w:rPr>
      </w:pPr>
      <w:r w:rsidRPr="003D75A1">
        <w:rPr>
          <w:rFonts w:ascii="宋体" w:hAnsi="宋体"/>
          <w:b/>
        </w:rPr>
        <w:t>18．</w:t>
      </w:r>
      <w:r w:rsidRPr="003D75A1">
        <w:rPr>
          <w:rFonts w:ascii="华文中宋" w:eastAsia="华文中宋" w:hAnsi="华文中宋"/>
          <w:b/>
          <w:sz w:val="30"/>
          <w:szCs w:val="30"/>
        </w:rPr>
        <w:t xml:space="preserve">“三北”防护林又称绿色万里长城，“三北”防护林体系包括的省区有（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多项选择题</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D75A1">
        <w:rPr>
          <w:rFonts w:ascii="华文中宋" w:eastAsia="华文中宋" w:hAnsi="华文中宋"/>
          <w:b/>
          <w:sz w:val="30"/>
          <w:szCs w:val="30"/>
        </w:rPr>
        <w:t>A、黑龙江</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B、山西</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C、河南</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D、青海</w:t>
      </w:r>
    </w:p>
    <w:p w:rsidR="003D75A1" w:rsidRPr="003D75A1" w:rsidP="00E54F97">
      <w:pPr>
        <w:jc w:val="left"/>
        <w:rPr>
          <w:rFonts w:ascii="华文中宋" w:eastAsia="华文中宋" w:hAnsi="华文中宋"/>
          <w:b/>
          <w:sz w:val="30"/>
          <w:szCs w:val="30"/>
        </w:rPr>
      </w:pPr>
      <w:r w:rsidRPr="003D75A1">
        <w:rPr>
          <w:rFonts w:ascii="宋体" w:hAnsi="宋体"/>
          <w:b/>
        </w:rPr>
        <w:t>19．</w:t>
      </w:r>
      <w:r w:rsidRPr="003D75A1">
        <w:rPr>
          <w:rFonts w:ascii="华文中宋" w:eastAsia="华文中宋" w:hAnsi="华文中宋"/>
          <w:b/>
          <w:sz w:val="30"/>
          <w:szCs w:val="30"/>
        </w:rPr>
        <w:t xml:space="preserve">下列属于“廉洁奉公”规范内容的有（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多项选择题</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A、不贪污、不索贿，不受贿</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B、杜绝奢侈浪费、勤俭节约</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C、不收受亲朋好友的礼品</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D、公正严明，一心为公</w:t>
      </w:r>
    </w:p>
    <w:p w:rsidR="003D75A1" w:rsidRPr="003D75A1" w:rsidP="00E54F97">
      <w:pPr>
        <w:jc w:val="left"/>
        <w:rPr>
          <w:rFonts w:ascii="华文中宋" w:eastAsia="华文中宋" w:hAnsi="华文中宋"/>
          <w:b/>
          <w:sz w:val="30"/>
          <w:szCs w:val="30"/>
        </w:rPr>
      </w:pPr>
      <w:r w:rsidRPr="003D75A1">
        <w:rPr>
          <w:rFonts w:ascii="宋体" w:hAnsi="宋体"/>
          <w:b/>
        </w:rPr>
        <w:t>20．</w:t>
      </w:r>
      <w:r w:rsidRPr="003D75A1">
        <w:rPr>
          <w:rFonts w:ascii="华文中宋" w:eastAsia="华文中宋" w:hAnsi="华文中宋"/>
          <w:b/>
          <w:sz w:val="30"/>
          <w:szCs w:val="30"/>
        </w:rPr>
        <w:t>赤道地区全年的降雨主要是（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A、锋面雨</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B、对流雨</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C、地形雨</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D、台风雨</w:t>
      </w:r>
    </w:p>
    <w:p w:rsidR="003D75A1" w:rsidRPr="003D75A1" w:rsidP="00E54F97">
      <w:pPr>
        <w:jc w:val="left"/>
        <w:rPr>
          <w:rFonts w:ascii="华文中宋" w:eastAsia="华文中宋" w:hAnsi="华文中宋"/>
          <w:b/>
          <w:sz w:val="30"/>
          <w:szCs w:val="30"/>
        </w:rPr>
      </w:pPr>
      <w:r w:rsidRPr="003D75A1">
        <w:rPr>
          <w:rFonts w:ascii="宋体" w:hAnsi="宋体"/>
          <w:b/>
        </w:rPr>
        <w:t>21．</w:t>
      </w:r>
      <w:r w:rsidRPr="003D75A1">
        <w:rPr>
          <w:rFonts w:ascii="华文中宋" w:eastAsia="华文中宋" w:hAnsi="华文中宋"/>
          <w:b/>
          <w:sz w:val="30"/>
          <w:szCs w:val="30"/>
        </w:rPr>
        <w:t>人体可发出一种微弱可见光。光的强度在一天内起伏波动，发光最弱的时候是上午10时，发光最强的时候是下午4时，然后逐渐变弱。发光和我们的生物钟有关，最可能与我们的代谢节律在一天中的波动状况有关。而且，面部发光比身体其他部位发出的光更多，这可能是因为面部接受了更多的阳光照射，而肤色中的黑色素含有荧光成分。 下列说法与这段文字不符的是（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A、人体发光是由于代谢节律变化</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B、人体发光的强度一天内起伏波动</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C、人体发光和我们的生物钟有关</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D75A1">
        <w:rPr>
          <w:rFonts w:ascii="华文中宋" w:eastAsia="华文中宋" w:hAnsi="华文中宋"/>
          <w:b/>
          <w:sz w:val="30"/>
          <w:szCs w:val="30"/>
        </w:rPr>
        <w:t>D、面部发光比身体其他部位更多</w:t>
      </w:r>
    </w:p>
    <w:p w:rsidR="003D75A1" w:rsidRPr="003D75A1" w:rsidP="00E54F97">
      <w:pPr>
        <w:jc w:val="left"/>
        <w:rPr>
          <w:rFonts w:ascii="华文中宋" w:eastAsia="华文中宋" w:hAnsi="华文中宋"/>
          <w:b/>
          <w:sz w:val="30"/>
          <w:szCs w:val="30"/>
        </w:rPr>
      </w:pPr>
      <w:r w:rsidRPr="003D75A1">
        <w:rPr>
          <w:rFonts w:ascii="宋体" w:hAnsi="宋体"/>
          <w:b/>
        </w:rPr>
        <w:t>22．</w:t>
      </w:r>
      <w:r w:rsidRPr="003D75A1">
        <w:rPr>
          <w:rFonts w:ascii="华文中宋" w:eastAsia="华文中宋" w:hAnsi="华文中宋"/>
          <w:b/>
          <w:sz w:val="30"/>
          <w:szCs w:val="30"/>
        </w:rPr>
        <w:t>下列关于党的代表大会的表述，错误的是（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A、党的一大。提出党的最低纲领和最高纲领</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B、1923年党的三大,决定采取共产党以个人身份加入国民党的形式实现国共合作</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C、1925年党的四大,明确提出无产阶级在民主革命中的领导权问题</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D、1921年7月23日,党的一大在上海开幕，最后一天的会议转移到浙江嘉兴南湖举行</w:t>
      </w:r>
    </w:p>
    <w:p w:rsidR="003D75A1" w:rsidRPr="003D75A1" w:rsidP="00E54F97">
      <w:pPr>
        <w:jc w:val="left"/>
        <w:rPr>
          <w:rFonts w:ascii="华文中宋" w:eastAsia="华文中宋" w:hAnsi="华文中宋"/>
          <w:b/>
          <w:sz w:val="30"/>
          <w:szCs w:val="30"/>
        </w:rPr>
      </w:pPr>
      <w:r w:rsidRPr="003D75A1">
        <w:rPr>
          <w:rFonts w:ascii="宋体" w:hAnsi="宋体"/>
          <w:b/>
        </w:rPr>
        <w:t>23．</w:t>
      </w:r>
      <w:r w:rsidRPr="003D75A1">
        <w:rPr>
          <w:rFonts w:ascii="华文中宋" w:eastAsia="华文中宋" w:hAnsi="华文中宋"/>
          <w:b/>
          <w:sz w:val="30"/>
          <w:szCs w:val="30"/>
        </w:rPr>
        <w:t>中国古代地名中的“阴”、“阳”往往体现了该地与相邻山、水的关系。下列都表示“阴”的方位是（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A、山之南、水之北</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B、山之南、水之南</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C、山之北、水之北</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D、山之北，水之南</w:t>
      </w:r>
    </w:p>
    <w:p w:rsidR="003D75A1" w:rsidRPr="003D75A1" w:rsidP="00E54F97">
      <w:pPr>
        <w:jc w:val="left"/>
        <w:rPr>
          <w:rFonts w:ascii="华文中宋" w:eastAsia="华文中宋" w:hAnsi="华文中宋"/>
          <w:b/>
          <w:sz w:val="30"/>
          <w:szCs w:val="30"/>
        </w:rPr>
      </w:pPr>
      <w:r w:rsidRPr="003D75A1">
        <w:rPr>
          <w:rFonts w:ascii="宋体" w:hAnsi="宋体"/>
          <w:b/>
        </w:rPr>
        <w:t>24．</w:t>
      </w:r>
      <w:r w:rsidRPr="003D75A1">
        <w:rPr>
          <w:rFonts w:ascii="华文中宋" w:eastAsia="华文中宋" w:hAnsi="华文中宋"/>
          <w:b/>
          <w:sz w:val="30"/>
          <w:szCs w:val="30"/>
        </w:rPr>
        <w:t>一国货币升值对其进出口业务产生的影响是（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A、出口增加，进口减少</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B、出口减少，进口增加</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C、出口增加，进口增加</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D、出口减少，进口减少</w:t>
      </w:r>
    </w:p>
    <w:p w:rsidR="003D75A1" w:rsidRPr="003D75A1" w:rsidP="00E54F97">
      <w:pPr>
        <w:jc w:val="left"/>
        <w:rPr>
          <w:rFonts w:ascii="华文中宋" w:eastAsia="华文中宋" w:hAnsi="华文中宋"/>
          <w:b/>
          <w:sz w:val="30"/>
          <w:szCs w:val="30"/>
        </w:rPr>
      </w:pPr>
      <w:r w:rsidRPr="003D75A1">
        <w:rPr>
          <w:rFonts w:ascii="宋体" w:hAnsi="宋体"/>
          <w:b/>
        </w:rPr>
        <w:t>25．</w:t>
      </w:r>
      <w:r w:rsidRPr="003D75A1">
        <w:rPr>
          <w:rFonts w:ascii="华文中宋" w:eastAsia="华文中宋" w:hAnsi="华文中宋"/>
          <w:b/>
          <w:sz w:val="30"/>
          <w:szCs w:val="30"/>
        </w:rPr>
        <w:t>韩国和日本将共建直径2000公里的超大型射电望远镜．下列关于射电望远镜原理的说法错误的是：</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A、经典射电望远镜的基本原理和光学反射望远镜相似</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B、从天体投射来并汇集到望远镜焦点的射电波．必须达到一定的功率电平才能为接收机所检测</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D75A1">
        <w:rPr>
          <w:rFonts w:ascii="华文中宋" w:eastAsia="华文中宋" w:hAnsi="华文中宋"/>
          <w:b/>
          <w:sz w:val="30"/>
          <w:szCs w:val="30"/>
        </w:rPr>
        <w:t>C、对厘米波和毫米波观测．需用金属网作镜面</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D、目前的检测技术水平要求最弱的电平一般应达10～20瓦</w:t>
      </w:r>
    </w:p>
    <w:p w:rsidR="003D75A1" w:rsidRPr="003D75A1" w:rsidP="00E54F97">
      <w:pPr>
        <w:jc w:val="left"/>
        <w:rPr>
          <w:rFonts w:ascii="华文中宋" w:eastAsia="华文中宋" w:hAnsi="华文中宋"/>
          <w:b/>
          <w:sz w:val="30"/>
          <w:szCs w:val="30"/>
        </w:rPr>
      </w:pPr>
      <w:r w:rsidRPr="003D75A1">
        <w:rPr>
          <w:rFonts w:ascii="宋体" w:hAnsi="宋体"/>
          <w:b/>
        </w:rPr>
        <w:t>26．</w:t>
      </w:r>
      <w:r w:rsidRPr="003D75A1">
        <w:rPr>
          <w:rFonts w:ascii="华文中宋" w:eastAsia="华文中宋" w:hAnsi="华文中宋"/>
          <w:b/>
          <w:sz w:val="30"/>
          <w:szCs w:val="30"/>
        </w:rPr>
        <w:t>行政诉讼中的原、被告一般是（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A、原告为公民、法人或其他组织，被告是国家的行政机关</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B、原告是国家机关，被告是国家行政机关工作人员</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C、原、被告均是国家行政机关工作人员</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D、原告是国家行政机关，被告是公民、法人或其他组织</w:t>
      </w:r>
    </w:p>
    <w:p w:rsidR="003D75A1" w:rsidRPr="003D75A1" w:rsidP="00E54F97">
      <w:pPr>
        <w:jc w:val="left"/>
        <w:rPr>
          <w:rFonts w:ascii="华文中宋" w:eastAsia="华文中宋" w:hAnsi="华文中宋"/>
          <w:b/>
          <w:sz w:val="30"/>
          <w:szCs w:val="30"/>
        </w:rPr>
      </w:pPr>
      <w:r w:rsidRPr="003D75A1">
        <w:rPr>
          <w:rFonts w:ascii="宋体" w:hAnsi="宋体"/>
          <w:b/>
        </w:rPr>
        <w:t>27．</w:t>
      </w:r>
      <w:r w:rsidRPr="003D75A1">
        <w:rPr>
          <w:rFonts w:ascii="华文中宋" w:eastAsia="华文中宋" w:hAnsi="华文中宋"/>
          <w:b/>
          <w:sz w:val="30"/>
          <w:szCs w:val="30"/>
        </w:rPr>
        <w:t>依次填入画横线部分最恰当的一项是（　　）。 ①政策的接踵而来，让开发商有点 ，尤其是新盘，如何定价将决定其销售业绩。 ②而新政出台后，北京、上海等一线城市的楼价 。 ③这次恒大的降价是否会引起各开发商的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A、手足无措应声而落争相跟进</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B、胆战心惊纷纷滑落前呼后拥</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C、手足无措纷纷滑落争相跟进</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D、胆战心惊应声而落前呼后拥</w:t>
      </w:r>
    </w:p>
    <w:p w:rsidR="003D75A1" w:rsidRPr="003D75A1" w:rsidP="00E54F97">
      <w:pPr>
        <w:jc w:val="left"/>
        <w:rPr>
          <w:rFonts w:ascii="华文中宋" w:eastAsia="华文中宋" w:hAnsi="华文中宋"/>
          <w:b/>
          <w:sz w:val="30"/>
          <w:szCs w:val="30"/>
        </w:rPr>
      </w:pPr>
      <w:r w:rsidRPr="003D75A1">
        <w:rPr>
          <w:rFonts w:ascii="宋体" w:hAnsi="宋体"/>
          <w:b/>
        </w:rPr>
        <w:t>28．</w:t>
      </w:r>
      <w:r w:rsidRPr="003D75A1">
        <w:rPr>
          <w:rFonts w:ascii="华文中宋" w:eastAsia="华文中宋" w:hAnsi="华文中宋"/>
          <w:b/>
          <w:sz w:val="30"/>
          <w:szCs w:val="30"/>
        </w:rPr>
        <w:t>关于假释，下列哪一选项是正确的?（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A、被假释的犯罪分子，未经执行机关批准，不得行使言论、出版、集会、结社、游行、示威自由的权利</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B、对于犯杀人、爆炸、抢劫、强奸、绑架等暴力性犯罪的犯罪分子，即使被判处10年以下有期徒刑，也不得适用假释</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C、对于累犯，只要被判处的刑罚为10年以下有期徒刑，均可适用假释</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D、被假释的犯罪分子，在假释考验期间再犯新罪的，不构成累犯</w:t>
      </w:r>
    </w:p>
    <w:p w:rsidR="003D75A1" w:rsidRPr="003D75A1" w:rsidP="00E54F97">
      <w:pPr>
        <w:jc w:val="left"/>
        <w:rPr>
          <w:rFonts w:ascii="华文中宋" w:eastAsia="华文中宋" w:hAnsi="华文中宋"/>
          <w:b/>
          <w:sz w:val="30"/>
          <w:szCs w:val="30"/>
        </w:rPr>
      </w:pPr>
      <w:r w:rsidRPr="003D75A1">
        <w:rPr>
          <w:rFonts w:ascii="宋体" w:hAnsi="宋体"/>
          <w:b/>
        </w:rPr>
        <w:t>29．</w:t>
      </w:r>
      <w:r w:rsidRPr="003D75A1">
        <w:rPr>
          <w:rFonts w:ascii="华文中宋" w:eastAsia="华文中宋" w:hAnsi="华文中宋"/>
          <w:b/>
          <w:sz w:val="30"/>
          <w:szCs w:val="30"/>
        </w:rPr>
        <w:t>政府为了保护某行业的收入，可采取（　　）措施。</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A、最高限价</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D75A1">
        <w:rPr>
          <w:rFonts w:ascii="华文中宋" w:eastAsia="华文中宋" w:hAnsi="华文中宋"/>
          <w:b/>
          <w:sz w:val="30"/>
          <w:szCs w:val="30"/>
        </w:rPr>
        <w:t>B、价格政策</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C、最低限价</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D、货币贬值</w:t>
      </w:r>
    </w:p>
    <w:p w:rsidR="003D75A1" w:rsidRPr="003D75A1" w:rsidP="00E54F97">
      <w:pPr>
        <w:jc w:val="left"/>
        <w:rPr>
          <w:rFonts w:ascii="华文中宋" w:eastAsia="华文中宋" w:hAnsi="华文中宋"/>
          <w:b/>
          <w:sz w:val="30"/>
          <w:szCs w:val="30"/>
        </w:rPr>
      </w:pPr>
      <w:r w:rsidRPr="003D75A1">
        <w:rPr>
          <w:rFonts w:ascii="宋体" w:hAnsi="宋体"/>
          <w:b/>
        </w:rPr>
        <w:t>30．</w:t>
      </w:r>
      <w:r w:rsidRPr="003D75A1">
        <w:rPr>
          <w:rFonts w:ascii="华文中宋" w:eastAsia="华文中宋" w:hAnsi="华文中宋"/>
          <w:b/>
          <w:sz w:val="30"/>
          <w:szCs w:val="30"/>
        </w:rPr>
        <w:t>中国文人将自然艺术化，将艺术生活化，艺术对生活的影响就更加深刻。丰子恺先生在《从梅花说到艺术》中引用了一句哲语：“人们不是为了悲哀而哭泣，乃为了哭泣而悲哀。”在艺术上也有同样的情形，人们不是感到了自然的美而表现为绘画的，乃是表现了绘画之后才感到自然的美。 下面对文段中引用丰子恺先生所引哲语的作用，理解最正确的一项是（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A、说明悲哀与哭泣的关系，强调哭泣比悲哀更加重要</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B、说明自然与艺术的关系，强调艺术对自然的模仿</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C、说明生活与艺术的关系，强调艺术对生活的反作用</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D、说明园林与绘画的关系，强调园林对绘画的仿效</w:t>
      </w:r>
    </w:p>
    <w:p w:rsidR="003D75A1" w:rsidRPr="003D75A1" w:rsidP="00E54F97">
      <w:pPr>
        <w:jc w:val="left"/>
        <w:rPr>
          <w:rFonts w:ascii="华文中宋" w:eastAsia="华文中宋" w:hAnsi="华文中宋"/>
          <w:b/>
          <w:sz w:val="30"/>
          <w:szCs w:val="30"/>
        </w:rPr>
      </w:pPr>
      <w:r w:rsidRPr="003D75A1">
        <w:rPr>
          <w:rFonts w:ascii="宋体" w:hAnsi="宋体"/>
          <w:b/>
        </w:rPr>
        <w:t>31．</w:t>
      </w:r>
      <w:r w:rsidRPr="003D75A1">
        <w:rPr>
          <w:rFonts w:ascii="华文中宋" w:eastAsia="华文中宋" w:hAnsi="华文中宋"/>
          <w:b/>
          <w:sz w:val="30"/>
          <w:szCs w:val="30"/>
        </w:rPr>
        <w:t>中国是世界上人口最多的国家，约占世界的（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A、1/3</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B、1/4</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C、1/5</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D、1/6</w:t>
      </w:r>
    </w:p>
    <w:p w:rsidR="003D75A1" w:rsidRPr="003D75A1" w:rsidP="00E54F97">
      <w:pPr>
        <w:jc w:val="left"/>
        <w:rPr>
          <w:rFonts w:ascii="华文中宋" w:eastAsia="华文中宋" w:hAnsi="华文中宋"/>
          <w:b/>
          <w:sz w:val="30"/>
          <w:szCs w:val="30"/>
        </w:rPr>
      </w:pPr>
      <w:r w:rsidRPr="003D75A1">
        <w:rPr>
          <w:rFonts w:ascii="宋体" w:hAnsi="宋体"/>
          <w:b/>
        </w:rPr>
        <w:t>32．</w:t>
      </w:r>
      <w:r w:rsidRPr="003D75A1">
        <w:rPr>
          <w:rFonts w:ascii="华文中宋" w:eastAsia="华文中宋" w:hAnsi="华文中宋"/>
          <w:b/>
          <w:sz w:val="30"/>
          <w:szCs w:val="30"/>
        </w:rPr>
        <w:t xml:space="preserve">《资治通鉴》成书于：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A、西汉</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B、东汉</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C、北宋</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D、南宋</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D75A1">
        <w:rPr>
          <w:rFonts w:ascii="宋体" w:hAnsi="宋体"/>
          <w:b/>
        </w:rPr>
        <w:t>33．</w:t>
      </w:r>
      <w:r w:rsidRPr="003D75A1">
        <w:rPr>
          <w:rFonts w:ascii="华文中宋" w:eastAsia="华文中宋" w:hAnsi="华文中宋"/>
          <w:b/>
          <w:sz w:val="30"/>
          <w:szCs w:val="30"/>
        </w:rPr>
        <w:t>在当事人没有约定、法律亦无特别规定的情况下，买卖合同中的财产所有权的转移时间是（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A、标的物交付时</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B、买方付清全部货款时</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C、合同生效时</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D、合同成立时</w:t>
      </w:r>
    </w:p>
    <w:p w:rsidR="003D75A1" w:rsidRPr="003D75A1" w:rsidP="00E54F97">
      <w:pPr>
        <w:jc w:val="left"/>
        <w:rPr>
          <w:rFonts w:ascii="华文中宋" w:eastAsia="华文中宋" w:hAnsi="华文中宋"/>
          <w:b/>
          <w:sz w:val="30"/>
          <w:szCs w:val="30"/>
        </w:rPr>
      </w:pPr>
      <w:r w:rsidRPr="003D75A1">
        <w:rPr>
          <w:rFonts w:ascii="宋体" w:hAnsi="宋体"/>
          <w:b/>
        </w:rPr>
        <w:t>34．</w:t>
      </w:r>
      <w:r w:rsidRPr="003D75A1">
        <w:rPr>
          <w:rFonts w:ascii="华文中宋" w:eastAsia="华文中宋" w:hAnsi="华文中宋"/>
          <w:b/>
          <w:sz w:val="30"/>
          <w:szCs w:val="30"/>
        </w:rPr>
        <w:t>有人将社会人口分为“高端人口”与“低端人口”。这种带有明显歧视导向的论调，抹杀的是包括农民工在内的普通劳动者的社会贡献，以及他们受之无愧的尊严。而承认普通劳动者的尊严实际上是承认（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A、社会对个人的尊重是人生价值的基本标志</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B、有价值的人生不应考虑个人利益</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C、劳动者在社会主义国家的主人翁地位</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D、社会对个人的尊重是个人发展的重要条件</w:t>
      </w:r>
    </w:p>
    <w:p w:rsidR="003D75A1" w:rsidRPr="003D75A1" w:rsidP="00E54F97">
      <w:pPr>
        <w:jc w:val="left"/>
        <w:rPr>
          <w:rFonts w:ascii="华文中宋" w:eastAsia="华文中宋" w:hAnsi="华文中宋"/>
          <w:b/>
          <w:sz w:val="30"/>
          <w:szCs w:val="30"/>
        </w:rPr>
      </w:pPr>
      <w:r w:rsidRPr="003D75A1">
        <w:rPr>
          <w:rFonts w:ascii="宋体" w:hAnsi="宋体"/>
          <w:b/>
        </w:rPr>
        <w:t>35．</w:t>
      </w:r>
      <w:r w:rsidRPr="003D75A1">
        <w:rPr>
          <w:rFonts w:ascii="华文中宋" w:eastAsia="华文中宋" w:hAnsi="华文中宋"/>
          <w:b/>
          <w:sz w:val="30"/>
          <w:szCs w:val="30"/>
        </w:rPr>
        <w:t>1937年11月至1941年12月，上海这一段的文学发展在历史上被称为（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A、“孤岛”文学</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B、国统区文学</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C、沦陷区文学</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D、红色文学</w:t>
      </w:r>
    </w:p>
    <w:p w:rsidR="003D75A1" w:rsidRPr="003D75A1" w:rsidP="003D75A1">
      <w:pPr>
        <w:jc w:val="left"/>
        <w:rPr>
          <w:rFonts w:ascii="宋体" w:hAnsi="宋体"/>
          <w:b/>
        </w:rPr>
      </w:pPr>
      <w:r w:rsidRPr="003D75A1">
        <w:rPr>
          <w:rFonts w:ascii="微软雅黑" w:eastAsia="微软雅黑" w:hAnsi="微软雅黑"/>
          <w:b/>
          <w:sz w:val="28"/>
        </w:rPr>
        <w:t>二、判断推理</w:t>
      </w:r>
    </w:p>
    <w:p w:rsidR="003D75A1" w:rsidRPr="003D75A1" w:rsidP="00E54F97">
      <w:pPr>
        <w:jc w:val="left"/>
        <w:rPr>
          <w:rFonts w:ascii="华文中宋" w:eastAsia="华文中宋" w:hAnsi="华文中宋"/>
          <w:b/>
          <w:sz w:val="30"/>
          <w:szCs w:val="30"/>
        </w:rPr>
      </w:pPr>
      <w:r w:rsidRPr="003D75A1">
        <w:rPr>
          <w:rFonts w:ascii="宋体" w:hAnsi="宋体"/>
          <w:b/>
        </w:rPr>
        <w:t>36．</w:t>
      </w:r>
      <w:r w:rsidRPr="003D75A1">
        <w:rPr>
          <w:rFonts w:ascii="华文中宋" w:eastAsia="华文中宋" w:hAnsi="华文中宋"/>
          <w:b/>
          <w:sz w:val="30"/>
          <w:szCs w:val="30"/>
        </w:rPr>
        <w:t>硬件：软件</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A、上弦：下弦</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B、淡人：淡出</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C、胜诉：败诉</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D、实概念：空概念</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D75A1">
        <w:rPr>
          <w:rFonts w:ascii="宋体" w:hAnsi="宋体"/>
          <w:b/>
        </w:rPr>
        <w:t>37．</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如下图所示，把凉牛奶放在热水中加热，经过一段较长的时间，它们的温度随时间变化的图像如图所示，下列说法中正确的是（　　）。</w:t>
      </w:r>
      <w:r w:rsidRPr="003D75A1">
        <w:rPr>
          <w:rFonts w:ascii="华文中宋" w:eastAsia="华文中宋" w:hAnsi="华文中宋"/>
          <w:b/>
          <w:sz w:val="30"/>
          <w:szCs w:val="30"/>
        </w:rPr>
        <w:t xml:space="preserve">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A、水和牛奶最后温度相同</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B、水的温度变化比牛奶大</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C、牛奶温度变化比水慢</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D、甲是牛奶的温度变化图像</w:t>
      </w:r>
    </w:p>
    <w:p w:rsidR="003D75A1" w:rsidRPr="003D75A1" w:rsidP="00E54F97">
      <w:pPr>
        <w:jc w:val="left"/>
        <w:rPr>
          <w:rFonts w:ascii="华文中宋" w:eastAsia="华文中宋" w:hAnsi="华文中宋"/>
          <w:b/>
          <w:sz w:val="30"/>
          <w:szCs w:val="30"/>
        </w:rPr>
      </w:pPr>
      <w:r w:rsidRPr="003D75A1">
        <w:rPr>
          <w:rFonts w:ascii="宋体" w:hAnsi="宋体"/>
          <w:b/>
        </w:rPr>
        <w:t>38．</w:t>
      </w:r>
      <w:r w:rsidRPr="003D75A1">
        <w:rPr>
          <w:rFonts w:ascii="华文中宋" w:eastAsia="华文中宋" w:hAnsi="华文中宋"/>
          <w:b/>
          <w:sz w:val="30"/>
          <w:szCs w:val="30"/>
        </w:rPr>
        <w:t xml:space="preserve">某公司新颁布了一项职称评估措施，如果这项职称评估措施不受领导们欢迎，我们就应该进行修改。如果它不受职工们欢迎，我们就应该采用另外一项新的职称评估措施。并且这项措施必定是，要么不受领导们的欢迎，要么不受职工们的欢迎。 由此可以推出（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A、我们应当修改这项职称评估措施，当且仅当这样做不会降低该措施在职工中的声望时</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B、如果修改这项职称评估措施不会影响到它在领导们中受欢迎的程度，我们就应该立即进行修改</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C、如果这项职称评估措施受到了职工们的欢迎，我们就应该采取另外一项新的职称评估措施</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D、如果这项职称评估措施受到了领导们的欢迎，我们就应该采取另外一项新的职称评估措施</w:t>
      </w:r>
    </w:p>
    <w:p w:rsidR="003D75A1" w:rsidRPr="003D75A1" w:rsidP="00E54F97">
      <w:pPr>
        <w:jc w:val="left"/>
        <w:rPr>
          <w:rFonts w:ascii="华文中宋" w:eastAsia="华文中宋" w:hAnsi="华文中宋"/>
          <w:b/>
          <w:sz w:val="30"/>
          <w:szCs w:val="30"/>
        </w:rPr>
      </w:pPr>
      <w:r w:rsidRPr="003D75A1">
        <w:rPr>
          <w:rFonts w:ascii="宋体" w:hAnsi="宋体"/>
          <w:b/>
        </w:rPr>
        <w:t>39．</w:t>
      </w:r>
      <w:r w:rsidRPr="003D75A1">
        <w:rPr>
          <w:rFonts w:ascii="华文中宋" w:eastAsia="华文中宋" w:hAnsi="华文中宋"/>
          <w:b/>
          <w:sz w:val="30"/>
          <w:szCs w:val="30"/>
        </w:rPr>
        <w:t xml:space="preserve">现在，在英国被诊断为疯狂压抑症而首次收容住院的人比美国因此病而收容住进公共和私人医院的人多9倍，尽管美国人口是英国的很多倍。 下面哪一项，如果正确，能解释上述情况?（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A、在英国，疯狂压抑症一词所指的患精神疾病的病人要比在美国所指的范围广</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D75A1">
        <w:rPr>
          <w:rFonts w:ascii="华文中宋" w:eastAsia="华文中宋" w:hAnsi="华文中宋"/>
          <w:b/>
          <w:sz w:val="30"/>
          <w:szCs w:val="30"/>
        </w:rPr>
        <w:t>B、美国收容住院的人既包括首次去诊所的人也包括直接收容住进医院的人 　　(*^__^*) 考试大…在线★考试中心</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C、在英国被诊断为患疯狂压抑症而被收容住进私人护理院的人的比例比收容住进医院的比例小</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D、寻求专职人员的帮助解决精神健康问题在美国曾被视为一种社会耻辱，而今再也不是这样了</w:t>
      </w:r>
    </w:p>
    <w:p w:rsidR="003D75A1" w:rsidRPr="003D75A1" w:rsidP="00E54F97">
      <w:pPr>
        <w:jc w:val="left"/>
        <w:rPr>
          <w:rFonts w:ascii="华文中宋" w:eastAsia="华文中宋" w:hAnsi="华文中宋"/>
          <w:b/>
          <w:sz w:val="30"/>
          <w:szCs w:val="30"/>
        </w:rPr>
      </w:pPr>
      <w:r w:rsidRPr="003D75A1">
        <w:rPr>
          <w:rFonts w:ascii="宋体" w:hAnsi="宋体"/>
          <w:b/>
        </w:rPr>
        <w:t>40．</w:t>
      </w:r>
      <w:r w:rsidRPr="003D75A1">
        <w:rPr>
          <w:rFonts w:ascii="华文中宋" w:eastAsia="华文中宋" w:hAnsi="华文中宋"/>
          <w:b/>
          <w:sz w:val="30"/>
          <w:szCs w:val="30"/>
        </w:rPr>
        <w:t xml:space="preserve">为方便值班轮休，现将甲、乙两组奥运志愿者服务队拆分成3组， 每人每天只值一班，则甲、乙两组原来共有（　　）人。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A、42</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B、48</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C、60</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D、72</w:t>
      </w:r>
    </w:p>
    <w:p w:rsidR="003D75A1" w:rsidRPr="003D75A1" w:rsidP="00E54F97">
      <w:pPr>
        <w:jc w:val="left"/>
        <w:rPr>
          <w:rFonts w:ascii="华文中宋" w:eastAsia="华文中宋" w:hAnsi="华文中宋"/>
          <w:b/>
          <w:sz w:val="30"/>
          <w:szCs w:val="30"/>
        </w:rPr>
      </w:pPr>
      <w:r w:rsidRPr="003D75A1">
        <w:rPr>
          <w:rFonts w:ascii="宋体" w:hAnsi="宋体"/>
          <w:b/>
        </w:rPr>
        <w:t>41．</w:t>
      </w:r>
      <w:r w:rsidRPr="003D75A1">
        <w:rPr>
          <w:rFonts w:ascii="华文中宋" w:eastAsia="华文中宋" w:hAnsi="华文中宋"/>
          <w:b/>
          <w:sz w:val="30"/>
          <w:szCs w:val="30"/>
        </w:rPr>
        <w:t>发掘对于（　　）相当于（　　）对于机会</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A、挖掘 抓住</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B、潜力 把握</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C、考古 失踪</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D、坟墓 静寂</w:t>
      </w:r>
    </w:p>
    <w:p w:rsidR="003D75A1" w:rsidRPr="003D75A1" w:rsidP="00E54F97">
      <w:pPr>
        <w:jc w:val="left"/>
        <w:rPr>
          <w:rFonts w:ascii="华文中宋" w:eastAsia="华文中宋" w:hAnsi="华文中宋"/>
          <w:b/>
          <w:sz w:val="30"/>
          <w:szCs w:val="30"/>
        </w:rPr>
      </w:pPr>
      <w:r w:rsidRPr="003D75A1">
        <w:rPr>
          <w:rFonts w:ascii="宋体" w:hAnsi="宋体"/>
          <w:b/>
        </w:rPr>
        <w:t>42．</w:t>
      </w:r>
      <w:r w:rsidRPr="003D75A1">
        <w:rPr>
          <w:rFonts w:ascii="华文中宋" w:eastAsia="华文中宋" w:hAnsi="华文中宋"/>
          <w:b/>
          <w:sz w:val="30"/>
          <w:szCs w:val="30"/>
        </w:rPr>
        <w:t>专家在进行健康检查时，如果检査得足够彻底，就会使那些本没有疾病的被检查者无谓地饱经折腾，并白白地支付昂贵的检査费用；如果检查得不够彻底，又可能错过一些严重的疾病，给病人一种虚假的安全感而延误治疗。问题在于，专家往往很难确定该把一个检查进行到何种程度。因此，对普通人来说，没有感觉不适就去接受医疗检查是不明智的。 以下各项如果为真，无法削弱上述结论的是（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A、有些严重疾病早期就有病人自己能察觉的明显症状</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B、有些严重疾病早期虽无病人能察觉的明显症状，但这些症状并不难被专家发现</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D75A1">
        <w:rPr>
          <w:rFonts w:ascii="华文中宋" w:eastAsia="华文中宋" w:hAnsi="华文中宋"/>
          <w:b/>
          <w:sz w:val="30"/>
          <w:szCs w:val="30"/>
        </w:rPr>
        <w:t>C、有些严重疾病只有经过彻底检查才能被发现</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D、有些经验丰富的专家可以恰如其分地把握检查的彻底程度</w:t>
      </w:r>
    </w:p>
    <w:p w:rsidR="003D75A1" w:rsidRPr="003D75A1" w:rsidP="00E54F97">
      <w:pPr>
        <w:jc w:val="left"/>
        <w:rPr>
          <w:rFonts w:ascii="华文中宋" w:eastAsia="华文中宋" w:hAnsi="华文中宋"/>
          <w:b/>
          <w:sz w:val="30"/>
          <w:szCs w:val="30"/>
        </w:rPr>
      </w:pPr>
      <w:r w:rsidRPr="003D75A1">
        <w:rPr>
          <w:rFonts w:ascii="宋体" w:hAnsi="宋体"/>
          <w:b/>
        </w:rPr>
        <w:t>43．</w:t>
      </w:r>
      <w:r w:rsidRPr="003D75A1">
        <w:rPr>
          <w:rFonts w:ascii="华文中宋" w:eastAsia="华文中宋" w:hAnsi="华文中宋"/>
          <w:b/>
          <w:sz w:val="30"/>
          <w:szCs w:val="30"/>
        </w:rPr>
        <w:t>根据以下资料，回答问题。   2007年，全社会固定资产投资多少万亿元?（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A、9．8</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B、13．8</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C、16．5</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D、20．3</w:t>
      </w:r>
    </w:p>
    <w:p w:rsidR="003D75A1" w:rsidRPr="003D75A1" w:rsidP="00E54F97">
      <w:pPr>
        <w:jc w:val="left"/>
        <w:rPr>
          <w:rFonts w:ascii="华文中宋" w:eastAsia="华文中宋" w:hAnsi="华文中宋"/>
          <w:b/>
          <w:sz w:val="30"/>
          <w:szCs w:val="30"/>
        </w:rPr>
      </w:pPr>
      <w:r w:rsidRPr="003D75A1">
        <w:rPr>
          <w:rFonts w:ascii="宋体" w:hAnsi="宋体"/>
          <w:b/>
        </w:rPr>
        <w:t>44．</w:t>
      </w:r>
      <w:r w:rsidRPr="003D75A1">
        <w:rPr>
          <w:rFonts w:ascii="华文中宋" w:eastAsia="华文中宋" w:hAnsi="华文中宋"/>
          <w:b/>
          <w:sz w:val="30"/>
          <w:szCs w:val="30"/>
        </w:rPr>
        <w:t>根据下列资料。回答问题。 2011年末国家外汇储备31811亿美元，比上年末增加3338亿美元。年末人民币汇率为1美元兑6．3009元人民币，比上年末升值5．1％。  全年公共财政收入103740亿元，比上年增加20639亿元，增长24．8％；其中税收收入89720亿元，增加16510亿元，增长22．6％。  以下年份国家外汇储备增长量最大的是（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A、2007年</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B、2008年</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C、2009年</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D、2010年</w:t>
      </w:r>
    </w:p>
    <w:p w:rsidR="003D75A1" w:rsidRPr="003D75A1" w:rsidP="00E54F97">
      <w:pPr>
        <w:jc w:val="left"/>
        <w:rPr>
          <w:rFonts w:ascii="华文中宋" w:eastAsia="华文中宋" w:hAnsi="华文中宋"/>
          <w:b/>
          <w:sz w:val="30"/>
          <w:szCs w:val="30"/>
        </w:rPr>
      </w:pPr>
      <w:r w:rsidRPr="003D75A1">
        <w:rPr>
          <w:rFonts w:ascii="宋体" w:hAnsi="宋体"/>
          <w:b/>
        </w:rPr>
        <w:t>45．</w:t>
      </w:r>
      <w:r w:rsidRPr="003D75A1">
        <w:rPr>
          <w:rFonts w:ascii="华文中宋" w:eastAsia="华文中宋" w:hAnsi="华文中宋"/>
          <w:b/>
          <w:sz w:val="30"/>
          <w:szCs w:val="30"/>
        </w:rPr>
        <w:t xml:space="preserve">大多数植物只能在0℃以上的环境中生长，到了0℃以下就会停止生长，甚至会被冻死。而某种植物却恰恰相反，不但不怕低温寒冷，相反只有在0℃以下才能生存。极地的岩石给这种植物提供了最佳的生长环境。 由此可以推出（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A、这种植物只能在极地的岩石上生长</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B、一般植物生长的环境也适合这种植物的生长</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C、这种植物在0℃以上环境无法生存</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D、0℃以下只有这种植物可以生存</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D75A1">
        <w:rPr>
          <w:rFonts w:ascii="宋体" w:hAnsi="宋体"/>
          <w:b/>
        </w:rPr>
        <w:t>46．</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甲、乙、丙、丁四人的血型各不相同，甲说：“我是A型。”乙说：“我是O型。”丙说：“我是AB型。”丁说：“我不是AB型。”四个人中只有一个人的话是假的。以下哪项成立?</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A、无论谁说假话．都能推出四个人的血型情况</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B、若乙的话假，可推出四个人的血型情况</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C、若丙的话假，可推出四个人的血型情况</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D、若丁的话假，可推出四个人的血型情况</w:t>
      </w:r>
    </w:p>
    <w:p w:rsidR="003D75A1" w:rsidRPr="003D75A1" w:rsidP="00E54F97">
      <w:pPr>
        <w:jc w:val="left"/>
        <w:rPr>
          <w:rFonts w:ascii="华文中宋" w:eastAsia="华文中宋" w:hAnsi="华文中宋"/>
          <w:b/>
          <w:sz w:val="30"/>
          <w:szCs w:val="30"/>
        </w:rPr>
      </w:pPr>
      <w:r w:rsidRPr="003D75A1">
        <w:rPr>
          <w:rFonts w:ascii="宋体" w:hAnsi="宋体"/>
          <w:b/>
        </w:rPr>
        <w:t>47．</w:t>
      </w:r>
      <w:r w:rsidRPr="003D75A1">
        <w:rPr>
          <w:rFonts w:ascii="华文中宋" w:eastAsia="华文中宋" w:hAnsi="华文中宋"/>
          <w:b/>
          <w:sz w:val="30"/>
          <w:szCs w:val="30"/>
        </w:rPr>
        <w:t>社会保险是国家通过立法，采取强制手段对国民收入进行分配与再分配，形成专门消费基金，对劳动者在丧失劳动力或失去工作机会时进行社会帮助以保障其基本生活的一种制度。下列属于社会保险的是（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A、在厂房工作中，小王因机器发生故障造成意外受伤而获得赔偿</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B、军人黄某退伍，国家发安置费</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C、国家向地震灾区人民发放生活救济</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D、旅客人身伤害保险</w:t>
      </w:r>
    </w:p>
    <w:p w:rsidR="003D75A1" w:rsidRPr="003D75A1" w:rsidP="00E54F97">
      <w:pPr>
        <w:jc w:val="left"/>
        <w:rPr>
          <w:rFonts w:ascii="华文中宋" w:eastAsia="华文中宋" w:hAnsi="华文中宋"/>
          <w:b/>
          <w:sz w:val="30"/>
          <w:szCs w:val="30"/>
        </w:rPr>
      </w:pPr>
      <w:r w:rsidRPr="003D75A1">
        <w:rPr>
          <w:rFonts w:ascii="宋体" w:hAnsi="宋体"/>
          <w:b/>
        </w:rPr>
        <w:t>48．</w:t>
      </w:r>
      <w:r w:rsidRPr="003D75A1">
        <w:rPr>
          <w:rFonts w:ascii="华文中宋" w:eastAsia="华文中宋" w:hAnsi="华文中宋"/>
          <w:b/>
          <w:sz w:val="30"/>
          <w:szCs w:val="30"/>
        </w:rPr>
        <w:t>争议：仲裁：听证</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A、诉讼：审判：旁听</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B、通货膨胀：宏观调控：货币政策</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C、突发事故：现场抢救：善后处理</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D、交通安全：交通法规：交通警察</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D75A1">
        <w:rPr>
          <w:rFonts w:ascii="宋体" w:hAnsi="宋体"/>
          <w:b/>
        </w:rPr>
        <w:t>49．</w:t>
      </w:r>
      <w:r w:rsidRPr="003D75A1">
        <w:rPr>
          <w:rFonts w:ascii="华文中宋" w:eastAsia="华文中宋" w:hAnsi="华文中宋"/>
          <w:b/>
          <w:sz w:val="30"/>
          <w:szCs w:val="30"/>
        </w:rPr>
        <w:t>立体农业：是指农作物复合群体在时空上的充分利用。根据不同作物的不同特性，如高秆与矮秆、富光与耐荫、早熟与晚熟、深根与浅根、豆科与禾本科，利用它们在生长过程中的时空差，合理地实行科学的间种、套种、混种、轮种等配套种植，形成多种作物、多层次、多时序的立体交叉种植结构。 根据上述定义，下列属于立体农业的是（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A、甲在自己的玉米地里种植大豆</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B、乙在自己承包的鱼塘不但养鱼，还种植了很多莲藕</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C、丙在南方某地区承包了十亩稻田，特意引种了高产的水稻新品种</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D、丁前年承包了一座山，他在山上种植了大量苹果树，并在山上养殖了大量蜜蜂</w:t>
      </w:r>
    </w:p>
    <w:p w:rsidR="003D75A1" w:rsidRPr="003D75A1" w:rsidP="00E54F97">
      <w:pPr>
        <w:jc w:val="left"/>
        <w:rPr>
          <w:rFonts w:ascii="华文中宋" w:eastAsia="华文中宋" w:hAnsi="华文中宋"/>
          <w:b/>
          <w:sz w:val="30"/>
          <w:szCs w:val="30"/>
        </w:rPr>
      </w:pPr>
      <w:r w:rsidRPr="003D75A1">
        <w:rPr>
          <w:rFonts w:ascii="宋体" w:hAnsi="宋体"/>
          <w:b/>
        </w:rPr>
        <w:t>50．</w:t>
      </w:r>
      <w:r w:rsidRPr="003D75A1">
        <w:rPr>
          <w:rFonts w:ascii="华文中宋" w:eastAsia="华文中宋" w:hAnsi="华文中宋"/>
          <w:b/>
          <w:sz w:val="30"/>
          <w:szCs w:val="30"/>
        </w:rPr>
        <w:t>科学研究中使用的形式语言和日常生活中使用的自然语言有很大的不同。形式语言看起来像天书。远离大众，只有一些专业人士才能理解和运用。但其实这是一种误解，自然语言和形式语言的关系就像肉眼与显微镜的关系。肉眼的视域广阔，可以从整体上把握事物的信息；显微镜可以帮助人们看到事物的细节和精微之处，尽管用它看到的范围小。所以，形式语言和自然语言都是人们交流和理解信息的重要工具，把它们结合起来使用，具有强大的力量。以下哪项如果为真，最能支持上述结论?</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A、通过显微镜看到的内容可能成为新的“风景”，说明形式语言可以丰富自然语言的表达，我们应重视形式语言</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B、正如显微镜下显示的信息最终还是要通过肉眼观察一样，形式语言表述的内容最终也要通过自然语言来实现，说明自然语言更基础</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C、科学理论如果仅用形式语言表达，很难被普通民众理解；同样，如果仅用自然语言表达，有可能变得冗长且很难表达准确</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D、科学的发展很大程度上改善了普通民众的日常生活，但人们并没有意识到科学表达的基础—形式语言的重要性</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D75A1">
        <w:rPr>
          <w:rFonts w:ascii="宋体" w:hAnsi="宋体"/>
          <w:b/>
        </w:rPr>
        <w:t>51．</w:t>
      </w:r>
      <w:r w:rsidRPr="003D75A1">
        <w:rPr>
          <w:rFonts w:ascii="华文中宋" w:eastAsia="华文中宋" w:hAnsi="华文中宋"/>
          <w:b/>
          <w:sz w:val="30"/>
          <w:szCs w:val="30"/>
        </w:rPr>
        <w:t>"奈特尔家庭"起源于澳大利亚，但在中国却非常普遍。指的是那些由于成本增加、工作压力变大，家长为了提高家庭收入，牺牲节假日消遣或与家人团聚的时间去工作，虽然家庭收入逐年增加，但却失去了陪伴孩子和享受生活的机会。根据上述定义，以下属于"奈特尔家庭"的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A、小黄夫妇为了孩子的前途，从幼儿园起就给孩子报名各种辅导班，孩子在节假日上课的同时，父母就到单位加班</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B、小林是个月薪上万的白领，觉得工作强度太大，有了孩子后自己疏于照顾，于是主动降薪跳槽到一家不是很忙的小公司</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C、小陆夫妇为了给孩子更好的物质生活，总是忙于工作，为此特地把老家父母请来照顾孩子的起居</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D、小段是个警察，经常遇到突发状况，不得不节假日加班。孩子经常由妻子一个人带</w:t>
      </w:r>
    </w:p>
    <w:p w:rsidR="003D75A1" w:rsidRPr="003D75A1" w:rsidP="00E54F97">
      <w:pPr>
        <w:jc w:val="left"/>
        <w:rPr>
          <w:rFonts w:ascii="华文中宋" w:eastAsia="华文中宋" w:hAnsi="华文中宋"/>
          <w:b/>
          <w:sz w:val="30"/>
          <w:szCs w:val="30"/>
        </w:rPr>
      </w:pPr>
      <w:r w:rsidRPr="003D75A1">
        <w:rPr>
          <w:rFonts w:ascii="宋体" w:hAnsi="宋体"/>
          <w:b/>
        </w:rPr>
        <w:t>52．</w:t>
      </w:r>
      <w:r w:rsidRPr="003D75A1">
        <w:rPr>
          <w:rFonts w:ascii="华文中宋" w:eastAsia="华文中宋" w:hAnsi="华文中宋"/>
          <w:b/>
          <w:sz w:val="30"/>
          <w:szCs w:val="30"/>
        </w:rPr>
        <w:t>地球南北极地区所有的冰都是由降雪形成的。特别冷的空气不能保持很多的湿气，所以不能产生大量的降雪。科学研究表明，近年来，南北极地区的空气无一例外地特别冷。以上信息能最有力地支持以下哪一项结论?（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A、南北极地区较厚的冰层与较冷的空气是互相冲突的</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B、在南北极地区，为了使雪转化为冰，空气必须特别冷</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C、如果南北极地区的空气不断变暖，大量的极地冰将会融化</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D、如果现在南北极地区的冰有任何增加和扩张，其速度也是极其缓慢的</w:t>
      </w:r>
    </w:p>
    <w:p w:rsidR="003D75A1" w:rsidRPr="003D75A1" w:rsidP="00E54F97">
      <w:pPr>
        <w:jc w:val="left"/>
        <w:rPr>
          <w:rFonts w:ascii="华文中宋" w:eastAsia="华文中宋" w:hAnsi="华文中宋"/>
          <w:b/>
          <w:sz w:val="30"/>
          <w:szCs w:val="30"/>
        </w:rPr>
      </w:pPr>
      <w:r w:rsidRPr="003D75A1">
        <w:rPr>
          <w:rFonts w:ascii="宋体" w:hAnsi="宋体"/>
          <w:b/>
        </w:rPr>
        <w:t>53．</w:t>
      </w:r>
      <w:r w:rsidRPr="003D75A1">
        <w:rPr>
          <w:rFonts w:ascii="华文中宋" w:eastAsia="华文中宋" w:hAnsi="华文中宋"/>
          <w:b/>
          <w:sz w:val="30"/>
          <w:szCs w:val="30"/>
        </w:rPr>
        <w:t>某中药配方有如下要求：(1)如果有甲药材，那么也要有乙药材；(2)如果没有丙药材，那么必须有丁药材；(3)人参和天麻不能都有；(4)如果没有甲药材而有丙药材，则需要有人参。 如果含有天麻，则关于该配方的断定哪项为真？</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A、含有甲药材</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B、没有丙药材</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C、没有乙药材和丁药材</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D、含有乙药材或丁药材</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D75A1">
        <w:rPr>
          <w:rFonts w:ascii="宋体" w:hAnsi="宋体"/>
          <w:b/>
        </w:rPr>
        <w:t>54．</w:t>
      </w:r>
      <w:r w:rsidRPr="003D75A1">
        <w:rPr>
          <w:rFonts w:ascii="华文中宋" w:eastAsia="华文中宋" w:hAnsi="华文中宋"/>
          <w:b/>
          <w:sz w:val="30"/>
          <w:szCs w:val="30"/>
        </w:rPr>
        <w:t xml:space="preserve">二氧化碳对于干冰相当于（　　）对于（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A、一氧化碳、墨</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B、石墨、金刚石</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C、水、液体</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D、空气、氧气</w:t>
      </w:r>
    </w:p>
    <w:p w:rsidR="003D75A1" w:rsidRPr="003D75A1" w:rsidP="00E54F97">
      <w:pPr>
        <w:jc w:val="left"/>
        <w:rPr>
          <w:rFonts w:ascii="华文中宋" w:eastAsia="华文中宋" w:hAnsi="华文中宋"/>
          <w:b/>
          <w:sz w:val="30"/>
          <w:szCs w:val="30"/>
        </w:rPr>
      </w:pPr>
      <w:r w:rsidRPr="003D75A1">
        <w:rPr>
          <w:rFonts w:ascii="宋体" w:hAnsi="宋体"/>
          <w:b/>
        </w:rPr>
        <w:t>55．</w:t>
      </w:r>
      <w:r w:rsidRPr="003D75A1">
        <w:rPr>
          <w:rFonts w:ascii="华文中宋" w:eastAsia="华文中宋" w:hAnsi="华文中宋"/>
          <w:b/>
          <w:sz w:val="30"/>
          <w:szCs w:val="30"/>
        </w:rPr>
        <w:t>边际效应，有时也称为边际贡献，是指消费者在逐次增加1个单位消费品的时候，虽然带来的总效用仍然是增加的，但它带来的单位效用却是逐渐递减的。也可引申为接触某事物的次数越多，人们的情感体验也越为淡漠。下列各项中没有体现边际效应的一项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A、顾客在超市购物时，总希望多买某种商品时能得到优惠</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B、人在饥饿的时候总是觉得吃的东西很香，而不饿的时候对同样的食物并没有那么大的兴趣</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C、学生在已经掌握了某种知识的时候，如果老师一再重复强调，学生就会觉得不耐烦</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D、连续几次加薪后，老板觉得通过这种方式已经很难调动员工的工作热情了</w:t>
      </w:r>
    </w:p>
    <w:p w:rsidR="003D75A1" w:rsidRPr="003D75A1" w:rsidP="00E54F97">
      <w:pPr>
        <w:jc w:val="left"/>
        <w:rPr>
          <w:rFonts w:ascii="华文中宋" w:eastAsia="华文中宋" w:hAnsi="华文中宋"/>
          <w:b/>
          <w:sz w:val="30"/>
          <w:szCs w:val="30"/>
        </w:rPr>
      </w:pPr>
      <w:r w:rsidRPr="003D75A1">
        <w:rPr>
          <w:rFonts w:ascii="宋体" w:hAnsi="宋体"/>
          <w:b/>
        </w:rPr>
        <w:t>56．</w:t>
      </w:r>
      <w:r w:rsidRPr="003D75A1">
        <w:rPr>
          <w:rFonts w:ascii="华文中宋" w:eastAsia="华文中宋" w:hAnsi="华文中宋"/>
          <w:b/>
          <w:sz w:val="30"/>
          <w:szCs w:val="30"/>
        </w:rPr>
        <w:t>成语“草木皆兵”反映的历史事件是（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A、淝水之战</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B、赤壁之战</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C、官渡之战</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D、长平之战</w:t>
      </w:r>
    </w:p>
    <w:p w:rsidR="003D75A1" w:rsidRPr="003D75A1" w:rsidP="00E54F97">
      <w:pPr>
        <w:jc w:val="left"/>
        <w:rPr>
          <w:rFonts w:ascii="华文中宋" w:eastAsia="华文中宋" w:hAnsi="华文中宋"/>
          <w:b/>
          <w:sz w:val="30"/>
          <w:szCs w:val="30"/>
        </w:rPr>
      </w:pPr>
      <w:r w:rsidRPr="003D75A1">
        <w:rPr>
          <w:rFonts w:ascii="宋体" w:hAnsi="宋体"/>
          <w:b/>
        </w:rPr>
        <w:t>57．</w:t>
      </w:r>
      <w:r w:rsidRPr="003D75A1">
        <w:rPr>
          <w:rFonts w:ascii="华文中宋" w:eastAsia="华文中宋" w:hAnsi="华文中宋"/>
          <w:b/>
          <w:sz w:val="30"/>
          <w:szCs w:val="30"/>
        </w:rPr>
        <w:t>某公司一批优秀的中层干部竞选总经理职位。所有的竞选者除了李女士自身外，没有人能同时具备她的所有优点。从以上断定能合乎逻辑地得出以下哪项结论?（　　）</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D75A1">
        <w:rPr>
          <w:rFonts w:ascii="华文中宋" w:eastAsia="华文中宋" w:hAnsi="华文中宋"/>
          <w:b/>
          <w:sz w:val="30"/>
          <w:szCs w:val="30"/>
        </w:rPr>
        <w:t>A、在所有竞选者中，李女士是最优秀的</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B、李女士具有其他竞选者都不具备的某些优点</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C、李女士具有其他竞选者的所有优点</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D、任何其他竞选者都有不及李女士之处</w:t>
      </w:r>
    </w:p>
    <w:p w:rsidR="003D75A1" w:rsidRPr="003D75A1" w:rsidP="00E54F97">
      <w:pPr>
        <w:jc w:val="left"/>
        <w:rPr>
          <w:rFonts w:ascii="华文中宋" w:eastAsia="华文中宋" w:hAnsi="华文中宋"/>
          <w:b/>
          <w:sz w:val="30"/>
          <w:szCs w:val="30"/>
        </w:rPr>
      </w:pPr>
      <w:r w:rsidRPr="003D75A1">
        <w:rPr>
          <w:rFonts w:ascii="宋体" w:hAnsi="宋体"/>
          <w:b/>
        </w:rPr>
        <w:t>58．</w:t>
      </w:r>
      <w:r w:rsidRPr="003D75A1">
        <w:rPr>
          <w:rFonts w:ascii="华文中宋" w:eastAsia="华文中宋" w:hAnsi="华文中宋"/>
          <w:b/>
          <w:sz w:val="30"/>
          <w:szCs w:val="30"/>
        </w:rPr>
        <w:t>经济学家认为政府对能源利用方面的管制是多余的，市场完全可以自行调节能源的供需矛盾。如果能源真的紧张，那么反映在市场上，能源价格自然会上涨，而能源价格的上涨，一方面会因为使用成本提高而使得人们减少对能源的使用，另一方面因为利润增加使得能源供应商增加供给。 以下哪项为真，能有力地对上述论述提出质疑?（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A、能源价格上涨后，人们会更多地使用节能产品</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B、由于难以忍受能源价格的上涨造成的生活成本的增加，人们会抗议政府在能源管理方面无所作为</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C、能源价格降低后会刺激人们使用更多的能源</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D、人们对能源的需求缺乏弹性</w:t>
      </w:r>
    </w:p>
    <w:p w:rsidR="003D75A1" w:rsidRPr="003D75A1" w:rsidP="00E54F97">
      <w:pPr>
        <w:jc w:val="left"/>
        <w:rPr>
          <w:rFonts w:ascii="华文中宋" w:eastAsia="华文中宋" w:hAnsi="华文中宋"/>
          <w:b/>
          <w:sz w:val="30"/>
          <w:szCs w:val="30"/>
        </w:rPr>
      </w:pPr>
      <w:r w:rsidRPr="003D75A1">
        <w:rPr>
          <w:rFonts w:ascii="宋体" w:hAnsi="宋体"/>
          <w:b/>
        </w:rPr>
        <w:t>59．</w:t>
      </w:r>
      <w:r w:rsidRPr="003D75A1">
        <w:rPr>
          <w:rFonts w:ascii="华文中宋" w:eastAsia="华文中宋" w:hAnsi="华文中宋"/>
          <w:b/>
          <w:sz w:val="30"/>
          <w:szCs w:val="30"/>
        </w:rPr>
        <w:t xml:space="preserve">货物：运输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A、精神：萎靡</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B、事业：有成</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C、法律：制裁</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D、方案：策划</w:t>
      </w:r>
    </w:p>
    <w:p w:rsidR="003D75A1" w:rsidRPr="003D75A1" w:rsidP="00E54F97">
      <w:pPr>
        <w:jc w:val="left"/>
        <w:rPr>
          <w:rFonts w:ascii="华文中宋" w:eastAsia="华文中宋" w:hAnsi="华文中宋"/>
          <w:b/>
          <w:sz w:val="30"/>
          <w:szCs w:val="30"/>
        </w:rPr>
      </w:pPr>
      <w:r w:rsidRPr="003D75A1">
        <w:rPr>
          <w:rFonts w:ascii="宋体" w:hAnsi="宋体"/>
          <w:b/>
        </w:rPr>
        <w:t>60．</w:t>
      </w:r>
      <w:r w:rsidRPr="003D75A1">
        <w:rPr>
          <w:rFonts w:ascii="华文中宋" w:eastAsia="华文中宋" w:hAnsi="华文中宋"/>
          <w:b/>
          <w:sz w:val="30"/>
          <w:szCs w:val="30"/>
        </w:rPr>
        <w:t xml:space="preserve">朝阳行业就是刚刚兴起，正在发展阶段，而且有相当大的发展空间的行业。而夕阳行业则是指行业内竞争非常激烈，已经发展得很完善而且技术水平已相当高，发展上升的空间很小，正在走下坡路的行业。  根据上述定义，下列各项属于夕阳行业的一项是（　　）。 </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D75A1">
        <w:rPr>
          <w:rFonts w:ascii="华文中宋" w:eastAsia="华文中宋" w:hAnsi="华文中宋"/>
          <w:b/>
          <w:sz w:val="30"/>
          <w:szCs w:val="30"/>
        </w:rPr>
        <w:t>A、电子信息行业</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B、汽车</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C、生物工程</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D、通信行业</w:t>
      </w:r>
    </w:p>
    <w:p w:rsidR="003D75A1" w:rsidRPr="003D75A1" w:rsidP="00E54F97">
      <w:pPr>
        <w:jc w:val="left"/>
        <w:rPr>
          <w:rFonts w:ascii="华文中宋" w:eastAsia="华文中宋" w:hAnsi="华文中宋"/>
          <w:b/>
          <w:sz w:val="30"/>
          <w:szCs w:val="30"/>
        </w:rPr>
      </w:pPr>
      <w:r w:rsidRPr="003D75A1">
        <w:rPr>
          <w:rFonts w:ascii="宋体" w:hAnsi="宋体"/>
          <w:b/>
        </w:rPr>
        <w:t>61．</w:t>
      </w:r>
      <w:r w:rsidRPr="003D75A1">
        <w:rPr>
          <w:rFonts w:ascii="华文中宋" w:eastAsia="华文中宋" w:hAnsi="华文中宋"/>
          <w:b/>
          <w:sz w:val="30"/>
          <w:szCs w:val="30"/>
        </w:rPr>
        <w:t xml:space="preserve">某单位要在报名者中挑选2名献血者进行体检。最不可能被挑选上的是2007年以来已经献过血的人以及伤残人士。 如果上述断定是真的，则以下哪项所言及的报名者最有可能被选上?（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A、小刘2008年献过血，2009年因车祸住院治疗没有献血，今年坚决要求献血</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B、小王是单位献血标兵，他每年都要献一次血</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C、小张2008年报名献血，但体检不合格，今年体检合格了，他坚决要求献血</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D、老李最近一次献血时间是在2006年，他因公伤截肢，但坚决要求献血</w:t>
      </w:r>
    </w:p>
    <w:p w:rsidR="003D75A1" w:rsidRPr="003D75A1" w:rsidP="00E54F97">
      <w:pPr>
        <w:jc w:val="left"/>
        <w:rPr>
          <w:rFonts w:ascii="华文中宋" w:eastAsia="华文中宋" w:hAnsi="华文中宋"/>
          <w:b/>
          <w:sz w:val="30"/>
          <w:szCs w:val="30"/>
        </w:rPr>
      </w:pPr>
      <w:r w:rsidRPr="003D75A1">
        <w:rPr>
          <w:rFonts w:ascii="宋体" w:hAnsi="宋体"/>
          <w:b/>
        </w:rPr>
        <w:t>62．</w:t>
      </w:r>
      <w:r w:rsidRPr="003D75A1">
        <w:rPr>
          <w:rFonts w:ascii="华文中宋" w:eastAsia="华文中宋" w:hAnsi="华文中宋"/>
          <w:b/>
          <w:sz w:val="30"/>
          <w:szCs w:val="30"/>
        </w:rPr>
        <w:t xml:space="preserve">假想防卫：是指客观上不存在正在进行的不法侵害。而行为人主观上误认为正在发生不法侵害，而对想象的“侵害人”实施了正当防卫。 下列不属于假想防卫的是（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A、某人隐约发现有人躲在窗下，以为是小偷来偷东西，用棍子将其打伤，结果发现小孩在捉迷藏</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B、某乙在街上行走时发现前面一个正是公安局通缉的贪污犯，随即上前将其捉住，结果发现认错人了</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C、村民李某因连续被盗十分恼火，一天晚上，他发现有人悄悄走进其院子，顺手便打，却发现原来是儿子回来晚了</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D、某甲深夜骑车回家，路边突然出现一人，他以为是来抢劫的，遂将该人暴打一顿，结果发现是想和自己开玩笑的中学同学</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D75A1">
        <w:rPr>
          <w:rFonts w:ascii="宋体" w:hAnsi="宋体"/>
          <w:b/>
        </w:rPr>
        <w:t>63．</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职务犯罪主要是指掌握一定管理、支配公共财产、人事关系等多种实权的国家公务人员滥用职权、谋取私利、侵犯公共利益的高层次、高智商犯罪，其本质特征是以权谋私、权钱交易。根据上述定义，下列行为属于职务犯罪的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A、外企人事部门的行政人员甲某得知公司近期要进行人员招聘，就让自己的好朋友前去应聘</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B、海关工作人员乙某在海关处发现有一女士携带违禁化妆品，结果发现这位女士正是自己朋友的母亲，于是就没有进行处理</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C、儿科医生丁某接受了病人家属的红包之后，才同意为患儿做手术</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D、某市开发一商品房用地，某房地产开发商为了拿到这块土地，许诺给当地土地局局长一套商品房，土地局局长利用自己手中的权力使双方都“如愿以偿”</w:t>
      </w:r>
    </w:p>
    <w:p w:rsidR="003D75A1" w:rsidRPr="003D75A1" w:rsidP="00E54F97">
      <w:pPr>
        <w:jc w:val="left"/>
        <w:rPr>
          <w:rFonts w:ascii="华文中宋" w:eastAsia="华文中宋" w:hAnsi="华文中宋"/>
          <w:b/>
          <w:sz w:val="30"/>
          <w:szCs w:val="30"/>
        </w:rPr>
      </w:pPr>
      <w:r w:rsidRPr="003D75A1">
        <w:rPr>
          <w:rFonts w:ascii="宋体" w:hAnsi="宋体"/>
          <w:b/>
        </w:rPr>
        <w:t>64．</w:t>
      </w:r>
      <w:r w:rsidRPr="003D75A1">
        <w:rPr>
          <w:rFonts w:ascii="华文中宋" w:eastAsia="华文中宋" w:hAnsi="华文中宋"/>
          <w:b/>
          <w:sz w:val="30"/>
          <w:szCs w:val="30"/>
        </w:rPr>
        <w:t>某刑事人类学家在对260名杀人犯的外貌进行了考察后，发现他们具有一些共同的生理特征，于是得出“杀人犯具有广颚、颧骨突出、头发黑而短特征”的结论。 以下哪项与上述推理方式相同？</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A、24—28之间没有质数</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B、八月十五云遮月，正月十五雪打灯</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C、植物种子经超声波处理后可增产，所以玉米种子经超声波处理后也可以增产</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D、某高校在对全校学生进行调查后，得出“我校同学学习态度普遍较好”的结论</w:t>
      </w:r>
    </w:p>
    <w:p w:rsidR="003D75A1" w:rsidRPr="003D75A1" w:rsidP="00E54F97">
      <w:pPr>
        <w:jc w:val="left"/>
        <w:rPr>
          <w:rFonts w:ascii="华文中宋" w:eastAsia="华文中宋" w:hAnsi="华文中宋"/>
          <w:b/>
          <w:sz w:val="30"/>
          <w:szCs w:val="30"/>
        </w:rPr>
      </w:pPr>
      <w:r w:rsidRPr="003D75A1">
        <w:rPr>
          <w:rFonts w:ascii="宋体" w:hAnsi="宋体"/>
          <w:b/>
        </w:rPr>
        <w:t>65．</w:t>
      </w:r>
      <w:r w:rsidRPr="003D75A1">
        <w:rPr>
          <w:rFonts w:ascii="华文中宋" w:eastAsia="华文中宋" w:hAnsi="华文中宋"/>
          <w:b/>
          <w:sz w:val="30"/>
          <w:szCs w:val="30"/>
        </w:rPr>
        <w:t>随着现代化进程的迅猛发展，一些民间传统文化习俗正在变异、消亡，不少传统技艺濒临灭亡，非物质文化遗产保护面临着不少困难和挑战。我国克服困难，从2002年到2010年，中央财政对我国非物质文化遗产保护工作的拨款为10.26，亿元，而2011年的财政预算已经达到了4．15亿元。国家依法对非物质文化遗产保护工作增加投入，切实加大了对非物质文化遗产的保护。我国积极参与联合国非物质文化遗产代表作的申报工作，这样做有效地推动了我国非物质文化遗产的抢救、保护与传承。 对本段文字的主旨概括最准确的是（　　）。</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D75A1">
        <w:rPr>
          <w:rFonts w:ascii="华文中宋" w:eastAsia="华文中宋" w:hAnsi="华文中宋"/>
          <w:b/>
          <w:sz w:val="30"/>
          <w:szCs w:val="30"/>
        </w:rPr>
        <w:t>A、我国非物质文化遗产灭亡速度加快</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B、我国大力增加对非物质文化遗产的财政预算</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C、我国加大对非物质文化遗产的保护力度</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D、参与联合国非物质文化遗产申报工作很重要</w:t>
      </w:r>
    </w:p>
    <w:p w:rsidR="003D75A1" w:rsidRPr="003D75A1" w:rsidP="00E54F97">
      <w:pPr>
        <w:jc w:val="left"/>
        <w:rPr>
          <w:rFonts w:ascii="华文中宋" w:eastAsia="华文中宋" w:hAnsi="华文中宋"/>
          <w:b/>
          <w:sz w:val="30"/>
          <w:szCs w:val="30"/>
        </w:rPr>
      </w:pPr>
      <w:r w:rsidRPr="003D75A1">
        <w:rPr>
          <w:rFonts w:ascii="宋体" w:hAnsi="宋体"/>
          <w:b/>
        </w:rPr>
        <w:t>66．</w:t>
      </w:r>
      <w:r w:rsidRPr="003D75A1">
        <w:rPr>
          <w:rFonts w:ascii="华文中宋" w:eastAsia="华文中宋" w:hAnsi="华文中宋"/>
          <w:b/>
          <w:sz w:val="30"/>
          <w:szCs w:val="30"/>
        </w:rPr>
        <w:t>地理∶自然地理∶经济地理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A、城市∶居民区∶商业区</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B、卫星∶遥感∶雷达</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C、糖果∶水果糖∶芝麻糖</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D、单位∶千米∶公里</w:t>
      </w:r>
    </w:p>
    <w:p w:rsidR="003D75A1" w:rsidRPr="003D75A1" w:rsidP="00E54F97">
      <w:pPr>
        <w:jc w:val="left"/>
        <w:rPr>
          <w:rFonts w:ascii="华文中宋" w:eastAsia="华文中宋" w:hAnsi="华文中宋"/>
          <w:b/>
          <w:sz w:val="30"/>
          <w:szCs w:val="30"/>
        </w:rPr>
      </w:pPr>
      <w:r w:rsidRPr="003D75A1">
        <w:rPr>
          <w:rFonts w:ascii="宋体" w:hAnsi="宋体"/>
          <w:b/>
        </w:rPr>
        <w:t>67．</w:t>
      </w:r>
      <w:r w:rsidRPr="003D75A1">
        <w:rPr>
          <w:rFonts w:ascii="华文中宋" w:eastAsia="华文中宋" w:hAnsi="华文中宋"/>
          <w:b/>
          <w:sz w:val="30"/>
          <w:szCs w:val="30"/>
        </w:rPr>
        <w:t xml:space="preserve">消除：矛盾：默契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A、危机：消除：解决</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B、社会：帮助：和谐</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C、平息：战争：和平</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D、迷信：宣扬：科学</w:t>
      </w:r>
    </w:p>
    <w:p w:rsidR="003D75A1" w:rsidRPr="003D75A1" w:rsidP="00E54F97">
      <w:pPr>
        <w:jc w:val="left"/>
        <w:rPr>
          <w:rFonts w:ascii="华文中宋" w:eastAsia="华文中宋" w:hAnsi="华文中宋"/>
          <w:b/>
          <w:sz w:val="30"/>
          <w:szCs w:val="30"/>
        </w:rPr>
      </w:pPr>
      <w:r w:rsidRPr="003D75A1">
        <w:rPr>
          <w:rFonts w:ascii="宋体" w:hAnsi="宋体"/>
          <w:b/>
        </w:rPr>
        <w:t>68．</w:t>
      </w:r>
      <w:r w:rsidRPr="003D75A1">
        <w:rPr>
          <w:rFonts w:ascii="华文中宋" w:eastAsia="华文中宋" w:hAnsi="华文中宋"/>
          <w:b/>
          <w:sz w:val="30"/>
          <w:szCs w:val="30"/>
        </w:rPr>
        <w:t>政策性亏损是指为保证国民经济的协调发展和人民生活的安定，企业在实现政府规定的社会公益服务目标，生产经营某种商品的过程中，由于国家限价等原因而产生的亏损。发生这类亏损，由财政部门审核后给予合理补偿。　根据上述定义，下列属于政策性亏损的是（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A、2012年，某粮食直补每亩增至120元，补贴资金将通过“省财政涉农补贴一本通”发放到种粮农民手中，以弥补农民增加的种粮成本</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B、国家出台提高小麦最低收购保护价政策，某粮油企业为开拓市场大量抢购小麦，又将大量面粉低于市场价销售，因此造成了亏损</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D75A1">
        <w:rPr>
          <w:rFonts w:ascii="华文中宋" w:eastAsia="华文中宋" w:hAnsi="华文中宋"/>
          <w:b/>
          <w:sz w:val="30"/>
          <w:szCs w:val="30"/>
        </w:rPr>
        <w:t>C、政府为实现农业现代化的目标，加大了对农业生产改造的资金投入，某农机企业在这种形势下扩大生产规模导致了亏损，得到了退税补偿</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D、某县的粮食购销企业在经营政府规定的平价粮油过程中，因国家粮食保护价高但粮油成品销售价格低导致了亏损，财政部门给予了定额补贴</w:t>
      </w:r>
    </w:p>
    <w:p w:rsidR="003D75A1" w:rsidRPr="003D75A1" w:rsidP="00E54F97">
      <w:pPr>
        <w:jc w:val="left"/>
        <w:rPr>
          <w:rFonts w:ascii="华文中宋" w:eastAsia="华文中宋" w:hAnsi="华文中宋"/>
          <w:b/>
          <w:sz w:val="30"/>
          <w:szCs w:val="30"/>
        </w:rPr>
      </w:pPr>
      <w:r w:rsidRPr="003D75A1">
        <w:rPr>
          <w:rFonts w:ascii="宋体" w:hAnsi="宋体"/>
          <w:b/>
        </w:rPr>
        <w:t>69．</w:t>
      </w:r>
      <w:r w:rsidRPr="003D75A1">
        <w:rPr>
          <w:rFonts w:ascii="华文中宋" w:eastAsia="华文中宋" w:hAnsi="华文中宋"/>
          <w:b/>
          <w:sz w:val="30"/>
          <w:szCs w:val="30"/>
        </w:rPr>
        <w:t>文字：剧本：话剧</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A、水：水果：果汁</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B、叶子：植物：中药</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C、字母：键盘：文章</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D、音符：乐谱：歌曲</w:t>
      </w:r>
    </w:p>
    <w:p w:rsidR="003D75A1" w:rsidRPr="003D75A1" w:rsidP="00E54F97">
      <w:pPr>
        <w:jc w:val="left"/>
        <w:rPr>
          <w:rFonts w:ascii="华文中宋" w:eastAsia="华文中宋" w:hAnsi="华文中宋"/>
          <w:b/>
          <w:sz w:val="30"/>
          <w:szCs w:val="30"/>
        </w:rPr>
      </w:pPr>
      <w:r w:rsidRPr="003D75A1">
        <w:rPr>
          <w:rFonts w:ascii="宋体" w:hAnsi="宋体"/>
          <w:b/>
        </w:rPr>
        <w:t>70．</w:t>
      </w:r>
      <w:r w:rsidRPr="003D75A1">
        <w:rPr>
          <w:rFonts w:ascii="华文中宋" w:eastAsia="华文中宋" w:hAnsi="华文中宋"/>
          <w:b/>
          <w:sz w:val="30"/>
          <w:szCs w:val="30"/>
        </w:rPr>
        <w:t>当在消毒柜中消毒时，不含水分的餐盘包括其内部，可以达到很高的、足以把所有引起餐盘中毒的细菌杀死的温度：但是含有水分的餐盘的内部则达不到这样高的温度。 由上述断定不能推出的结论是哪项?</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A、水分可以有效地阻止微波加热餐盘的内部</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B、如果事先将要消毒的餐盘擦干，就能更彻底的消毒餐盘</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C、当用消毒柜消毒含水餐盘时，其原有的杀菌功能大大减弱</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D、经过消毒柜消毒的餐盘如果有残留的细菌，则其中一定含水分</w:t>
      </w:r>
    </w:p>
    <w:p w:rsidR="003D75A1" w:rsidRPr="003D75A1" w:rsidP="00E54F97">
      <w:pPr>
        <w:jc w:val="left"/>
        <w:rPr>
          <w:rFonts w:ascii="华文中宋" w:eastAsia="华文中宋" w:hAnsi="华文中宋"/>
          <w:b/>
          <w:sz w:val="30"/>
          <w:szCs w:val="30"/>
        </w:rPr>
      </w:pPr>
      <w:r w:rsidRPr="003D75A1">
        <w:rPr>
          <w:rFonts w:ascii="宋体" w:hAnsi="宋体"/>
          <w:b/>
        </w:rPr>
        <w:t>71．</w:t>
      </w:r>
      <w:r w:rsidRPr="003D75A1">
        <w:rPr>
          <w:rFonts w:ascii="华文中宋" w:eastAsia="华文中宋" w:hAnsi="华文中宋"/>
          <w:b/>
          <w:sz w:val="30"/>
          <w:szCs w:val="30"/>
        </w:rPr>
        <w:t xml:space="preserve">下列不属于现代科学的三大难题的是（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A、宇宙起源</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B、地球起源</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C、生命起源</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D、智力起源</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D75A1">
        <w:rPr>
          <w:rFonts w:ascii="宋体" w:hAnsi="宋体"/>
          <w:b/>
        </w:rPr>
        <w:t>72．</w:t>
      </w:r>
      <w:r w:rsidRPr="003D75A1">
        <w:rPr>
          <w:rFonts w:ascii="华文中宋" w:eastAsia="华文中宋" w:hAnsi="华文中宋"/>
          <w:b/>
          <w:sz w:val="30"/>
          <w:szCs w:val="30"/>
        </w:rPr>
        <w:t xml:space="preserve">任何一片水域，是否能保持生机，主要取决于它是否有能力保持一定量的溶解于其中的氧气，如果倒进水中的只是少量的污物，鱼类一般不会受到影响。水中的细菌仍能发挥作用，分解污物，因为该片水域能从空气和水中植物那里很快使氧气的消耗得到恢复。 据此可知（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A、充足的水中植物即可使水域保持生机</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B、氧气在细菌分解污物过程中被消耗</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C、细菌在分解污物的过程中可以产生氧气</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D、水中植物可以通过分解污物产生新的氧气</w:t>
      </w:r>
    </w:p>
    <w:p w:rsidR="003D75A1" w:rsidRPr="003D75A1" w:rsidP="00E54F97">
      <w:pPr>
        <w:jc w:val="left"/>
        <w:rPr>
          <w:rFonts w:ascii="华文中宋" w:eastAsia="华文中宋" w:hAnsi="华文中宋"/>
          <w:b/>
          <w:sz w:val="30"/>
          <w:szCs w:val="30"/>
        </w:rPr>
      </w:pPr>
      <w:r w:rsidRPr="003D75A1">
        <w:rPr>
          <w:rFonts w:ascii="宋体" w:hAnsi="宋体"/>
          <w:b/>
        </w:rPr>
        <w:t>73．</w:t>
      </w:r>
      <w:r w:rsidRPr="003D75A1">
        <w:rPr>
          <w:rFonts w:ascii="华文中宋" w:eastAsia="华文中宋" w:hAnsi="华文中宋"/>
          <w:b/>
          <w:sz w:val="30"/>
          <w:szCs w:val="30"/>
        </w:rPr>
        <w:t xml:space="preserve">背景音乐：选择跟环境、气氛协调的轻柔、优雅的轻音乐或抒情乐曲来播放，使人感到温馨、和谐、融洽。 下列与定义符合的是（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A、电影片头曲</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B、电视剧主题歌</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C、听众点播歌曲</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D、书店里的李斯特钢琴曲</w:t>
      </w:r>
    </w:p>
    <w:p w:rsidR="003D75A1" w:rsidRPr="003D75A1" w:rsidP="00E54F97">
      <w:pPr>
        <w:jc w:val="left"/>
        <w:rPr>
          <w:rFonts w:ascii="华文中宋" w:eastAsia="华文中宋" w:hAnsi="华文中宋"/>
          <w:b/>
          <w:sz w:val="30"/>
          <w:szCs w:val="30"/>
        </w:rPr>
      </w:pPr>
      <w:r w:rsidRPr="003D75A1">
        <w:rPr>
          <w:rFonts w:ascii="宋体" w:hAnsi="宋体"/>
          <w:b/>
        </w:rPr>
        <w:t>74．</w:t>
      </w:r>
      <w:r w:rsidRPr="003D75A1">
        <w:rPr>
          <w:rFonts w:ascii="华文中宋" w:eastAsia="华文中宋" w:hAnsi="华文中宋"/>
          <w:b/>
          <w:sz w:val="30"/>
          <w:szCs w:val="30"/>
        </w:rPr>
        <w:t>某地政府规定本地区最低工资标准是每月不低于800元人民币。有人认为，800元的最低工资标准很容易达到，而劳动部门却认为，800元的最低工资标准虽然不太高，但执行起来也不是那么容易，所以这种认为能达到标准的观点是不对的。 如果劳动部门的评论为真，以下必为事实的一项是（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A、多数企业员工工资都能达到800元以上，少数在800元以下</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B、工人工资有些在800元以上，有些在800元以下</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C、肯定有些工人的工资达不到800元的最低工资标准</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D、多数企业的工人工资达不到800元的最低工资标准</w:t>
      </w:r>
    </w:p>
    <w:p w:rsidR="003D75A1" w:rsidRPr="003D75A1" w:rsidP="00E54F97">
      <w:pPr>
        <w:jc w:val="left"/>
        <w:rPr>
          <w:rFonts w:ascii="华文中宋" w:eastAsia="华文中宋" w:hAnsi="华文中宋"/>
          <w:b/>
          <w:sz w:val="30"/>
          <w:szCs w:val="30"/>
        </w:rPr>
      </w:pPr>
      <w:r w:rsidRPr="003D75A1">
        <w:rPr>
          <w:rFonts w:ascii="宋体" w:hAnsi="宋体"/>
          <w:b/>
        </w:rPr>
        <w:t>75．</w:t>
      </w:r>
      <w:r w:rsidRPr="003D75A1">
        <w:rPr>
          <w:rFonts w:ascii="华文中宋" w:eastAsia="华文中宋" w:hAnsi="华文中宋"/>
          <w:b/>
          <w:sz w:val="30"/>
          <w:szCs w:val="30"/>
        </w:rPr>
        <w:t>冷漠：冷酷：热情（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A、束缚：禁锢：解放</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B、顽强：强烈：开放</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C、劳动：薪水：工资</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D75A1">
        <w:rPr>
          <w:rFonts w:ascii="华文中宋" w:eastAsia="华文中宋" w:hAnsi="华文中宋"/>
          <w:b/>
          <w:sz w:val="30"/>
          <w:szCs w:val="30"/>
        </w:rPr>
        <w:t>D、海水：盐分：氯化钠</w:t>
      </w:r>
    </w:p>
    <w:p w:rsidR="003D75A1" w:rsidRPr="003D75A1" w:rsidP="003D75A1">
      <w:pPr>
        <w:jc w:val="left"/>
        <w:rPr>
          <w:rFonts w:ascii="宋体" w:hAnsi="宋体"/>
          <w:b/>
        </w:rPr>
      </w:pPr>
      <w:r w:rsidRPr="003D75A1">
        <w:rPr>
          <w:rFonts w:ascii="微软雅黑" w:eastAsia="微软雅黑" w:hAnsi="微软雅黑"/>
          <w:b/>
          <w:sz w:val="28"/>
        </w:rPr>
        <w:t>三、言语理解与表达</w:t>
      </w:r>
    </w:p>
    <w:p w:rsidR="003D75A1" w:rsidRPr="003D75A1" w:rsidP="00E54F97">
      <w:pPr>
        <w:jc w:val="left"/>
        <w:rPr>
          <w:rFonts w:ascii="华文中宋" w:eastAsia="华文中宋" w:hAnsi="华文中宋"/>
          <w:b/>
          <w:sz w:val="30"/>
          <w:szCs w:val="30"/>
        </w:rPr>
      </w:pPr>
      <w:r w:rsidRPr="003D75A1">
        <w:rPr>
          <w:rFonts w:ascii="宋体" w:hAnsi="宋体"/>
          <w:b/>
        </w:rPr>
        <w:t>76．</w:t>
      </w:r>
      <w:r w:rsidRPr="003D75A1">
        <w:rPr>
          <w:rFonts w:ascii="华文中宋" w:eastAsia="华文中宋" w:hAnsi="华文中宋"/>
          <w:b/>
          <w:sz w:val="30"/>
          <w:szCs w:val="30"/>
        </w:rPr>
        <w:t>母语的基本性质决定了母语高等教育的“培根固本”特征，母语教育对于维系__________、传承优秀传统、构筑心灵世界具有不可__________的作用。 依次填入划横线部分最恰当的一项是（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A、民族风俗 低估</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B、民族情感 轻视</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C、文化认同 替代</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D、文化精神 缺少</w:t>
      </w:r>
    </w:p>
    <w:p w:rsidR="003D75A1" w:rsidRPr="003D75A1" w:rsidP="00E54F97">
      <w:pPr>
        <w:jc w:val="left"/>
        <w:rPr>
          <w:rFonts w:ascii="华文中宋" w:eastAsia="华文中宋" w:hAnsi="华文中宋"/>
          <w:b/>
          <w:sz w:val="30"/>
          <w:szCs w:val="30"/>
        </w:rPr>
      </w:pPr>
      <w:r w:rsidRPr="003D75A1">
        <w:rPr>
          <w:rFonts w:ascii="宋体" w:hAnsi="宋体"/>
          <w:b/>
        </w:rPr>
        <w:t>77．</w:t>
      </w:r>
      <w:r w:rsidRPr="003D75A1">
        <w:rPr>
          <w:rFonts w:ascii="华文中宋" w:eastAsia="华文中宋" w:hAnsi="华文中宋"/>
          <w:b/>
          <w:sz w:val="30"/>
          <w:szCs w:val="30"/>
        </w:rPr>
        <w:t>以量子力学为例，尽管费曼们可以运用规则和公式_______地进行计算，但是他们并不真正理解这些计算为什么会有效，它们真正意味着什么。 填入画横线部分最恰当的一项是（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A、按部就班</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B、墨守成规</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C、循规蹈矩</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D、循序渐进</w:t>
      </w:r>
    </w:p>
    <w:p w:rsidR="003D75A1" w:rsidRPr="003D75A1" w:rsidP="00E54F97">
      <w:pPr>
        <w:jc w:val="left"/>
        <w:rPr>
          <w:rFonts w:ascii="华文中宋" w:eastAsia="华文中宋" w:hAnsi="华文中宋"/>
          <w:b/>
          <w:sz w:val="30"/>
          <w:szCs w:val="30"/>
        </w:rPr>
      </w:pPr>
      <w:r w:rsidRPr="003D75A1">
        <w:rPr>
          <w:rFonts w:ascii="宋体" w:hAnsi="宋体"/>
          <w:b/>
        </w:rPr>
        <w:t>78．</w:t>
      </w:r>
      <w:r w:rsidRPr="003D75A1">
        <w:rPr>
          <w:rFonts w:ascii="华文中宋" w:eastAsia="华文中宋" w:hAnsi="华文中宋"/>
          <w:b/>
          <w:sz w:val="30"/>
          <w:szCs w:val="30"/>
        </w:rPr>
        <w:t xml:space="preserve">毫无疑问，在今日武断批判中医的人中，不乏以“科学”代言人自居者，将各种自己不懂的知识系统一棍子打死，归入__________。这种态度不能不使人怀疑其言论与知识的讨论无关，另有用意。不过，在抗拒这种学霸的同时，我们也不必非要陷入相反的__________。坦率地说，身为一个“中医”，我以为目前的中医面对的最大危机不是外来的，而是内在的。中医落到今天这个地步，一定程度上可谓是__________。 填入横线部分最恰当的一项是：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A、邪说、境地、罪有应得</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D75A1">
        <w:rPr>
          <w:rFonts w:ascii="华文中宋" w:eastAsia="华文中宋" w:hAnsi="华文中宋"/>
          <w:b/>
          <w:sz w:val="30"/>
          <w:szCs w:val="30"/>
        </w:rPr>
        <w:t>B、异端、泥淖、咎由自取</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C、异己、泥潭、责无旁贷</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D、异类、困境、作茧自缚</w:t>
      </w:r>
    </w:p>
    <w:p w:rsidR="003D75A1" w:rsidRPr="003D75A1" w:rsidP="00E54F97">
      <w:pPr>
        <w:jc w:val="left"/>
        <w:rPr>
          <w:rFonts w:ascii="华文中宋" w:eastAsia="华文中宋" w:hAnsi="华文中宋"/>
          <w:b/>
          <w:sz w:val="30"/>
          <w:szCs w:val="30"/>
        </w:rPr>
      </w:pPr>
      <w:r w:rsidRPr="003D75A1">
        <w:rPr>
          <w:rFonts w:ascii="宋体" w:hAnsi="宋体"/>
          <w:b/>
        </w:rPr>
        <w:t>79．</w:t>
      </w:r>
      <w:r w:rsidRPr="003D75A1">
        <w:rPr>
          <w:rFonts w:ascii="华文中宋" w:eastAsia="华文中宋" w:hAnsi="华文中宋"/>
          <w:b/>
          <w:sz w:val="30"/>
          <w:szCs w:val="30"/>
        </w:rPr>
        <w:t xml:space="preserve">据说，在东南沿海一带，渔民在捕到螃蟹后，将螃蟹放进一个上小肚大的竹篓里面，第一只螃蟹放进去时，渔夫就用重物将口封住，当第二只、第三只放进去后，渔夫就不再盖重物了，因为，第一只即将爬出篓口的螃蟹，会被第二只、第三只螃蟹拉到篓底。如此下去，即使篓口没有盖盖子。但也没有一只蟹能够爬出去。 这个故事意在告诉我们（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A、人多不一定好办事</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B、恶性竞争必然导致两败俱伤</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C、内讧必然内耗，团结就是力量</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D、与人方便，自己方便</w:t>
      </w:r>
    </w:p>
    <w:p w:rsidR="003D75A1" w:rsidRPr="003D75A1" w:rsidP="00E54F97">
      <w:pPr>
        <w:jc w:val="left"/>
        <w:rPr>
          <w:rFonts w:ascii="华文中宋" w:eastAsia="华文中宋" w:hAnsi="华文中宋"/>
          <w:b/>
          <w:sz w:val="30"/>
          <w:szCs w:val="30"/>
        </w:rPr>
      </w:pPr>
      <w:r w:rsidRPr="003D75A1">
        <w:rPr>
          <w:rFonts w:ascii="宋体" w:hAnsi="宋体"/>
          <w:b/>
        </w:rPr>
        <w:t>80．</w:t>
      </w:r>
      <w:r w:rsidRPr="003D75A1">
        <w:rPr>
          <w:rFonts w:ascii="华文中宋" w:eastAsia="华文中宋" w:hAnsi="华文中宋"/>
          <w:b/>
          <w:sz w:val="30"/>
          <w:szCs w:val="30"/>
        </w:rPr>
        <w:t>近年上海市政发展神速，中心区地价飙升，__________清一色为豪宅集中区，低收入者大都被集中迁往外环线以__________。市区的下只角是消失了，__________恐怕这不是上策，__________是不科学的。填入横线部分最恰当的一项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A、几乎外但或者</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B、全部内但因此</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C、几乎内因而或者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D、全部外因此也</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D75A1">
        <w:rPr>
          <w:rFonts w:ascii="宋体" w:hAnsi="宋体"/>
          <w:b/>
        </w:rPr>
        <w:t>81．</w:t>
      </w:r>
      <w:r w:rsidRPr="003D75A1">
        <w:rPr>
          <w:rFonts w:ascii="华文中宋" w:eastAsia="华文中宋" w:hAnsi="华文中宋"/>
          <w:b/>
          <w:sz w:val="30"/>
          <w:szCs w:val="30"/>
        </w:rPr>
        <w:t>理学重道德的修养固然不错，其对于中国社会日后发展贡献，也不容忽视，但不能否认，理学所倡导的偏重道德轻视事功的倾向，还有他那过分的内省自律，正好为专制帝王起到了为渊驱鱼的效果。读书人的大丈夫气概日渐消亡，英雄豪杰只有在草莽中孕育，从梁山泊里诞生。宋、明两次亡于外族，无疑与宋代以来主流思想的自宫与内敛不无干系。 对这段文字的主旨理解最准确的是（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A、理学特有的价值取向遵循了古代统治者的统治需求</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B、理学所倡导的精神导致古代读书人中很少出现英雄豪杰</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C、读书人大丈夫气概的缺失和理学自身的特点有关</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D、宋明两次亡于外族，理学理论起到了推波助澜的作用</w:t>
      </w:r>
    </w:p>
    <w:p w:rsidR="003D75A1" w:rsidRPr="003D75A1" w:rsidP="00E54F97">
      <w:pPr>
        <w:jc w:val="left"/>
        <w:rPr>
          <w:rFonts w:ascii="华文中宋" w:eastAsia="华文中宋" w:hAnsi="华文中宋"/>
          <w:b/>
          <w:sz w:val="30"/>
          <w:szCs w:val="30"/>
        </w:rPr>
      </w:pPr>
      <w:r w:rsidRPr="003D75A1">
        <w:rPr>
          <w:rFonts w:ascii="宋体" w:hAnsi="宋体"/>
          <w:b/>
        </w:rPr>
        <w:t>82．</w:t>
      </w:r>
      <w:r w:rsidRPr="003D75A1">
        <w:rPr>
          <w:rFonts w:ascii="华文中宋" w:eastAsia="华文中宋" w:hAnsi="华文中宋"/>
          <w:b/>
          <w:sz w:val="30"/>
          <w:szCs w:val="30"/>
        </w:rPr>
        <w:t>在一次5000米长跑比赛中，彭小晨的成绩比李大双好，李伟的成绩比风芮差，所以彭小晨的成绩比李伟好。以下各项作为新的前提分别加入到题干的前提中，除了一项外，都能使题干的推理成立。以下哪项如果为真，不能使推理成立?（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A、彭小晨的成绩和风芮一样</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B、李大双的成绩和风芮一样</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C、李大双的成绩比风芮好</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D、风芮的成绩比李大双好</w:t>
      </w:r>
    </w:p>
    <w:p w:rsidR="003D75A1" w:rsidRPr="003D75A1" w:rsidP="00E54F97">
      <w:pPr>
        <w:jc w:val="left"/>
        <w:rPr>
          <w:rFonts w:ascii="华文中宋" w:eastAsia="华文中宋" w:hAnsi="华文中宋"/>
          <w:b/>
          <w:sz w:val="30"/>
          <w:szCs w:val="30"/>
        </w:rPr>
      </w:pPr>
      <w:r w:rsidRPr="003D75A1">
        <w:rPr>
          <w:rFonts w:ascii="宋体" w:hAnsi="宋体"/>
          <w:b/>
        </w:rPr>
        <w:t>83．</w:t>
      </w:r>
      <w:r w:rsidRPr="003D75A1">
        <w:rPr>
          <w:rFonts w:ascii="华文中宋" w:eastAsia="华文中宋" w:hAnsi="华文中宋"/>
          <w:b/>
          <w:sz w:val="30"/>
          <w:szCs w:val="30"/>
        </w:rPr>
        <w:t xml:space="preserve">晶莹美丽的珍珠，其中心不过是颗砂粒，正所谓“病蚌成珠”。降雨全靠空气中的尘埃作为凝聚中心，倘若天空绝对干净，水汽再多也不会下雨，当然就没有植物和动物，更不可能有人类。同类之物彼此相差无几，谁也难成中心。异类的介入打破了无差异的均衡，“中心”应运而生，有序的体系得以形成。事物需要发展，体系必然转变，异类可以成为伟大转折的突破口。 以下对文段理解不正确的是（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A、事物的中心往往是微不足道的东西</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B、同类之物彼此类似，往往难以确定中心</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C、异类的介入有助于体系有序化，形成确定的中心</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D、很多时候异类的存在不仅是必要的，还是重要的突破口</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D75A1">
        <w:rPr>
          <w:rFonts w:ascii="宋体" w:hAnsi="宋体"/>
          <w:b/>
        </w:rPr>
        <w:t>84．</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随着经济的不断发展和城市扩大，列岛之国有限的土地资源已经越来越不能满足日本人传统的独门独院住宅的奢望。特别是在东京这样的现代化大城市里，越来越多的高层居民楼拔地而起，占住宅总数的比例越来越大。</w:t>
      </w:r>
      <w:r w:rsidRPr="003D75A1">
        <w:rPr>
          <w:rFonts w:ascii="华文中宋" w:eastAsia="华文中宋" w:hAnsi="华文中宋"/>
          <w:b/>
          <w:sz w:val="30"/>
          <w:szCs w:val="30"/>
        </w:rPr>
        <w:t xml:space="preserve"> 这段话说明了这样一个观点（　　）。</w:t>
      </w:r>
      <w:r w:rsidRPr="003D75A1">
        <w:rPr>
          <w:rFonts w:ascii="华文中宋" w:eastAsia="华文中宋" w:hAnsi="华文中宋"/>
          <w:b/>
          <w:sz w:val="30"/>
          <w:szCs w:val="30"/>
        </w:rPr>
        <w:t xml:space="preserve">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A、日本人如今已不再奢望居住在独门独院</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B、东京的居民住宅中，高层居民楼已经取代了传统的独门独院</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C、经济发展和城市化的扩大，使日本的土地资源越来越紧张</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D、日本是列岛之国，土地资源十分有限，必须发展高层建筑</w:t>
      </w:r>
    </w:p>
    <w:p w:rsidR="003D75A1" w:rsidRPr="003D75A1" w:rsidP="00E54F97">
      <w:pPr>
        <w:jc w:val="left"/>
        <w:rPr>
          <w:rFonts w:ascii="华文中宋" w:eastAsia="华文中宋" w:hAnsi="华文中宋"/>
          <w:b/>
          <w:sz w:val="30"/>
          <w:szCs w:val="30"/>
        </w:rPr>
      </w:pPr>
      <w:r w:rsidRPr="003D75A1">
        <w:rPr>
          <w:rFonts w:ascii="宋体" w:hAnsi="宋体"/>
          <w:b/>
        </w:rPr>
        <w:t>85．</w:t>
      </w:r>
      <w:r w:rsidRPr="003D75A1">
        <w:rPr>
          <w:rFonts w:ascii="华文中宋" w:eastAsia="华文中宋" w:hAnsi="华文中宋"/>
          <w:b/>
          <w:sz w:val="30"/>
          <w:szCs w:val="30"/>
        </w:rPr>
        <w:t>人类千万年的历史中，最_____的不是令人目眩的科技，不是大师们浩瀚的经典，而是实现了对权力的_____，实现了把权利关进笼子的梦想。  依次填入划横线部分最恰当的一项是（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A、珍贵　约束</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B、重大　限制</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C、成功　束缚</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D、难得　控制</w:t>
      </w:r>
    </w:p>
    <w:p w:rsidR="003D75A1" w:rsidRPr="003D75A1" w:rsidP="00E54F97">
      <w:pPr>
        <w:jc w:val="left"/>
        <w:rPr>
          <w:rFonts w:ascii="华文中宋" w:eastAsia="华文中宋" w:hAnsi="华文中宋"/>
          <w:b/>
          <w:sz w:val="30"/>
          <w:szCs w:val="30"/>
        </w:rPr>
      </w:pPr>
      <w:r w:rsidRPr="003D75A1">
        <w:rPr>
          <w:rFonts w:ascii="宋体" w:hAnsi="宋体"/>
          <w:b/>
        </w:rPr>
        <w:t>86．</w:t>
      </w:r>
      <w:r w:rsidRPr="003D75A1">
        <w:rPr>
          <w:rFonts w:ascii="华文中宋" w:eastAsia="华文中宋" w:hAnsi="华文中宋"/>
          <w:b/>
          <w:sz w:val="30"/>
          <w:szCs w:val="30"/>
        </w:rPr>
        <w:t xml:space="preserve">古代由于政治、经济和文化的发展水平的限制，图书还不如今天这么多，这么复杂，所以，对工具书的需要远远不如今天这么迫切。因此：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A、应该多出一些优秀的工具书</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B、工具书是很贵的</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C、工具书太多，太复杂了</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D、古代是没有工具书的</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D75A1">
        <w:rPr>
          <w:rFonts w:ascii="宋体" w:hAnsi="宋体"/>
          <w:b/>
        </w:rPr>
        <w:t>87．</w:t>
      </w:r>
      <w:r w:rsidRPr="003D75A1">
        <w:rPr>
          <w:rFonts w:ascii="华文中宋" w:eastAsia="华文中宋" w:hAnsi="华文中宋"/>
          <w:b/>
          <w:sz w:val="30"/>
          <w:szCs w:val="30"/>
        </w:rPr>
        <w:t xml:space="preserve">①广西龙江河受到高浓度含镉污水污染，柳州等地数百万人饮用水安全受到严重_________。②江苏镇江船舶违法排污导致的自来水发生苯酚污染，引起当地居民纯净水抢购_________。③广东佛山一家养殖厂排水污染附近自来水厂水源，导致5万当地居民受到停水_________。依次填入划横线部分最恰当的一项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A、危害　浪潮　干扰</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B、威胁　风潮　影响</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C、伤害　潮流　骚扰</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D、损害　景象　滋扰</w:t>
      </w:r>
    </w:p>
    <w:p w:rsidR="003D75A1" w:rsidRPr="003D75A1" w:rsidP="00E54F97">
      <w:pPr>
        <w:jc w:val="left"/>
        <w:rPr>
          <w:rFonts w:ascii="华文中宋" w:eastAsia="华文中宋" w:hAnsi="华文中宋"/>
          <w:b/>
          <w:sz w:val="30"/>
          <w:szCs w:val="30"/>
        </w:rPr>
      </w:pPr>
      <w:r w:rsidRPr="003D75A1">
        <w:rPr>
          <w:rFonts w:ascii="宋体" w:hAnsi="宋体"/>
          <w:b/>
        </w:rPr>
        <w:t>88．</w:t>
      </w:r>
      <w:r w:rsidRPr="003D75A1">
        <w:rPr>
          <w:rFonts w:ascii="华文中宋" w:eastAsia="华文中宋" w:hAnsi="华文中宋"/>
          <w:b/>
          <w:sz w:val="30"/>
          <w:szCs w:val="30"/>
        </w:rPr>
        <w:t>从网民到公民的网络问政，是我国正在行走的一条道路。对许多社会事件的看法，网民有了一个不至于一出声就__________的表达渠道。互联网让沟通变得便利起来，包括民与官之间的信息交流。尽管事实上言论__________仍有许多不足。 依次填入画横线部分最恰当的一项是（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A、置若罔闻　平台</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B、杯弓蛇影　自由</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C、石沉大海　环境</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D、无人问津　方面</w:t>
      </w:r>
    </w:p>
    <w:p w:rsidR="003D75A1" w:rsidRPr="003D75A1" w:rsidP="00E54F97">
      <w:pPr>
        <w:jc w:val="left"/>
        <w:rPr>
          <w:rFonts w:ascii="华文中宋" w:eastAsia="华文中宋" w:hAnsi="华文中宋"/>
          <w:b/>
          <w:sz w:val="30"/>
          <w:szCs w:val="30"/>
        </w:rPr>
      </w:pPr>
      <w:r w:rsidRPr="003D75A1">
        <w:rPr>
          <w:rFonts w:ascii="宋体" w:hAnsi="宋体"/>
          <w:b/>
        </w:rPr>
        <w:t>89．</w:t>
      </w:r>
      <w:r w:rsidRPr="003D75A1">
        <w:rPr>
          <w:rFonts w:ascii="华文中宋" w:eastAsia="华文中宋" w:hAnsi="华文中宋"/>
          <w:b/>
          <w:sz w:val="30"/>
          <w:szCs w:val="30"/>
        </w:rPr>
        <w:t>要降低农产品的农药残留，需要农业科技的　、农民素质的提高、农产品流通市场的　、认证识别体系的建立完善等多方面的努力。才能够取得成效。 依次填入划横线部分最恰当的一项是：</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A、提升　完善</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B、扶持　高效</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C、支持　规范</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D、普及　培育</w:t>
      </w:r>
    </w:p>
    <w:p w:rsidR="003D75A1" w:rsidRPr="003D75A1" w:rsidP="00E54F97">
      <w:pPr>
        <w:jc w:val="left"/>
        <w:rPr>
          <w:rFonts w:ascii="华文中宋" w:eastAsia="华文中宋" w:hAnsi="华文中宋"/>
          <w:b/>
          <w:sz w:val="30"/>
          <w:szCs w:val="30"/>
        </w:rPr>
      </w:pPr>
      <w:r w:rsidRPr="003D75A1">
        <w:rPr>
          <w:rFonts w:ascii="宋体" w:hAnsi="宋体"/>
          <w:b/>
        </w:rPr>
        <w:t>90．</w:t>
      </w:r>
      <w:r w:rsidRPr="003D75A1">
        <w:rPr>
          <w:rFonts w:ascii="华文中宋" w:eastAsia="华文中宋" w:hAnsi="华文中宋"/>
          <w:b/>
          <w:sz w:val="30"/>
          <w:szCs w:val="30"/>
        </w:rPr>
        <w:t>三清山风景如画，有__________的峰峦，__________的奇石。填入划横线部分最恰当的一项是（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A、凸出、崎岖</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D75A1">
        <w:rPr>
          <w:rFonts w:ascii="华文中宋" w:eastAsia="华文中宋" w:hAnsi="华文中宋"/>
          <w:b/>
          <w:sz w:val="30"/>
          <w:szCs w:val="30"/>
        </w:rPr>
        <w:t>B、突出、崎岖</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C、突出、嶙峋</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D、凸出、嶙峋</w:t>
      </w:r>
    </w:p>
    <w:p w:rsidR="003D75A1" w:rsidRPr="003D75A1" w:rsidP="00E54F97">
      <w:pPr>
        <w:jc w:val="left"/>
        <w:rPr>
          <w:rFonts w:ascii="华文中宋" w:eastAsia="华文中宋" w:hAnsi="华文中宋"/>
          <w:b/>
          <w:sz w:val="30"/>
          <w:szCs w:val="30"/>
        </w:rPr>
      </w:pPr>
      <w:r w:rsidRPr="003D75A1">
        <w:rPr>
          <w:rFonts w:ascii="宋体" w:hAnsi="宋体"/>
          <w:b/>
        </w:rPr>
        <w:t>91．</w:t>
      </w:r>
      <w:r w:rsidRPr="003D75A1">
        <w:rPr>
          <w:rFonts w:ascii="华文中宋" w:eastAsia="华文中宋" w:hAnsi="华文中宋"/>
          <w:b/>
          <w:sz w:val="30"/>
          <w:szCs w:val="30"/>
        </w:rPr>
        <w:t xml:space="preserve">①生动地展现着民族文化的丰富多样，鲜明地折射出中国悠久的历史 ②对中国人的价值观念、生活方式的形成产生过深刻的影响 ③遍布华夏的古村落，作为乡土建筑的精华．具有很高的文物价值 ④它们看似陈旧，却辉映着辉煌的过去 ⑤承载着丰富的历史文化信息 ⑥成为了解中国文化和历史的一种重要窗口 将以上6个句子重新排列，语序正确的是（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A、③①②⑥④⑤</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B、⑤③①⑥②④</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C、③①⑥④⑤②</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D、③⑤①⑥④②</w:t>
      </w:r>
    </w:p>
    <w:p w:rsidR="003D75A1" w:rsidRPr="003D75A1" w:rsidP="00E54F97">
      <w:pPr>
        <w:jc w:val="left"/>
        <w:rPr>
          <w:rFonts w:ascii="华文中宋" w:eastAsia="华文中宋" w:hAnsi="华文中宋"/>
          <w:b/>
          <w:sz w:val="30"/>
          <w:szCs w:val="30"/>
        </w:rPr>
      </w:pPr>
      <w:r w:rsidRPr="003D75A1">
        <w:rPr>
          <w:rFonts w:ascii="宋体" w:hAnsi="宋体"/>
          <w:b/>
        </w:rPr>
        <w:t>92．</w:t>
      </w:r>
      <w:r w:rsidRPr="003D75A1">
        <w:rPr>
          <w:rFonts w:ascii="华文中宋" w:eastAsia="华文中宋" w:hAnsi="华文中宋"/>
          <w:b/>
          <w:sz w:val="30"/>
          <w:szCs w:val="30"/>
        </w:rPr>
        <w:t xml:space="preserve">他们学习了《中国教育改革和发展纲要》，决心统筹安排，因地制宜，__________ 推进农村教育综合改革。  填入划横线部分最恰当的一项是（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A、逐步</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B、逐渐</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C、渐渐</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D、步步</w:t>
      </w:r>
    </w:p>
    <w:p w:rsidR="003D75A1" w:rsidRPr="003D75A1" w:rsidP="00E54F97">
      <w:pPr>
        <w:jc w:val="left"/>
        <w:rPr>
          <w:rFonts w:ascii="华文中宋" w:eastAsia="华文中宋" w:hAnsi="华文中宋"/>
          <w:b/>
          <w:sz w:val="30"/>
          <w:szCs w:val="30"/>
        </w:rPr>
      </w:pPr>
      <w:r w:rsidRPr="003D75A1">
        <w:rPr>
          <w:rFonts w:ascii="宋体" w:hAnsi="宋体"/>
          <w:b/>
        </w:rPr>
        <w:t>93．</w:t>
      </w:r>
      <w:r w:rsidRPr="003D75A1">
        <w:rPr>
          <w:rFonts w:ascii="华文中宋" w:eastAsia="华文中宋" w:hAnsi="华文中宋"/>
          <w:b/>
          <w:sz w:val="30"/>
          <w:szCs w:val="30"/>
        </w:rPr>
        <w:t xml:space="preserve">说到“宫斗戏”对现实社会中的价值观的破坏，那多少有些夸大其词了。影视作品本来就有“写实”的功能，现实中存在的“黑影”为什么不能放到影视作品中去呢?何况，在价值观的培养与引导上，影视作品的说教与熏陶并不是万能的。  对这段文字理解准确的一项是（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A、影视作品应对现实社会中的价值观有良好的引导作用</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D75A1">
        <w:rPr>
          <w:rFonts w:ascii="华文中宋" w:eastAsia="华文中宋" w:hAnsi="华文中宋"/>
          <w:b/>
          <w:sz w:val="30"/>
          <w:szCs w:val="30"/>
        </w:rPr>
        <w:t>B、“宫斗戏”对现实社会中的价值观不会有影响</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C、影视作品不应该有价值观的说教与熏陶</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D、文中的“黑影”指社会中的一些阴暗丑陋现象</w:t>
      </w:r>
    </w:p>
    <w:p w:rsidR="003D75A1" w:rsidRPr="003D75A1" w:rsidP="00E54F97">
      <w:pPr>
        <w:jc w:val="left"/>
        <w:rPr>
          <w:rFonts w:ascii="华文中宋" w:eastAsia="华文中宋" w:hAnsi="华文中宋"/>
          <w:b/>
          <w:sz w:val="30"/>
          <w:szCs w:val="30"/>
        </w:rPr>
      </w:pPr>
      <w:r w:rsidRPr="003D75A1">
        <w:rPr>
          <w:rFonts w:ascii="宋体" w:hAnsi="宋体"/>
          <w:b/>
        </w:rPr>
        <w:t>94．</w:t>
      </w:r>
      <w:r w:rsidRPr="003D75A1">
        <w:rPr>
          <w:rFonts w:ascii="华文中宋" w:eastAsia="华文中宋" w:hAnsi="华文中宋"/>
          <w:b/>
          <w:sz w:val="30"/>
          <w:szCs w:val="30"/>
        </w:rPr>
        <w:t xml:space="preserve">和现在反差最大的，是一亿年前恐龙_________时的地球。当时，高纬度区的温度比现在高出15℃，大气C02_________至少比现在高3倍，出现了几百万年大洋底部缺氧的现象，在洋底发现有机质大量堆积，在中东是石油的__________。 填入横线部分最恰当的一项是（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A、猖獗 体积 爆发期</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B、流行 密度  成熟期</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C、横行 质量 孕育期</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D、盛行 浓度 形成期</w:t>
      </w:r>
    </w:p>
    <w:p w:rsidR="003D75A1" w:rsidRPr="003D75A1" w:rsidP="00E54F97">
      <w:pPr>
        <w:jc w:val="left"/>
        <w:rPr>
          <w:rFonts w:ascii="华文中宋" w:eastAsia="华文中宋" w:hAnsi="华文中宋"/>
          <w:b/>
          <w:sz w:val="30"/>
          <w:szCs w:val="30"/>
        </w:rPr>
      </w:pPr>
      <w:r w:rsidRPr="003D75A1">
        <w:rPr>
          <w:rFonts w:ascii="宋体" w:hAnsi="宋体"/>
          <w:b/>
        </w:rPr>
        <w:t>95．</w:t>
      </w:r>
      <w:r w:rsidRPr="003D75A1">
        <w:rPr>
          <w:rFonts w:ascii="华文中宋" w:eastAsia="华文中宋" w:hAnsi="华文中宋"/>
          <w:b/>
          <w:sz w:val="30"/>
          <w:szCs w:val="30"/>
        </w:rPr>
        <w:t xml:space="preserve">对于在线阅读是否会提高人们的阅读效率，伦敦大学花了5年时间研究大英图书馆的在线读者，发现读者总是忙于一篇又一篇地浏览，却极少细看访问过的文章。他们打开一篇文章．通常读上一两页，便“蹦”到别处去了。报告说：“很明显，网络阅读让人们读得更多，却读得更浅。人们上网正是为了回避传统意义上的阅读。” 这段文字意在说明（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A、传统阅读比网络阅读更有韵味和深度，我们不应回避</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B、网络使我们步入了信息社会，但也会造成信息泛滥</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C、网络阅读使人读得更浅，并不能真正提高阅读效率</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D、网络容易分散人们的注意力。会影响网络阅读效率</w:t>
      </w:r>
    </w:p>
    <w:p w:rsidR="003D75A1" w:rsidRPr="003D75A1" w:rsidP="00E54F9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D75A1">
        <w:rPr>
          <w:rFonts w:ascii="宋体" w:hAnsi="宋体"/>
          <w:b/>
        </w:rPr>
        <w:t>96．</w:t>
      </w:r>
      <w:r w:rsidRPr="003D75A1">
        <w:rPr>
          <w:rFonts w:ascii="华文中宋" w:eastAsia="华文中宋" w:hAnsi="华文中宋"/>
          <w:b/>
          <w:sz w:val="30"/>
          <w:szCs w:val="30"/>
        </w:rPr>
        <w:t xml:space="preserve">①北京的两位地理学家都在回信中__________他执著追求，并向他介绍了一些考研书目和学习方法。 ②这位母亲同时告诉了我们那个时代的人情物意，在现今物欲横流的功利化时代，一股久违的感觉__________：这正是我们今天所千呼万唤的世间真情!填入划横线部分最恰当的一项是（　　）。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A、勉力、情不自禁</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B、勉力、戛然而止</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C、勉励、自然而然</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D、勉励、油然而生</w:t>
      </w:r>
    </w:p>
    <w:p w:rsidR="003D75A1" w:rsidRPr="003D75A1" w:rsidP="00E54F97">
      <w:pPr>
        <w:jc w:val="left"/>
        <w:rPr>
          <w:rFonts w:ascii="华文中宋" w:eastAsia="华文中宋" w:hAnsi="华文中宋"/>
          <w:b/>
          <w:sz w:val="30"/>
          <w:szCs w:val="30"/>
        </w:rPr>
      </w:pPr>
      <w:r w:rsidRPr="003D75A1">
        <w:rPr>
          <w:rFonts w:ascii="宋体" w:hAnsi="宋体"/>
          <w:b/>
        </w:rPr>
        <w:t>97．</w:t>
      </w:r>
      <w:r w:rsidRPr="003D75A1">
        <w:rPr>
          <w:rFonts w:ascii="华文中宋" w:eastAsia="华文中宋" w:hAnsi="华文中宋"/>
          <w:b/>
          <w:sz w:val="30"/>
          <w:szCs w:val="30"/>
        </w:rPr>
        <w:t>不同利益群体的特定体制中所受束缚与保护的程度是不同的，相对而言，束缚少而保障多的群体会觉得体制公平，反之会觉得不公平进而要求变革。转轨过程的情况与此类似，某个群体摆脱的束缚多于失去的保障，甚至是只摆脱束缚而不失去保障，他们会拥护改革并认为它公平；相反，摆脱束缚少而失去保障多的，他们就会认为不公平而有可能反对改革。 下列说法概括主旨最准确的是（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A、改革有时会造成对某些群体的不公平</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B、改革应该对所有群体公平一致</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C、不同的利益群体不可能全都支持改革</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D、是否支持改革与不同的利益群体相关</w:t>
      </w:r>
    </w:p>
    <w:p w:rsidR="003D75A1" w:rsidRPr="003D75A1" w:rsidP="00E54F97">
      <w:pPr>
        <w:jc w:val="left"/>
        <w:rPr>
          <w:rFonts w:ascii="华文中宋" w:eastAsia="华文中宋" w:hAnsi="华文中宋"/>
          <w:b/>
          <w:sz w:val="30"/>
          <w:szCs w:val="30"/>
        </w:rPr>
      </w:pPr>
      <w:r w:rsidRPr="003D75A1">
        <w:rPr>
          <w:rFonts w:ascii="宋体" w:hAnsi="宋体"/>
          <w:b/>
        </w:rPr>
        <w:t>98．</w:t>
      </w:r>
      <w:r w:rsidRPr="003D75A1">
        <w:rPr>
          <w:rFonts w:ascii="华文中宋" w:eastAsia="华文中宋" w:hAnsi="华文中宋"/>
          <w:b/>
          <w:sz w:val="30"/>
          <w:szCs w:val="30"/>
        </w:rPr>
        <w:t>俄国的两位大作家，都情不自禁地对莎士比亚发表了自己的看法。屠格涅夫借批评《哈姆雷特》，对莎剧__________，他的态度倒还像个绅士，总的来说还算温和。托尔斯泰就比较厉害，他对莎士比亚进行了最猛烈的攻击，口诛笔伐，几乎把伟大的莎士比亚说得__________。填入划横线部分最恰当的一项是（　　）。</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A、不屑一顾、一无是处</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B、颇有微词、一无是处</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C、心怀不敬、体无完肤</w:t>
      </w:r>
    </w:p>
    <w:p w:rsidR="003D75A1" w:rsidRPr="003D75A1" w:rsidP="00E54F97">
      <w:pPr>
        <w:jc w:val="left"/>
        <w:rPr>
          <w:rFonts w:ascii="华文中宋" w:eastAsia="华文中宋" w:hAnsi="华文中宋"/>
          <w:b/>
          <w:sz w:val="30"/>
          <w:szCs w:val="30"/>
        </w:rPr>
      </w:pPr>
      <w:r w:rsidRPr="003D75A1">
        <w:rPr>
          <w:rFonts w:ascii="华文中宋" w:eastAsia="华文中宋" w:hAnsi="华文中宋"/>
          <w:b/>
          <w:sz w:val="30"/>
          <w:szCs w:val="30"/>
        </w:rPr>
        <w:t>D、嗤之以鼻、一塌糊涂</w:t>
      </w:r>
    </w:p>
    <w:p w:rsidR="003D75A1" w:rsidRPr="003D75A1" w:rsidP="00E54F97">
      <w:pPr>
        <w:jc w:val="left"/>
        <w:rPr>
          <w:rFonts w:ascii="华文中宋" w:eastAsia="华文中宋" w:hAnsi="华文中宋"/>
          <w:b/>
          <w:sz w:val="30"/>
          <w:szCs w:val="30"/>
        </w:rPr>
      </w:pPr>
      <w:r w:rsidRPr="003D75A1">
        <w:rPr>
          <w:rFonts w:ascii="宋体" w:hAnsi="宋体"/>
          <w:b/>
        </w:rPr>
        <w:t>99．</w:t>
      </w:r>
      <w:r w:rsidRPr="003D75A1">
        <w:rPr>
          <w:rFonts w:ascii="华文中宋" w:eastAsia="华文中宋" w:hAnsi="华文中宋"/>
          <w:b/>
          <w:sz w:val="30"/>
          <w:szCs w:val="30"/>
        </w:rPr>
        <w:t>①在巴黎经常可以通过步行闲逛，而在伦敦，地铁却是更佳的选择</w:t>
      </w:r>
      <w:r w:rsidRPr="003D75A1">
        <w:rPr>
          <w:rFonts w:ascii="华文中宋" w:eastAsia="华文中宋" w:hAnsi="华文中宋"/>
          <w:b/>
          <w:sz w:val="30"/>
          <w:szCs w:val="30"/>
        </w:rPr>
        <w:t xml:space="preserve"> </w:t>
      </w:r>
      <w:r w:rsidRPr="003D75A1">
        <w:rPr>
          <w:rFonts w:ascii="华文中宋" w:eastAsia="华文中宋" w:hAnsi="华文中宋"/>
          <w:b/>
          <w:sz w:val="30"/>
          <w:szCs w:val="30"/>
        </w:rPr>
        <w:t xml:space="preserve"> ②这两个城市分别有“大伦敦”和“大巴黎”区域</w:t>
      </w:r>
      <w:r w:rsidRPr="003D75A1">
        <w:rPr>
          <w:rFonts w:ascii="华文中宋" w:eastAsia="华文中宋" w:hAnsi="华文中宋"/>
          <w:b/>
          <w:sz w:val="30"/>
          <w:szCs w:val="30"/>
        </w:rPr>
        <w:t xml:space="preserve"> </w:t>
      </w:r>
      <w:r w:rsidRPr="003D75A1">
        <w:rPr>
          <w:rFonts w:ascii="华文中宋" w:eastAsia="华文中宋" w:hAnsi="华文中宋"/>
          <w:b/>
          <w:sz w:val="30"/>
          <w:szCs w:val="30"/>
        </w:rPr>
        <w:br/>
      </w:r>
      <w:r w:rsidRPr="003D75A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https://d.book118.com/687200020031006053</w:t>
        </w:r>
      </w:hyperlink>
    </w:p>
    <w:p w:rsidR="003D75A1" w:rsidRPr="003D75A1" w:rsidP="00E54F9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3D75A1"/>
    <w:rsid w:val="00464523"/>
    <w:rsid w:val="00622F25"/>
    <w:rsid w:val="006B2EBA"/>
    <w:rsid w:val="00850032"/>
    <w:rsid w:val="008D2EAE"/>
    <w:rsid w:val="008F1F6E"/>
    <w:rsid w:val="008F55F2"/>
    <w:rsid w:val="00911EF2"/>
    <w:rsid w:val="00A12C77"/>
    <w:rsid w:val="00C57401"/>
    <w:rsid w:val="00E54F97"/>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87200020031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5691</Words>
  <Characters>32444</Characters>
  <Application>Microsoft Office Word</Application>
  <DocSecurity>0</DocSecurity>
  <Lines>270</Lines>
  <Paragraphs>76</Paragraphs>
  <ScaleCrop>false</ScaleCrop>
  <Company>微软中国</Company>
  <LinksUpToDate>false</LinksUpToDate>
  <CharactersWithSpaces>38059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2023-06-01T09:01:00Z</dcterms:created>
  <dcterms:modified xsi:type="dcterms:W3CDTF">2023-06-01T09:01:00Z</dcterms:modified>
</cp:coreProperties>
</file>