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4" w:history="1">
        <w:r>
          <w:rPr>
            <w:rFonts w:ascii="仿宋" w:eastAsia="仿宋" w:hAnsi="仿宋" w:cs="仿宋" w:hint="eastAsia"/>
            <w:lang w:eastAsia="zh-CN"/>
          </w:rPr>
          <w:t>概论</w:t>
        </w:r>
        <w:r>
          <w:tab/>
        </w:r>
        <w:r>
          <w:fldChar w:fldCharType="begin"/>
        </w:r>
        <w:r>
          <w:instrText xml:space="preserve"> PAGEREF _Toc3774 \h </w:instrText>
        </w:r>
        <w:r>
          <w:fldChar w:fldCharType="separate"/>
        </w:r>
        <w:r>
          <w:t>3</w:t>
        </w:r>
        <w:r>
          <w:fldChar w:fldCharType="end"/>
        </w:r>
      </w:hyperlink>
    </w:p>
    <w:p>
      <w:pPr>
        <w:pStyle w:val="TOC1"/>
        <w:tabs>
          <w:tab w:val="right" w:leader="dot" w:pos="8306"/>
        </w:tabs>
      </w:pPr>
      <w:hyperlink w:anchor="_Toc15404" w:history="1">
        <w:r>
          <w:rPr>
            <w:rFonts w:ascii="仿宋" w:eastAsia="仿宋" w:hAnsi="仿宋" w:cs="仿宋" w:hint="eastAsia"/>
            <w:lang w:eastAsia="zh-CN"/>
          </w:rPr>
          <w:t>一、经济影响分析</w:t>
        </w:r>
        <w:r>
          <w:tab/>
        </w:r>
        <w:r>
          <w:fldChar w:fldCharType="begin"/>
        </w:r>
        <w:r>
          <w:instrText xml:space="preserve"> PAGEREF _Toc15404 \h </w:instrText>
        </w:r>
        <w:r>
          <w:fldChar w:fldCharType="separate"/>
        </w:r>
        <w:r>
          <w:t>3</w:t>
        </w:r>
        <w:r>
          <w:fldChar w:fldCharType="end"/>
        </w:r>
      </w:hyperlink>
    </w:p>
    <w:p>
      <w:pPr>
        <w:pStyle w:val="TOC2"/>
        <w:tabs>
          <w:tab w:val="right" w:leader="dot" w:pos="8306"/>
        </w:tabs>
      </w:pPr>
      <w:hyperlink w:anchor="_Toc15987" w:history="1">
        <w:r>
          <w:rPr>
            <w:rFonts w:ascii="仿宋" w:eastAsia="仿宋" w:hAnsi="仿宋" w:cs="仿宋" w:hint="eastAsia"/>
            <w:lang w:eastAsia="zh-CN"/>
          </w:rPr>
          <w:t>(一)、经济费用效益或费用效果分析</w:t>
        </w:r>
        <w:r>
          <w:tab/>
        </w:r>
        <w:r>
          <w:fldChar w:fldCharType="begin"/>
        </w:r>
        <w:r>
          <w:instrText xml:space="preserve"> PAGEREF _Toc15987 \h </w:instrText>
        </w:r>
        <w:r>
          <w:fldChar w:fldCharType="separate"/>
        </w:r>
        <w:r>
          <w:t>3</w:t>
        </w:r>
        <w:r>
          <w:fldChar w:fldCharType="end"/>
        </w:r>
      </w:hyperlink>
    </w:p>
    <w:p>
      <w:pPr>
        <w:pStyle w:val="TOC2"/>
        <w:tabs>
          <w:tab w:val="right" w:leader="dot" w:pos="8306"/>
        </w:tabs>
      </w:pPr>
      <w:hyperlink w:anchor="_Toc19865" w:history="1">
        <w:r>
          <w:rPr>
            <w:rFonts w:ascii="仿宋" w:eastAsia="仿宋" w:hAnsi="仿宋" w:cs="仿宋" w:hint="eastAsia"/>
            <w:lang w:eastAsia="zh-CN"/>
          </w:rPr>
          <w:t>(二)、行业影响分析</w:t>
        </w:r>
        <w:r>
          <w:tab/>
        </w:r>
        <w:r>
          <w:fldChar w:fldCharType="begin"/>
        </w:r>
        <w:r>
          <w:instrText xml:space="preserve"> PAGEREF _Toc19865 \h </w:instrText>
        </w:r>
        <w:r>
          <w:fldChar w:fldCharType="separate"/>
        </w:r>
        <w:r>
          <w:t>5</w:t>
        </w:r>
        <w:r>
          <w:fldChar w:fldCharType="end"/>
        </w:r>
      </w:hyperlink>
    </w:p>
    <w:p>
      <w:pPr>
        <w:pStyle w:val="TOC2"/>
        <w:tabs>
          <w:tab w:val="right" w:leader="dot" w:pos="8306"/>
        </w:tabs>
      </w:pPr>
      <w:hyperlink w:anchor="_Toc32038" w:history="1">
        <w:r>
          <w:rPr>
            <w:rFonts w:ascii="仿宋" w:eastAsia="仿宋" w:hAnsi="仿宋" w:cs="仿宋" w:hint="eastAsia"/>
            <w:lang w:eastAsia="zh-CN"/>
          </w:rPr>
          <w:t>(三)、区域经济影响分析</w:t>
        </w:r>
        <w:r>
          <w:tab/>
        </w:r>
        <w:r>
          <w:fldChar w:fldCharType="begin"/>
        </w:r>
        <w:r>
          <w:instrText xml:space="preserve"> PAGEREF _Toc32038 \h </w:instrText>
        </w:r>
        <w:r>
          <w:fldChar w:fldCharType="separate"/>
        </w:r>
        <w:r>
          <w:t>7</w:t>
        </w:r>
        <w:r>
          <w:fldChar w:fldCharType="end"/>
        </w:r>
      </w:hyperlink>
    </w:p>
    <w:p>
      <w:pPr>
        <w:pStyle w:val="TOC2"/>
        <w:tabs>
          <w:tab w:val="right" w:leader="dot" w:pos="8306"/>
        </w:tabs>
      </w:pPr>
      <w:hyperlink w:anchor="_Toc15027" w:history="1">
        <w:r>
          <w:rPr>
            <w:rFonts w:ascii="仿宋" w:eastAsia="仿宋" w:hAnsi="仿宋" w:cs="仿宋" w:hint="eastAsia"/>
            <w:lang w:eastAsia="zh-CN"/>
          </w:rPr>
          <w:t>(四)、宏观经济影响分析</w:t>
        </w:r>
        <w:r>
          <w:tab/>
        </w:r>
        <w:r>
          <w:fldChar w:fldCharType="begin"/>
        </w:r>
        <w:r>
          <w:instrText xml:space="preserve"> PAGEREF _Toc15027 \h </w:instrText>
        </w:r>
        <w:r>
          <w:fldChar w:fldCharType="separate"/>
        </w:r>
        <w:r>
          <w:t>8</w:t>
        </w:r>
        <w:r>
          <w:fldChar w:fldCharType="end"/>
        </w:r>
      </w:hyperlink>
    </w:p>
    <w:p>
      <w:pPr>
        <w:pStyle w:val="TOC1"/>
        <w:tabs>
          <w:tab w:val="right" w:leader="dot" w:pos="8306"/>
        </w:tabs>
      </w:pPr>
      <w:hyperlink w:anchor="_Toc13281" w:history="1">
        <w:r>
          <w:rPr>
            <w:rFonts w:ascii="仿宋" w:eastAsia="仿宋" w:hAnsi="仿宋" w:cs="仿宋" w:hint="eastAsia"/>
            <w:lang w:eastAsia="zh-CN"/>
          </w:rPr>
          <w:t>二、背景、必要性分析</w:t>
        </w:r>
        <w:r>
          <w:tab/>
        </w:r>
        <w:r>
          <w:fldChar w:fldCharType="begin"/>
        </w:r>
        <w:r>
          <w:instrText xml:space="preserve"> PAGEREF _Toc13281 \h </w:instrText>
        </w:r>
        <w:r>
          <w:fldChar w:fldCharType="separate"/>
        </w:r>
        <w:r>
          <w:t>9</w:t>
        </w:r>
        <w:r>
          <w:fldChar w:fldCharType="end"/>
        </w:r>
      </w:hyperlink>
    </w:p>
    <w:p>
      <w:pPr>
        <w:pStyle w:val="TOC2"/>
        <w:tabs>
          <w:tab w:val="right" w:leader="dot" w:pos="8306"/>
        </w:tabs>
      </w:pPr>
      <w:hyperlink w:anchor="_Toc12161" w:history="1">
        <w:r>
          <w:rPr>
            <w:rFonts w:ascii="仿宋" w:eastAsia="仿宋" w:hAnsi="仿宋" w:cs="仿宋" w:hint="eastAsia"/>
            <w:lang w:eastAsia="zh-CN"/>
          </w:rPr>
          <w:t>(一)、项目建设背景</w:t>
        </w:r>
        <w:r>
          <w:tab/>
        </w:r>
        <w:r>
          <w:fldChar w:fldCharType="begin"/>
        </w:r>
        <w:r>
          <w:instrText xml:space="preserve"> PAGEREF _Toc12161 \h </w:instrText>
        </w:r>
        <w:r>
          <w:fldChar w:fldCharType="separate"/>
        </w:r>
        <w:r>
          <w:t>9</w:t>
        </w:r>
        <w:r>
          <w:fldChar w:fldCharType="end"/>
        </w:r>
      </w:hyperlink>
    </w:p>
    <w:p>
      <w:pPr>
        <w:pStyle w:val="TOC2"/>
        <w:tabs>
          <w:tab w:val="right" w:leader="dot" w:pos="8306"/>
        </w:tabs>
      </w:pPr>
      <w:hyperlink w:anchor="_Toc20756" w:history="1">
        <w:r>
          <w:rPr>
            <w:rFonts w:ascii="仿宋" w:eastAsia="仿宋" w:hAnsi="仿宋" w:cs="仿宋" w:hint="eastAsia"/>
            <w:lang w:eastAsia="zh-CN"/>
          </w:rPr>
          <w:t>(二)、必要性分析</w:t>
        </w:r>
        <w:r>
          <w:tab/>
        </w:r>
        <w:r>
          <w:fldChar w:fldCharType="begin"/>
        </w:r>
        <w:r>
          <w:instrText xml:space="preserve"> PAGEREF _Toc20756 \h </w:instrText>
        </w:r>
        <w:r>
          <w:fldChar w:fldCharType="separate"/>
        </w:r>
        <w:r>
          <w:t>10</w:t>
        </w:r>
        <w:r>
          <w:fldChar w:fldCharType="end"/>
        </w:r>
      </w:hyperlink>
    </w:p>
    <w:p>
      <w:pPr>
        <w:pStyle w:val="TOC2"/>
        <w:tabs>
          <w:tab w:val="right" w:leader="dot" w:pos="8306"/>
        </w:tabs>
      </w:pPr>
      <w:hyperlink w:anchor="_Toc4403" w:history="1">
        <w:r>
          <w:rPr>
            <w:rFonts w:ascii="仿宋" w:eastAsia="仿宋" w:hAnsi="仿宋" w:cs="仿宋" w:hint="eastAsia"/>
            <w:lang w:eastAsia="zh-CN"/>
          </w:rPr>
          <w:t>(三)、项目建设有利条件</w:t>
        </w:r>
        <w:r>
          <w:tab/>
        </w:r>
        <w:r>
          <w:fldChar w:fldCharType="begin"/>
        </w:r>
        <w:r>
          <w:instrText xml:space="preserve"> PAGEREF _Toc4403 \h </w:instrText>
        </w:r>
        <w:r>
          <w:fldChar w:fldCharType="separate"/>
        </w:r>
        <w:r>
          <w:t>12</w:t>
        </w:r>
        <w:r>
          <w:fldChar w:fldCharType="end"/>
        </w:r>
      </w:hyperlink>
    </w:p>
    <w:p>
      <w:pPr>
        <w:pStyle w:val="TOC1"/>
        <w:tabs>
          <w:tab w:val="right" w:leader="dot" w:pos="8306"/>
        </w:tabs>
      </w:pPr>
      <w:hyperlink w:anchor="_Toc31678" w:history="1">
        <w:r>
          <w:rPr>
            <w:rFonts w:ascii="仿宋" w:eastAsia="仿宋" w:hAnsi="仿宋" w:cs="仿宋" w:hint="eastAsia"/>
            <w:lang w:eastAsia="zh-CN"/>
          </w:rPr>
          <w:t>三、项目选址研究</w:t>
        </w:r>
        <w:r>
          <w:tab/>
        </w:r>
        <w:r>
          <w:fldChar w:fldCharType="begin"/>
        </w:r>
        <w:r>
          <w:instrText xml:space="preserve"> PAGEREF _Toc31678 \h </w:instrText>
        </w:r>
        <w:r>
          <w:fldChar w:fldCharType="separate"/>
        </w:r>
        <w:r>
          <w:t>13</w:t>
        </w:r>
        <w:r>
          <w:fldChar w:fldCharType="end"/>
        </w:r>
      </w:hyperlink>
    </w:p>
    <w:p>
      <w:pPr>
        <w:pStyle w:val="TOC2"/>
        <w:tabs>
          <w:tab w:val="right" w:leader="dot" w:pos="8306"/>
        </w:tabs>
      </w:pPr>
      <w:hyperlink w:anchor="_Toc12050" w:history="1">
        <w:r>
          <w:rPr>
            <w:rFonts w:ascii="仿宋" w:eastAsia="仿宋" w:hAnsi="仿宋" w:cs="仿宋" w:hint="eastAsia"/>
            <w:lang w:eastAsia="zh-CN"/>
          </w:rPr>
          <w:t>(一)、项目选址原则</w:t>
        </w:r>
        <w:r>
          <w:tab/>
        </w:r>
        <w:r>
          <w:fldChar w:fldCharType="begin"/>
        </w:r>
        <w:r>
          <w:instrText xml:space="preserve"> PAGEREF _Toc12050 \h </w:instrText>
        </w:r>
        <w:r>
          <w:fldChar w:fldCharType="separate"/>
        </w:r>
        <w:r>
          <w:t>13</w:t>
        </w:r>
        <w:r>
          <w:fldChar w:fldCharType="end"/>
        </w:r>
      </w:hyperlink>
    </w:p>
    <w:p>
      <w:pPr>
        <w:pStyle w:val="TOC2"/>
        <w:tabs>
          <w:tab w:val="right" w:leader="dot" w:pos="8306"/>
        </w:tabs>
      </w:pPr>
      <w:hyperlink w:anchor="_Toc8489" w:history="1">
        <w:r>
          <w:rPr>
            <w:rFonts w:ascii="仿宋" w:eastAsia="仿宋" w:hAnsi="仿宋" w:cs="仿宋" w:hint="eastAsia"/>
            <w:lang w:eastAsia="zh-CN"/>
          </w:rPr>
          <w:t>(二)、项目选址</w:t>
        </w:r>
        <w:r>
          <w:tab/>
        </w:r>
        <w:r>
          <w:fldChar w:fldCharType="begin"/>
        </w:r>
        <w:r>
          <w:instrText xml:space="preserve"> PAGEREF _Toc8489 \h </w:instrText>
        </w:r>
        <w:r>
          <w:fldChar w:fldCharType="separate"/>
        </w:r>
        <w:r>
          <w:t>17</w:t>
        </w:r>
        <w:r>
          <w:fldChar w:fldCharType="end"/>
        </w:r>
      </w:hyperlink>
    </w:p>
    <w:p>
      <w:pPr>
        <w:pStyle w:val="TOC2"/>
        <w:tabs>
          <w:tab w:val="right" w:leader="dot" w:pos="8306"/>
        </w:tabs>
      </w:pPr>
      <w:hyperlink w:anchor="_Toc14301" w:history="1">
        <w:r>
          <w:rPr>
            <w:rFonts w:ascii="仿宋" w:eastAsia="仿宋" w:hAnsi="仿宋" w:cs="仿宋" w:hint="eastAsia"/>
            <w:lang w:eastAsia="zh-CN"/>
          </w:rPr>
          <w:t>(三)、建设条件分析</w:t>
        </w:r>
        <w:r>
          <w:tab/>
        </w:r>
        <w:r>
          <w:fldChar w:fldCharType="begin"/>
        </w:r>
        <w:r>
          <w:instrText xml:space="preserve"> PAGEREF _Toc14301 \h </w:instrText>
        </w:r>
        <w:r>
          <w:fldChar w:fldCharType="separate"/>
        </w:r>
        <w:r>
          <w:t>19</w:t>
        </w:r>
        <w:r>
          <w:fldChar w:fldCharType="end"/>
        </w:r>
      </w:hyperlink>
    </w:p>
    <w:p>
      <w:pPr>
        <w:pStyle w:val="TOC2"/>
        <w:tabs>
          <w:tab w:val="right" w:leader="dot" w:pos="8306"/>
        </w:tabs>
      </w:pPr>
      <w:hyperlink w:anchor="_Toc14664" w:history="1">
        <w:r>
          <w:rPr>
            <w:rFonts w:ascii="仿宋" w:eastAsia="仿宋" w:hAnsi="仿宋" w:cs="仿宋" w:hint="eastAsia"/>
            <w:lang w:eastAsia="zh-CN"/>
          </w:rPr>
          <w:t>(四)、用地控制指标</w:t>
        </w:r>
        <w:r>
          <w:tab/>
        </w:r>
        <w:r>
          <w:fldChar w:fldCharType="begin"/>
        </w:r>
        <w:r>
          <w:instrText xml:space="preserve"> PAGEREF _Toc14664 \h </w:instrText>
        </w:r>
        <w:r>
          <w:fldChar w:fldCharType="separate"/>
        </w:r>
        <w:r>
          <w:t>20</w:t>
        </w:r>
        <w:r>
          <w:fldChar w:fldCharType="end"/>
        </w:r>
      </w:hyperlink>
    </w:p>
    <w:p>
      <w:pPr>
        <w:pStyle w:val="TOC2"/>
        <w:tabs>
          <w:tab w:val="right" w:leader="dot" w:pos="8306"/>
        </w:tabs>
      </w:pPr>
      <w:hyperlink w:anchor="_Toc32546" w:history="1">
        <w:r>
          <w:rPr>
            <w:rFonts w:ascii="仿宋" w:eastAsia="仿宋" w:hAnsi="仿宋" w:cs="仿宋" w:hint="eastAsia"/>
            <w:lang w:eastAsia="zh-CN"/>
          </w:rPr>
          <w:t>(五)、地总体要求</w:t>
        </w:r>
        <w:r>
          <w:tab/>
        </w:r>
        <w:r>
          <w:fldChar w:fldCharType="begin"/>
        </w:r>
        <w:r>
          <w:instrText xml:space="preserve"> PAGEREF _Toc32546 \h </w:instrText>
        </w:r>
        <w:r>
          <w:fldChar w:fldCharType="separate"/>
        </w:r>
        <w:r>
          <w:t>21</w:t>
        </w:r>
        <w:r>
          <w:fldChar w:fldCharType="end"/>
        </w:r>
      </w:hyperlink>
    </w:p>
    <w:p>
      <w:pPr>
        <w:pStyle w:val="TOC2"/>
        <w:tabs>
          <w:tab w:val="right" w:leader="dot" w:pos="8306"/>
        </w:tabs>
      </w:pPr>
      <w:hyperlink w:anchor="_Toc16178" w:history="1">
        <w:r>
          <w:rPr>
            <w:rFonts w:ascii="仿宋" w:eastAsia="仿宋" w:hAnsi="仿宋" w:cs="仿宋" w:hint="eastAsia"/>
            <w:lang w:eastAsia="zh-CN"/>
          </w:rPr>
          <w:t>(六)、节约用地措施</w:t>
        </w:r>
        <w:r>
          <w:tab/>
        </w:r>
        <w:r>
          <w:fldChar w:fldCharType="begin"/>
        </w:r>
        <w:r>
          <w:instrText xml:space="preserve"> PAGEREF _Toc16178 \h </w:instrText>
        </w:r>
        <w:r>
          <w:fldChar w:fldCharType="separate"/>
        </w:r>
        <w:r>
          <w:t>23</w:t>
        </w:r>
        <w:r>
          <w:fldChar w:fldCharType="end"/>
        </w:r>
      </w:hyperlink>
    </w:p>
    <w:p>
      <w:pPr>
        <w:pStyle w:val="TOC2"/>
        <w:tabs>
          <w:tab w:val="right" w:leader="dot" w:pos="8306"/>
        </w:tabs>
      </w:pPr>
      <w:hyperlink w:anchor="_Toc14937" w:history="1">
        <w:r>
          <w:rPr>
            <w:rFonts w:ascii="仿宋" w:eastAsia="仿宋" w:hAnsi="仿宋" w:cs="仿宋" w:hint="eastAsia"/>
            <w:lang w:eastAsia="zh-CN"/>
          </w:rPr>
          <w:t>(七)、选址综合评价</w:t>
        </w:r>
        <w:r>
          <w:tab/>
        </w:r>
        <w:r>
          <w:fldChar w:fldCharType="begin"/>
        </w:r>
        <w:r>
          <w:instrText xml:space="preserve"> PAGEREF _Toc14937 \h </w:instrText>
        </w:r>
        <w:r>
          <w:fldChar w:fldCharType="separate"/>
        </w:r>
        <w:r>
          <w:t>24</w:t>
        </w:r>
        <w:r>
          <w:fldChar w:fldCharType="end"/>
        </w:r>
      </w:hyperlink>
    </w:p>
    <w:p>
      <w:pPr>
        <w:pStyle w:val="TOC1"/>
        <w:tabs>
          <w:tab w:val="right" w:leader="dot" w:pos="8306"/>
        </w:tabs>
      </w:pPr>
      <w:hyperlink w:anchor="_Toc1619" w:history="1">
        <w:r>
          <w:rPr>
            <w:rFonts w:ascii="仿宋" w:eastAsia="仿宋" w:hAnsi="仿宋" w:cs="仿宋" w:hint="eastAsia"/>
            <w:lang w:eastAsia="zh-CN"/>
          </w:rPr>
          <w:t>四、财务管理与成本控制</w:t>
        </w:r>
        <w:r>
          <w:tab/>
        </w:r>
        <w:r>
          <w:fldChar w:fldCharType="begin"/>
        </w:r>
        <w:r>
          <w:instrText xml:space="preserve"> PAGEREF _Toc1619 \h </w:instrText>
        </w:r>
        <w:r>
          <w:fldChar w:fldCharType="separate"/>
        </w:r>
        <w:r>
          <w:t>25</w:t>
        </w:r>
        <w:r>
          <w:fldChar w:fldCharType="end"/>
        </w:r>
      </w:hyperlink>
    </w:p>
    <w:p>
      <w:pPr>
        <w:pStyle w:val="TOC2"/>
        <w:tabs>
          <w:tab w:val="right" w:leader="dot" w:pos="8306"/>
        </w:tabs>
      </w:pPr>
      <w:hyperlink w:anchor="_Toc23490" w:history="1">
        <w:r>
          <w:rPr>
            <w:rFonts w:ascii="仿宋" w:eastAsia="仿宋" w:hAnsi="仿宋" w:cs="仿宋" w:hint="eastAsia"/>
            <w:lang w:eastAsia="zh-CN"/>
          </w:rPr>
          <w:t>(一)、财务管理体系建设</w:t>
        </w:r>
        <w:r>
          <w:tab/>
        </w:r>
        <w:r>
          <w:fldChar w:fldCharType="begin"/>
        </w:r>
        <w:r>
          <w:instrText xml:space="preserve"> PAGEREF _Toc23490 \h </w:instrText>
        </w:r>
        <w:r>
          <w:fldChar w:fldCharType="separate"/>
        </w:r>
        <w:r>
          <w:t>25</w:t>
        </w:r>
        <w:r>
          <w:fldChar w:fldCharType="end"/>
        </w:r>
      </w:hyperlink>
    </w:p>
    <w:p>
      <w:pPr>
        <w:pStyle w:val="TOC2"/>
        <w:tabs>
          <w:tab w:val="right" w:leader="dot" w:pos="8306"/>
        </w:tabs>
      </w:pPr>
      <w:hyperlink w:anchor="_Toc6732" w:history="1">
        <w:r>
          <w:rPr>
            <w:rFonts w:ascii="仿宋" w:eastAsia="仿宋" w:hAnsi="仿宋" w:cs="仿宋" w:hint="eastAsia"/>
            <w:lang w:eastAsia="zh-CN"/>
          </w:rPr>
          <w:t>(二)、成本控制措施</w:t>
        </w:r>
        <w:r>
          <w:tab/>
        </w:r>
        <w:r>
          <w:fldChar w:fldCharType="begin"/>
        </w:r>
        <w:r>
          <w:instrText xml:space="preserve"> PAGEREF _Toc6732 \h </w:instrText>
        </w:r>
        <w:r>
          <w:fldChar w:fldCharType="separate"/>
        </w:r>
        <w:r>
          <w:t>26</w:t>
        </w:r>
        <w:r>
          <w:fldChar w:fldCharType="end"/>
        </w:r>
      </w:hyperlink>
    </w:p>
    <w:p>
      <w:pPr>
        <w:pStyle w:val="TOC1"/>
        <w:tabs>
          <w:tab w:val="right" w:leader="dot" w:pos="8306"/>
        </w:tabs>
      </w:pPr>
      <w:hyperlink w:anchor="_Toc8541" w:history="1">
        <w:r>
          <w:rPr>
            <w:rFonts w:ascii="仿宋" w:eastAsia="仿宋" w:hAnsi="仿宋" w:cs="仿宋" w:hint="eastAsia"/>
            <w:lang w:eastAsia="zh-CN"/>
          </w:rPr>
          <w:t>五、环境和生态影响分析</w:t>
        </w:r>
        <w:r>
          <w:tab/>
        </w:r>
        <w:r>
          <w:fldChar w:fldCharType="begin"/>
        </w:r>
        <w:r>
          <w:instrText xml:space="preserve"> PAGEREF _Toc8541 \h </w:instrText>
        </w:r>
        <w:r>
          <w:fldChar w:fldCharType="separate"/>
        </w:r>
        <w:r>
          <w:t>28</w:t>
        </w:r>
        <w:r>
          <w:fldChar w:fldCharType="end"/>
        </w:r>
      </w:hyperlink>
    </w:p>
    <w:p>
      <w:pPr>
        <w:pStyle w:val="TOC2"/>
        <w:tabs>
          <w:tab w:val="right" w:leader="dot" w:pos="8306"/>
        </w:tabs>
      </w:pPr>
      <w:hyperlink w:anchor="_Toc1681" w:history="1">
        <w:r>
          <w:rPr>
            <w:rFonts w:ascii="仿宋" w:eastAsia="仿宋" w:hAnsi="仿宋" w:cs="仿宋" w:hint="eastAsia"/>
            <w:lang w:eastAsia="zh-CN"/>
          </w:rPr>
          <w:t>(一)、环境和生态现状</w:t>
        </w:r>
        <w:r>
          <w:tab/>
        </w:r>
        <w:r>
          <w:fldChar w:fldCharType="begin"/>
        </w:r>
        <w:r>
          <w:instrText xml:space="preserve"> PAGEREF _Toc1681 \h </w:instrText>
        </w:r>
        <w:r>
          <w:fldChar w:fldCharType="separate"/>
        </w:r>
        <w:r>
          <w:t>28</w:t>
        </w:r>
        <w:r>
          <w:fldChar w:fldCharType="end"/>
        </w:r>
      </w:hyperlink>
    </w:p>
    <w:p>
      <w:pPr>
        <w:pStyle w:val="TOC2"/>
        <w:tabs>
          <w:tab w:val="right" w:leader="dot" w:pos="8306"/>
        </w:tabs>
      </w:pPr>
      <w:hyperlink w:anchor="_Toc24689" w:history="1">
        <w:r>
          <w:rPr>
            <w:rFonts w:ascii="仿宋" w:eastAsia="仿宋" w:hAnsi="仿宋" w:cs="仿宋" w:hint="eastAsia"/>
            <w:lang w:eastAsia="zh-CN"/>
          </w:rPr>
          <w:t>(二)、生态环境影响分析</w:t>
        </w:r>
        <w:r>
          <w:tab/>
        </w:r>
        <w:r>
          <w:fldChar w:fldCharType="begin"/>
        </w:r>
        <w:r>
          <w:instrText xml:space="preserve"> PAGEREF _Toc24689 \h </w:instrText>
        </w:r>
        <w:r>
          <w:fldChar w:fldCharType="separate"/>
        </w:r>
        <w:r>
          <w:t>29</w:t>
        </w:r>
        <w:r>
          <w:fldChar w:fldCharType="end"/>
        </w:r>
      </w:hyperlink>
    </w:p>
    <w:p>
      <w:pPr>
        <w:pStyle w:val="TOC2"/>
        <w:tabs>
          <w:tab w:val="right" w:leader="dot" w:pos="8306"/>
        </w:tabs>
      </w:pPr>
      <w:hyperlink w:anchor="_Toc3148" w:history="1">
        <w:r>
          <w:rPr>
            <w:rFonts w:ascii="仿宋" w:eastAsia="仿宋" w:hAnsi="仿宋" w:cs="仿宋" w:hint="eastAsia"/>
            <w:lang w:eastAsia="zh-CN"/>
          </w:rPr>
          <w:t>(三)、生态环境保护措施</w:t>
        </w:r>
        <w:r>
          <w:tab/>
        </w:r>
        <w:r>
          <w:fldChar w:fldCharType="begin"/>
        </w:r>
        <w:r>
          <w:instrText xml:space="preserve"> PAGEREF _Toc3148 \h </w:instrText>
        </w:r>
        <w:r>
          <w:fldChar w:fldCharType="separate"/>
        </w:r>
        <w:r>
          <w:t>30</w:t>
        </w:r>
        <w:r>
          <w:fldChar w:fldCharType="end"/>
        </w:r>
      </w:hyperlink>
    </w:p>
    <w:p>
      <w:pPr>
        <w:pStyle w:val="TOC2"/>
        <w:tabs>
          <w:tab w:val="right" w:leader="dot" w:pos="8306"/>
        </w:tabs>
      </w:pPr>
      <w:hyperlink w:anchor="_Toc6781" w:history="1">
        <w:r>
          <w:rPr>
            <w:rFonts w:ascii="仿宋" w:eastAsia="仿宋" w:hAnsi="仿宋" w:cs="仿宋" w:hint="eastAsia"/>
            <w:lang w:eastAsia="zh-CN"/>
          </w:rPr>
          <w:t>(四)、地质灾害影响分析</w:t>
        </w:r>
        <w:r>
          <w:tab/>
        </w:r>
        <w:r>
          <w:fldChar w:fldCharType="begin"/>
        </w:r>
        <w:r>
          <w:instrText xml:space="preserve"> PAGEREF _Toc6781 \h </w:instrText>
        </w:r>
        <w:r>
          <w:fldChar w:fldCharType="separate"/>
        </w:r>
        <w:r>
          <w:t>32</w:t>
        </w:r>
        <w:r>
          <w:fldChar w:fldCharType="end"/>
        </w:r>
      </w:hyperlink>
    </w:p>
    <w:p>
      <w:pPr>
        <w:pStyle w:val="TOC2"/>
        <w:tabs>
          <w:tab w:val="right" w:leader="dot" w:pos="8306"/>
        </w:tabs>
      </w:pPr>
      <w:hyperlink w:anchor="_Toc16400" w:history="1">
        <w:r>
          <w:rPr>
            <w:rFonts w:ascii="仿宋" w:eastAsia="仿宋" w:hAnsi="仿宋" w:cs="仿宋" w:hint="eastAsia"/>
            <w:lang w:eastAsia="zh-CN"/>
          </w:rPr>
          <w:t>(五)、特殊环境影响</w:t>
        </w:r>
        <w:r>
          <w:tab/>
        </w:r>
        <w:r>
          <w:fldChar w:fldCharType="begin"/>
        </w:r>
        <w:r>
          <w:instrText xml:space="preserve"> PAGEREF _Toc16400 \h </w:instrText>
        </w:r>
        <w:r>
          <w:fldChar w:fldCharType="separate"/>
        </w:r>
        <w:r>
          <w:t>34</w:t>
        </w:r>
        <w:r>
          <w:fldChar w:fldCharType="end"/>
        </w:r>
      </w:hyperlink>
    </w:p>
    <w:p>
      <w:pPr>
        <w:pStyle w:val="TOC1"/>
        <w:tabs>
          <w:tab w:val="right" w:leader="dot" w:pos="8306"/>
        </w:tabs>
      </w:pPr>
      <w:hyperlink w:anchor="_Toc3727" w:history="1">
        <w:r>
          <w:rPr>
            <w:rFonts w:ascii="仿宋" w:eastAsia="仿宋" w:hAnsi="仿宋" w:cs="仿宋" w:hint="eastAsia"/>
            <w:lang w:eastAsia="zh-CN"/>
          </w:rPr>
          <w:t>六、资源开发及综合利用分析</w:t>
        </w:r>
        <w:r>
          <w:tab/>
        </w:r>
        <w:r>
          <w:fldChar w:fldCharType="begin"/>
        </w:r>
        <w:r>
          <w:instrText xml:space="preserve"> PAGEREF _Toc3727 \h </w:instrText>
        </w:r>
        <w:r>
          <w:fldChar w:fldCharType="separate"/>
        </w:r>
        <w:r>
          <w:t>35</w:t>
        </w:r>
        <w:r>
          <w:fldChar w:fldCharType="end"/>
        </w:r>
      </w:hyperlink>
    </w:p>
    <w:p>
      <w:pPr>
        <w:pStyle w:val="TOC2"/>
        <w:tabs>
          <w:tab w:val="right" w:leader="dot" w:pos="8306"/>
        </w:tabs>
      </w:pPr>
      <w:hyperlink w:anchor="_Toc5725" w:history="1">
        <w:r>
          <w:rPr>
            <w:rFonts w:ascii="仿宋" w:eastAsia="仿宋" w:hAnsi="仿宋" w:cs="仿宋" w:hint="eastAsia"/>
            <w:lang w:eastAsia="zh-CN"/>
          </w:rPr>
          <w:t>(一)、资源开发方案</w:t>
        </w:r>
        <w:r>
          <w:tab/>
        </w:r>
        <w:r>
          <w:fldChar w:fldCharType="begin"/>
        </w:r>
        <w:r>
          <w:instrText xml:space="preserve"> PAGEREF _Toc5725 \h </w:instrText>
        </w:r>
        <w:r>
          <w:fldChar w:fldCharType="separate"/>
        </w:r>
        <w:r>
          <w:t>35</w:t>
        </w:r>
        <w:r>
          <w:fldChar w:fldCharType="end"/>
        </w:r>
      </w:hyperlink>
    </w:p>
    <w:p>
      <w:pPr>
        <w:pStyle w:val="TOC2"/>
        <w:tabs>
          <w:tab w:val="right" w:leader="dot" w:pos="8306"/>
        </w:tabs>
      </w:pPr>
      <w:hyperlink w:anchor="_Toc21061" w:history="1">
        <w:r>
          <w:rPr>
            <w:rFonts w:ascii="仿宋" w:eastAsia="仿宋" w:hAnsi="仿宋" w:cs="仿宋" w:hint="eastAsia"/>
            <w:lang w:eastAsia="zh-CN"/>
          </w:rPr>
          <w:t>(二)、资源利用方案</w:t>
        </w:r>
        <w:r>
          <w:tab/>
        </w:r>
        <w:r>
          <w:fldChar w:fldCharType="begin"/>
        </w:r>
        <w:r>
          <w:instrText xml:space="preserve"> PAGEREF _Toc21061 \h </w:instrText>
        </w:r>
        <w:r>
          <w:fldChar w:fldCharType="separate"/>
        </w:r>
        <w:r>
          <w:t>36</w:t>
        </w:r>
        <w:r>
          <w:fldChar w:fldCharType="end"/>
        </w:r>
      </w:hyperlink>
    </w:p>
    <w:p>
      <w:pPr>
        <w:pStyle w:val="TOC2"/>
        <w:tabs>
          <w:tab w:val="right" w:leader="dot" w:pos="8306"/>
        </w:tabs>
      </w:pPr>
      <w:hyperlink w:anchor="_Toc23812" w:history="1">
        <w:r>
          <w:rPr>
            <w:rFonts w:ascii="仿宋" w:eastAsia="仿宋" w:hAnsi="仿宋" w:cs="仿宋" w:hint="eastAsia"/>
            <w:lang w:eastAsia="zh-CN"/>
          </w:rPr>
          <w:t>(三)、资源节约措施</w:t>
        </w:r>
        <w:r>
          <w:tab/>
        </w:r>
        <w:r>
          <w:fldChar w:fldCharType="begin"/>
        </w:r>
        <w:r>
          <w:instrText xml:space="preserve"> PAGEREF _Toc23812 \h </w:instrText>
        </w:r>
        <w:r>
          <w:fldChar w:fldCharType="separate"/>
        </w:r>
        <w:r>
          <w:t>37</w:t>
        </w:r>
        <w:r>
          <w:fldChar w:fldCharType="end"/>
        </w:r>
      </w:hyperlink>
    </w:p>
    <w:p>
      <w:pPr>
        <w:pStyle w:val="TOC1"/>
        <w:tabs>
          <w:tab w:val="right" w:leader="dot" w:pos="8306"/>
        </w:tabs>
      </w:pPr>
      <w:hyperlink w:anchor="_Toc6164" w:history="1">
        <w:r>
          <w:rPr>
            <w:rFonts w:ascii="仿宋" w:eastAsia="仿宋" w:hAnsi="仿宋" w:cs="仿宋" w:hint="eastAsia"/>
            <w:lang w:eastAsia="zh-CN"/>
          </w:rPr>
          <w:t>七、客户关系管理与市场拓展</w:t>
        </w:r>
        <w:r>
          <w:tab/>
        </w:r>
        <w:r>
          <w:fldChar w:fldCharType="begin"/>
        </w:r>
        <w:r>
          <w:instrText xml:space="preserve"> PAGEREF _Toc6164 \h </w:instrText>
        </w:r>
        <w:r>
          <w:fldChar w:fldCharType="separate"/>
        </w:r>
        <w:r>
          <w:t>38</w:t>
        </w:r>
        <w:r>
          <w:fldChar w:fldCharType="end"/>
        </w:r>
      </w:hyperlink>
    </w:p>
    <w:p>
      <w:pPr>
        <w:pStyle w:val="TOC2"/>
        <w:tabs>
          <w:tab w:val="right" w:leader="dot" w:pos="8306"/>
        </w:tabs>
      </w:pPr>
      <w:hyperlink w:anchor="_Toc20715" w:history="1">
        <w:r>
          <w:rPr>
            <w:rFonts w:ascii="仿宋" w:eastAsia="仿宋" w:hAnsi="仿宋" w:cs="仿宋" w:hint="eastAsia"/>
            <w:lang w:eastAsia="zh-CN"/>
          </w:rPr>
          <w:t>(一)、客户关系管理策略</w:t>
        </w:r>
        <w:r>
          <w:tab/>
        </w:r>
        <w:r>
          <w:fldChar w:fldCharType="begin"/>
        </w:r>
        <w:r>
          <w:instrText xml:space="preserve"> PAGEREF _Toc20715 \h </w:instrText>
        </w:r>
        <w:r>
          <w:fldChar w:fldCharType="separate"/>
        </w:r>
        <w:r>
          <w:t>38</w:t>
        </w:r>
        <w:r>
          <w:fldChar w:fldCharType="end"/>
        </w:r>
      </w:hyperlink>
    </w:p>
    <w:p>
      <w:pPr>
        <w:pStyle w:val="TOC2"/>
        <w:tabs>
          <w:tab w:val="right" w:leader="dot" w:pos="8306"/>
        </w:tabs>
      </w:pPr>
      <w:hyperlink w:anchor="_Toc13445" w:history="1">
        <w:r>
          <w:rPr>
            <w:rFonts w:ascii="仿宋" w:eastAsia="仿宋" w:hAnsi="仿宋" w:cs="仿宋" w:hint="eastAsia"/>
            <w:lang w:eastAsia="zh-CN"/>
          </w:rPr>
          <w:t>(二)、市场拓展方案</w:t>
        </w:r>
        <w:r>
          <w:tab/>
        </w:r>
        <w:r>
          <w:fldChar w:fldCharType="begin"/>
        </w:r>
        <w:r>
          <w:instrText xml:space="preserve"> PAGEREF _Toc13445 \h </w:instrText>
        </w:r>
        <w:r>
          <w:fldChar w:fldCharType="separate"/>
        </w:r>
        <w:r>
          <w:t>40</w:t>
        </w:r>
        <w:r>
          <w:fldChar w:fldCharType="end"/>
        </w:r>
      </w:hyperlink>
    </w:p>
    <w:p>
      <w:pPr>
        <w:pStyle w:val="TOC1"/>
        <w:tabs>
          <w:tab w:val="right" w:leader="dot" w:pos="8306"/>
        </w:tabs>
      </w:pPr>
      <w:hyperlink w:anchor="_Toc15047" w:history="1">
        <w:r>
          <w:rPr>
            <w:rFonts w:ascii="仿宋" w:eastAsia="仿宋" w:hAnsi="仿宋" w:cs="仿宋" w:hint="eastAsia"/>
            <w:lang w:eastAsia="zh-CN"/>
          </w:rPr>
          <w:t>八、环境保护与绿色发展</w:t>
        </w:r>
        <w:r>
          <w:tab/>
        </w:r>
        <w:r>
          <w:fldChar w:fldCharType="begin"/>
        </w:r>
        <w:r>
          <w:instrText xml:space="preserve"> PAGEREF _Toc15047 \h </w:instrText>
        </w:r>
        <w:r>
          <w:fldChar w:fldCharType="separate"/>
        </w:r>
        <w:r>
          <w:t>41</w:t>
        </w:r>
        <w:r>
          <w:fldChar w:fldCharType="end"/>
        </w:r>
      </w:hyperlink>
    </w:p>
    <w:p>
      <w:pPr>
        <w:pStyle w:val="TOC2"/>
        <w:tabs>
          <w:tab w:val="right" w:leader="dot" w:pos="8306"/>
        </w:tabs>
      </w:pPr>
      <w:hyperlink w:anchor="_Toc17025" w:history="1">
        <w:r>
          <w:rPr>
            <w:rFonts w:ascii="仿宋" w:eastAsia="仿宋" w:hAnsi="仿宋" w:cs="仿宋" w:hint="eastAsia"/>
            <w:lang w:eastAsia="zh-CN"/>
          </w:rPr>
          <w:t>(一)、环境保护措施</w:t>
        </w:r>
        <w:r>
          <w:tab/>
        </w:r>
        <w:r>
          <w:fldChar w:fldCharType="begin"/>
        </w:r>
        <w:r>
          <w:instrText xml:space="preserve"> PAGEREF _Toc17025 \h </w:instrText>
        </w:r>
        <w:r>
          <w:fldChar w:fldCharType="separate"/>
        </w:r>
        <w:r>
          <w:t>41</w:t>
        </w:r>
        <w:r>
          <w:fldChar w:fldCharType="end"/>
        </w:r>
      </w:hyperlink>
    </w:p>
    <w:p>
      <w:pPr>
        <w:pStyle w:val="TOC2"/>
        <w:tabs>
          <w:tab w:val="right" w:leader="dot" w:pos="8306"/>
        </w:tabs>
      </w:pPr>
      <w:hyperlink w:anchor="_Toc4800" w:history="1">
        <w:r>
          <w:rPr>
            <w:rFonts w:ascii="仿宋" w:eastAsia="仿宋" w:hAnsi="仿宋" w:cs="仿宋" w:hint="eastAsia"/>
            <w:lang w:eastAsia="zh-CN"/>
          </w:rPr>
          <w:t>(二)、绿色发展与可持续发展策略</w:t>
        </w:r>
        <w:r>
          <w:tab/>
        </w:r>
        <w:r>
          <w:fldChar w:fldCharType="begin"/>
        </w:r>
        <w:r>
          <w:instrText xml:space="preserve"> PAGEREF _Toc4800 \h </w:instrText>
        </w:r>
        <w:r>
          <w:fldChar w:fldCharType="separate"/>
        </w:r>
        <w:r>
          <w:t>42</w:t>
        </w:r>
        <w:r>
          <w:fldChar w:fldCharType="end"/>
        </w:r>
      </w:hyperlink>
    </w:p>
    <w:p>
      <w:pPr>
        <w:pStyle w:val="TOC1"/>
        <w:tabs>
          <w:tab w:val="right" w:leader="dot" w:pos="8306"/>
        </w:tabs>
      </w:pPr>
      <w:hyperlink w:anchor="_Toc1772" w:history="1">
        <w:r>
          <w:rPr>
            <w:rFonts w:ascii="仿宋" w:eastAsia="仿宋" w:hAnsi="仿宋" w:cs="仿宋" w:hint="eastAsia"/>
            <w:lang w:eastAsia="zh-CN"/>
          </w:rPr>
          <w:t>九、安全与应急管理</w:t>
        </w:r>
        <w:r>
          <w:tab/>
        </w:r>
        <w:r>
          <w:fldChar w:fldCharType="begin"/>
        </w:r>
        <w:r>
          <w:instrText xml:space="preserve"> PAGEREF _Toc1772 \h </w:instrText>
        </w:r>
        <w:r>
          <w:fldChar w:fldCharType="separate"/>
        </w:r>
        <w:r>
          <w:t>44</w:t>
        </w:r>
        <w:r>
          <w:fldChar w:fldCharType="end"/>
        </w:r>
      </w:hyperlink>
    </w:p>
    <w:p>
      <w:pPr>
        <w:pStyle w:val="TOC2"/>
        <w:tabs>
          <w:tab w:val="right" w:leader="dot" w:pos="8306"/>
        </w:tabs>
      </w:pPr>
      <w:hyperlink w:anchor="_Toc27166" w:history="1">
        <w:r>
          <w:rPr>
            <w:rFonts w:ascii="仿宋" w:eastAsia="仿宋" w:hAnsi="仿宋" w:cs="仿宋" w:hint="eastAsia"/>
            <w:lang w:eastAsia="zh-CN"/>
          </w:rPr>
          <w:t>(一)、安全生产管理</w:t>
        </w:r>
        <w:r>
          <w:tab/>
        </w:r>
        <w:r>
          <w:fldChar w:fldCharType="begin"/>
        </w:r>
        <w:r>
          <w:instrText xml:space="preserve"> PAGEREF _Toc27166 \h </w:instrText>
        </w:r>
        <w:r>
          <w:fldChar w:fldCharType="separate"/>
        </w:r>
        <w:r>
          <w:t>44</w:t>
        </w:r>
        <w:r>
          <w:fldChar w:fldCharType="end"/>
        </w:r>
      </w:hyperlink>
    </w:p>
    <w:p>
      <w:pPr>
        <w:pStyle w:val="TOC2"/>
        <w:tabs>
          <w:tab w:val="right" w:leader="dot" w:pos="8306"/>
        </w:tabs>
      </w:pPr>
      <w:hyperlink w:anchor="_Toc30231" w:history="1">
        <w:r>
          <w:rPr>
            <w:rFonts w:ascii="仿宋" w:eastAsia="仿宋" w:hAnsi="仿宋" w:cs="仿宋" w:hint="eastAsia"/>
            <w:lang w:eastAsia="zh-CN"/>
          </w:rPr>
          <w:t>(二)、应急预案与响应</w:t>
        </w:r>
        <w:r>
          <w:tab/>
        </w:r>
        <w:r>
          <w:fldChar w:fldCharType="begin"/>
        </w:r>
        <w:r>
          <w:instrText xml:space="preserve"> PAGEREF _Toc30231 \h </w:instrText>
        </w:r>
        <w:r>
          <w:fldChar w:fldCharType="separate"/>
        </w:r>
        <w:r>
          <w:t>45</w:t>
        </w:r>
        <w:r>
          <w:fldChar w:fldCharType="end"/>
        </w:r>
      </w:hyperlink>
    </w:p>
    <w:p>
      <w:pPr>
        <w:pStyle w:val="TOC1"/>
        <w:tabs>
          <w:tab w:val="right" w:leader="dot" w:pos="8306"/>
        </w:tabs>
      </w:pPr>
      <w:hyperlink w:anchor="_Toc4973" w:history="1">
        <w:r>
          <w:rPr>
            <w:rFonts w:ascii="仿宋" w:eastAsia="仿宋" w:hAnsi="仿宋" w:cs="仿宋" w:hint="eastAsia"/>
            <w:lang w:eastAsia="zh-CN"/>
          </w:rPr>
          <w:t>十、项目实施与管理方案</w:t>
        </w:r>
        <w:r>
          <w:tab/>
        </w:r>
        <w:r>
          <w:fldChar w:fldCharType="begin"/>
        </w:r>
        <w:r>
          <w:instrText xml:space="preserve"> PAGEREF _Toc4973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8" w:history="1">
        <w:r>
          <w:rPr>
            <w:rFonts w:ascii="仿宋" w:eastAsia="仿宋" w:hAnsi="仿宋" w:cs="仿宋" w:hint="eastAsia"/>
            <w:lang w:eastAsia="zh-CN"/>
          </w:rPr>
          <w:t>(一)、项目实施计划</w:t>
        </w:r>
        <w:r>
          <w:tab/>
        </w:r>
        <w:r>
          <w:fldChar w:fldCharType="begin"/>
        </w:r>
        <w:r>
          <w:instrText xml:space="preserve"> PAGEREF _Toc4568 \h </w:instrText>
        </w:r>
        <w:r>
          <w:fldChar w:fldCharType="separate"/>
        </w:r>
        <w:r>
          <w:t>47</w:t>
        </w:r>
        <w:r>
          <w:fldChar w:fldCharType="end"/>
        </w:r>
      </w:hyperlink>
    </w:p>
    <w:p>
      <w:pPr>
        <w:pStyle w:val="TOC2"/>
        <w:tabs>
          <w:tab w:val="right" w:leader="dot" w:pos="8306"/>
        </w:tabs>
      </w:pPr>
      <w:hyperlink w:anchor="_Toc1214" w:history="1">
        <w:r>
          <w:rPr>
            <w:rFonts w:ascii="仿宋" w:eastAsia="仿宋" w:hAnsi="仿宋" w:cs="仿宋" w:hint="eastAsia"/>
            <w:lang w:eastAsia="zh-CN"/>
          </w:rPr>
          <w:t>(二)、项目组织机构与职责</w:t>
        </w:r>
        <w:r>
          <w:tab/>
        </w:r>
        <w:r>
          <w:fldChar w:fldCharType="begin"/>
        </w:r>
        <w:r>
          <w:instrText xml:space="preserve"> PAGEREF _Toc1214 \h </w:instrText>
        </w:r>
        <w:r>
          <w:fldChar w:fldCharType="separate"/>
        </w:r>
        <w:r>
          <w:t>48</w:t>
        </w:r>
        <w:r>
          <w:fldChar w:fldCharType="end"/>
        </w:r>
      </w:hyperlink>
    </w:p>
    <w:p>
      <w:pPr>
        <w:pStyle w:val="TOC2"/>
        <w:tabs>
          <w:tab w:val="right" w:leader="dot" w:pos="8306"/>
        </w:tabs>
      </w:pPr>
      <w:hyperlink w:anchor="_Toc19783" w:history="1">
        <w:r>
          <w:rPr>
            <w:rFonts w:ascii="仿宋" w:eastAsia="仿宋" w:hAnsi="仿宋" w:cs="仿宋" w:hint="eastAsia"/>
            <w:lang w:eastAsia="zh-CN"/>
          </w:rPr>
          <w:t>(三)、项目管理与监控体系</w:t>
        </w:r>
        <w:r>
          <w:tab/>
        </w:r>
        <w:r>
          <w:fldChar w:fldCharType="begin"/>
        </w:r>
        <w:r>
          <w:instrText xml:space="preserve"> PAGEREF _Toc19783 \h </w:instrText>
        </w:r>
        <w:r>
          <w:fldChar w:fldCharType="separate"/>
        </w:r>
        <w:r>
          <w:t>51</w:t>
        </w:r>
        <w:r>
          <w:fldChar w:fldCharType="end"/>
        </w:r>
      </w:hyperlink>
    </w:p>
    <w:p>
      <w:pPr>
        <w:pStyle w:val="TOC1"/>
        <w:tabs>
          <w:tab w:val="right" w:leader="dot" w:pos="8306"/>
        </w:tabs>
      </w:pPr>
      <w:hyperlink w:anchor="_Toc3308" w:history="1">
        <w:r>
          <w:rPr>
            <w:rFonts w:ascii="仿宋" w:eastAsia="仿宋" w:hAnsi="仿宋" w:cs="仿宋" w:hint="eastAsia"/>
            <w:lang w:eastAsia="zh-CN"/>
          </w:rPr>
          <w:t>十一、项目进度计划</w:t>
        </w:r>
        <w:r>
          <w:tab/>
        </w:r>
        <w:r>
          <w:fldChar w:fldCharType="begin"/>
        </w:r>
        <w:r>
          <w:instrText xml:space="preserve"> PAGEREF _Toc3308 \h </w:instrText>
        </w:r>
        <w:r>
          <w:fldChar w:fldCharType="separate"/>
        </w:r>
        <w:r>
          <w:t>53</w:t>
        </w:r>
        <w:r>
          <w:fldChar w:fldCharType="end"/>
        </w:r>
      </w:hyperlink>
    </w:p>
    <w:p>
      <w:pPr>
        <w:pStyle w:val="TOC2"/>
        <w:tabs>
          <w:tab w:val="right" w:leader="dot" w:pos="8306"/>
        </w:tabs>
      </w:pPr>
      <w:hyperlink w:anchor="_Toc19309" w:history="1">
        <w:r>
          <w:rPr>
            <w:rFonts w:ascii="仿宋" w:eastAsia="仿宋" w:hAnsi="仿宋" w:cs="仿宋" w:hint="eastAsia"/>
            <w:lang w:eastAsia="zh-CN"/>
          </w:rPr>
          <w:t>(一)、建设周期</w:t>
        </w:r>
        <w:r>
          <w:tab/>
        </w:r>
        <w:r>
          <w:fldChar w:fldCharType="begin"/>
        </w:r>
        <w:r>
          <w:instrText xml:space="preserve"> PAGEREF _Toc19309 \h </w:instrText>
        </w:r>
        <w:r>
          <w:fldChar w:fldCharType="separate"/>
        </w:r>
        <w:r>
          <w:t>53</w:t>
        </w:r>
        <w:r>
          <w:fldChar w:fldCharType="end"/>
        </w:r>
      </w:hyperlink>
    </w:p>
    <w:p>
      <w:pPr>
        <w:pStyle w:val="TOC2"/>
        <w:tabs>
          <w:tab w:val="right" w:leader="dot" w:pos="8306"/>
        </w:tabs>
      </w:pPr>
      <w:hyperlink w:anchor="_Toc31759" w:history="1">
        <w:r>
          <w:rPr>
            <w:rFonts w:ascii="仿宋" w:eastAsia="仿宋" w:hAnsi="仿宋" w:cs="仿宋" w:hint="eastAsia"/>
            <w:lang w:eastAsia="zh-CN"/>
          </w:rPr>
          <w:t>(二)、建设进度</w:t>
        </w:r>
        <w:r>
          <w:tab/>
        </w:r>
        <w:r>
          <w:fldChar w:fldCharType="begin"/>
        </w:r>
        <w:r>
          <w:instrText xml:space="preserve"> PAGEREF _Toc31759 \h </w:instrText>
        </w:r>
        <w:r>
          <w:fldChar w:fldCharType="separate"/>
        </w:r>
        <w:r>
          <w:t>53</w:t>
        </w:r>
        <w:r>
          <w:fldChar w:fldCharType="end"/>
        </w:r>
      </w:hyperlink>
    </w:p>
    <w:p>
      <w:pPr>
        <w:pStyle w:val="TOC2"/>
        <w:tabs>
          <w:tab w:val="right" w:leader="dot" w:pos="8306"/>
        </w:tabs>
      </w:pPr>
      <w:hyperlink w:anchor="_Toc14443" w:history="1">
        <w:r>
          <w:rPr>
            <w:rFonts w:ascii="仿宋" w:eastAsia="仿宋" w:hAnsi="仿宋" w:cs="仿宋" w:hint="eastAsia"/>
            <w:lang w:eastAsia="zh-CN"/>
          </w:rPr>
          <w:t>(三)、进度安排注意事项</w:t>
        </w:r>
        <w:r>
          <w:tab/>
        </w:r>
        <w:r>
          <w:fldChar w:fldCharType="begin"/>
        </w:r>
        <w:r>
          <w:instrText xml:space="preserve"> PAGEREF _Toc14443 \h </w:instrText>
        </w:r>
        <w:r>
          <w:fldChar w:fldCharType="separate"/>
        </w:r>
        <w:r>
          <w:t>54</w:t>
        </w:r>
        <w:r>
          <w:fldChar w:fldCharType="end"/>
        </w:r>
      </w:hyperlink>
    </w:p>
    <w:p>
      <w:pPr>
        <w:pStyle w:val="TOC2"/>
        <w:tabs>
          <w:tab w:val="right" w:leader="dot" w:pos="8306"/>
        </w:tabs>
      </w:pPr>
      <w:hyperlink w:anchor="_Toc8323" w:history="1">
        <w:r>
          <w:rPr>
            <w:rFonts w:ascii="仿宋" w:eastAsia="仿宋" w:hAnsi="仿宋" w:cs="仿宋" w:hint="eastAsia"/>
            <w:lang w:eastAsia="zh-CN"/>
          </w:rPr>
          <w:t>(四)、人力资源配置</w:t>
        </w:r>
        <w:r>
          <w:tab/>
        </w:r>
        <w:r>
          <w:fldChar w:fldCharType="begin"/>
        </w:r>
        <w:r>
          <w:instrText xml:space="preserve"> PAGEREF _Toc8323 \h </w:instrText>
        </w:r>
        <w:r>
          <w:fldChar w:fldCharType="separate"/>
        </w:r>
        <w:r>
          <w:t>55</w:t>
        </w:r>
        <w:r>
          <w:fldChar w:fldCharType="end"/>
        </w:r>
      </w:hyperlink>
    </w:p>
    <w:p>
      <w:pPr>
        <w:pStyle w:val="TOC2"/>
        <w:tabs>
          <w:tab w:val="right" w:leader="dot" w:pos="8306"/>
        </w:tabs>
      </w:pPr>
      <w:hyperlink w:anchor="_Toc14565" w:history="1">
        <w:r>
          <w:rPr>
            <w:rFonts w:ascii="仿宋" w:eastAsia="仿宋" w:hAnsi="仿宋" w:cs="仿宋" w:hint="eastAsia"/>
            <w:lang w:eastAsia="zh-CN"/>
          </w:rPr>
          <w:t>(五)、员工培训</w:t>
        </w:r>
        <w:r>
          <w:tab/>
        </w:r>
        <w:r>
          <w:fldChar w:fldCharType="begin"/>
        </w:r>
        <w:r>
          <w:instrText xml:space="preserve"> PAGEREF _Toc14565 \h </w:instrText>
        </w:r>
        <w:r>
          <w:fldChar w:fldCharType="separate"/>
        </w:r>
        <w:r>
          <w:t>57</w:t>
        </w:r>
        <w:r>
          <w:fldChar w:fldCharType="end"/>
        </w:r>
      </w:hyperlink>
    </w:p>
    <w:p>
      <w:pPr>
        <w:pStyle w:val="TOC2"/>
        <w:tabs>
          <w:tab w:val="right" w:leader="dot" w:pos="8306"/>
        </w:tabs>
      </w:pPr>
      <w:hyperlink w:anchor="_Toc17711" w:history="1">
        <w:r>
          <w:rPr>
            <w:rFonts w:ascii="仿宋" w:eastAsia="仿宋" w:hAnsi="仿宋" w:cs="仿宋" w:hint="eastAsia"/>
            <w:lang w:eastAsia="zh-CN"/>
          </w:rPr>
          <w:t>(六)、项目实施保障</w:t>
        </w:r>
        <w:r>
          <w:tab/>
        </w:r>
        <w:r>
          <w:fldChar w:fldCharType="begin"/>
        </w:r>
        <w:r>
          <w:instrText xml:space="preserve"> PAGEREF _Toc17711 \h </w:instrText>
        </w:r>
        <w:r>
          <w:fldChar w:fldCharType="separate"/>
        </w:r>
        <w:r>
          <w:t>58</w:t>
        </w:r>
        <w:r>
          <w:fldChar w:fldCharType="end"/>
        </w:r>
      </w:hyperlink>
    </w:p>
    <w:p>
      <w:pPr>
        <w:pStyle w:val="TOC2"/>
        <w:tabs>
          <w:tab w:val="right" w:leader="dot" w:pos="8306"/>
        </w:tabs>
      </w:pPr>
      <w:hyperlink w:anchor="_Toc2483" w:history="1">
        <w:r>
          <w:rPr>
            <w:rFonts w:ascii="仿宋" w:eastAsia="仿宋" w:hAnsi="仿宋" w:cs="仿宋" w:hint="eastAsia"/>
            <w:lang w:eastAsia="zh-CN"/>
          </w:rPr>
          <w:t>(七)、安全规范管理</w:t>
        </w:r>
        <w:r>
          <w:tab/>
        </w:r>
        <w:r>
          <w:fldChar w:fldCharType="begin"/>
        </w:r>
        <w:r>
          <w:instrText xml:space="preserve"> PAGEREF _Toc2483 \h </w:instrText>
        </w:r>
        <w:r>
          <w:fldChar w:fldCharType="separate"/>
        </w:r>
        <w:r>
          <w:t>59</w:t>
        </w:r>
        <w:r>
          <w:fldChar w:fldCharType="end"/>
        </w:r>
      </w:hyperlink>
    </w:p>
    <w:p>
      <w:pPr>
        <w:pStyle w:val="TOC1"/>
        <w:tabs>
          <w:tab w:val="right" w:leader="dot" w:pos="8306"/>
        </w:tabs>
      </w:pPr>
      <w:hyperlink w:anchor="_Toc747" w:history="1">
        <w:r>
          <w:rPr>
            <w:rFonts w:ascii="仿宋" w:eastAsia="仿宋" w:hAnsi="仿宋" w:cs="仿宋" w:hint="eastAsia"/>
            <w:lang w:eastAsia="zh-CN"/>
          </w:rPr>
          <w:t>十二、环境保护与治理方案</w:t>
        </w:r>
        <w:r>
          <w:tab/>
        </w:r>
        <w:r>
          <w:fldChar w:fldCharType="begin"/>
        </w:r>
        <w:r>
          <w:instrText xml:space="preserve"> PAGEREF _Toc747 \h </w:instrText>
        </w:r>
        <w:r>
          <w:fldChar w:fldCharType="separate"/>
        </w:r>
        <w:r>
          <w:t>60</w:t>
        </w:r>
        <w:r>
          <w:fldChar w:fldCharType="end"/>
        </w:r>
      </w:hyperlink>
    </w:p>
    <w:p>
      <w:pPr>
        <w:pStyle w:val="TOC2"/>
        <w:tabs>
          <w:tab w:val="right" w:leader="dot" w:pos="8306"/>
        </w:tabs>
      </w:pPr>
      <w:hyperlink w:anchor="_Toc31270" w:history="1">
        <w:r>
          <w:rPr>
            <w:rFonts w:ascii="仿宋" w:eastAsia="仿宋" w:hAnsi="仿宋" w:cs="仿宋" w:hint="eastAsia"/>
            <w:lang w:eastAsia="zh-CN"/>
          </w:rPr>
          <w:t>(一)、项目环境影响评估</w:t>
        </w:r>
        <w:r>
          <w:tab/>
        </w:r>
        <w:r>
          <w:fldChar w:fldCharType="begin"/>
        </w:r>
        <w:r>
          <w:instrText xml:space="preserve"> PAGEREF _Toc31270 \h </w:instrText>
        </w:r>
        <w:r>
          <w:fldChar w:fldCharType="separate"/>
        </w:r>
        <w:r>
          <w:t>60</w:t>
        </w:r>
        <w:r>
          <w:fldChar w:fldCharType="end"/>
        </w:r>
      </w:hyperlink>
    </w:p>
    <w:p>
      <w:pPr>
        <w:pStyle w:val="TOC2"/>
        <w:tabs>
          <w:tab w:val="right" w:leader="dot" w:pos="8306"/>
        </w:tabs>
      </w:pPr>
      <w:hyperlink w:anchor="_Toc1594" w:history="1">
        <w:r>
          <w:rPr>
            <w:rFonts w:ascii="仿宋" w:eastAsia="仿宋" w:hAnsi="仿宋" w:cs="仿宋" w:hint="eastAsia"/>
            <w:lang w:eastAsia="zh-CN"/>
          </w:rPr>
          <w:t>(二)、环境保护措施与治理方案</w:t>
        </w:r>
        <w:r>
          <w:tab/>
        </w:r>
        <w:r>
          <w:fldChar w:fldCharType="begin"/>
        </w:r>
        <w:r>
          <w:instrText xml:space="preserve"> PAGEREF _Toc1594 \h </w:instrText>
        </w:r>
        <w:r>
          <w:fldChar w:fldCharType="separate"/>
        </w:r>
        <w:r>
          <w:t>61</w:t>
        </w:r>
        <w:r>
          <w:fldChar w:fldCharType="end"/>
        </w:r>
      </w:hyperlink>
    </w:p>
    <w:p>
      <w:pPr>
        <w:pStyle w:val="TOC1"/>
        <w:tabs>
          <w:tab w:val="right" w:leader="dot" w:pos="8306"/>
        </w:tabs>
      </w:pPr>
      <w:hyperlink w:anchor="_Toc32098" w:history="1">
        <w:r>
          <w:rPr>
            <w:rFonts w:ascii="仿宋" w:eastAsia="仿宋" w:hAnsi="仿宋" w:cs="仿宋" w:hint="eastAsia"/>
            <w:lang w:eastAsia="zh-CN"/>
          </w:rPr>
          <w:t>十三、成果转化与推广应用</w:t>
        </w:r>
        <w:r>
          <w:tab/>
        </w:r>
        <w:r>
          <w:fldChar w:fldCharType="begin"/>
        </w:r>
        <w:r>
          <w:instrText xml:space="preserve"> PAGEREF _Toc32098 \h </w:instrText>
        </w:r>
        <w:r>
          <w:fldChar w:fldCharType="separate"/>
        </w:r>
        <w:r>
          <w:t>61</w:t>
        </w:r>
        <w:r>
          <w:fldChar w:fldCharType="end"/>
        </w:r>
      </w:hyperlink>
    </w:p>
    <w:p>
      <w:pPr>
        <w:pStyle w:val="TOC2"/>
        <w:tabs>
          <w:tab w:val="right" w:leader="dot" w:pos="8306"/>
        </w:tabs>
      </w:pPr>
      <w:hyperlink w:anchor="_Toc13234" w:history="1">
        <w:r>
          <w:rPr>
            <w:rFonts w:ascii="仿宋" w:eastAsia="仿宋" w:hAnsi="仿宋" w:cs="仿宋" w:hint="eastAsia"/>
            <w:lang w:eastAsia="zh-CN"/>
          </w:rPr>
          <w:t>(一)、成果转化策略制定</w:t>
        </w:r>
        <w:r>
          <w:tab/>
        </w:r>
        <w:r>
          <w:fldChar w:fldCharType="begin"/>
        </w:r>
        <w:r>
          <w:instrText xml:space="preserve"> PAGEREF _Toc13234 \h </w:instrText>
        </w:r>
        <w:r>
          <w:fldChar w:fldCharType="separate"/>
        </w:r>
        <w:r>
          <w:t>61</w:t>
        </w:r>
        <w:r>
          <w:fldChar w:fldCharType="end"/>
        </w:r>
      </w:hyperlink>
    </w:p>
    <w:p>
      <w:pPr>
        <w:pStyle w:val="TOC2"/>
        <w:tabs>
          <w:tab w:val="right" w:leader="dot" w:pos="8306"/>
        </w:tabs>
      </w:pPr>
      <w:hyperlink w:anchor="_Toc13210" w:history="1">
        <w:r>
          <w:rPr>
            <w:rFonts w:ascii="仿宋" w:eastAsia="仿宋" w:hAnsi="仿宋" w:cs="仿宋" w:hint="eastAsia"/>
            <w:lang w:eastAsia="zh-CN"/>
          </w:rPr>
          <w:t>(二)、成果推广应用方案</w:t>
        </w:r>
        <w:r>
          <w:tab/>
        </w:r>
        <w:r>
          <w:fldChar w:fldCharType="begin"/>
        </w:r>
        <w:r>
          <w:instrText xml:space="preserve"> PAGEREF _Toc13210 \h </w:instrText>
        </w:r>
        <w:r>
          <w:fldChar w:fldCharType="separate"/>
        </w:r>
        <w:r>
          <w:t>63</w:t>
        </w:r>
        <w:r>
          <w:fldChar w:fldCharType="end"/>
        </w:r>
      </w:hyperlink>
    </w:p>
    <w:p>
      <w:pPr>
        <w:pStyle w:val="TOC1"/>
        <w:tabs>
          <w:tab w:val="right" w:leader="dot" w:pos="8306"/>
        </w:tabs>
      </w:pPr>
      <w:hyperlink w:anchor="_Toc10441" w:history="1">
        <w:r>
          <w:rPr>
            <w:rFonts w:ascii="仿宋" w:eastAsia="仿宋" w:hAnsi="仿宋" w:cs="仿宋" w:hint="eastAsia"/>
            <w:lang w:eastAsia="zh-CN"/>
          </w:rPr>
          <w:t>十四、项目施工方案</w:t>
        </w:r>
        <w:r>
          <w:tab/>
        </w:r>
        <w:r>
          <w:fldChar w:fldCharType="begin"/>
        </w:r>
        <w:r>
          <w:instrText xml:space="preserve"> PAGEREF _Toc10441 \h </w:instrText>
        </w:r>
        <w:r>
          <w:fldChar w:fldCharType="separate"/>
        </w:r>
        <w:r>
          <w:t>64</w:t>
        </w:r>
        <w:r>
          <w:fldChar w:fldCharType="end"/>
        </w:r>
      </w:hyperlink>
    </w:p>
    <w:p>
      <w:pPr>
        <w:pStyle w:val="TOC2"/>
        <w:tabs>
          <w:tab w:val="right" w:leader="dot" w:pos="8306"/>
        </w:tabs>
      </w:pPr>
      <w:hyperlink w:anchor="_Toc4666" w:history="1">
        <w:r>
          <w:rPr>
            <w:rFonts w:ascii="仿宋" w:eastAsia="仿宋" w:hAnsi="仿宋" w:cs="仿宋" w:hint="eastAsia"/>
            <w:lang w:eastAsia="zh-CN"/>
          </w:rPr>
          <w:t>(一)、施工组织设计</w:t>
        </w:r>
        <w:r>
          <w:tab/>
        </w:r>
        <w:r>
          <w:fldChar w:fldCharType="begin"/>
        </w:r>
        <w:r>
          <w:instrText xml:space="preserve"> PAGEREF _Toc4666 \h </w:instrText>
        </w:r>
        <w:r>
          <w:fldChar w:fldCharType="separate"/>
        </w:r>
        <w:r>
          <w:t>64</w:t>
        </w:r>
        <w:r>
          <w:fldChar w:fldCharType="end"/>
        </w:r>
      </w:hyperlink>
    </w:p>
    <w:p>
      <w:pPr>
        <w:pStyle w:val="TOC2"/>
        <w:tabs>
          <w:tab w:val="right" w:leader="dot" w:pos="8306"/>
        </w:tabs>
      </w:pPr>
      <w:hyperlink w:anchor="_Toc17374" w:history="1">
        <w:r>
          <w:rPr>
            <w:rFonts w:ascii="仿宋" w:eastAsia="仿宋" w:hAnsi="仿宋" w:cs="仿宋" w:hint="eastAsia"/>
            <w:lang w:eastAsia="zh-CN"/>
          </w:rPr>
          <w:t>(二)、施工工艺与技术路线</w:t>
        </w:r>
        <w:r>
          <w:tab/>
        </w:r>
        <w:r>
          <w:fldChar w:fldCharType="begin"/>
        </w:r>
        <w:r>
          <w:instrText xml:space="preserve"> PAGEREF _Toc17374 \h </w:instrText>
        </w:r>
        <w:r>
          <w:fldChar w:fldCharType="separate"/>
        </w:r>
        <w:r>
          <w:t>66</w:t>
        </w:r>
        <w:r>
          <w:fldChar w:fldCharType="end"/>
        </w:r>
      </w:hyperlink>
    </w:p>
    <w:p>
      <w:pPr>
        <w:pStyle w:val="TOC2"/>
        <w:tabs>
          <w:tab w:val="right" w:leader="dot" w:pos="8306"/>
        </w:tabs>
      </w:pPr>
      <w:hyperlink w:anchor="_Toc19003" w:history="1">
        <w:r>
          <w:rPr>
            <w:rFonts w:ascii="仿宋" w:eastAsia="仿宋" w:hAnsi="仿宋" w:cs="仿宋" w:hint="eastAsia"/>
            <w:lang w:eastAsia="zh-CN"/>
          </w:rPr>
          <w:t>(三)、关键节点施工计划</w:t>
        </w:r>
        <w:r>
          <w:tab/>
        </w:r>
        <w:r>
          <w:fldChar w:fldCharType="begin"/>
        </w:r>
        <w:r>
          <w:instrText xml:space="preserve"> PAGEREF _Toc19003 \h </w:instrText>
        </w:r>
        <w:r>
          <w:fldChar w:fldCharType="separate"/>
        </w:r>
        <w:r>
          <w:t>67</w:t>
        </w:r>
        <w:r>
          <w:fldChar w:fldCharType="end"/>
        </w:r>
      </w:hyperlink>
    </w:p>
    <w:p>
      <w:pPr>
        <w:pStyle w:val="TOC2"/>
        <w:tabs>
          <w:tab w:val="right" w:leader="dot" w:pos="8306"/>
        </w:tabs>
      </w:pPr>
      <w:hyperlink w:anchor="_Toc30136" w:history="1">
        <w:r>
          <w:rPr>
            <w:rFonts w:ascii="仿宋" w:eastAsia="仿宋" w:hAnsi="仿宋" w:cs="仿宋" w:hint="eastAsia"/>
            <w:lang w:eastAsia="zh-CN"/>
          </w:rPr>
          <w:t>(四)、施工现场管理</w:t>
        </w:r>
        <w:r>
          <w:tab/>
        </w:r>
        <w:r>
          <w:fldChar w:fldCharType="begin"/>
        </w:r>
        <w:r>
          <w:instrText xml:space="preserve"> PAGEREF _Toc30136 \h </w:instrText>
        </w:r>
        <w:r>
          <w:fldChar w:fldCharType="separate"/>
        </w:r>
        <w:r>
          <w:t>68</w:t>
        </w:r>
        <w:r>
          <w:fldChar w:fldCharType="end"/>
        </w:r>
      </w:hyperlink>
    </w:p>
    <w:p>
      <w:pPr>
        <w:pStyle w:val="TOC1"/>
        <w:tabs>
          <w:tab w:val="right" w:leader="dot" w:pos="8306"/>
        </w:tabs>
      </w:pPr>
      <w:hyperlink w:anchor="_Toc17972" w:history="1">
        <w:r>
          <w:rPr>
            <w:rFonts w:ascii="仿宋" w:eastAsia="仿宋" w:hAnsi="仿宋" w:cs="仿宋" w:hint="eastAsia"/>
            <w:lang w:eastAsia="zh-CN"/>
          </w:rPr>
          <w:t>十五、创新驱动与持续发展</w:t>
        </w:r>
        <w:r>
          <w:tab/>
        </w:r>
        <w:r>
          <w:fldChar w:fldCharType="begin"/>
        </w:r>
        <w:r>
          <w:instrText xml:space="preserve"> PAGEREF _Toc17972 \h </w:instrText>
        </w:r>
        <w:r>
          <w:fldChar w:fldCharType="separate"/>
        </w:r>
        <w:r>
          <w:t>71</w:t>
        </w:r>
        <w:r>
          <w:fldChar w:fldCharType="end"/>
        </w:r>
      </w:hyperlink>
    </w:p>
    <w:p>
      <w:pPr>
        <w:pStyle w:val="TOC2"/>
        <w:tabs>
          <w:tab w:val="right" w:leader="dot" w:pos="8306"/>
        </w:tabs>
      </w:pPr>
      <w:hyperlink w:anchor="_Toc28627" w:history="1">
        <w:r>
          <w:rPr>
            <w:rFonts w:ascii="仿宋" w:eastAsia="仿宋" w:hAnsi="仿宋" w:cs="仿宋" w:hint="eastAsia"/>
            <w:lang w:eastAsia="zh-CN"/>
          </w:rPr>
          <w:t>(一)、创新驱动战略实施</w:t>
        </w:r>
        <w:r>
          <w:tab/>
        </w:r>
        <w:r>
          <w:fldChar w:fldCharType="begin"/>
        </w:r>
        <w:r>
          <w:instrText xml:space="preserve"> PAGEREF _Toc28627 \h </w:instrText>
        </w:r>
        <w:r>
          <w:fldChar w:fldCharType="separate"/>
        </w:r>
        <w:r>
          <w:t>71</w:t>
        </w:r>
        <w:r>
          <w:fldChar w:fldCharType="end"/>
        </w:r>
      </w:hyperlink>
    </w:p>
    <w:p>
      <w:pPr>
        <w:pStyle w:val="TOC2"/>
        <w:tabs>
          <w:tab w:val="right" w:leader="dot" w:pos="8306"/>
        </w:tabs>
      </w:pPr>
      <w:hyperlink w:anchor="_Toc9709" w:history="1">
        <w:r>
          <w:rPr>
            <w:rFonts w:ascii="仿宋" w:eastAsia="仿宋" w:hAnsi="仿宋" w:cs="仿宋" w:hint="eastAsia"/>
            <w:lang w:eastAsia="zh-CN"/>
          </w:rPr>
          <w:t>(二)、持续发展路径探索</w:t>
        </w:r>
        <w:r>
          <w:tab/>
        </w:r>
        <w:r>
          <w:fldChar w:fldCharType="begin"/>
        </w:r>
        <w:r>
          <w:instrText xml:space="preserve"> PAGEREF _Toc9709 \h </w:instrText>
        </w:r>
        <w:r>
          <w:fldChar w:fldCharType="separate"/>
        </w:r>
        <w:r>
          <w:t>72</w:t>
        </w:r>
        <w:r>
          <w:fldChar w:fldCharType="end"/>
        </w:r>
      </w:hyperlink>
    </w:p>
    <w:p>
      <w:pPr>
        <w:pStyle w:val="TOC1"/>
        <w:tabs>
          <w:tab w:val="right" w:leader="dot" w:pos="8306"/>
        </w:tabs>
      </w:pPr>
      <w:hyperlink w:anchor="_Toc7725" w:history="1">
        <w:r>
          <w:rPr>
            <w:rFonts w:ascii="仿宋" w:eastAsia="仿宋" w:hAnsi="仿宋" w:cs="仿宋" w:hint="eastAsia"/>
            <w:lang w:eastAsia="zh-CN"/>
          </w:rPr>
          <w:t>十六、合作与交流机制建立</w:t>
        </w:r>
        <w:r>
          <w:tab/>
        </w:r>
        <w:r>
          <w:fldChar w:fldCharType="begin"/>
        </w:r>
        <w:r>
          <w:instrText xml:space="preserve"> PAGEREF _Toc7725 \h </w:instrText>
        </w:r>
        <w:r>
          <w:fldChar w:fldCharType="separate"/>
        </w:r>
        <w:r>
          <w:t>76</w:t>
        </w:r>
        <w:r>
          <w:fldChar w:fldCharType="end"/>
        </w:r>
      </w:hyperlink>
    </w:p>
    <w:p>
      <w:pPr>
        <w:pStyle w:val="TOC2"/>
        <w:tabs>
          <w:tab w:val="right" w:leader="dot" w:pos="8306"/>
        </w:tabs>
      </w:pPr>
      <w:hyperlink w:anchor="_Toc2933" w:history="1">
        <w:r>
          <w:rPr>
            <w:rFonts w:ascii="仿宋" w:eastAsia="仿宋" w:hAnsi="仿宋" w:cs="仿宋" w:hint="eastAsia"/>
            <w:lang w:eastAsia="zh-CN"/>
          </w:rPr>
          <w:t>(一)、合作伙伴选择与合作方式</w:t>
        </w:r>
        <w:r>
          <w:tab/>
        </w:r>
        <w:r>
          <w:fldChar w:fldCharType="begin"/>
        </w:r>
        <w:r>
          <w:instrText xml:space="preserve"> PAGEREF _Toc2933 \h </w:instrText>
        </w:r>
        <w:r>
          <w:fldChar w:fldCharType="separate"/>
        </w:r>
        <w:r>
          <w:t>76</w:t>
        </w:r>
        <w:r>
          <w:fldChar w:fldCharType="end"/>
        </w:r>
      </w:hyperlink>
    </w:p>
    <w:p>
      <w:pPr>
        <w:pStyle w:val="TOC2"/>
        <w:tabs>
          <w:tab w:val="right" w:leader="dot" w:pos="8306"/>
        </w:tabs>
      </w:pPr>
      <w:hyperlink w:anchor="_Toc4215" w:history="1">
        <w:r>
          <w:rPr>
            <w:rFonts w:ascii="仿宋" w:eastAsia="仿宋" w:hAnsi="仿宋" w:cs="仿宋" w:hint="eastAsia"/>
            <w:lang w:eastAsia="zh-CN"/>
          </w:rPr>
          <w:t>(二)、交流与合作平台搭建</w:t>
        </w:r>
        <w:r>
          <w:tab/>
        </w:r>
        <w:r>
          <w:fldChar w:fldCharType="begin"/>
        </w:r>
        <w:r>
          <w:instrText xml:space="preserve"> PAGEREF _Toc4215 \h </w:instrText>
        </w:r>
        <w:r>
          <w:fldChar w:fldCharType="separate"/>
        </w:r>
        <w:r>
          <w:t>78</w:t>
        </w:r>
        <w:r>
          <w:fldChar w:fldCharType="end"/>
        </w:r>
      </w:hyperlink>
    </w:p>
    <w:p>
      <w:pPr>
        <w:pStyle w:val="TOC1"/>
        <w:tabs>
          <w:tab w:val="right" w:leader="dot" w:pos="8306"/>
        </w:tabs>
      </w:pPr>
      <w:hyperlink w:anchor="_Toc28177" w:history="1">
        <w:r>
          <w:rPr>
            <w:rFonts w:ascii="仿宋" w:eastAsia="仿宋" w:hAnsi="仿宋" w:cs="仿宋" w:hint="eastAsia"/>
            <w:lang w:eastAsia="zh-CN"/>
          </w:rPr>
          <w:t>十七、人力资源管理与开发</w:t>
        </w:r>
        <w:r>
          <w:tab/>
        </w:r>
        <w:r>
          <w:fldChar w:fldCharType="begin"/>
        </w:r>
        <w:r>
          <w:instrText xml:space="preserve"> PAGEREF _Toc28177 \h </w:instrText>
        </w:r>
        <w:r>
          <w:fldChar w:fldCharType="separate"/>
        </w:r>
        <w:r>
          <w:t>79</w:t>
        </w:r>
        <w:r>
          <w:fldChar w:fldCharType="end"/>
        </w:r>
      </w:hyperlink>
    </w:p>
    <w:p>
      <w:pPr>
        <w:pStyle w:val="TOC2"/>
        <w:tabs>
          <w:tab w:val="right" w:leader="dot" w:pos="8306"/>
        </w:tabs>
      </w:pPr>
      <w:hyperlink w:anchor="_Toc21973" w:history="1">
        <w:r>
          <w:rPr>
            <w:rFonts w:ascii="仿宋" w:eastAsia="仿宋" w:hAnsi="仿宋" w:cs="仿宋" w:hint="eastAsia"/>
            <w:lang w:eastAsia="zh-CN"/>
          </w:rPr>
          <w:t>(一)、人力资源规划</w:t>
        </w:r>
        <w:r>
          <w:tab/>
        </w:r>
        <w:r>
          <w:fldChar w:fldCharType="begin"/>
        </w:r>
        <w:r>
          <w:instrText xml:space="preserve"> PAGEREF _Toc21973 \h </w:instrText>
        </w:r>
        <w:r>
          <w:fldChar w:fldCharType="separate"/>
        </w:r>
        <w:r>
          <w:t>79</w:t>
        </w:r>
        <w:r>
          <w:fldChar w:fldCharType="end"/>
        </w:r>
      </w:hyperlink>
    </w:p>
    <w:p>
      <w:pPr>
        <w:pStyle w:val="TOC2"/>
        <w:tabs>
          <w:tab w:val="right" w:leader="dot" w:pos="8306"/>
        </w:tabs>
      </w:pPr>
      <w:hyperlink w:anchor="_Toc2430" w:history="1">
        <w:r>
          <w:rPr>
            <w:rFonts w:ascii="仿宋" w:eastAsia="仿宋" w:hAnsi="仿宋" w:cs="仿宋" w:hint="eastAsia"/>
            <w:lang w:eastAsia="zh-CN"/>
          </w:rPr>
          <w:t>(二)、人力资源开发与培训</w:t>
        </w:r>
        <w:r>
          <w:tab/>
        </w:r>
        <w:r>
          <w:fldChar w:fldCharType="begin"/>
        </w:r>
        <w:r>
          <w:instrText xml:space="preserve"> PAGEREF _Toc2430 \h </w:instrText>
        </w:r>
        <w:r>
          <w:fldChar w:fldCharType="separate"/>
        </w:r>
        <w:r>
          <w:t>81</w:t>
        </w:r>
        <w:r>
          <w:fldChar w:fldCharType="end"/>
        </w:r>
      </w:hyperlink>
    </w:p>
    <w:p>
      <w:pPr>
        <w:pStyle w:val="TOC1"/>
        <w:tabs>
          <w:tab w:val="right" w:leader="dot" w:pos="8306"/>
        </w:tabs>
      </w:pPr>
      <w:hyperlink w:anchor="_Toc10131" w:history="1">
        <w:r>
          <w:rPr>
            <w:rFonts w:ascii="仿宋" w:eastAsia="仿宋" w:hAnsi="仿宋" w:cs="仿宋" w:hint="eastAsia"/>
            <w:lang w:eastAsia="zh-CN"/>
          </w:rPr>
          <w:t>十八、设施与设备管理</w:t>
        </w:r>
        <w:r>
          <w:tab/>
        </w:r>
        <w:r>
          <w:fldChar w:fldCharType="begin"/>
        </w:r>
        <w:r>
          <w:instrText xml:space="preserve"> PAGEREF _Toc10131 \h </w:instrText>
        </w:r>
        <w:r>
          <w:fldChar w:fldCharType="separate"/>
        </w:r>
        <w:r>
          <w:t>84</w:t>
        </w:r>
        <w:r>
          <w:fldChar w:fldCharType="end"/>
        </w:r>
      </w:hyperlink>
    </w:p>
    <w:p>
      <w:pPr>
        <w:pStyle w:val="TOC2"/>
        <w:tabs>
          <w:tab w:val="right" w:leader="dot" w:pos="8306"/>
        </w:tabs>
      </w:pPr>
      <w:hyperlink w:anchor="_Toc29783" w:history="1">
        <w:r>
          <w:rPr>
            <w:rFonts w:ascii="仿宋" w:eastAsia="仿宋" w:hAnsi="仿宋" w:cs="仿宋" w:hint="eastAsia"/>
            <w:lang w:eastAsia="zh-CN"/>
          </w:rPr>
          <w:t>(一)、设施规划与配置</w:t>
        </w:r>
        <w:r>
          <w:tab/>
        </w:r>
        <w:r>
          <w:fldChar w:fldCharType="begin"/>
        </w:r>
        <w:r>
          <w:instrText xml:space="preserve"> PAGEREF _Toc29783 \h </w:instrText>
        </w:r>
        <w:r>
          <w:fldChar w:fldCharType="separate"/>
        </w:r>
        <w:r>
          <w:t>84</w:t>
        </w:r>
        <w:r>
          <w:fldChar w:fldCharType="end"/>
        </w:r>
      </w:hyperlink>
    </w:p>
    <w:p>
      <w:pPr>
        <w:pStyle w:val="TOC2"/>
        <w:tabs>
          <w:tab w:val="right" w:leader="dot" w:pos="8306"/>
        </w:tabs>
      </w:pPr>
      <w:hyperlink w:anchor="_Toc25201" w:history="1">
        <w:r>
          <w:rPr>
            <w:rFonts w:ascii="仿宋" w:eastAsia="仿宋" w:hAnsi="仿宋" w:cs="仿宋" w:hint="eastAsia"/>
            <w:lang w:eastAsia="zh-CN"/>
          </w:rPr>
          <w:t>(二)、设备采购与维护管理</w:t>
        </w:r>
        <w:r>
          <w:tab/>
        </w:r>
        <w:r>
          <w:fldChar w:fldCharType="begin"/>
        </w:r>
        <w:r>
          <w:instrText xml:space="preserve"> PAGEREF _Toc25201 \h </w:instrText>
        </w:r>
        <w:r>
          <w:fldChar w:fldCharType="separate"/>
        </w:r>
        <w:r>
          <w:t>84</w:t>
        </w:r>
        <w:r>
          <w:fldChar w:fldCharType="end"/>
        </w:r>
      </w:hyperlink>
    </w:p>
    <w:p>
      <w:pPr>
        <w:pStyle w:val="TOC2"/>
        <w:tabs>
          <w:tab w:val="right" w:leader="dot" w:pos="8306"/>
        </w:tabs>
      </w:pPr>
      <w:hyperlink w:anchor="_Toc32419" w:history="1">
        <w:r>
          <w:rPr>
            <w:rFonts w:ascii="仿宋" w:eastAsia="仿宋" w:hAnsi="仿宋" w:cs="仿宋" w:hint="eastAsia"/>
            <w:lang w:eastAsia="zh-CN"/>
          </w:rPr>
          <w:t>(三)、设施设备升级策略</w:t>
        </w:r>
        <w:r>
          <w:tab/>
        </w:r>
        <w:r>
          <w:fldChar w:fldCharType="begin"/>
        </w:r>
        <w:r>
          <w:instrText xml:space="preserve"> PAGEREF _Toc32419 \h </w:instrText>
        </w:r>
        <w:r>
          <w:fldChar w:fldCharType="separate"/>
        </w:r>
        <w:r>
          <w:t>85</w:t>
        </w:r>
        <w:r>
          <w:fldChar w:fldCharType="end"/>
        </w:r>
      </w:hyperlink>
    </w:p>
    <w:p>
      <w:pPr>
        <w:pStyle w:val="TOC1"/>
        <w:tabs>
          <w:tab w:val="right" w:leader="dot" w:pos="8306"/>
        </w:tabs>
      </w:pPr>
      <w:hyperlink w:anchor="_Toc2941" w:history="1">
        <w:r>
          <w:rPr>
            <w:rFonts w:ascii="仿宋" w:eastAsia="仿宋" w:hAnsi="仿宋" w:cs="仿宋" w:hint="eastAsia"/>
            <w:lang w:eastAsia="zh-CN"/>
          </w:rPr>
          <w:t>十九、企业合规与伦理</w:t>
        </w:r>
        <w:r>
          <w:tab/>
        </w:r>
        <w:r>
          <w:fldChar w:fldCharType="begin"/>
        </w:r>
        <w:r>
          <w:instrText xml:space="preserve"> PAGEREF _Toc2941 \h </w:instrText>
        </w:r>
        <w:r>
          <w:fldChar w:fldCharType="separate"/>
        </w:r>
        <w:r>
          <w:t>86</w:t>
        </w:r>
        <w:r>
          <w:fldChar w:fldCharType="end"/>
        </w:r>
      </w:hyperlink>
    </w:p>
    <w:p>
      <w:pPr>
        <w:pStyle w:val="TOC2"/>
        <w:tabs>
          <w:tab w:val="right" w:leader="dot" w:pos="8306"/>
        </w:tabs>
      </w:pPr>
      <w:hyperlink w:anchor="_Toc16851" w:history="1">
        <w:r>
          <w:rPr>
            <w:rFonts w:ascii="仿宋" w:eastAsia="仿宋" w:hAnsi="仿宋" w:cs="仿宋" w:hint="eastAsia"/>
            <w:lang w:eastAsia="zh-CN"/>
          </w:rPr>
          <w:t>(一)、合规政策与程序</w:t>
        </w:r>
        <w:r>
          <w:tab/>
        </w:r>
        <w:r>
          <w:fldChar w:fldCharType="begin"/>
        </w:r>
        <w:r>
          <w:instrText xml:space="preserve"> PAGEREF _Toc16851 \h </w:instrText>
        </w:r>
        <w:r>
          <w:fldChar w:fldCharType="separate"/>
        </w:r>
        <w:r>
          <w:t>86</w:t>
        </w:r>
        <w:r>
          <w:fldChar w:fldCharType="end"/>
        </w:r>
      </w:hyperlink>
    </w:p>
    <w:p>
      <w:pPr>
        <w:pStyle w:val="TOC2"/>
        <w:tabs>
          <w:tab w:val="right" w:leader="dot" w:pos="8306"/>
        </w:tabs>
      </w:pPr>
      <w:hyperlink w:anchor="_Toc17554" w:history="1">
        <w:r>
          <w:rPr>
            <w:rFonts w:ascii="仿宋" w:eastAsia="仿宋" w:hAnsi="仿宋" w:cs="仿宋" w:hint="eastAsia"/>
            <w:lang w:eastAsia="zh-CN"/>
          </w:rPr>
          <w:t>(二)、伦理规范与培训</w:t>
        </w:r>
        <w:r>
          <w:tab/>
        </w:r>
        <w:r>
          <w:fldChar w:fldCharType="begin"/>
        </w:r>
        <w:r>
          <w:instrText xml:space="preserve"> PAGEREF _Toc17554 \h </w:instrText>
        </w:r>
        <w:r>
          <w:fldChar w:fldCharType="separate"/>
        </w:r>
        <w:r>
          <w:t>87</w:t>
        </w:r>
        <w:r>
          <w:fldChar w:fldCharType="end"/>
        </w:r>
      </w:hyperlink>
    </w:p>
    <w:p>
      <w:pPr>
        <w:pStyle w:val="TOC2"/>
        <w:tabs>
          <w:tab w:val="right" w:leader="dot" w:pos="8306"/>
        </w:tabs>
      </w:pPr>
      <w:hyperlink w:anchor="_Toc21950" w:history="1">
        <w:r>
          <w:rPr>
            <w:rFonts w:ascii="仿宋" w:eastAsia="仿宋" w:hAnsi="仿宋" w:cs="仿宋" w:hint="eastAsia"/>
            <w:lang w:eastAsia="zh-CN"/>
          </w:rPr>
          <w:t>(三)、合规风险评估</w:t>
        </w:r>
        <w:r>
          <w:tab/>
        </w:r>
        <w:r>
          <w:fldChar w:fldCharType="begin"/>
        </w:r>
        <w:r>
          <w:instrText xml:space="preserve"> PAGEREF _Toc21950 \h </w:instrText>
        </w:r>
        <w:r>
          <w:fldChar w:fldCharType="separate"/>
        </w:r>
        <w:r>
          <w:t>88</w:t>
        </w:r>
        <w:r>
          <w:fldChar w:fldCharType="end"/>
        </w:r>
      </w:hyperlink>
    </w:p>
    <w:p>
      <w:pPr>
        <w:pStyle w:val="TOC2"/>
        <w:tabs>
          <w:tab w:val="right" w:leader="dot" w:pos="8306"/>
        </w:tabs>
      </w:pPr>
      <w:hyperlink w:anchor="_Toc30196" w:history="1">
        <w:r>
          <w:rPr>
            <w:rFonts w:ascii="仿宋" w:eastAsia="仿宋" w:hAnsi="仿宋" w:cs="仿宋" w:hint="eastAsia"/>
            <w:lang w:eastAsia="zh-CN"/>
          </w:rPr>
          <w:t>(四)、合规监督与执行</w:t>
        </w:r>
        <w:r>
          <w:tab/>
        </w:r>
        <w:r>
          <w:fldChar w:fldCharType="begin"/>
        </w:r>
        <w:r>
          <w:instrText xml:space="preserve"> PAGEREF _Toc30196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9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直接收益：假设低损耗变压器项目的产品或服务年销售收入为XX万元。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若低损耗变压器项目成功推广新型环保产品，比如采用可回收材料的包装，可能会激发消费者对可持续产品的需求。这种需求的增长可能迫使整个行业转向更环保的产品设计和生产方法。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0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低损耗变压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低损耗变压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低损耗变压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28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216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损耗变压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损耗变压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075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损耗变压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低损耗变压器项目在其专注的领域内，特别是在人工智能和数据科学方面，有望推动显著的技术革新。项目的研发活动不仅有望孕育出改变行业运作方式的新技术，还可能在长远中影响整个技术生态系统。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低损耗变压器项目还致力于提升当地居民的技能和就业能力，通过与当地教育机构合作提供培训和教育机会，从而提高社区整体的生活水平和社会福祉。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https://d.book118.com/688007110036006037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512AC"/>
    <w:rsid w:val="7C0512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0711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2024-02-12T17:30:00Z</dcterms:created>
  <dcterms:modified xsi:type="dcterms:W3CDTF">2024-02-12T17:31:12Z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6E2C8FE8F6004E72812C7779F2236663_11</vt:lpwstr>
  </property>
  <property fmtid="{D5CDD505-2E9C-101B-9397-08002B2CF9AE}" pid="3" name="KSOProductBuildVer">
    <vt:lpwstr>2052-12.1.0.16250</vt:lpwstr>
  </property>
</Properties>
</file>