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022C0" w14:paraId="13CF6C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22C0" w14:paraId="56C38D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22C0" w14:paraId="40D99F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022C0" w:rsidRPr="000022C0" w14:paraId="2F7D0677" w14:textId="6202AE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022C0">
        <w:rPr>
          <w:rFonts w:ascii="宋体" w:eastAsia="宋体" w:hAnsi="宋体" w:hint="eastAsia"/>
          <w:b/>
          <w:sz w:val="60"/>
        </w:rPr>
        <w:t>矿物质药品专利药项目可行性研究分析报告</w:t>
      </w:r>
    </w:p>
    <w:p w:rsidR="000022C0" w:rsidP="000022C0" w14:paraId="6D10357D" w14:textId="60DA3DA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022C0">
        <w:rPr>
          <w:rFonts w:ascii="仿宋" w:eastAsia="仿宋" w:hAnsi="仿宋" w:hint="eastAsia"/>
          <w:b/>
          <w:sz w:val="40"/>
        </w:rPr>
        <w:t>目录</w:t>
      </w:r>
    </w:p>
    <w:p w:rsidR="000022C0" w14:paraId="048B60E6" w14:textId="0B83222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022C0" w14:paraId="7210F932" w14:textId="300B35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一、矿物质药品专利药项目投资估算与资金筹措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22C0" w14:paraId="1034E25C" w14:textId="247671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022C0" w14:paraId="57DCAC2D" w14:textId="3AB11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22C0" w14:paraId="47C6227F" w14:textId="4DB9D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22C0" w14:paraId="17264E69" w14:textId="56024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(四)、矿物质药品专利药项目经济评价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022C0" w14:paraId="339AD7AE" w14:textId="4EB4AB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22C0" w14:paraId="5650F744" w14:textId="66EE3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022C0" w14:paraId="7B2AC95C" w14:textId="1D270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022C0" w14:paraId="337BD093" w14:textId="1DB73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022C0" w14:paraId="2FFD5E83" w14:textId="0BEC5E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三、矿物质药品专利药行业未来技术发展趋势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22C0" w14:paraId="261F8987" w14:textId="4BDADA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22C0" w14:paraId="22EBD3E4" w14:textId="1A52C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022C0" w14:paraId="4C2C8F1E" w14:textId="6D6D0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(二)、商业模式创新对矿物质药品专利药项目价值的影响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022C0" w14:paraId="647B6210" w14:textId="2554F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022C0" w14:paraId="6C6DFCCA" w14:textId="33FA99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五、矿物质药品专利药项目组织机构与人力资源配置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022C0" w14:paraId="5287D0AF" w14:textId="12FC3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(一)、矿物质药品专利药项目组织机构设置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022C0" w14:paraId="3F5DBACB" w14:textId="7FDB72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022C0" w14:paraId="09D3C2D5" w14:textId="2DF37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022C0" w14:paraId="1BE62AFD" w14:textId="424707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022C0" w14:paraId="680BFBEE" w14:textId="71383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_Toc157701894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https://d.book118.com/688064002016006044</w:t>
        </w:r>
      </w:hyperlink>
    </w:p>
    <w:p w:rsidR="000022C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:rsidP="00F06588" w14:paraId="10E80C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22C0" w14:paraId="1D4750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:rsidP="00F06588" w14:paraId="313277B0" w14:textId="737AE9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22C0" w14:paraId="4E60C1B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14:paraId="76E91E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:rsidP="00F065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22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:rsidP="00F06588" w14:textId="737AE9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22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14:paraId="50D984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:rsidRPr="000022C0" w:rsidP="000022C0" w14:paraId="63F37DA8" w14:textId="1CFD5187">
    <w:pPr>
      <w:pStyle w:val="Header"/>
      <w:rPr>
        <w:rFonts w:ascii="仿宋" w:eastAsia="仿宋" w:hAnsi="仿宋"/>
      </w:rPr>
    </w:pPr>
    <w:r w:rsidRPr="000022C0">
      <w:rPr>
        <w:rFonts w:ascii="仿宋" w:eastAsia="仿宋" w:hAnsi="仿宋" w:hint="eastAsia"/>
      </w:rPr>
      <w:t>矿物质药品专利药可行性报告</w:t>
    </w:r>
    <w:r w:rsidRPr="000022C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14:paraId="0E1FB9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:rsidRPr="000022C0" w:rsidP="000022C0" w14:textId="1CFD5187">
    <w:pPr>
      <w:pStyle w:val="Header"/>
      <w:rPr>
        <w:rFonts w:ascii="仿宋" w:eastAsia="仿宋" w:hAnsi="仿宋"/>
      </w:rPr>
    </w:pPr>
    <w:r w:rsidRPr="000022C0">
      <w:rPr>
        <w:rFonts w:ascii="仿宋" w:eastAsia="仿宋" w:hAnsi="仿宋" w:hint="eastAsia"/>
      </w:rPr>
      <w:t>矿物质药品专利药可行性报告</w:t>
    </w:r>
    <w:r w:rsidRPr="000022C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2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2C0"/>
    <w:rsid w:val="000022C0"/>
    <w:rsid w:val="00F065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C869C5"/>
  <w15:chartTrackingRefBased/>
  <w15:docId w15:val="{E1CB2214-3C6E-4C85-A7CA-CF1AF5CEE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022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022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022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022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022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022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022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022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022C0"/>
  </w:style>
  <w:style w:type="paragraph" w:styleId="TOC1">
    <w:name w:val="toc 1"/>
    <w:basedOn w:val="Normal"/>
    <w:next w:val="Normal"/>
    <w:autoRedefine/>
    <w:uiPriority w:val="39"/>
    <w:unhideWhenUsed/>
    <w:rsid w:val="000022C0"/>
  </w:style>
  <w:style w:type="paragraph" w:styleId="TOC2">
    <w:name w:val="toc 2"/>
    <w:basedOn w:val="Normal"/>
    <w:next w:val="Normal"/>
    <w:autoRedefine/>
    <w:uiPriority w:val="39"/>
    <w:unhideWhenUsed/>
    <w:rsid w:val="000022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8064002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4214</Words>
  <Characters>24020</Characters>
  <Application>Microsoft Office Word</Application>
  <DocSecurity>0</DocSecurity>
  <Lines>200</Lines>
  <Paragraphs>56</Paragraphs>
  <ScaleCrop>false</ScaleCrop>
  <Company/>
  <LinksUpToDate>false</LinksUpToDate>
  <CharactersWithSpaces>28178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2024-02-01T09:43:00Z</dcterms:created>
  <dcterms:modified xsi:type="dcterms:W3CDTF">2024-02-01T09:44:00Z</dcterms:modified>
</cp:coreProperties>
</file>