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0CD1" w14:paraId="2AE3D5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0CD1" w14:paraId="2E464C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0CD1" w14:paraId="182361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0CD1" w:rsidRPr="00060CD1" w14:paraId="67B85432" w14:textId="5C6D17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0CD1">
        <w:rPr>
          <w:rFonts w:ascii="宋体" w:eastAsia="宋体" w:hAnsi="宋体" w:hint="eastAsia"/>
          <w:b/>
          <w:sz w:val="60"/>
        </w:rPr>
        <w:t>自然生态保护服务项目安全风险评价报告</w:t>
      </w:r>
    </w:p>
    <w:p w:rsidR="00060CD1" w:rsidP="00060CD1" w14:paraId="580091DB" w14:textId="30026A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0CD1">
        <w:rPr>
          <w:rFonts w:ascii="仿宋" w:eastAsia="仿宋" w:hAnsi="仿宋" w:hint="eastAsia"/>
          <w:b/>
          <w:sz w:val="40"/>
        </w:rPr>
        <w:t>目录</w:t>
      </w:r>
    </w:p>
    <w:p w:rsidR="00060CD1" w14:paraId="2B7E6988" w14:textId="4478F9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0CD1" w14:paraId="2BA35AC7" w14:textId="327FCF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0CD1" w14:paraId="34DE4C00" w14:textId="35B1A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0CD1" w14:paraId="4F166F52" w14:textId="788EF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0CD1" w14:paraId="2AB97608" w14:textId="7AAAF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0CD1" w14:paraId="27F1D132" w14:textId="2A6D8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60CD1" w14:paraId="02F33F2A" w14:textId="45942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0CD1" w14:paraId="48CAD31F" w14:textId="40D02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0CD1" w14:paraId="28123431" w14:textId="688F1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0CD1" w14:paraId="5D6903CE" w14:textId="77C02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60CD1" w14:paraId="20C3E508" w14:textId="37FAA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0CD1" w14:paraId="16362CAA" w14:textId="19491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0CD1" w14:paraId="375C378C" w14:textId="33ABB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0CD1" w14:paraId="67CBBBC4" w14:textId="1B0B4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0CD1" w14:paraId="0DEF3A1A" w14:textId="77086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60CD1" w14:paraId="2D94C080" w14:textId="0D0E6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60CD1" w14:paraId="3EA9CC29" w14:textId="615A5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0CD1" w14:paraId="130A1CAF" w14:textId="224389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60CD1" w14:paraId="05FB2C9C" w14:textId="08BE4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60CD1" w14:paraId="0FEB17A5" w14:textId="20C04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60CD1" w14:paraId="48F6C68B" w14:textId="300C258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60CD1" w14:paraId="3E2BA5C7" w14:textId="1E91A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60CD1" w14:paraId="2B83909F" w14:textId="51E13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60CD1" w14:paraId="714FE89E" w14:textId="4776D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60CD1" w14:paraId="219BF2D5" w14:textId="6B18D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60CD1" w14:paraId="76BF8B8D" w14:textId="35135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60CD1" w14:paraId="2D598694" w14:textId="2F8A03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60CD1" w14:paraId="5E8C9409" w14:textId="111CE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60CD1" w14:paraId="521806EB" w14:textId="08B1D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60CD1" w14:paraId="7ECE438D" w14:textId="55594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60CD1" w14:paraId="4A0284CA" w14:textId="583E83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60CD1" w14:paraId="5DAD09EE" w14:textId="7F59E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60CD1" w14:paraId="5262D36A" w14:textId="11248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60CD1" w14:paraId="34556F30" w14:textId="06AC6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60CD1" w14:paraId="4C974A92" w14:textId="78C7C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60CD1" w14:paraId="63149D7A" w14:textId="270DA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60CD1" w14:paraId="28EA3461" w14:textId="65EF8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60CD1" w14:paraId="3BE825A9" w14:textId="610EF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60CD1" w14:paraId="53F9959E" w14:textId="2DF14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60CD1" w14:paraId="28EDA458" w14:textId="2485E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60CD1" w14:paraId="3FC6848F" w14:textId="400A8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60CD1" w14:paraId="3DD82B74" w14:textId="0177C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九、自然生态保护服务项目安全现状评价报告的存档与发布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60CD1" w14:paraId="2907E240" w14:textId="3C9F9AA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60CD1" w14:paraId="2E7F7450" w14:textId="64A17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60CD1" w14:paraId="6A9DEA57" w14:textId="5C74F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0CD1" w14:paraId="4733FE2C" w14:textId="637CB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0CD1" w14:paraId="30AAAD69" w14:textId="0BE264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十、自然生态保护服务项目安全现状评价报告的审核与批准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60CD1" w14:paraId="1ECB5D4E" w14:textId="601D0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60CD1" w14:paraId="7AC729BD" w14:textId="35905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60CD1" w14:paraId="45991E89" w14:textId="27821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60CD1" w14:paraId="1E3556BF" w14:textId="5817D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60CD1" w14:paraId="7F4DA337" w14:textId="0E027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60CD1" w14:paraId="607B8045" w14:textId="31ACA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60CD1" w14:paraId="7CF4CAAD" w14:textId="2F08D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60CD1" w14:paraId="56105977" w14:textId="45278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60CD1" w14:paraId="4C450591" w14:textId="5079C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60CD1" w14:paraId="0EF375A1" w14:textId="35E71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60CD1" w14:paraId="2CF44ED2" w14:textId="13C49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60CD1" w14:paraId="3380A402" w14:textId="2CCE1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60CD1" w14:paraId="6920B2C5" w14:textId="368436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60CD1" w14:paraId="26772BCD" w14:textId="4CD8F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60CD1" w14:paraId="44D81118" w14:textId="2CD4B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60CD1" w14:paraId="30149359" w14:textId="6374E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60CD1" w14:paraId="206577B4" w14:textId="6BC89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60CD1" w14:paraId="6FADFAF8" w14:textId="38FE2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_Toc157857989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https://d.book118.com/688065034127006034</w:t>
        </w:r>
      </w:hyperlink>
    </w:p>
    <w:p w:rsidR="00060CD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paraId="3ED51F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0CD1" w14:paraId="3CD86E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paraId="11155C97" w14:textId="0B0C4C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0CD1" w14:paraId="4AFF37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paraId="01D018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0C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textId="0B0C4C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0C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0C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textId="0B0C4C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0C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0C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P="00343683" w14:textId="0B0C4C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60C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paraId="70A6A8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RPr="00060CD1" w:rsidP="00060CD1" w14:paraId="56510825" w14:textId="2746DB1B">
    <w:pPr>
      <w:pStyle w:val="Header"/>
      <w:rPr>
        <w:rFonts w:ascii="仿宋" w:eastAsia="仿宋" w:hAnsi="仿宋"/>
      </w:rPr>
    </w:pPr>
    <w:r w:rsidRPr="00060CD1">
      <w:rPr>
        <w:rFonts w:ascii="仿宋" w:eastAsia="仿宋" w:hAnsi="仿宋" w:hint="eastAsia"/>
      </w:rPr>
      <w:t>自然生态保护服务项目安全风险评价报告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paraId="59FD7F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RPr="00060CD1" w:rsidP="00060CD1" w14:textId="2746DB1B">
    <w:pPr>
      <w:pStyle w:val="Header"/>
      <w:rPr>
        <w:rFonts w:ascii="仿宋" w:eastAsia="仿宋" w:hAnsi="仿宋"/>
      </w:rPr>
    </w:pPr>
    <w:r w:rsidRPr="00060CD1">
      <w:rPr>
        <w:rFonts w:ascii="仿宋" w:eastAsia="仿宋" w:hAnsi="仿宋" w:hint="eastAsia"/>
      </w:rPr>
      <w:t>自然生态保护服务项目安全风险评价报告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RPr="00060CD1" w:rsidP="00060CD1" w14:textId="2746DB1B">
    <w:pPr>
      <w:pStyle w:val="Header"/>
      <w:rPr>
        <w:rFonts w:ascii="仿宋" w:eastAsia="仿宋" w:hAnsi="仿宋"/>
      </w:rPr>
    </w:pPr>
    <w:r w:rsidRPr="00060CD1">
      <w:rPr>
        <w:rFonts w:ascii="仿宋" w:eastAsia="仿宋" w:hAnsi="仿宋" w:hint="eastAsia"/>
      </w:rPr>
      <w:t>自然生态保护服务项目安全风险评价报告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:rsidRPr="00060CD1" w:rsidP="00060CD1" w14:textId="2746DB1B">
    <w:pPr>
      <w:pStyle w:val="Header"/>
      <w:rPr>
        <w:rFonts w:ascii="仿宋" w:eastAsia="仿宋" w:hAnsi="仿宋"/>
      </w:rPr>
    </w:pPr>
    <w:r w:rsidRPr="00060CD1">
      <w:rPr>
        <w:rFonts w:ascii="仿宋" w:eastAsia="仿宋" w:hAnsi="仿宋" w:hint="eastAsia"/>
      </w:rPr>
      <w:t>自然生态保护服务项目安全风险评价报告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0C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D1"/>
    <w:rsid w:val="00060CD1"/>
    <w:rsid w:val="003436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D24A8"/>
  <w15:chartTrackingRefBased/>
  <w15:docId w15:val="{8E52BC40-08EA-44F5-B663-4A2679AF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0C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0C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0C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0C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0C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0C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0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0C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0CD1"/>
  </w:style>
  <w:style w:type="paragraph" w:styleId="TOC1">
    <w:name w:val="toc 1"/>
    <w:basedOn w:val="Normal"/>
    <w:next w:val="Normal"/>
    <w:autoRedefine/>
    <w:uiPriority w:val="39"/>
    <w:unhideWhenUsed/>
    <w:rsid w:val="00060CD1"/>
  </w:style>
  <w:style w:type="paragraph" w:styleId="TOC2">
    <w:name w:val="toc 2"/>
    <w:basedOn w:val="Normal"/>
    <w:next w:val="Normal"/>
    <w:autoRedefine/>
    <w:uiPriority w:val="39"/>
    <w:unhideWhenUsed/>
    <w:rsid w:val="00060C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8065034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6860</Words>
  <Characters>39103</Characters>
  <Application>Microsoft Office Word</Application>
  <DocSecurity>0</DocSecurity>
  <Lines>325</Lines>
  <Paragraphs>91</Paragraphs>
  <ScaleCrop>false</ScaleCrop>
  <Company/>
  <LinksUpToDate>false</LinksUpToDate>
  <CharactersWithSpaces>45872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2024-02-03T05:04:00Z</dcterms:created>
  <dcterms:modified xsi:type="dcterms:W3CDTF">2024-02-03T05:05:00Z</dcterms:modified>
</cp:coreProperties>
</file>