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873DE" w:rsidP="00F873DE" w14:paraId="4FF2373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873DE">
        <w:rPr>
          <w:rFonts w:ascii="华文中宋" w:eastAsia="华文中宋" w:hAnsi="华文中宋"/>
          <w:b/>
          <w:sz w:val="30"/>
        </w:rPr>
        <w:t>2024</w:t>
      </w:r>
      <w:r w:rsidRPr="00F873DE">
        <w:rPr>
          <w:rFonts w:ascii="华文中宋" w:eastAsia="华文中宋" w:hAnsi="华文中宋"/>
          <w:b/>
          <w:sz w:val="30"/>
        </w:rPr>
        <w:t>年龙岩城市发展集团有限公司人员招聘考试题库及答案解析</w:t>
      </w:r>
    </w:p>
    <w:p w:rsidR="00A77B3E" w14:paraId="1A3C54C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78E1BE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1D263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2E277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8ADAA5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696DCE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349EF7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517881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17125B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6419F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E93A1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50A3751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D08F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4125F9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68D25F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699E9B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04D1EC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4681D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93D43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E43FC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01494C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73F6B8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5B077E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4984B8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03B325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0AA92E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17591A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506979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79564B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句子②将读好文章比作饮酒，是采用的比喻修辞手法。句子③将盘着的大辫子比作一座富士山，属于夸张手法。借代是用相关的事物代替所要表达的事物，句子④用“言必称希腊”代表崇洋媚外的观点。故选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EA134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096D2B8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C2AC9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50700C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https://d.book118.com/688115141057006026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:rsidP="005E01B6" w14:paraId="5122B4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73DE" w14:paraId="277D6D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:rsidP="005E01B6" w14:paraId="3B67E703" w14:textId="51EC18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873DE" w14:paraId="4F27B1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14:paraId="4B6C4B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73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:rsidP="005E01B6" w14:textId="51EC18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873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73D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:rsidP="005E01B6" w14:textId="51EC18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873D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14:paraId="7D74FCE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14:paraId="5885043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14:paraId="795A64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3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  <w:rsid w:val="00F873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D036F10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F873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873DE"/>
    <w:rPr>
      <w:sz w:val="18"/>
      <w:szCs w:val="18"/>
    </w:rPr>
  </w:style>
  <w:style w:type="paragraph" w:styleId="Footer">
    <w:name w:val="footer"/>
    <w:basedOn w:val="Normal"/>
    <w:link w:val="a0"/>
    <w:rsid w:val="00F873D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873DE"/>
    <w:rPr>
      <w:sz w:val="18"/>
      <w:szCs w:val="18"/>
    </w:rPr>
  </w:style>
  <w:style w:type="character" w:styleId="PageNumber">
    <w:name w:val="page number"/>
    <w:basedOn w:val="DefaultParagraphFont"/>
    <w:rsid w:val="00F873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8115141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4060</Words>
  <Characters>23145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2024-01-14T03:53:00Z</dcterms:created>
  <dcterms:modified xsi:type="dcterms:W3CDTF">2024-01-14T03:53:00Z</dcterms:modified>
</cp:coreProperties>
</file>