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849" w:line="168" w:lineRule="auto"/>
        <w:ind w:left="7989"/>
        <w:outlineLvl w:val="0"/>
        <w:rPr>
          <w:rFonts w:ascii="Microsoft YaHei" w:eastAsia="Microsoft YaHei" w:hAnsi="Microsoft YaHei" w:cs="Microsoft YaHei"/>
          <w:sz w:val="198"/>
          <w:szCs w:val="198"/>
        </w:rPr>
      </w:pPr>
      <w:r>
        <w:rPr>
          <w:rFonts w:ascii="Microsoft YaHei" w:eastAsia="Microsoft YaHei" w:hAnsi="Microsoft YaHei" w:cs="Microsoft YaHei"/>
          <w:b/>
          <w:bCs/>
          <w:color w:val="171A1D"/>
          <w:spacing w:val="-43"/>
          <w:sz w:val="198"/>
          <w:szCs w:val="198"/>
        </w:rPr>
        <w:t>云原生数据仓库：</w:t>
      </w:r>
    </w:p>
    <w:p>
      <w:pPr>
        <w:spacing w:before="11" w:line="170" w:lineRule="auto"/>
        <w:ind w:left="2996"/>
        <w:rPr>
          <w:rFonts w:ascii="Microsoft YaHei" w:eastAsia="Microsoft YaHei" w:hAnsi="Microsoft YaHei" w:cs="Microsoft YaHei"/>
          <w:sz w:val="198"/>
          <w:szCs w:val="198"/>
        </w:rPr>
      </w:pPr>
      <w:r>
        <w:rPr>
          <w:rFonts w:ascii="Microsoft YaHei" w:eastAsia="Microsoft YaHei" w:hAnsi="Microsoft YaHei" w:cs="Microsoft YaHei"/>
          <w:b/>
          <w:bCs/>
          <w:color w:val="171A1D"/>
          <w:spacing w:val="-2"/>
          <w:sz w:val="198"/>
          <w:szCs w:val="198"/>
        </w:rPr>
        <w:t>加速业务数据化，数据价值化</w:t>
      </w:r>
    </w:p>
    <w:p>
      <w:pPr>
        <w:spacing w:line="825" w:lineRule="exact"/>
        <w:ind w:left="11611"/>
        <w:rPr>
          <w:rFonts w:ascii="Corbel" w:eastAsia="Corbel" w:hAnsi="Corbel" w:cs="Corbel"/>
          <w:sz w:val="65"/>
          <w:szCs w:val="65"/>
        </w:rPr>
      </w:pPr>
      <w:r>
        <w:rPr>
          <w:rFonts w:ascii="Corbel" w:eastAsia="Corbel" w:hAnsi="Corbel" w:cs="Corbel"/>
          <w:color w:val="3D3D3D"/>
          <w:spacing w:val="38"/>
          <w:position w:val="2"/>
          <w:sz w:val="65"/>
          <w:szCs w:val="65"/>
        </w:rPr>
        <w:t>Maximize the</w:t>
      </w:r>
      <w:r>
        <w:rPr>
          <w:rFonts w:ascii="Corbel" w:eastAsia="Corbel" w:hAnsi="Corbel" w:cs="Corbel"/>
          <w:color w:val="3D3D3D"/>
          <w:spacing w:val="65"/>
          <w:position w:val="2"/>
          <w:sz w:val="65"/>
          <w:szCs w:val="65"/>
        </w:rPr>
        <w:t xml:space="preserve"> </w:t>
      </w:r>
      <w:r>
        <w:rPr>
          <w:rFonts w:ascii="Corbel" w:eastAsia="Corbel" w:hAnsi="Corbel" w:cs="Corbel"/>
          <w:color w:val="3D3D3D"/>
          <w:spacing w:val="38"/>
          <w:position w:val="2"/>
          <w:sz w:val="65"/>
          <w:szCs w:val="65"/>
        </w:rPr>
        <w:t>Value</w:t>
      </w:r>
      <w:r>
        <w:rPr>
          <w:rFonts w:ascii="Corbel" w:eastAsia="Corbel" w:hAnsi="Corbel" w:cs="Corbel"/>
          <w:color w:val="3D3D3D"/>
          <w:spacing w:val="82"/>
          <w:position w:val="2"/>
          <w:sz w:val="65"/>
          <w:szCs w:val="65"/>
        </w:rPr>
        <w:t xml:space="preserve"> </w:t>
      </w:r>
      <w:r>
        <w:rPr>
          <w:rFonts w:ascii="Corbel" w:eastAsia="Corbel" w:hAnsi="Corbel" w:cs="Corbel"/>
          <w:color w:val="3D3D3D"/>
          <w:spacing w:val="38"/>
          <w:position w:val="2"/>
          <w:sz w:val="65"/>
          <w:szCs w:val="65"/>
        </w:rPr>
        <w:t>of</w:t>
      </w:r>
      <w:r>
        <w:rPr>
          <w:rFonts w:ascii="Corbel" w:eastAsia="Corbel" w:hAnsi="Corbel" w:cs="Corbel"/>
          <w:color w:val="3D3D3D"/>
          <w:spacing w:val="100"/>
          <w:position w:val="2"/>
          <w:sz w:val="65"/>
          <w:szCs w:val="65"/>
        </w:rPr>
        <w:t xml:space="preserve"> </w:t>
      </w:r>
      <w:r>
        <w:rPr>
          <w:rFonts w:ascii="Corbel" w:eastAsia="Corbel" w:hAnsi="Corbel" w:cs="Corbel"/>
          <w:color w:val="3D3D3D"/>
          <w:spacing w:val="38"/>
          <w:position w:val="2"/>
          <w:sz w:val="65"/>
          <w:szCs w:val="65"/>
        </w:rPr>
        <w:t>Data</w:t>
      </w:r>
    </w:p>
    <w:p>
      <w:pPr>
        <w:spacing w:before="12"/>
      </w:pPr>
    </w:p>
    <w:p>
      <w:pPr>
        <w:spacing w:before="12"/>
      </w:pPr>
    </w:p>
    <w:p>
      <w:pPr>
        <w:spacing w:before="12"/>
      </w:pPr>
    </w:p>
    <w:p>
      <w:pPr>
        <w:spacing w:before="12"/>
      </w:pPr>
    </w:p>
    <w:p>
      <w:pPr>
        <w:spacing w:before="12"/>
      </w:pP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ectPr>
          <w:headerReference w:type="default" r:id="rId4"/>
          <w:pgSz w:w="31680" w:h="17820"/>
          <w:pgMar w:top="400" w:right="0" w:bottom="0" w:left="0" w:header="0" w:footer="0" w:gutter="0"/>
          <w:cols w:num="1" w:space="708" w:equalWidth="0">
            <w:col w:w="31680" w:space="0"/>
          </w:cols>
        </w:sectPr>
      </w:pPr>
    </w:p>
    <w:p>
      <w:pPr>
        <w:spacing w:before="213" w:line="194" w:lineRule="auto"/>
        <w:ind w:left="7814"/>
        <w:rPr>
          <w:rFonts w:ascii="Microsoft YaHei" w:eastAsia="Microsoft YaHei" w:hAnsi="Microsoft YaHei" w:cs="Microsoft YaHei"/>
          <w:sz w:val="99"/>
          <w:szCs w:val="99"/>
        </w:rPr>
      </w:pPr>
      <w:r>
        <w:rPr>
          <w:rFonts w:ascii="Microsoft YaHei" w:eastAsia="Microsoft YaHei" w:hAnsi="Microsoft YaHei" w:cs="Microsoft YaHei"/>
          <w:color w:val="3D3D3D"/>
          <w:spacing w:val="-4"/>
          <w:sz w:val="99"/>
          <w:szCs w:val="99"/>
        </w:rPr>
        <w:t>林亮</w:t>
      </w:r>
    </w:p>
    <w:p>
      <w:pPr>
        <w:spacing w:before="418" w:line="170" w:lineRule="auto"/>
        <w:ind w:left="4547"/>
        <w:rPr>
          <w:rFonts w:ascii="Microsoft YaHei" w:eastAsia="Microsoft YaHei" w:hAnsi="Microsoft YaHei" w:cs="Microsoft YaHei"/>
          <w:sz w:val="65"/>
          <w:szCs w:val="65"/>
        </w:rPr>
        <w:sectPr>
          <w:headerReference w:type="default" r:id="rId5"/>
          <w:type w:val="continuous"/>
          <w:pgSz w:w="31680" w:h="17820"/>
          <w:pgMar w:top="400" w:right="0" w:bottom="0" w:left="0" w:header="0" w:footer="0" w:gutter="0"/>
          <w:pgNumType w:start="2"/>
          <w:cols w:num="2" w:space="708" w:equalWidth="0">
            <w:col w:w="18547" w:space="100"/>
            <w:col w:w="13034" w:space="0"/>
          </w:cols>
        </w:sectPr>
      </w:pPr>
      <w:r>
        <w:rPr>
          <w:rFonts w:ascii="Microsoft YaHei" w:eastAsia="Microsoft YaHei" w:hAnsi="Microsoft YaHei" w:cs="Microsoft YaHei"/>
          <w:color w:val="3D3D3D"/>
          <w:spacing w:val="6"/>
          <w:sz w:val="65"/>
          <w:szCs w:val="65"/>
        </w:rPr>
        <w:t>阿里云智能数据库产品事业部</w:t>
      </w:r>
    </w:p>
    <w:p>
      <w:pPr>
        <w:spacing w:line="702" w:lineRule="exact"/>
        <w:ind w:left="6050"/>
        <w:rPr>
          <w:rFonts w:ascii="Microsoft YaHei" w:eastAsia="Microsoft YaHei" w:hAnsi="Microsoft YaHei" w:cs="Microsoft YaHei"/>
          <w:sz w:val="65"/>
          <w:szCs w:val="65"/>
        </w:rPr>
      </w:pPr>
      <w:r>
        <w:rPr>
          <w:rFonts w:ascii="Calibri" w:eastAsia="Calibri" w:hAnsi="Calibri" w:cs="Calibri"/>
          <w:color w:val="3D3D3D"/>
          <w:position w:val="-2"/>
          <w:sz w:val="65"/>
          <w:szCs w:val="65"/>
        </w:rPr>
        <w:t>OLAP</w:t>
      </w:r>
      <w:r>
        <w:rPr>
          <w:rFonts w:ascii="Microsoft YaHei" w:eastAsia="Microsoft YaHei" w:hAnsi="Microsoft YaHei" w:cs="Microsoft YaHei"/>
          <w:color w:val="3D3D3D"/>
          <w:position w:val="-2"/>
          <w:sz w:val="65"/>
          <w:szCs w:val="65"/>
        </w:rPr>
        <w:t>产品部 负责人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09" w:line="195" w:lineRule="auto"/>
        <w:ind w:left="3275"/>
        <w:rPr>
          <w:rFonts w:ascii="Microsoft YaHei" w:eastAsia="Microsoft YaHei" w:hAnsi="Microsoft YaHei" w:cs="Microsoft YaHei"/>
          <w:sz w:val="99"/>
          <w:szCs w:val="99"/>
        </w:rPr>
      </w:pPr>
      <w:r>
        <w:rPr>
          <w:rFonts w:ascii="Microsoft YaHei" w:eastAsia="Microsoft YaHei" w:hAnsi="Microsoft YaHei" w:cs="Microsoft YaHei"/>
          <w:color w:val="3D3D3D"/>
          <w:spacing w:val="-6"/>
          <w:sz w:val="99"/>
          <w:szCs w:val="99"/>
        </w:rPr>
        <w:t>薛菲</w:t>
      </w:r>
    </w:p>
    <w:p>
      <w:pPr>
        <w:spacing w:before="414" w:line="170" w:lineRule="auto"/>
        <w:rPr>
          <w:rFonts w:ascii="Microsoft YaHei" w:eastAsia="Microsoft YaHei" w:hAnsi="Microsoft YaHei" w:cs="Microsoft YaHei"/>
          <w:sz w:val="65"/>
          <w:szCs w:val="65"/>
        </w:rPr>
      </w:pPr>
      <w:r>
        <w:rPr>
          <w:rFonts w:ascii="Microsoft YaHei" w:eastAsia="Microsoft YaHei" w:hAnsi="Microsoft YaHei" w:cs="Microsoft YaHei"/>
          <w:color w:val="3D3D3D"/>
          <w:spacing w:val="6"/>
          <w:sz w:val="65"/>
          <w:szCs w:val="65"/>
        </w:rPr>
        <w:t>阿里云智能数据库产品事业部</w:t>
      </w:r>
    </w:p>
    <w:p>
      <w:pPr>
        <w:spacing w:line="702" w:lineRule="exact"/>
        <w:ind w:left="512"/>
        <w:rPr>
          <w:rFonts w:ascii="Microsoft YaHei" w:eastAsia="Microsoft YaHei" w:hAnsi="Microsoft YaHei" w:cs="Microsoft YaHei"/>
          <w:sz w:val="65"/>
          <w:szCs w:val="65"/>
        </w:rPr>
      </w:pPr>
      <w:r>
        <w:rPr>
          <w:rFonts w:ascii="Calibri" w:eastAsia="Calibri" w:hAnsi="Calibri" w:cs="Calibri"/>
          <w:color w:val="3D3D3D"/>
          <w:position w:val="-2"/>
          <w:sz w:val="65"/>
          <w:szCs w:val="65"/>
        </w:rPr>
        <w:t>OLAP</w:t>
      </w:r>
      <w:r>
        <w:rPr>
          <w:rFonts w:ascii="Microsoft YaHei" w:eastAsia="Microsoft YaHei" w:hAnsi="Microsoft YaHei" w:cs="Microsoft YaHei"/>
          <w:color w:val="3D3D3D"/>
          <w:spacing w:val="3"/>
          <w:position w:val="-2"/>
          <w:sz w:val="65"/>
          <w:szCs w:val="65"/>
        </w:rPr>
        <w:t>产品经理团队 负责人</w:t>
      </w:r>
    </w:p>
    <w:p>
      <w:pPr>
        <w:spacing w:line="702" w:lineRule="exact"/>
        <w:rPr>
          <w:rFonts w:ascii="Microsoft YaHei" w:eastAsia="Microsoft YaHei" w:hAnsi="Microsoft YaHei" w:cs="Microsoft YaHei"/>
          <w:sz w:val="65"/>
          <w:szCs w:val="65"/>
        </w:rPr>
        <w:sectPr>
          <w:headerReference w:type="default" r:id="rId6"/>
          <w:type w:val="nextPage"/>
          <w:pgSz w:w="31680" w:h="17820"/>
          <w:pgMar w:top="400" w:right="0" w:bottom="0" w:left="0" w:header="0" w:footer="0" w:gutter="0"/>
          <w:pgNumType w:start="3"/>
          <w:cols w:num="2" w:space="708" w:equalWidth="0">
            <w:col w:w="18547" w:space="100"/>
            <w:col w:w="13034" w:space="0"/>
          </w:cols>
          <w:titlePg w:val="0"/>
        </w:sectPr>
      </w:pPr>
    </w:p>
    <w:p>
      <w:pPr>
        <w:pStyle w:val="BodyText"/>
        <w:spacing w:line="244" w:lineRule="auto"/>
      </w:pPr>
      <w:r>
        <w:pict>
          <v:group id="_x0000_s1025" style="width:298.4pt;height:438.05pt;margin-top:263.34pt;margin-left:88.26pt;mso-position-horizontal-relative:page;mso-position-vertical-relative:page;position:absolute;z-index:251660288" coordorigin="0,0" coordsize="5967,8760" o:allowincell="f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739;height:8600;left:135;position:absolute" filled="f" stroked="f">
              <v:imagedata r:id="rId7" o:title=""/>
            </v:shape>
            <v:shape id="_x0000_s1027" type="#_x0000_t75" style="width:5967;height:7162;position:absolute;top:1598" filled="f" stroked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4913;height:6792;left:565;position:absolute;top:542" filled="f" stroked="f">
              <o:lock v:ext="edit" aspectratio="f"/>
              <v:textbox inset="0,0,0,0">
                <w:txbxContent>
                  <w:p>
                    <w:pPr>
                      <w:spacing w:before="20" w:line="195" w:lineRule="auto"/>
                      <w:ind w:left="20"/>
                      <w:rPr>
                        <w:rFonts w:ascii="Microsoft YaHei" w:eastAsia="Microsoft YaHei" w:hAnsi="Microsoft YaHei" w:cs="Microsoft YaHei"/>
                        <w:sz w:val="59"/>
                        <w:szCs w:val="59"/>
                      </w:rPr>
                    </w:pPr>
                    <w:r>
                      <w:rPr>
                        <w:rFonts w:ascii="Calibri" w:eastAsia="Calibri" w:hAnsi="Calibri" w:cs="Calibri"/>
                        <w:color w:val="FFFFFF"/>
                        <w:spacing w:val="1"/>
                        <w:sz w:val="59"/>
                        <w:szCs w:val="59"/>
                      </w:rPr>
                      <w:t xml:space="preserve">01 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1"/>
                        <w:sz w:val="59"/>
                        <w:szCs w:val="59"/>
                      </w:rPr>
                      <w:t>规模爆炸性增长</w:t>
                    </w:r>
                  </w:p>
                  <w:p>
                    <w:pPr>
                      <w:pStyle w:val="BodyText"/>
                      <w:spacing w:line="304" w:lineRule="auto"/>
                    </w:pPr>
                  </w:p>
                  <w:p>
                    <w:pPr>
                      <w:pStyle w:val="BodyText"/>
                      <w:spacing w:line="304" w:lineRule="auto"/>
                    </w:pPr>
                  </w:p>
                  <w:p>
                    <w:pPr>
                      <w:spacing w:before="566" w:line="1453" w:lineRule="exact"/>
                      <w:ind w:left="1374"/>
                      <w:rPr>
                        <w:rFonts w:ascii="Microsoft JhengHei" w:eastAsia="Microsoft JhengHei" w:hAnsi="Microsoft JhengHei" w:cs="Microsoft JhengHei"/>
                        <w:sz w:val="58"/>
                        <w:szCs w:val="58"/>
                      </w:rPr>
                    </w:pPr>
                    <w:r>
                      <w:rPr>
                        <w:rFonts w:ascii="Microsoft JhengHei" w:eastAsia="Microsoft JhengHei" w:hAnsi="Microsoft JhengHei" w:cs="Microsoft JhengHei"/>
                        <w:b/>
                        <w:bCs/>
                        <w:color w:val="FFA111"/>
                        <w:spacing w:val="-16"/>
                        <w:position w:val="-6"/>
                        <w:sz w:val="131"/>
                        <w:szCs w:val="131"/>
                      </w:rPr>
                      <w:t>79</w:t>
                    </w:r>
                    <w:r>
                      <w:rPr>
                        <w:rFonts w:ascii="Microsoft JhengHei" w:eastAsia="Microsoft JhengHei" w:hAnsi="Microsoft JhengHei" w:cs="Microsoft JhengHei"/>
                        <w:b/>
                        <w:bCs/>
                        <w:color w:val="FFA111"/>
                        <w:spacing w:val="-16"/>
                        <w:position w:val="-6"/>
                        <w:sz w:val="58"/>
                        <w:szCs w:val="58"/>
                      </w:rPr>
                      <w:t>ZB</w:t>
                    </w:r>
                  </w:p>
                  <w:p>
                    <w:pPr>
                      <w:spacing w:before="1" w:line="193" w:lineRule="auto"/>
                      <w:ind w:left="1048"/>
                      <w:rPr>
                        <w:rFonts w:ascii="Microsoft YaHei" w:eastAsia="Microsoft YaHei" w:hAnsi="Microsoft YaHei" w:cs="Microsoft YaHei"/>
                        <w:sz w:val="29"/>
                        <w:szCs w:val="2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AEAEAE"/>
                        <w:spacing w:val="-1"/>
                        <w:sz w:val="29"/>
                        <w:szCs w:val="29"/>
                      </w:rPr>
                      <w:t>2021年-全球数据规模</w:t>
                    </w:r>
                  </w:p>
                  <w:p>
                    <w:pPr>
                      <w:pStyle w:val="BodyText"/>
                      <w:spacing w:line="279" w:lineRule="auto"/>
                    </w:pPr>
                  </w:p>
                  <w:p>
                    <w:pPr>
                      <w:pStyle w:val="BodyText"/>
                      <w:spacing w:line="280" w:lineRule="auto"/>
                    </w:pPr>
                  </w:p>
                  <w:p>
                    <w:pPr>
                      <w:spacing w:before="562" w:line="1024" w:lineRule="exact"/>
                      <w:ind w:left="1017"/>
                      <w:rPr>
                        <w:rFonts w:ascii="Microsoft YaHei" w:eastAsia="Microsoft YaHei" w:hAnsi="Microsoft YaHei" w:cs="Microsoft YaHei"/>
                        <w:sz w:val="131"/>
                        <w:szCs w:val="131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6A00"/>
                        <w:spacing w:val="-15"/>
                        <w:position w:val="-19"/>
                        <w:sz w:val="131"/>
                        <w:szCs w:val="131"/>
                      </w:rPr>
                      <w:t>230</w:t>
                    </w:r>
                  </w:p>
                  <w:p>
                    <w:pPr>
                      <w:spacing w:before="344" w:line="194" w:lineRule="auto"/>
                      <w:ind w:left="370"/>
                      <w:rPr>
                        <w:rFonts w:ascii="Microsoft YaHei" w:eastAsia="Microsoft YaHei" w:hAnsi="Microsoft YaHei" w:cs="Microsoft YaHei"/>
                        <w:sz w:val="29"/>
                        <w:szCs w:val="2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AEAEAE"/>
                        <w:spacing w:val="-1"/>
                        <w:sz w:val="29"/>
                        <w:szCs w:val="29"/>
                      </w:rPr>
                      <w:t>2025年 vs 2021年全球数据规模</w:t>
                    </w:r>
                  </w:p>
                </w:txbxContent>
              </v:textbox>
            </v:shape>
            <v:shape id="_x0000_s1029" type="#_x0000_t202" style="width:555;height:875;left:3945;position:absolute;top:6058" filled="f" stroked="f">
              <o:lock v:ext="edit" aspectratio="f"/>
              <v:textbox inset="0,0,0,0">
                <w:txbxContent>
                  <w:p>
                    <w:pPr>
                      <w:spacing w:before="20" w:line="201" w:lineRule="auto"/>
                      <w:jc w:val="right"/>
                      <w:rPr>
                        <w:rFonts w:ascii="Microsoft YaHei" w:eastAsia="Microsoft YaHei" w:hAnsi="Microsoft YaHei" w:cs="Microsoft YaHei"/>
                        <w:sz w:val="58"/>
                        <w:szCs w:val="5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6A00"/>
                        <w:spacing w:val="-25"/>
                        <w:sz w:val="58"/>
                        <w:szCs w:val="58"/>
                      </w:rPr>
                      <w:t>%</w:t>
                    </w:r>
                  </w:p>
                </w:txbxContent>
              </v:textbox>
            </v:shape>
          </v:group>
        </w:pict>
      </w:r>
      <w:r>
        <w:pict>
          <v:group id="_x0000_s1030" style="width:300.1pt;height:440.55pt;margin-top:264.73pt;margin-left:810.37pt;mso-position-horizontal-relative:page;mso-position-vertical-relative:page;position:absolute;z-index:251658240" coordorigin="0,0" coordsize="6002,8810" o:allowincell="f" filled="f" stroked="f">
            <v:shape id="_x0000_s1031" type="#_x0000_t75" style="width:5754;height:8649;left:135;position:absolute" filled="f" stroked="f">
              <v:imagedata r:id="rId9" o:title=""/>
            </v:shape>
            <v:shape id="_x0000_s1032" type="#_x0000_t75" style="width:6002;height:7212;position:absolute;top:1598" filled="f" stroked="f">
              <v:imagedata r:id="rId10" o:title=""/>
            </v:shape>
            <v:shape id="_x0000_s1033" type="#_x0000_t202" style="width:4572;height:6792;left:704;position:absolute;top:543" filled="f" stroked="f">
              <o:lock v:ext="edit" aspectratio="f"/>
              <v:textbox inset="0,0,0,0">
                <w:txbxContent>
                  <w:p>
                    <w:pPr>
                      <w:spacing w:before="18" w:line="195" w:lineRule="auto"/>
                      <w:ind w:left="482"/>
                      <w:rPr>
                        <w:rFonts w:ascii="Microsoft YaHei" w:eastAsia="Microsoft YaHei" w:hAnsi="Microsoft YaHei" w:cs="Microsoft YaHei"/>
                        <w:sz w:val="59"/>
                        <w:szCs w:val="59"/>
                      </w:rPr>
                    </w:pPr>
                    <w:r>
                      <w:rPr>
                        <w:rFonts w:ascii="Calibri" w:eastAsia="Calibri" w:hAnsi="Calibri" w:cs="Calibri"/>
                        <w:color w:val="FFFFFF"/>
                        <w:sz w:val="59"/>
                        <w:szCs w:val="59"/>
                      </w:rPr>
                      <w:t xml:space="preserve">03 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z w:val="59"/>
                        <w:szCs w:val="59"/>
                      </w:rPr>
                      <w:t>处理实时化</w:t>
                    </w:r>
                  </w:p>
                  <w:p>
                    <w:pPr>
                      <w:pStyle w:val="BodyText"/>
                      <w:spacing w:line="305" w:lineRule="auto"/>
                    </w:pPr>
                  </w:p>
                  <w:p>
                    <w:pPr>
                      <w:pStyle w:val="BodyText"/>
                      <w:spacing w:line="305" w:lineRule="auto"/>
                    </w:pPr>
                  </w:p>
                  <w:p>
                    <w:pPr>
                      <w:spacing w:before="567" w:line="1452" w:lineRule="exact"/>
                      <w:ind w:left="1354"/>
                      <w:rPr>
                        <w:rFonts w:ascii="Microsoft JhengHei" w:eastAsia="Microsoft JhengHei" w:hAnsi="Microsoft JhengHei" w:cs="Microsoft JhengHei"/>
                        <w:sz w:val="58"/>
                        <w:szCs w:val="58"/>
                      </w:rPr>
                    </w:pPr>
                    <w:r>
                      <w:rPr>
                        <w:rFonts w:ascii="Microsoft JhengHei" w:eastAsia="Microsoft JhengHei" w:hAnsi="Microsoft JhengHei" w:cs="Microsoft JhengHei"/>
                        <w:b/>
                        <w:bCs/>
                        <w:color w:val="FFA111"/>
                        <w:spacing w:val="-22"/>
                        <w:position w:val="-6"/>
                        <w:sz w:val="131"/>
                        <w:szCs w:val="131"/>
                      </w:rPr>
                      <w:t>30</w:t>
                    </w:r>
                    <w:r>
                      <w:rPr>
                        <w:rFonts w:ascii="Microsoft JhengHei" w:eastAsia="Microsoft JhengHei" w:hAnsi="Microsoft JhengHei" w:cs="Microsoft JhengHei"/>
                        <w:b/>
                        <w:bCs/>
                        <w:color w:val="FFA111"/>
                        <w:spacing w:val="-22"/>
                        <w:position w:val="-6"/>
                        <w:sz w:val="58"/>
                        <w:szCs w:val="58"/>
                      </w:rPr>
                      <w:t>%</w:t>
                    </w:r>
                  </w:p>
                  <w:p>
                    <w:pPr>
                      <w:spacing w:before="1" w:line="193" w:lineRule="auto"/>
                      <w:ind w:left="876"/>
                      <w:rPr>
                        <w:rFonts w:ascii="Microsoft YaHei" w:eastAsia="Microsoft YaHei" w:hAnsi="Microsoft YaHei" w:cs="Microsoft YaHei"/>
                        <w:sz w:val="29"/>
                        <w:szCs w:val="2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AEAEAE"/>
                        <w:spacing w:val="-1"/>
                        <w:sz w:val="29"/>
                        <w:szCs w:val="29"/>
                      </w:rPr>
                      <w:t>2025年-实时数据占比</w:t>
                    </w:r>
                  </w:p>
                  <w:p>
                    <w:pPr>
                      <w:pStyle w:val="BodyText"/>
                      <w:spacing w:line="280" w:lineRule="auto"/>
                    </w:pPr>
                  </w:p>
                  <w:p>
                    <w:pPr>
                      <w:pStyle w:val="BodyText"/>
                      <w:spacing w:line="280" w:lineRule="auto"/>
                    </w:pPr>
                  </w:p>
                  <w:p>
                    <w:pPr>
                      <w:spacing w:before="561" w:line="1024" w:lineRule="exact"/>
                      <w:ind w:left="1275"/>
                      <w:rPr>
                        <w:rFonts w:ascii="Microsoft YaHei" w:eastAsia="Microsoft YaHei" w:hAnsi="Microsoft YaHei" w:cs="Microsoft YaHei"/>
                        <w:sz w:val="131"/>
                        <w:szCs w:val="131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6A00"/>
                        <w:spacing w:val="-18"/>
                        <w:position w:val="-19"/>
                        <w:sz w:val="131"/>
                        <w:szCs w:val="131"/>
                      </w:rPr>
                      <w:t>69</w:t>
                    </w:r>
                  </w:p>
                  <w:p>
                    <w:pPr>
                      <w:spacing w:before="346" w:line="194" w:lineRule="auto"/>
                      <w:ind w:left="20"/>
                      <w:rPr>
                        <w:rFonts w:ascii="Microsoft YaHei" w:eastAsia="Microsoft YaHei" w:hAnsi="Microsoft YaHei" w:cs="Microsoft YaHei"/>
                        <w:sz w:val="29"/>
                        <w:szCs w:val="2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AEAEAE"/>
                        <w:sz w:val="29"/>
                        <w:szCs w:val="29"/>
                      </w:rPr>
                      <w:t>实时敏捷作为TOP5需求的企业占比</w:t>
                    </w:r>
                  </w:p>
                </w:txbxContent>
              </v:textbox>
            </v:shape>
            <v:shape id="_x0000_s1034" type="#_x0000_t202" style="width:555;height:875;left:3532;position:absolute;top:6059" filled="f" stroked="f">
              <o:lock v:ext="edit" aspectratio="f"/>
              <v:textbox inset="0,0,0,0">
                <w:txbxContent>
                  <w:p>
                    <w:pPr>
                      <w:spacing w:before="20" w:line="201" w:lineRule="auto"/>
                      <w:jc w:val="right"/>
                      <w:rPr>
                        <w:rFonts w:ascii="Microsoft YaHei" w:eastAsia="Microsoft YaHei" w:hAnsi="Microsoft YaHei" w:cs="Microsoft YaHei"/>
                        <w:sz w:val="58"/>
                        <w:szCs w:val="5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6A00"/>
                        <w:spacing w:val="-25"/>
                        <w:sz w:val="58"/>
                        <w:szCs w:val="58"/>
                      </w:rPr>
                      <w:t>%</w:t>
                    </w:r>
                  </w:p>
                </w:txbxContent>
              </v:textbox>
            </v:shape>
          </v:group>
        </w:pict>
      </w:r>
      <w:r>
        <w:pict>
          <v:group id="_x0000_s1035" style="width:299.35pt;height:440.75pt;margin-top:264.73pt;margin-left:1173.77pt;mso-position-horizontal-relative:page;mso-position-vertical-relative:page;position:absolute;z-index:251659264" coordorigin="0,0" coordsize="5987,8815" o:allowincell="f" filled="f" stroked="f">
            <v:shape id="_x0000_s1036" type="#_x0000_t75" style="width:5754;height:8652;left:136;position:absolute" filled="f" stroked="f">
              <v:imagedata r:id="rId11" o:title=""/>
            </v:shape>
            <v:shape id="_x0000_s1037" type="#_x0000_t75" style="width:5987;height:7232;position:absolute;top:1582" filled="f" stroked="f">
              <v:imagedata r:id="rId12" o:title=""/>
            </v:shape>
            <v:shape id="_x0000_s1038" type="#_x0000_t202" style="width:3751;height:6765;left:1145;position:absolute;top:559" filled="f" stroked="f">
              <o:lock v:ext="edit" aspectratio="f"/>
              <v:textbox inset="0,0,0,0">
                <w:txbxContent>
                  <w:p>
                    <w:pPr>
                      <w:spacing w:before="18" w:line="195" w:lineRule="auto"/>
                      <w:ind w:left="44"/>
                      <w:rPr>
                        <w:rFonts w:ascii="Microsoft YaHei" w:eastAsia="Microsoft YaHei" w:hAnsi="Microsoft YaHei" w:cs="Microsoft YaHei"/>
                        <w:sz w:val="59"/>
                        <w:szCs w:val="59"/>
                      </w:rPr>
                    </w:pPr>
                    <w:r>
                      <w:rPr>
                        <w:rFonts w:ascii="Calibri" w:eastAsia="Calibri" w:hAnsi="Calibri" w:cs="Calibri"/>
                        <w:color w:val="FFFFFF"/>
                        <w:sz w:val="59"/>
                        <w:szCs w:val="59"/>
                      </w:rPr>
                      <w:t xml:space="preserve">04 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z w:val="59"/>
                        <w:szCs w:val="59"/>
                      </w:rPr>
                      <w:t>处理智能化</w:t>
                    </w:r>
                  </w:p>
                  <w:p>
                    <w:pPr>
                      <w:pStyle w:val="BodyText"/>
                      <w:spacing w:line="291" w:lineRule="auto"/>
                    </w:pPr>
                  </w:p>
                  <w:p>
                    <w:pPr>
                      <w:pStyle w:val="BodyText"/>
                      <w:spacing w:line="292" w:lineRule="auto"/>
                    </w:pPr>
                  </w:p>
                  <w:p>
                    <w:pPr>
                      <w:spacing w:before="566" w:line="1454" w:lineRule="exact"/>
                      <w:ind w:left="915"/>
                      <w:rPr>
                        <w:rFonts w:ascii="Microsoft JhengHei" w:eastAsia="Microsoft JhengHei" w:hAnsi="Microsoft JhengHei" w:cs="Microsoft JhengHei"/>
                        <w:sz w:val="58"/>
                        <w:szCs w:val="58"/>
                      </w:rPr>
                    </w:pPr>
                    <w:r>
                      <w:rPr>
                        <w:rFonts w:ascii="Microsoft JhengHei" w:eastAsia="Microsoft JhengHei" w:hAnsi="Microsoft JhengHei" w:cs="Microsoft JhengHei"/>
                        <w:b/>
                        <w:bCs/>
                        <w:color w:val="FFA111"/>
                        <w:spacing w:val="-22"/>
                        <w:position w:val="-6"/>
                        <w:sz w:val="131"/>
                        <w:szCs w:val="131"/>
                      </w:rPr>
                      <w:t>33</w:t>
                    </w:r>
                    <w:r>
                      <w:rPr>
                        <w:rFonts w:ascii="Microsoft JhengHei" w:eastAsia="Microsoft JhengHei" w:hAnsi="Microsoft JhengHei" w:cs="Microsoft JhengHei"/>
                        <w:b/>
                        <w:bCs/>
                        <w:color w:val="FFA111"/>
                        <w:spacing w:val="-22"/>
                        <w:position w:val="-6"/>
                        <w:sz w:val="58"/>
                        <w:szCs w:val="58"/>
                      </w:rPr>
                      <w:t>%</w:t>
                    </w:r>
                  </w:p>
                  <w:p>
                    <w:pPr>
                      <w:spacing w:line="195" w:lineRule="auto"/>
                      <w:ind w:left="20"/>
                      <w:rPr>
                        <w:rFonts w:ascii="Microsoft YaHei" w:eastAsia="Microsoft YaHei" w:hAnsi="Microsoft YaHei" w:cs="Microsoft YaHei"/>
                        <w:sz w:val="29"/>
                        <w:szCs w:val="2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AEAEAE"/>
                        <w:spacing w:val="-1"/>
                        <w:sz w:val="29"/>
                        <w:szCs w:val="29"/>
                      </w:rPr>
                      <w:t>2023年 智能决策大企业占比</w:t>
                    </w:r>
                  </w:p>
                  <w:p>
                    <w:pPr>
                      <w:pStyle w:val="BodyText"/>
                      <w:spacing w:line="278" w:lineRule="auto"/>
                    </w:pPr>
                  </w:p>
                  <w:p>
                    <w:pPr>
                      <w:pStyle w:val="BodyText"/>
                      <w:spacing w:line="278" w:lineRule="auto"/>
                    </w:pPr>
                  </w:p>
                  <w:p>
                    <w:pPr>
                      <w:spacing w:before="562" w:line="1370" w:lineRule="exact"/>
                      <w:ind w:left="837"/>
                      <w:rPr>
                        <w:rFonts w:ascii="Microsoft YaHei" w:eastAsia="Microsoft YaHei" w:hAnsi="Microsoft YaHei" w:cs="Microsoft YaHei"/>
                        <w:sz w:val="58"/>
                        <w:szCs w:val="5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6A00"/>
                        <w:spacing w:val="-15"/>
                        <w:position w:val="-8"/>
                        <w:sz w:val="131"/>
                        <w:szCs w:val="131"/>
                      </w:rPr>
                      <w:t>60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6A00"/>
                        <w:spacing w:val="-15"/>
                        <w:position w:val="-8"/>
                        <w:sz w:val="58"/>
                        <w:szCs w:val="58"/>
                      </w:rPr>
                      <w:t>%</w:t>
                    </w:r>
                  </w:p>
                  <w:p>
                    <w:pPr>
                      <w:spacing w:before="1" w:line="193" w:lineRule="auto"/>
                      <w:ind w:left="21"/>
                      <w:rPr>
                        <w:rFonts w:ascii="Microsoft YaHei" w:eastAsia="Microsoft YaHei" w:hAnsi="Microsoft YaHei" w:cs="Microsoft YaHei"/>
                        <w:sz w:val="29"/>
                        <w:szCs w:val="2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AEAEAE"/>
                        <w:spacing w:val="-1"/>
                        <w:sz w:val="29"/>
                        <w:szCs w:val="29"/>
                      </w:rPr>
                      <w:t>2025年 传统数据模型被替换</w:t>
                    </w:r>
                  </w:p>
                </w:txbxContent>
              </v:textbox>
            </v:shape>
          </v:group>
        </w:pict>
      </w:r>
      <w:r>
        <w:pict>
          <v:shape id="_x0000_s1039" type="#_x0000_t202" style="width:292.05pt;height:58.05pt;margin-top:728.44pt;margin-left:95.04pt;mso-position-horizontal-relative:page;mso-position-vertical-relative:page;position:absolute;z-index:251661312" o:allowincell="f" filled="t" fillcolor="#fe6a00" stroked="f">
            <o:lock v:ext="edit" aspectratio="f"/>
            <v:textbox inset="0,0,0,0">
              <w:txbxContent>
                <w:p>
                  <w:pPr>
                    <w:spacing w:before="287" w:line="196" w:lineRule="auto"/>
                    <w:ind w:left="2270"/>
                    <w:rPr>
                      <w:rFonts w:ascii="Microsoft YaHei" w:eastAsia="Microsoft YaHei" w:hAnsi="Microsoft YaHei" w:cs="Microsoft YaHei"/>
                      <w:sz w:val="65"/>
                      <w:szCs w:val="65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4"/>
                      <w:sz w:val="65"/>
                      <w:szCs w:val="65"/>
                    </w:rPr>
                    <w:t>规模</w:t>
                  </w:r>
                </w:p>
              </w:txbxContent>
            </v:textbox>
          </v:shape>
        </w:pict>
      </w:r>
      <w:r>
        <w:pict>
          <v:shape id="_x0000_s1040" type="#_x0000_t202" style="width:292.1pt;height:57.95pt;margin-top:732.4pt;margin-left:815.76pt;mso-position-horizontal-relative:page;mso-position-vertical-relative:page;position:absolute;z-index:251662336" o:allowincell="f" filled="t" fillcolor="#fe6a00" stroked="f">
            <o:lock v:ext="edit" aspectratio="f"/>
            <v:textbox inset="0,0,0,0">
              <w:txbxContent>
                <w:p>
                  <w:pPr>
                    <w:spacing w:before="285" w:line="196" w:lineRule="auto"/>
                    <w:ind w:left="2273"/>
                    <w:rPr>
                      <w:rFonts w:ascii="Microsoft YaHei" w:eastAsia="Microsoft YaHei" w:hAnsi="Microsoft YaHei" w:cs="Microsoft YaHei"/>
                      <w:sz w:val="65"/>
                      <w:szCs w:val="65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3"/>
                      <w:sz w:val="65"/>
                      <w:szCs w:val="65"/>
                    </w:rPr>
                    <w:t>实时</w:t>
                  </w:r>
                </w:p>
              </w:txbxContent>
            </v:textbox>
          </v:shape>
        </w:pict>
      </w:r>
      <w:r>
        <w:pict>
          <v:shape id="_x0000_s1041" type="#_x0000_t202" style="width:292.1pt;height:57.95pt;margin-top:732.6pt;margin-left:1179.29pt;mso-position-horizontal-relative:page;mso-position-vertical-relative:page;position:absolute;z-index:251663360" o:allowincell="f" filled="t" fillcolor="#fe6a00" stroked="f">
            <o:lock v:ext="edit" aspectratio="f"/>
            <v:textbox inset="0,0,0,0">
              <w:txbxContent>
                <w:p>
                  <w:pPr>
                    <w:spacing w:before="283" w:line="197" w:lineRule="auto"/>
                    <w:ind w:left="2267"/>
                    <w:rPr>
                      <w:rFonts w:ascii="Microsoft YaHei" w:eastAsia="Microsoft YaHei" w:hAnsi="Microsoft YaHei" w:cs="Microsoft YaHei"/>
                      <w:sz w:val="65"/>
                      <w:szCs w:val="65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6"/>
                      <w:sz w:val="65"/>
                      <w:szCs w:val="65"/>
                    </w:rPr>
                    <w:t>智能</w:t>
                  </w:r>
                </w:p>
              </w:txbxContent>
            </v:textbox>
          </v:shape>
        </w:pict>
      </w: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spacing w:line="505" w:lineRule="exact"/>
        <w:ind w:firstLine="1126"/>
      </w:pPr>
      <w:r>
        <w:rPr>
          <w:position w:val="-10"/>
        </w:rPr>
        <w:drawing>
          <wp:inline distT="0" distB="0" distL="0" distR="0">
            <wp:extent cx="5846445" cy="32061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3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511" w:line="193" w:lineRule="auto"/>
        <w:ind w:left="2198"/>
        <w:rPr>
          <w:rFonts w:ascii="Microsoft YaHei" w:eastAsia="Microsoft YaHei" w:hAnsi="Microsoft YaHei" w:cs="Microsoft YaHei"/>
          <w:sz w:val="132"/>
          <w:szCs w:val="132"/>
        </w:rPr>
      </w:pPr>
      <w:r>
        <w:rPr>
          <w:rFonts w:ascii="Microsoft YaHei" w:eastAsia="Microsoft YaHei" w:hAnsi="Microsoft YaHei" w:cs="Microsoft YaHei"/>
          <w:color w:val="1E1E1E"/>
          <w:spacing w:val="-1"/>
          <w:sz w:val="132"/>
          <w:szCs w:val="132"/>
        </w:rPr>
        <w:t>数据规模增长、格式多样、处理实时化</w:t>
      </w:r>
      <w:r>
        <w:rPr>
          <w:rFonts w:ascii="Calibri" w:eastAsia="Calibri" w:hAnsi="Calibri" w:cs="Calibri"/>
          <w:color w:val="1E1E1E"/>
          <w:spacing w:val="-1"/>
          <w:sz w:val="132"/>
          <w:szCs w:val="132"/>
        </w:rPr>
        <w:t>&amp;</w:t>
      </w:r>
      <w:r>
        <w:rPr>
          <w:rFonts w:ascii="Microsoft YaHei" w:eastAsia="Microsoft YaHei" w:hAnsi="Microsoft YaHei" w:cs="Microsoft YaHei"/>
          <w:color w:val="1E1E1E"/>
          <w:spacing w:val="-1"/>
          <w:sz w:val="132"/>
          <w:szCs w:val="132"/>
        </w:rPr>
        <w:t>智能化</w:t>
      </w:r>
    </w:p>
    <w:p>
      <w:pPr>
        <w:pStyle w:val="BodyText"/>
        <w:spacing w:line="255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8751" w:lineRule="exact"/>
        <w:ind w:firstLine="8976"/>
      </w:pPr>
      <w:r>
        <w:rPr>
          <w:position w:val="-175"/>
        </w:rPr>
        <w:pict>
          <v:group id="_x0000_i1042" style="width:299.3pt;height:437.6pt;mso-position-horizontal-relative:char;mso-position-vertical-relative:line" coordorigin="0,0" coordsize="5985,8752" filled="f" stroked="f">
            <v:shape id="_x0000_s1043" type="#_x0000_t75" style="width:5747;height:8590;left:125;position:absolute" filled="f" stroked="f">
              <v:imagedata r:id="rId14" o:title=""/>
            </v:shape>
            <v:shape id="_x0000_s1044" type="#_x0000_t75" style="width:5985;height:7120;position:absolute;top:1630" filled="f" stroked="f">
              <v:imagedata r:id="rId15" o:title=""/>
            </v:shape>
            <v:shape id="_x0000_s1045" type="#_x0000_t202" style="width:4915;height:6687;left:547;position:absolute;top:558" filled="f" stroked="f">
              <o:lock v:ext="edit" aspectratio="f"/>
              <v:textbox inset="0,0,0,0">
                <w:txbxContent>
                  <w:p>
                    <w:pPr>
                      <w:spacing w:before="20" w:line="194" w:lineRule="auto"/>
                      <w:ind w:left="20"/>
                      <w:rPr>
                        <w:rFonts w:ascii="Microsoft YaHei" w:eastAsia="Microsoft YaHei" w:hAnsi="Microsoft YaHei" w:cs="Microsoft YaHei"/>
                        <w:sz w:val="59"/>
                        <w:szCs w:val="59"/>
                      </w:rPr>
                    </w:pPr>
                    <w:r>
                      <w:rPr>
                        <w:rFonts w:ascii="Calibri" w:eastAsia="Calibri" w:hAnsi="Calibri" w:cs="Calibri"/>
                        <w:color w:val="FFFFFF"/>
                        <w:spacing w:val="1"/>
                        <w:sz w:val="59"/>
                        <w:szCs w:val="59"/>
                      </w:rPr>
                      <w:t xml:space="preserve">02 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1"/>
                        <w:sz w:val="59"/>
                        <w:szCs w:val="59"/>
                      </w:rPr>
                      <w:t>数据格式多样化</w:t>
                    </w:r>
                  </w:p>
                  <w:p>
                    <w:pPr>
                      <w:spacing w:line="29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67" w:line="1454" w:lineRule="exact"/>
                      <w:ind w:left="1493"/>
                      <w:rPr>
                        <w:rFonts w:ascii="Microsoft JhengHei" w:eastAsia="Microsoft JhengHei" w:hAnsi="Microsoft JhengHei" w:cs="Microsoft JhengHei"/>
                        <w:sz w:val="58"/>
                        <w:szCs w:val="58"/>
                      </w:rPr>
                    </w:pPr>
                    <w:r>
                      <w:rPr>
                        <w:rFonts w:ascii="Microsoft JhengHei" w:eastAsia="Microsoft JhengHei" w:hAnsi="Microsoft JhengHei" w:cs="Microsoft JhengHei"/>
                        <w:b/>
                        <w:bCs/>
                        <w:color w:val="FFA111"/>
                        <w:spacing w:val="-10"/>
                        <w:position w:val="-6"/>
                        <w:sz w:val="131"/>
                        <w:szCs w:val="131"/>
                      </w:rPr>
                      <w:t>80</w:t>
                    </w:r>
                    <w:r>
                      <w:rPr>
                        <w:rFonts w:ascii="Microsoft JhengHei" w:eastAsia="Microsoft JhengHei" w:hAnsi="Microsoft JhengHei" w:cs="Microsoft JhengHei"/>
                        <w:b/>
                        <w:bCs/>
                        <w:color w:val="FFA111"/>
                        <w:spacing w:val="-10"/>
                        <w:position w:val="-6"/>
                        <w:sz w:val="58"/>
                        <w:szCs w:val="58"/>
                      </w:rPr>
                      <w:t>%</w:t>
                    </w:r>
                  </w:p>
                  <w:p>
                    <w:pPr>
                      <w:spacing w:before="1" w:line="193" w:lineRule="auto"/>
                      <w:ind w:left="1300"/>
                      <w:rPr>
                        <w:rFonts w:ascii="Microsoft YaHei" w:eastAsia="Microsoft YaHei" w:hAnsi="Microsoft YaHei" w:cs="Microsoft YaHei"/>
                        <w:sz w:val="29"/>
                        <w:szCs w:val="2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AEAEAE"/>
                        <w:sz w:val="29"/>
                        <w:szCs w:val="29"/>
                      </w:rPr>
                      <w:t>非结构化数据占比</w:t>
                    </w:r>
                  </w:p>
                  <w:p>
                    <w:pPr>
                      <w:spacing w:line="28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62" w:line="1007" w:lineRule="exact"/>
                      <w:ind w:left="1489"/>
                      <w:rPr>
                        <w:rFonts w:ascii="Microsoft YaHei" w:eastAsia="Microsoft YaHei" w:hAnsi="Microsoft YaHei" w:cs="Microsoft YaHei"/>
                        <w:sz w:val="131"/>
                        <w:szCs w:val="131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6A00"/>
                        <w:spacing w:val="-28"/>
                        <w:position w:val="-18"/>
                        <w:sz w:val="131"/>
                        <w:szCs w:val="131"/>
                      </w:rPr>
                      <w:t>55</w:t>
                    </w:r>
                  </w:p>
                  <w:p>
                    <w:pPr>
                      <w:spacing w:before="344" w:line="194" w:lineRule="auto"/>
                      <w:ind w:left="1155"/>
                      <w:rPr>
                        <w:rFonts w:ascii="Microsoft YaHei" w:eastAsia="Microsoft YaHei" w:hAnsi="Microsoft YaHei" w:cs="Microsoft YaHei"/>
                        <w:sz w:val="29"/>
                        <w:szCs w:val="2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AEAEAE"/>
                        <w:sz w:val="29"/>
                        <w:szCs w:val="29"/>
                      </w:rPr>
                      <w:t>非结构化数据年增速</w:t>
                    </w:r>
                  </w:p>
                </w:txbxContent>
              </v:textbox>
            </v:shape>
            <v:shape id="_x0000_s1046" type="#_x0000_t202" style="width:555;height:660;left:3549;position:absolute;top:6062" filled="f" stroked="f">
              <o:lock v:ext="edit" aspectratio="f"/>
              <v:textbox inset="0,0,0,0">
                <w:txbxContent>
                  <w:p>
                    <w:pPr>
                      <w:spacing w:before="20" w:line="201" w:lineRule="auto"/>
                      <w:jc w:val="right"/>
                      <w:rPr>
                        <w:rFonts w:ascii="Microsoft YaHei" w:eastAsia="Microsoft YaHei" w:hAnsi="Microsoft YaHei" w:cs="Microsoft YaHei"/>
                        <w:sz w:val="58"/>
                        <w:szCs w:val="5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6A00"/>
                        <w:spacing w:val="-25"/>
                        <w:sz w:val="58"/>
                        <w:szCs w:val="58"/>
                      </w:rPr>
                      <w:t>%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300" w:lineRule="auto"/>
      </w:pPr>
    </w:p>
    <w:p>
      <w:pPr>
        <w:pStyle w:val="BodyText"/>
        <w:spacing w:line="300" w:lineRule="auto"/>
      </w:pPr>
    </w:p>
    <w:p>
      <w:pPr>
        <w:spacing w:line="1161" w:lineRule="exact"/>
        <w:ind w:firstLine="9100"/>
        <w:sectPr>
          <w:headerReference w:type="default" r:id="rId16"/>
          <w:pgSz w:w="31680" w:h="17820"/>
          <w:pgMar w:top="400" w:right="0" w:bottom="0" w:left="0" w:header="0" w:footer="0" w:gutter="0"/>
          <w:pgNumType w:start="4"/>
          <w:cols w:space="708"/>
        </w:sectPr>
      </w:pPr>
      <w:r>
        <w:rPr>
          <w:position w:val="-23"/>
        </w:rPr>
        <w:pict>
          <v:shape id="_x0000_i1047" type="#_x0000_t202" style="width:292.1pt;height:58.05pt;mso-position-horizontal-relative:char;mso-position-vertical-relative:line" filled="t" fillcolor="#fe6a00" stroked="f">
            <o:lock v:ext="edit" aspectratio="f"/>
            <v:textbox inset="0,0,0,0">
              <w:txbxContent>
                <w:p>
                  <w:pPr>
                    <w:spacing w:before="286" w:line="196" w:lineRule="auto"/>
                    <w:ind w:left="2280"/>
                    <w:rPr>
                      <w:rFonts w:ascii="Microsoft YaHei" w:eastAsia="Microsoft YaHei" w:hAnsi="Microsoft YaHei" w:cs="Microsoft YaHei"/>
                      <w:sz w:val="65"/>
                      <w:szCs w:val="65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-1"/>
                      <w:sz w:val="65"/>
                      <w:szCs w:val="65"/>
                    </w:rPr>
                    <w:t>多样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19" w:lineRule="auto"/>
      </w:pPr>
    </w:p>
    <w:p>
      <w:pPr>
        <w:pStyle w:val="BodyText"/>
        <w:spacing w:line="320" w:lineRule="auto"/>
      </w:pPr>
    </w:p>
    <w:p>
      <w:pPr>
        <w:pStyle w:val="BodyText"/>
        <w:spacing w:line="320" w:lineRule="auto"/>
      </w:pPr>
    </w:p>
    <w:p>
      <w:pPr>
        <w:spacing w:before="119" w:line="496" w:lineRule="exact"/>
        <w:ind w:left="1976"/>
        <w:rPr>
          <w:rFonts w:ascii="Corbel" w:eastAsia="Corbel" w:hAnsi="Corbel" w:cs="Corbel"/>
          <w:sz w:val="39"/>
          <w:szCs w:val="39"/>
        </w:rPr>
      </w:pPr>
      <w:r>
        <w:rPr>
          <w:rFonts w:ascii="Corbel" w:eastAsia="Corbel" w:hAnsi="Corbel" w:cs="Corbel"/>
          <w:color w:val="5E5E5E"/>
          <w:spacing w:val="10"/>
          <w:position w:val="2"/>
          <w:sz w:val="39"/>
          <w:szCs w:val="39"/>
        </w:rPr>
        <w:t>IDC</w:t>
      </w:r>
      <w:r>
        <w:rPr>
          <w:rFonts w:ascii="Corbel" w:eastAsia="Corbel" w:hAnsi="Corbel" w:cs="Corbel"/>
          <w:color w:val="5E5E5E"/>
          <w:spacing w:val="49"/>
          <w:position w:val="2"/>
          <w:sz w:val="39"/>
          <w:szCs w:val="39"/>
        </w:rPr>
        <w:t xml:space="preserve"> </w:t>
      </w:r>
      <w:r>
        <w:rPr>
          <w:rFonts w:ascii="Corbel" w:eastAsia="Corbel" w:hAnsi="Corbel" w:cs="Corbel"/>
          <w:color w:val="5E5E5E"/>
          <w:spacing w:val="10"/>
          <w:position w:val="2"/>
          <w:sz w:val="39"/>
          <w:szCs w:val="39"/>
        </w:rPr>
        <w:t>&amp;</w:t>
      </w:r>
      <w:r>
        <w:rPr>
          <w:rFonts w:ascii="Corbel" w:eastAsia="Corbel" w:hAnsi="Corbel" w:cs="Corbel"/>
          <w:color w:val="5E5E5E"/>
          <w:spacing w:val="51"/>
          <w:position w:val="2"/>
          <w:sz w:val="39"/>
          <w:szCs w:val="39"/>
        </w:rPr>
        <w:t xml:space="preserve"> </w:t>
      </w:r>
      <w:r>
        <w:rPr>
          <w:rFonts w:ascii="Corbel" w:eastAsia="Corbel" w:hAnsi="Corbel" w:cs="Corbel"/>
          <w:color w:val="5E5E5E"/>
          <w:spacing w:val="10"/>
          <w:position w:val="2"/>
          <w:sz w:val="39"/>
          <w:szCs w:val="39"/>
        </w:rPr>
        <w:t>Gartner</w:t>
      </w:r>
    </w:p>
    <w:p>
      <w:pPr>
        <w:spacing w:line="496" w:lineRule="exact"/>
        <w:rPr>
          <w:rFonts w:ascii="Corbel" w:eastAsia="Corbel" w:hAnsi="Corbel" w:cs="Corbel"/>
          <w:sz w:val="39"/>
          <w:szCs w:val="39"/>
        </w:rPr>
        <w:sectPr>
          <w:headerReference w:type="default" r:id="rId17"/>
          <w:type w:val="nextPage"/>
          <w:pgSz w:w="31680" w:h="17820"/>
          <w:pgMar w:top="400" w:right="0" w:bottom="0" w:left="0" w:header="0" w:footer="0" w:gutter="0"/>
          <w:pgNumType w:start="5"/>
          <w:cols w:space="708"/>
          <w:titlePg w:val="0"/>
        </w:sectPr>
      </w:pPr>
    </w:p>
    <w:p>
      <w:pPr>
        <w:pStyle w:val="BodyText"/>
        <w:spacing w:line="244" w:lineRule="auto"/>
      </w:pPr>
      <w:r>
        <w:pict>
          <v:group id="_x0000_s1048" style="width:262pt;height:560.55pt;margin-top:256.81pt;margin-left:56.83pt;mso-position-horizontal-relative:page;mso-position-vertical-relative:page;position:absolute;z-index:251665408" coordorigin="0,0" coordsize="5240,11210" o:allowincell="f" filled="f" stroked="f">
            <v:shape id="_x0000_s1049" type="#_x0000_t75" style="width:4380;height:11210;position:absolute" filled="f" stroked="f">
              <v:imagedata r:id="rId18" o:title=""/>
            </v:shape>
            <v:rect id="_x0000_s1050" style="width:3580;height:1381;left:397;position:absolute;top:3823" filled="t" fillcolor="white" stroked="f"/>
            <v:rect id="_x0000_s1051" style="width:3580;height:1378;left:397;position:absolute;top:2075" filled="t" fillcolor="white" stroked="f"/>
            <v:rect id="_x0000_s1052" style="width:3580;height:1378;left:397;position:absolute;top:5573" filled="t" fillcolor="white" stroked="f"/>
            <v:rect id="_x0000_s1053" style="width:3580;height:1378;left:397;position:absolute;top:7324" filled="t" fillcolor="white" stroked="f"/>
            <v:rect id="_x0000_s1054" style="width:3580;height:1378;left:397;position:absolute;top:9074" filled="t" fillcolor="white" stroked="f"/>
            <v:shape id="_x0000_s1055" type="#_x0000_t202" style="width:2563;height:9747;left:915;position:absolute;top:489" filled="f" stroked="f">
              <o:lock v:ext="edit" aspectratio="f"/>
              <v:textbox inset="0,0,0,0">
                <w:txbxContent>
                  <w:p>
                    <w:pPr>
                      <w:spacing w:before="19" w:line="194" w:lineRule="auto"/>
                      <w:ind w:left="376"/>
                      <w:rPr>
                        <w:rFonts w:ascii="Microsoft YaHei" w:eastAsia="Microsoft YaHei" w:hAnsi="Microsoft YaHei" w:cs="Microsoft YaHei"/>
                        <w:sz w:val="59"/>
                        <w:szCs w:val="5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2"/>
                        <w:sz w:val="59"/>
                        <w:szCs w:val="59"/>
                      </w:rPr>
                      <w:t>数据源</w:t>
                    </w:r>
                  </w:p>
                  <w:p>
                    <w:pPr>
                      <w:pStyle w:val="BodyText"/>
                      <w:spacing w:line="267" w:lineRule="auto"/>
                    </w:pPr>
                  </w:p>
                  <w:p>
                    <w:pPr>
                      <w:pStyle w:val="BodyText"/>
                      <w:spacing w:line="267" w:lineRule="auto"/>
                    </w:pPr>
                  </w:p>
                  <w:p>
                    <w:pPr>
                      <w:pStyle w:val="BodyText"/>
                      <w:spacing w:line="268" w:lineRule="auto"/>
                    </w:pPr>
                  </w:p>
                  <w:p>
                    <w:pPr>
                      <w:pStyle w:val="BodyText"/>
                      <w:spacing w:line="268" w:lineRule="auto"/>
                    </w:pPr>
                  </w:p>
                  <w:p>
                    <w:pPr>
                      <w:spacing w:before="197" w:line="193" w:lineRule="auto"/>
                      <w:ind w:left="20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666666"/>
                        <w:spacing w:val="-2"/>
                        <w:sz w:val="46"/>
                        <w:szCs w:val="46"/>
                      </w:rPr>
                      <w:t>OLTP数据库</w:t>
                    </w:r>
                  </w:p>
                  <w:p>
                    <w:pPr>
                      <w:pStyle w:val="BodyText"/>
                      <w:spacing w:line="300" w:lineRule="auto"/>
                    </w:pPr>
                  </w:p>
                  <w:p>
                    <w:pPr>
                      <w:pStyle w:val="BodyText"/>
                      <w:spacing w:line="300" w:lineRule="auto"/>
                    </w:pPr>
                  </w:p>
                  <w:p>
                    <w:pPr>
                      <w:pStyle w:val="BodyText"/>
                      <w:spacing w:line="301" w:lineRule="auto"/>
                    </w:pPr>
                  </w:p>
                  <w:p>
                    <w:pPr>
                      <w:spacing w:before="197" w:line="194" w:lineRule="auto"/>
                      <w:ind w:left="350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666666"/>
                        <w:sz w:val="46"/>
                        <w:szCs w:val="46"/>
                      </w:rPr>
                      <w:t>企业应用</w:t>
                    </w:r>
                  </w:p>
                  <w:p>
                    <w:pPr>
                      <w:pStyle w:val="BodyText"/>
                      <w:spacing w:line="314" w:lineRule="auto"/>
                    </w:pPr>
                  </w:p>
                  <w:p>
                    <w:pPr>
                      <w:pStyle w:val="BodyText"/>
                      <w:spacing w:line="314" w:lineRule="auto"/>
                    </w:pPr>
                  </w:p>
                  <w:p>
                    <w:pPr>
                      <w:pStyle w:val="BodyText"/>
                      <w:spacing w:line="314" w:lineRule="auto"/>
                    </w:pPr>
                  </w:p>
                  <w:p>
                    <w:pPr>
                      <w:spacing w:before="197" w:line="193" w:lineRule="auto"/>
                      <w:ind w:left="361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666666"/>
                        <w:spacing w:val="-2"/>
                        <w:sz w:val="46"/>
                        <w:szCs w:val="46"/>
                      </w:rPr>
                      <w:t>三方数据</w:t>
                    </w:r>
                  </w:p>
                  <w:p>
                    <w:pPr>
                      <w:pStyle w:val="BodyText"/>
                      <w:spacing w:line="293" w:lineRule="auto"/>
                    </w:pPr>
                  </w:p>
                  <w:p>
                    <w:pPr>
                      <w:pStyle w:val="BodyText"/>
                      <w:spacing w:line="294" w:lineRule="auto"/>
                    </w:pPr>
                  </w:p>
                  <w:p>
                    <w:pPr>
                      <w:pStyle w:val="BodyText"/>
                      <w:spacing w:line="294" w:lineRule="auto"/>
                    </w:pPr>
                  </w:p>
                  <w:p>
                    <w:pPr>
                      <w:spacing w:before="198" w:line="193" w:lineRule="auto"/>
                      <w:ind w:left="417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666666"/>
                        <w:spacing w:val="-13"/>
                        <w:sz w:val="46"/>
                        <w:szCs w:val="46"/>
                      </w:rPr>
                      <w:t>日志数据</w:t>
                    </w:r>
                  </w:p>
                  <w:p>
                    <w:pPr>
                      <w:pStyle w:val="BodyText"/>
                      <w:spacing w:line="299" w:lineRule="auto"/>
                    </w:pPr>
                  </w:p>
                  <w:p>
                    <w:pPr>
                      <w:pStyle w:val="BodyText"/>
                      <w:spacing w:line="299" w:lineRule="auto"/>
                    </w:pPr>
                  </w:p>
                  <w:p>
                    <w:pPr>
                      <w:pStyle w:val="BodyText"/>
                      <w:spacing w:line="300" w:lineRule="auto"/>
                    </w:pPr>
                  </w:p>
                  <w:p>
                    <w:pPr>
                      <w:spacing w:before="198" w:line="194" w:lineRule="auto"/>
                      <w:ind w:left="507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666666"/>
                        <w:spacing w:val="-9"/>
                        <w:sz w:val="46"/>
                        <w:szCs w:val="46"/>
                      </w:rPr>
                      <w:t>IoT数据</w:t>
                    </w:r>
                  </w:p>
                </w:txbxContent>
              </v:textbox>
            </v:shape>
            <v:shape id="_x0000_s1056" type="#_x0000_t75" style="width:1011;height:1166;left:4227;position:absolute;top:5528" filled="f" stroked="f">
              <v:imagedata r:id="rId19" o:title=""/>
            </v:shape>
          </v:group>
        </w:pict>
      </w:r>
      <w:r>
        <w:pict>
          <v:group id="_x0000_s1057" style="width:219pt;height:560.55pt;margin-top:256.81pt;margin-left:1056.73pt;mso-position-horizontal-relative:page;mso-position-vertical-relative:page;position:absolute;z-index:251666432" coordorigin="0,0" coordsize="4380,11210" o:allowincell="f" filled="f" stroked="f">
            <v:rect id="_x0000_s1058" style="width:4348;height:9714;left:19;position:absolute;top:1496" filled="t" fillcolor="#f5f5f5" stroked="f"/>
            <v:shape id="_x0000_s1059" type="#_x0000_t75" style="width:4380;height:1541;position:absolute" filled="f" stroked="f">
              <v:imagedata r:id="rId20" o:title=""/>
            </v:shape>
            <v:rect id="_x0000_s1060" style="width:3580;height:2086;left:405;position:absolute;top:2825" filled="t" fillcolor="white" stroked="f"/>
            <v:rect id="_x0000_s1061" style="width:3580;height:2086;left:405;position:absolute;top:5201" filled="t" fillcolor="white" stroked="f"/>
            <v:rect id="_x0000_s1062" style="width:3580;height:2086;left:405;position:absolute;top:7658" filled="t" fillcolor="white" stroked="f"/>
            <v:shape id="_x0000_s1063" type="#_x0000_t202" style="width:2800;height:8744;left:726;position:absolute;top:489" filled="f" stroked="f">
              <o:lock v:ext="edit" aspectratio="f"/>
              <v:textbox inset="0,0,0,0">
                <w:txbxContent>
                  <w:p>
                    <w:pPr>
                      <w:spacing w:before="20" w:line="195" w:lineRule="auto"/>
                      <w:ind w:right="20"/>
                      <w:jc w:val="right"/>
                      <w:rPr>
                        <w:rFonts w:ascii="Microsoft YaHei" w:eastAsia="Microsoft YaHei" w:hAnsi="Microsoft YaHei" w:cs="Microsoft YaHei"/>
                        <w:sz w:val="59"/>
                        <w:szCs w:val="5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2"/>
                        <w:sz w:val="59"/>
                        <w:szCs w:val="59"/>
                      </w:rPr>
                      <w:t>分析</w:t>
                    </w:r>
                    <w:r>
                      <w:rPr>
                        <w:rFonts w:ascii="Calibri" w:eastAsia="Calibri" w:hAnsi="Calibri" w:cs="Calibri"/>
                        <w:color w:val="FFFFFF"/>
                        <w:spacing w:val="2"/>
                        <w:sz w:val="59"/>
                        <w:szCs w:val="59"/>
                      </w:rPr>
                      <w:t>/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2"/>
                        <w:sz w:val="59"/>
                        <w:szCs w:val="59"/>
                      </w:rPr>
                      <w:t>输出</w:t>
                    </w:r>
                  </w:p>
                  <w:p>
                    <w:pPr>
                      <w:pStyle w:val="BodyText"/>
                      <w:spacing w:line="258" w:lineRule="auto"/>
                    </w:pPr>
                  </w:p>
                  <w:p>
                    <w:pPr>
                      <w:pStyle w:val="BodyText"/>
                      <w:spacing w:line="258" w:lineRule="auto"/>
                    </w:pPr>
                  </w:p>
                  <w:p>
                    <w:pPr>
                      <w:pStyle w:val="BodyText"/>
                      <w:spacing w:line="258" w:lineRule="auto"/>
                    </w:pPr>
                  </w:p>
                  <w:p>
                    <w:pPr>
                      <w:pStyle w:val="BodyText"/>
                      <w:spacing w:line="258" w:lineRule="auto"/>
                    </w:pPr>
                  </w:p>
                  <w:p>
                    <w:pPr>
                      <w:pStyle w:val="BodyText"/>
                      <w:spacing w:line="258" w:lineRule="auto"/>
                    </w:pPr>
                  </w:p>
                  <w:p>
                    <w:pPr>
                      <w:pStyle w:val="BodyText"/>
                      <w:spacing w:line="259" w:lineRule="auto"/>
                    </w:pPr>
                  </w:p>
                  <w:p>
                    <w:pPr>
                      <w:pStyle w:val="BodyText"/>
                      <w:spacing w:line="259" w:lineRule="auto"/>
                    </w:pPr>
                  </w:p>
                  <w:p>
                    <w:pPr>
                      <w:pStyle w:val="BodyText"/>
                      <w:spacing w:line="259" w:lineRule="auto"/>
                    </w:pPr>
                  </w:p>
                  <w:p>
                    <w:pPr>
                      <w:spacing w:before="197" w:line="228" w:lineRule="auto"/>
                      <w:ind w:left="58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C7901"/>
                        <w:position w:val="-11"/>
                        <w:sz w:val="46"/>
                        <w:szCs w:val="46"/>
                      </w:rPr>
                      <w:drawing>
                        <wp:inline distT="0" distB="0" distL="0" distR="0">
                          <wp:extent cx="318747" cy="411037"/>
                          <wp:effectExtent l="0" t="0" r="0" b="0"/>
                          <wp:docPr id="10" name="IM 1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IM 10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8747" cy="4110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icrosoft YaHei" w:eastAsia="Microsoft YaHei" w:hAnsi="Microsoft YaHei" w:cs="Microsoft YaHei"/>
                        <w:color w:val="FC7901"/>
                        <w:spacing w:val="31"/>
                        <w:sz w:val="46"/>
                        <w:szCs w:val="46"/>
                      </w:rPr>
                      <w:t xml:space="preserve">  </w:t>
                    </w:r>
                    <w:r>
                      <w:rPr>
                        <w:rFonts w:ascii="Microsoft YaHei" w:eastAsia="Microsoft YaHei" w:hAnsi="Microsoft YaHei" w:cs="Microsoft YaHei"/>
                        <w:color w:val="FC7901"/>
                        <w:sz w:val="46"/>
                        <w:szCs w:val="46"/>
                      </w:rPr>
                      <w:t>数据共享</w:t>
                    </w:r>
                  </w:p>
                  <w:p>
                    <w:pPr>
                      <w:pStyle w:val="BodyText"/>
                      <w:spacing w:line="245" w:lineRule="auto"/>
                    </w:pPr>
                  </w:p>
                  <w:p>
                    <w:pPr>
                      <w:pStyle w:val="BodyText"/>
                      <w:spacing w:line="245" w:lineRule="auto"/>
                    </w:pPr>
                  </w:p>
                  <w:p>
                    <w:pPr>
                      <w:pStyle w:val="BodyText"/>
                      <w:spacing w:line="245" w:lineRule="auto"/>
                    </w:pPr>
                  </w:p>
                  <w:p>
                    <w:pPr>
                      <w:pStyle w:val="BodyText"/>
                      <w:spacing w:line="246" w:lineRule="auto"/>
                    </w:pPr>
                  </w:p>
                  <w:p>
                    <w:pPr>
                      <w:pStyle w:val="BodyText"/>
                      <w:spacing w:line="246" w:lineRule="auto"/>
                    </w:pPr>
                  </w:p>
                  <w:p>
                    <w:pPr>
                      <w:spacing w:before="198" w:line="234" w:lineRule="auto"/>
                      <w:ind w:left="20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C7901"/>
                        <w:position w:val="-28"/>
                        <w:sz w:val="46"/>
                        <w:szCs w:val="46"/>
                      </w:rPr>
                      <w:drawing>
                        <wp:inline distT="0" distB="0" distL="0" distR="0">
                          <wp:extent cx="452851" cy="532327"/>
                          <wp:effectExtent l="0" t="0" r="0" b="0"/>
                          <wp:docPr id="12" name="IM 1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IM 1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52851" cy="5323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icrosoft YaHei" w:eastAsia="Microsoft YaHei" w:hAnsi="Microsoft YaHei" w:cs="Microsoft YaHei"/>
                        <w:color w:val="FC7901"/>
                        <w:spacing w:val="25"/>
                        <w:sz w:val="46"/>
                        <w:szCs w:val="4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color w:val="FC7901"/>
                        <w:sz w:val="46"/>
                        <w:szCs w:val="46"/>
                      </w:rPr>
                      <w:t>数据科学</w:t>
                    </w:r>
                  </w:p>
                  <w:p>
                    <w:pPr>
                      <w:pStyle w:val="BodyText"/>
                      <w:spacing w:line="247" w:lineRule="auto"/>
                    </w:pPr>
                  </w:p>
                  <w:p>
                    <w:pPr>
                      <w:pStyle w:val="BodyText"/>
                      <w:spacing w:line="247" w:lineRule="auto"/>
                    </w:pPr>
                  </w:p>
                  <w:p>
                    <w:pPr>
                      <w:pStyle w:val="BodyText"/>
                      <w:spacing w:line="247" w:lineRule="auto"/>
                    </w:pPr>
                  </w:p>
                  <w:p>
                    <w:pPr>
                      <w:pStyle w:val="BodyText"/>
                      <w:spacing w:line="248" w:lineRule="auto"/>
                    </w:pPr>
                  </w:p>
                  <w:p>
                    <w:pPr>
                      <w:pStyle w:val="BodyText"/>
                      <w:spacing w:line="248" w:lineRule="auto"/>
                    </w:pPr>
                  </w:p>
                  <w:p>
                    <w:pPr>
                      <w:pStyle w:val="BodyText"/>
                      <w:spacing w:line="248" w:lineRule="auto"/>
                    </w:pPr>
                  </w:p>
                  <w:p>
                    <w:pPr>
                      <w:pStyle w:val="BodyText"/>
                      <w:spacing w:line="248" w:lineRule="auto"/>
                    </w:pPr>
                  </w:p>
                  <w:p>
                    <w:pPr>
                      <w:spacing w:before="197" w:line="195" w:lineRule="auto"/>
                      <w:ind w:left="434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C7901"/>
                        <w:spacing w:val="-1"/>
                        <w:sz w:val="46"/>
                        <w:szCs w:val="46"/>
                      </w:rPr>
                      <w:t>建模Cube</w:t>
                    </w:r>
                  </w:p>
                </w:txbxContent>
              </v:textbox>
            </v:shape>
          </v:group>
        </w:pict>
      </w:r>
      <w:r>
        <w:pict>
          <v:shape id="_x0000_s1064" type="#_x0000_t202" style="width:131.9pt;height:43.15pt;margin-top:281.27pt;margin-left:350.78pt;mso-position-horizontal-relative:page;mso-position-vertical-relative:page;position:absolute;z-index:251678720" o:allowincell="f" filled="f" stroked="f">
            <o:lock v:ext="edit" aspectratio="f"/>
            <v:textbox inset="0,0,0,0">
              <w:txbxContent>
                <w:p>
                  <w:pPr>
                    <w:spacing w:before="20" w:line="195" w:lineRule="auto"/>
                    <w:ind w:left="20"/>
                    <w:rPr>
                      <w:rFonts w:ascii="Microsoft YaHei" w:eastAsia="Microsoft YaHei" w:hAnsi="Microsoft YaHei" w:cs="Microsoft YaHei"/>
                      <w:sz w:val="59"/>
                      <w:szCs w:val="59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2"/>
                      <w:sz w:val="59"/>
                      <w:szCs w:val="59"/>
                    </w:rPr>
                    <w:t>抽取</w:t>
                  </w:r>
                  <w:r>
                    <w:rPr>
                      <w:rFonts w:ascii="Calibri" w:eastAsia="Calibri" w:hAnsi="Calibri" w:cs="Calibri"/>
                      <w:color w:val="FFFFFF"/>
                      <w:spacing w:val="2"/>
                      <w:sz w:val="59"/>
                      <w:szCs w:val="59"/>
                    </w:rPr>
                    <w:t>/</w:t>
                  </w: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2"/>
                      <w:sz w:val="59"/>
                      <w:szCs w:val="59"/>
                    </w:rPr>
                    <w:t>传输</w:t>
                  </w:r>
                </w:p>
              </w:txbxContent>
            </v:textbox>
          </v:shape>
        </w:pict>
      </w:r>
      <w:r>
        <w:pict>
          <v:shape id="_x0000_s1065" type="#_x0000_t202" style="width:61.1pt;height:43.45pt;margin-top:281.27pt;margin-left:885.67pt;mso-position-horizontal-relative:page;mso-position-vertical-relative:page;position:absolute;z-index:251682816" o:allowincell="f" filled="f" stroked="f">
            <o:lock v:ext="edit" aspectratio="f"/>
            <v:textbox inset="0,0,0,0">
              <w:txbxContent>
                <w:p>
                  <w:pPr>
                    <w:spacing w:before="21" w:line="196" w:lineRule="auto"/>
                    <w:ind w:left="20"/>
                    <w:rPr>
                      <w:rFonts w:ascii="Microsoft YaHei" w:eastAsia="Microsoft YaHei" w:hAnsi="Microsoft YaHei" w:cs="Microsoft YaHei"/>
                      <w:sz w:val="59"/>
                      <w:szCs w:val="59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z w:val="59"/>
                      <w:szCs w:val="59"/>
                    </w:rPr>
                    <w:t>存储</w:t>
                  </w:r>
                </w:p>
              </w:txbxContent>
            </v:textbox>
          </v:shape>
        </w:pict>
      </w:r>
      <w:r>
        <w:pict>
          <v:shape id="_x0000_s1066" type="#_x0000_t202" style="width:90.7pt;height:43.15pt;margin-top:281.27pt;margin-left:1370.58pt;mso-position-horizontal-relative:page;mso-position-vertical-relative:page;position:absolute;z-index:251681792" o:allowincell="f" filled="f" stroked="f">
            <o:lock v:ext="edit" aspectratio="f"/>
            <v:textbox inset="0,0,0,0">
              <w:txbxContent>
                <w:p>
                  <w:pPr>
                    <w:spacing w:before="20" w:line="195" w:lineRule="auto"/>
                    <w:ind w:left="20"/>
                    <w:rPr>
                      <w:rFonts w:ascii="Microsoft YaHei" w:eastAsia="Microsoft YaHei" w:hAnsi="Microsoft YaHei" w:cs="Microsoft YaHei"/>
                      <w:sz w:val="59"/>
                      <w:szCs w:val="59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1"/>
                      <w:sz w:val="59"/>
                      <w:szCs w:val="59"/>
                    </w:rPr>
                    <w:t>消费端</w:t>
                  </w:r>
                </w:p>
              </w:txbxContent>
            </v:textbox>
          </v:shape>
        </w:pict>
      </w:r>
      <w:r>
        <w:pict>
          <v:shape id="_x0000_s1067" type="#_x0000_t202" style="width:179.1pt;height:104.35pt;margin-top:398.08pt;margin-left:326.4pt;mso-position-horizontal-relative:page;mso-position-vertical-relative:page;position:absolute;z-index:251669504" o:allowincell="f" filled="t" fillcolor="white" stroked="f">
            <o:lock v:ext="edit" aspectratio="f"/>
            <v:textbox inset="0,0,0,0">
              <w:txbxContent>
                <w:p>
                  <w:pPr>
                    <w:pStyle w:val="BodyText"/>
                    <w:spacing w:line="337" w:lineRule="auto"/>
                  </w:pPr>
                </w:p>
                <w:p>
                  <w:pPr>
                    <w:pStyle w:val="BodyText"/>
                    <w:spacing w:line="338" w:lineRule="auto"/>
                  </w:pPr>
                </w:p>
                <w:p>
                  <w:pPr>
                    <w:spacing w:before="197" w:line="195" w:lineRule="auto"/>
                    <w:ind w:left="1333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C7901"/>
                      <w:spacing w:val="-1"/>
                      <w:sz w:val="46"/>
                      <w:szCs w:val="46"/>
                    </w:rPr>
                    <w:t>复制</w:t>
                  </w:r>
                </w:p>
              </w:txbxContent>
            </v:textbox>
          </v:shape>
        </w:pict>
      </w:r>
      <w:r>
        <w:pict>
          <v:shape id="_x0000_s1068" type="#_x0000_t202" style="width:179pt;height:104.35pt;margin-top:398.08pt;margin-left:830.02pt;mso-position-horizontal-relative:page;mso-position-vertical-relative:page;position:absolute;z-index:251672576" o:allowincell="f" filled="t" fillcolor="white" stroked="f">
            <o:lock v:ext="edit" aspectratio="f"/>
            <v:textbox inset="0,0,0,0">
              <w:txbxContent>
                <w:p>
                  <w:pPr>
                    <w:pStyle w:val="BodyText"/>
                    <w:spacing w:line="245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spacing w:before="197" w:line="194" w:lineRule="auto"/>
                    <w:ind w:left="870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C7901"/>
                      <w:sz w:val="46"/>
                      <w:szCs w:val="46"/>
                    </w:rPr>
                    <w:t>数据仓库</w:t>
                  </w:r>
                </w:p>
              </w:txbxContent>
            </v:textbox>
          </v:shape>
        </w:pict>
      </w:r>
      <w:r>
        <w:pict>
          <v:shape id="_x0000_s1069" type="#_x0000_t202" style="width:139.45pt;height:40.2pt;margin-top:435.74pt;margin-left:1342.27pt;mso-position-horizontal-relative:page;mso-position-vertical-relative:page;position:absolute;z-index:251676672" o:allowincell="f" filled="f" stroked="f">
            <o:lock v:ext="edit" aspectratio="f"/>
            <v:textbox inset="0,0,0,0">
              <w:txbxContent>
                <w:p>
                  <w:pPr>
                    <w:spacing w:before="20" w:line="232" w:lineRule="auto"/>
                    <w:ind w:left="20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666666"/>
                      <w:position w:val="-12"/>
                      <w:sz w:val="46"/>
                      <w:szCs w:val="46"/>
                    </w:rPr>
                    <w:drawing>
                      <wp:inline distT="0" distB="0" distL="0" distR="0">
                        <wp:extent cx="420856" cy="426712"/>
                        <wp:effectExtent l="0" t="0" r="0" b="0"/>
                        <wp:docPr id="14" name="IM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 14"/>
                                <pic:cNvPicPr/>
                              </pic:nvPicPr>
                              <pic:blipFill>
                                <a:blip xmlns:r="http://schemas.openxmlformats.org/officeDocument/2006/relationships"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0856" cy="426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Microsoft YaHei" w:eastAsia="Microsoft YaHei" w:hAnsi="Microsoft YaHei" w:cs="Microsoft YaHei"/>
                      <w:color w:val="666666"/>
                      <w:spacing w:val="109"/>
                      <w:sz w:val="46"/>
                      <w:szCs w:val="46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color w:val="666666"/>
                      <w:sz w:val="46"/>
                      <w:szCs w:val="46"/>
                    </w:rPr>
                    <w:t>看板报表</w:t>
                  </w:r>
                </w:p>
              </w:txbxContent>
            </v:textbox>
          </v:shape>
        </w:pict>
      </w:r>
      <w:r>
        <w:pict>
          <v:shape id="_x0000_s1070" type="#_x0000_t202" style="width:179.1pt;height:104.35pt;margin-top:516.88pt;margin-left:326.4pt;mso-position-horizontal-relative:page;mso-position-vertical-relative:page;position:absolute;z-index:251671552" o:allowincell="f" filled="t" fillcolor="white" stroked="f">
            <o:lock v:ext="edit" aspectratio="f"/>
            <v:textbox inset="0,0,0,0">
              <w:txbxContent>
                <w:p>
                  <w:pPr>
                    <w:pStyle w:val="BodyText"/>
                    <w:spacing w:line="294" w:lineRule="auto"/>
                  </w:pPr>
                </w:p>
                <w:p>
                  <w:pPr>
                    <w:pStyle w:val="BodyText"/>
                    <w:spacing w:line="295" w:lineRule="auto"/>
                  </w:pPr>
                </w:p>
                <w:p>
                  <w:pPr>
                    <w:spacing w:before="197" w:line="172" w:lineRule="auto"/>
                    <w:ind w:left="1328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C7901"/>
                      <w:spacing w:val="-5"/>
                      <w:sz w:val="46"/>
                      <w:szCs w:val="46"/>
                    </w:rPr>
                    <w:t>CDC</w:t>
                  </w:r>
                </w:p>
              </w:txbxContent>
            </v:textbox>
          </v:shape>
        </w:pict>
      </w:r>
      <w:r>
        <w:pict>
          <v:shape id="_x0000_s1071" type="#_x0000_t202" style="width:179pt;height:104.35pt;margin-top:516.88pt;margin-left:830.02pt;mso-position-horizontal-relative:page;mso-position-vertical-relative:page;position:absolute;z-index:251674624" o:allowincell="f" filled="t" fillcolor="white" stroked="f">
            <o:lock v:ext="edit" aspectratio="f"/>
            <v:textbox inset="0,0,0,0">
              <w:txbxContent>
                <w:p>
                  <w:pPr>
                    <w:pStyle w:val="BodyText"/>
                    <w:spacing w:line="285" w:lineRule="auto"/>
                  </w:pPr>
                </w:p>
                <w:p>
                  <w:pPr>
                    <w:pStyle w:val="BodyText"/>
                    <w:spacing w:line="285" w:lineRule="auto"/>
                  </w:pPr>
                </w:p>
                <w:p>
                  <w:pPr>
                    <w:spacing w:before="197" w:line="193" w:lineRule="auto"/>
                    <w:ind w:left="870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C7901"/>
                      <w:sz w:val="46"/>
                      <w:szCs w:val="46"/>
                    </w:rPr>
                    <w:t>数据集市</w:t>
                  </w:r>
                </w:p>
              </w:txbxContent>
            </v:textbox>
          </v:shape>
        </w:pict>
      </w:r>
      <w:r>
        <w:pict>
          <v:shape id="_x0000_s1072" type="#_x0000_t202" style="width:141.15pt;height:45.5pt;margin-top:550.22pt;margin-left:1340.56pt;mso-position-horizontal-relative:page;mso-position-vertical-relative:page;position:absolute;z-index:251675648" o:allowincell="f" filled="f" stroked="f">
            <o:lock v:ext="edit" aspectratio="f"/>
            <v:textbox inset="0,0,0,0">
              <w:txbxContent>
                <w:p>
                  <w:pPr>
                    <w:spacing w:before="19" w:line="204" w:lineRule="auto"/>
                    <w:ind w:left="20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666666"/>
                      <w:position w:val="-41"/>
                      <w:sz w:val="46"/>
                      <w:szCs w:val="46"/>
                    </w:rPr>
                    <w:drawing>
                      <wp:inline distT="0" distB="0" distL="0" distR="0">
                        <wp:extent cx="551485" cy="551841"/>
                        <wp:effectExtent l="0" t="0" r="0" b="0"/>
                        <wp:docPr id="16" name="IM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IM 16"/>
                                <pic:cNvPicPr/>
                              </pic:nvPicPr>
                              <pic:blipFill>
                                <a:blip xmlns:r="http://schemas.openxmlformats.org/officeDocument/2006/relationships"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1485" cy="551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Microsoft YaHei" w:eastAsia="Microsoft YaHei" w:hAnsi="Microsoft YaHei" w:cs="Microsoft YaHei"/>
                      <w:color w:val="666666"/>
                      <w:spacing w:val="18"/>
                      <w:sz w:val="46"/>
                      <w:szCs w:val="46"/>
                    </w:rPr>
                    <w:t>即席分析</w:t>
                  </w:r>
                </w:p>
              </w:txbxContent>
            </v:textbox>
          </v:shape>
        </w:pict>
      </w:r>
      <w:r>
        <w:pict>
          <v:shape id="_x0000_s1073" type="#_x0000_t202" style="width:179.1pt;height:104.35pt;margin-top:639.74pt;margin-left:326.4pt;mso-position-horizontal-relative:page;mso-position-vertical-relative:page;position:absolute;z-index:251670528" o:allowincell="f" filled="t" fillcolor="white" stroked="f">
            <o:lock v:ext="edit" aspectratio="f"/>
            <v:textbox inset="0,0,0,0">
              <w:txbxContent>
                <w:p>
                  <w:pPr>
                    <w:pStyle w:val="BodyText"/>
                    <w:spacing w:line="338" w:lineRule="auto"/>
                  </w:pPr>
                </w:p>
                <w:p>
                  <w:pPr>
                    <w:pStyle w:val="BodyText"/>
                    <w:spacing w:line="338" w:lineRule="auto"/>
                  </w:pPr>
                </w:p>
                <w:p>
                  <w:pPr>
                    <w:spacing w:before="198" w:line="194" w:lineRule="auto"/>
                    <w:ind w:left="1104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C7901"/>
                      <w:spacing w:val="-1"/>
                      <w:sz w:val="46"/>
                      <w:szCs w:val="46"/>
                    </w:rPr>
                    <w:t>流处理</w:t>
                  </w:r>
                </w:p>
              </w:txbxContent>
            </v:textbox>
          </v:shape>
        </w:pict>
      </w:r>
      <w:r>
        <w:pict>
          <v:shape id="_x0000_s1074" type="#_x0000_t202" style="width:179pt;height:104.35pt;margin-top:639.74pt;margin-left:830.02pt;mso-position-horizontal-relative:page;mso-position-vertical-relative:page;position:absolute;z-index:251673600" o:allowincell="f" filled="t" fillcolor="white" stroked="f">
            <o:lock v:ext="edit" aspectratio="f"/>
            <v:textbox inset="0,0,0,0">
              <w:txbxContent>
                <w:p>
                  <w:pPr>
                    <w:pStyle w:val="BodyText"/>
                    <w:spacing w:line="355" w:lineRule="auto"/>
                  </w:pPr>
                </w:p>
                <w:p>
                  <w:pPr>
                    <w:pStyle w:val="BodyText"/>
                    <w:spacing w:line="355" w:lineRule="auto"/>
                  </w:pPr>
                </w:p>
                <w:p>
                  <w:pPr>
                    <w:spacing w:before="197" w:line="195" w:lineRule="auto"/>
                    <w:ind w:left="867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C7901"/>
                      <w:sz w:val="46"/>
                      <w:szCs w:val="46"/>
                    </w:rPr>
                    <w:t>备份归档</w:t>
                  </w:r>
                </w:p>
              </w:txbxContent>
            </v:textbox>
          </v:shape>
        </w:pict>
      </w:r>
      <w:r>
        <w:pict>
          <v:shape id="_x0000_s1075" type="#_x0000_t202" style="width:135.9pt;height:39.5pt;margin-top:676.53pt;margin-left:1345.83pt;mso-position-horizontal-relative:page;mso-position-vertical-relative:page;position:absolute;z-index:251677696" o:allowincell="f" filled="f" stroked="f">
            <o:lock v:ext="edit" aspectratio="f"/>
            <v:textbox inset="0,0,0,0">
              <w:txbxContent>
                <w:p>
                  <w:pPr>
                    <w:spacing w:before="19" w:line="228" w:lineRule="auto"/>
                    <w:ind w:left="20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666666"/>
                      <w:position w:val="-11"/>
                      <w:sz w:val="46"/>
                      <w:szCs w:val="46"/>
                    </w:rPr>
                    <w:drawing>
                      <wp:inline distT="0" distB="0" distL="0" distR="0">
                        <wp:extent cx="402987" cy="409526"/>
                        <wp:effectExtent l="0" t="0" r="0" b="0"/>
                        <wp:docPr id="18" name="IM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IM 18"/>
                                <pic:cNvPicPr/>
                              </pic:nvPicPr>
                              <pic:blipFill>
                                <a:blip xmlns:r="http://schemas.openxmlformats.org/officeDocument/2006/relationships"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2987" cy="4095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Microsoft YaHei" w:eastAsia="Microsoft YaHei" w:hAnsi="Microsoft YaHei" w:cs="Microsoft YaHei"/>
                      <w:color w:val="666666"/>
                      <w:spacing w:val="70"/>
                      <w:sz w:val="46"/>
                      <w:szCs w:val="46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color w:val="666666"/>
                      <w:spacing w:val="-1"/>
                      <w:sz w:val="46"/>
                      <w:szCs w:val="46"/>
                    </w:rPr>
                    <w:t>实时分析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6565620</wp:posOffset>
            </wp:positionH>
            <wp:positionV relativeFrom="page">
              <wp:posOffset>6772304</wp:posOffset>
            </wp:positionV>
            <wp:extent cx="637486" cy="740834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7486" cy="7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6" style="width:25.75pt;height:57.85pt;margin-top:533.51pt;margin-left:516.58pt;mso-position-horizontal-relative:page;mso-position-vertical-relative:page;position:absolute;z-index:251686912" coordorigin="0,0" coordsize="515,1156" o:allowincell="f" path="m7,289l506,289l506,m506,1156l506,867l7,867l7,289e" filled="f" strokecolor="white" strokeweight="0.79pt">
            <v:stroke joinstyle="miter"/>
          </v:shape>
        </w:pict>
      </w: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9736531</wp:posOffset>
            </wp:positionH>
            <wp:positionV relativeFrom="page">
              <wp:posOffset>6772300</wp:posOffset>
            </wp:positionV>
            <wp:extent cx="638740" cy="740841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740" cy="740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7" style="width:25.8pt;height:57.85pt;margin-top:533.51pt;margin-left:766.26pt;mso-position-horizontal-relative:page;mso-position-vertical-relative:page;position:absolute;z-index:251688960" coordorigin="0,0" coordsize="515,1156" o:allowincell="f" path="m7,289l507,289l507,m507,1156l507,867l7,867l7,289e" filled="f" strokecolor="white" strokeweight="0.79pt">
            <v:stroke joinstyle="miter"/>
          </v:shape>
        </w:pict>
      </w:r>
      <w:r>
        <w:drawing>
          <wp:anchor distT="0" distB="0" distL="0" distR="0" simplePos="0" relativeHeight="251679744" behindDoc="0" locked="0" layoutInCell="0" allowOverlap="1">
            <wp:simplePos x="0" y="0"/>
            <wp:positionH relativeFrom="page">
              <wp:posOffset>12926300</wp:posOffset>
            </wp:positionH>
            <wp:positionV relativeFrom="page">
              <wp:posOffset>6772304</wp:posOffset>
            </wp:positionV>
            <wp:extent cx="637486" cy="740834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7486" cy="7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8" style="width:25.75pt;height:57.85pt;margin-top:533.51pt;margin-left:1017.42pt;mso-position-horizontal-relative:page;mso-position-vertical-relative:page;position:absolute;z-index:251684864" coordorigin="0,0" coordsize="515,1156" o:allowincell="f" path="m7,289l506,289l506,m506,1156l506,867l7,867l7,289e" filled="f" strokecolor="white" strokeweight="0.79pt">
            <v:stroke joinstyle="miter"/>
          </v:shape>
        </w:pict>
      </w: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16063264</wp:posOffset>
            </wp:positionH>
            <wp:positionV relativeFrom="page">
              <wp:posOffset>6772304</wp:posOffset>
            </wp:positionV>
            <wp:extent cx="637486" cy="740834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7486" cy="7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9" style="width:25.75pt;height:57.85pt;margin-top:533.51pt;margin-left:1264.43pt;mso-position-horizontal-relative:page;mso-position-vertical-relative:page;position:absolute;z-index:251683840" coordorigin="0,0" coordsize="515,1156" o:allowincell="f" path="m7,289l506,289l506,m506,1156l506,867l7,867l7,289e" filled="f" strokecolor="white" strokeweight="0.79pt">
            <v:stroke joinstyle="miter"/>
          </v:shape>
        </w:pict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3896372</wp:posOffset>
            </wp:positionH>
            <wp:positionV relativeFrom="page">
              <wp:posOffset>3261436</wp:posOffset>
            </wp:positionV>
            <wp:extent cx="2781147" cy="7118832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81147" cy="711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10245737</wp:posOffset>
            </wp:positionH>
            <wp:positionV relativeFrom="page">
              <wp:posOffset>3261436</wp:posOffset>
            </wp:positionV>
            <wp:extent cx="2781148" cy="7118832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81148" cy="711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16595101</wp:posOffset>
            </wp:positionH>
            <wp:positionV relativeFrom="page">
              <wp:posOffset>3261436</wp:posOffset>
            </wp:positionV>
            <wp:extent cx="2781148" cy="7118832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81148" cy="711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spacing w:line="505" w:lineRule="exact"/>
        <w:ind w:firstLine="1126"/>
      </w:pPr>
      <w:r>
        <w:rPr>
          <w:position w:val="-10"/>
        </w:rPr>
        <w:drawing>
          <wp:inline distT="0" distB="0" distL="0" distR="0">
            <wp:extent cx="5846445" cy="32061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3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49" w:line="193" w:lineRule="auto"/>
        <w:ind w:left="10576"/>
        <w:rPr>
          <w:rFonts w:ascii="Microsoft YaHei" w:eastAsia="Microsoft YaHei" w:hAnsi="Microsoft YaHei" w:cs="Microsoft YaHei"/>
          <w:sz w:val="132"/>
          <w:szCs w:val="132"/>
        </w:rPr>
      </w:pPr>
      <w:r>
        <w:rPr>
          <w:rFonts w:ascii="Microsoft YaHei" w:eastAsia="Microsoft YaHei" w:hAnsi="Microsoft YaHei" w:cs="Microsoft YaHei"/>
          <w:color w:val="1E1E1E"/>
          <w:spacing w:val="-2"/>
          <w:sz w:val="132"/>
          <w:szCs w:val="132"/>
        </w:rPr>
        <w:t>传统数据处理架构</w:t>
      </w: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11211" w:lineRule="exact"/>
        <w:ind w:firstLine="11135"/>
      </w:pPr>
      <w:r>
        <w:rPr>
          <w:position w:val="-224"/>
        </w:rPr>
        <w:pict>
          <v:group id="_x0000_i1080" style="width:219pt;height:560.55pt;mso-position-horizontal-relative:char;mso-position-vertical-relative:line" coordorigin="0,0" coordsize="4380,11210" filled="f" stroked="f">
            <v:rect id="_x0000_s1081" style="width:4348;height:9714;left:19;position:absolute;top:1496" filled="t" fillcolor="#f5f5f5" stroked="f"/>
            <v:shape id="_x0000_s1082" type="#_x0000_t75" style="width:4380;height:1541;position:absolute" filled="f" stroked="f">
              <v:imagedata r:id="rId33" o:title=""/>
            </v:shape>
            <v:rect id="_x0000_s1083" style="width:3580;height:2086;left:397;position:absolute;top:5282" filled="t" fillcolor="white" stroked="f"/>
            <v:rect id="_x0000_s1084" style="width:3580;height:2086;left:397;position:absolute;top:2825" filled="t" fillcolor="white" stroked="f"/>
            <v:shape id="_x0000_s1085" type="#_x0000_t202" style="width:2643;height:8817;left:875;position:absolute;top:489" filled="f" stroked="f">
              <o:lock v:ext="edit" aspectratio="f"/>
              <v:textbox inset="0,0,0,0">
                <w:txbxContent>
                  <w:p>
                    <w:pPr>
                      <w:spacing w:before="20" w:line="195" w:lineRule="auto"/>
                      <w:ind w:left="20"/>
                      <w:rPr>
                        <w:rFonts w:ascii="Microsoft YaHei" w:eastAsia="Microsoft YaHei" w:hAnsi="Microsoft YaHei" w:cs="Microsoft YaHei"/>
                        <w:sz w:val="59"/>
                        <w:szCs w:val="5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3"/>
                        <w:sz w:val="59"/>
                        <w:szCs w:val="59"/>
                      </w:rPr>
                      <w:t>加工</w:t>
                    </w:r>
                    <w:r>
                      <w:rPr>
                        <w:rFonts w:ascii="Calibri" w:eastAsia="Calibri" w:hAnsi="Calibri" w:cs="Calibri"/>
                        <w:color w:val="FFFFFF"/>
                        <w:spacing w:val="3"/>
                        <w:sz w:val="59"/>
                        <w:szCs w:val="59"/>
                      </w:rPr>
                      <w:t>/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3"/>
                        <w:sz w:val="59"/>
                        <w:szCs w:val="59"/>
                      </w:rPr>
                      <w:t>转换</w:t>
                    </w: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98" w:line="179" w:lineRule="auto"/>
                      <w:ind w:left="659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C7901"/>
                        <w:spacing w:val="-5"/>
                        <w:sz w:val="46"/>
                        <w:szCs w:val="46"/>
                      </w:rPr>
                      <w:t>Spark</w:t>
                    </w: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97" w:line="175" w:lineRule="auto"/>
                      <w:ind w:left="865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C7901"/>
                        <w:spacing w:val="-8"/>
                        <w:sz w:val="46"/>
                        <w:szCs w:val="46"/>
                      </w:rPr>
                      <w:t>Hive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1167" w:lineRule="exact"/>
                      <w:ind w:firstLine="744"/>
                    </w:pPr>
                    <w:r>
                      <w:rPr>
                        <w:position w:val="-23"/>
                      </w:rPr>
                      <w:drawing>
                        <wp:inline distT="0" distB="0" distL="0" distR="0">
                          <wp:extent cx="643770" cy="740842"/>
                          <wp:effectExtent l="0" t="0" r="0" b="0"/>
                          <wp:docPr id="36" name="IM 3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" name="IM 3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3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3770" cy="7408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11211" w:lineRule="exact"/>
        <w:sectPr>
          <w:headerReference w:type="default" r:id="rId35"/>
          <w:pgSz w:w="31680" w:h="17820"/>
          <w:pgMar w:top="400" w:right="0" w:bottom="0" w:left="0" w:header="0" w:footer="0" w:gutter="0"/>
          <w:pgNumType w:start="6"/>
          <w:cols w:space="708"/>
        </w:sectPr>
      </w:pPr>
    </w:p>
    <w:p>
      <w:pPr>
        <w:pStyle w:val="BodyText"/>
        <w:spacing w:line="244" w:lineRule="auto"/>
      </w:pPr>
      <w:r>
        <w:pict>
          <v:group id="_x0000_s1086" style="width:262pt;height:560.55pt;margin-top:256.81pt;margin-left:56.83pt;mso-position-horizontal-relative:page;mso-position-vertical-relative:page;position:absolute;z-index:251691008" coordorigin="0,0" coordsize="5240,11210" o:allowincell="f" filled="f" stroked="f">
            <v:shape id="_x0000_s1087" type="#_x0000_t75" style="width:4380;height:11210;position:absolute" filled="f" stroked="f">
              <v:imagedata r:id="rId18" o:title=""/>
            </v:shape>
            <v:rect id="_x0000_s1088" style="width:3580;height:1378;left:397;position:absolute;top:7324" filled="t" fillcolor="white" stroked="f"/>
            <v:rect id="_x0000_s1089" style="width:3580;height:1378;left:397;position:absolute;top:2075" filled="t" fillcolor="white" stroked="f"/>
            <v:rect id="_x0000_s1090" style="width:3580;height:1381;left:397;position:absolute;top:3823" filled="t" fillcolor="white" stroked="f"/>
            <v:rect id="_x0000_s1091" style="width:3580;height:1378;left:397;position:absolute;top:5573" filled="t" fillcolor="white" stroked="f"/>
            <v:rect id="_x0000_s1092" style="width:3580;height:1378;left:397;position:absolute;top:9074" filled="t" fillcolor="white" stroked="f"/>
            <v:shape id="_x0000_s1093" type="#_x0000_t202" style="width:2563;height:9747;left:915;position:absolute;top:489" filled="f" stroked="f">
              <o:lock v:ext="edit" aspectratio="f"/>
              <v:textbox inset="0,0,0,0">
                <w:txbxContent>
                  <w:p>
                    <w:pPr>
                      <w:spacing w:before="19" w:line="194" w:lineRule="auto"/>
                      <w:ind w:left="376"/>
                      <w:rPr>
                        <w:rFonts w:ascii="Microsoft YaHei" w:eastAsia="Microsoft YaHei" w:hAnsi="Microsoft YaHei" w:cs="Microsoft YaHei"/>
                        <w:sz w:val="59"/>
                        <w:szCs w:val="5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2"/>
                        <w:sz w:val="59"/>
                        <w:szCs w:val="59"/>
                      </w:rPr>
                      <w:t>数据源</w:t>
                    </w:r>
                  </w:p>
                  <w:p>
                    <w:pPr>
                      <w:pStyle w:val="BodyText"/>
                      <w:spacing w:line="267" w:lineRule="auto"/>
                    </w:pPr>
                  </w:p>
                  <w:p>
                    <w:pPr>
                      <w:pStyle w:val="BodyText"/>
                      <w:spacing w:line="267" w:lineRule="auto"/>
                    </w:pPr>
                  </w:p>
                  <w:p>
                    <w:pPr>
                      <w:pStyle w:val="BodyText"/>
                      <w:spacing w:line="268" w:lineRule="auto"/>
                    </w:pPr>
                  </w:p>
                  <w:p>
                    <w:pPr>
                      <w:pStyle w:val="BodyText"/>
                      <w:spacing w:line="268" w:lineRule="auto"/>
                    </w:pPr>
                  </w:p>
                  <w:p>
                    <w:pPr>
                      <w:spacing w:before="197" w:line="193" w:lineRule="auto"/>
                      <w:ind w:left="20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666666"/>
                        <w:spacing w:val="-2"/>
                        <w:sz w:val="46"/>
                        <w:szCs w:val="46"/>
                      </w:rPr>
                      <w:t>OLTP数据库</w:t>
                    </w:r>
                  </w:p>
                  <w:p>
                    <w:pPr>
                      <w:pStyle w:val="BodyText"/>
                      <w:spacing w:line="300" w:lineRule="auto"/>
                    </w:pPr>
                  </w:p>
                  <w:p>
                    <w:pPr>
                      <w:pStyle w:val="BodyText"/>
                      <w:spacing w:line="300" w:lineRule="auto"/>
                    </w:pPr>
                  </w:p>
                  <w:p>
                    <w:pPr>
                      <w:pStyle w:val="BodyText"/>
                      <w:spacing w:line="301" w:lineRule="auto"/>
                    </w:pPr>
                  </w:p>
                  <w:p>
                    <w:pPr>
                      <w:spacing w:before="197" w:line="194" w:lineRule="auto"/>
                      <w:ind w:left="350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666666"/>
                        <w:sz w:val="46"/>
                        <w:szCs w:val="46"/>
                      </w:rPr>
                      <w:t>企业应用</w:t>
                    </w:r>
                  </w:p>
                  <w:p>
                    <w:pPr>
                      <w:pStyle w:val="BodyText"/>
                      <w:spacing w:line="314" w:lineRule="auto"/>
                    </w:pPr>
                  </w:p>
                  <w:p>
                    <w:pPr>
                      <w:pStyle w:val="BodyText"/>
                      <w:spacing w:line="314" w:lineRule="auto"/>
                    </w:pPr>
                  </w:p>
                  <w:p>
                    <w:pPr>
                      <w:pStyle w:val="BodyText"/>
                      <w:spacing w:line="314" w:lineRule="auto"/>
                    </w:pPr>
                  </w:p>
                  <w:p>
                    <w:pPr>
                      <w:spacing w:before="197" w:line="193" w:lineRule="auto"/>
                      <w:ind w:left="361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666666"/>
                        <w:spacing w:val="-2"/>
                        <w:sz w:val="46"/>
                        <w:szCs w:val="46"/>
                      </w:rPr>
                      <w:t>三方数据</w:t>
                    </w:r>
                  </w:p>
                  <w:p>
                    <w:pPr>
                      <w:pStyle w:val="BodyText"/>
                      <w:spacing w:line="293" w:lineRule="auto"/>
                    </w:pPr>
                  </w:p>
                  <w:p>
                    <w:pPr>
                      <w:pStyle w:val="BodyText"/>
                      <w:spacing w:line="294" w:lineRule="auto"/>
                    </w:pPr>
                  </w:p>
                  <w:p>
                    <w:pPr>
                      <w:pStyle w:val="BodyText"/>
                      <w:spacing w:line="294" w:lineRule="auto"/>
                    </w:pPr>
                  </w:p>
                  <w:p>
                    <w:pPr>
                      <w:spacing w:before="198" w:line="193" w:lineRule="auto"/>
                      <w:ind w:left="417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666666"/>
                        <w:spacing w:val="-13"/>
                        <w:sz w:val="46"/>
                        <w:szCs w:val="46"/>
                      </w:rPr>
                      <w:t>日志数据</w:t>
                    </w:r>
                  </w:p>
                  <w:p>
                    <w:pPr>
                      <w:pStyle w:val="BodyText"/>
                      <w:spacing w:line="299" w:lineRule="auto"/>
                    </w:pPr>
                  </w:p>
                  <w:p>
                    <w:pPr>
                      <w:pStyle w:val="BodyText"/>
                      <w:spacing w:line="299" w:lineRule="auto"/>
                    </w:pPr>
                  </w:p>
                  <w:p>
                    <w:pPr>
                      <w:pStyle w:val="BodyText"/>
                      <w:spacing w:line="300" w:lineRule="auto"/>
                    </w:pPr>
                  </w:p>
                  <w:p>
                    <w:pPr>
                      <w:spacing w:before="198" w:line="194" w:lineRule="auto"/>
                      <w:ind w:left="507"/>
                      <w:rPr>
                        <w:rFonts w:ascii="Microsoft YaHei" w:eastAsia="Microsoft YaHei" w:hAnsi="Microsoft YaHei" w:cs="Microsoft YaHei"/>
                        <w:sz w:val="46"/>
                        <w:szCs w:val="4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666666"/>
                        <w:spacing w:val="-9"/>
                        <w:sz w:val="46"/>
                        <w:szCs w:val="46"/>
                      </w:rPr>
                      <w:t>IoT数据</w:t>
                    </w:r>
                  </w:p>
                </w:txbxContent>
              </v:textbox>
            </v:shape>
            <v:shape id="_x0000_s1094" type="#_x0000_t75" style="width:1011;height:1166;left:4227;position:absolute;top:5528" filled="f" stroked="f">
              <v:imagedata r:id="rId19" o:title=""/>
            </v:shape>
          </v:group>
        </w:pict>
      </w:r>
      <w:r>
        <w:drawing>
          <wp:anchor distT="0" distB="0" distL="0" distR="0" simplePos="0" relativeHeight="251693056" behindDoc="0" locked="0" layoutInCell="0" allowOverlap="1">
            <wp:simplePos x="0" y="0"/>
            <wp:positionH relativeFrom="page">
              <wp:posOffset>7071055</wp:posOffset>
            </wp:positionH>
            <wp:positionV relativeFrom="page">
              <wp:posOffset>3261436</wp:posOffset>
            </wp:positionV>
            <wp:extent cx="2781147" cy="7118832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781147" cy="711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5" type="#_x0000_t202" style="width:192.55pt;height:440.55pt;margin-top:281.27pt;margin-left:600.53pt;mso-position-horizontal-relative:page;mso-position-vertical-relative:page;position:absolute;z-index:251713536" o:allowincell="f" filled="f" stroked="f">
            <o:lock v:ext="edit" aspectratio="f"/>
            <v:textbox inset="0,0,0,0">
              <w:txbxContent>
                <w:p>
                  <w:pPr>
                    <w:spacing w:before="20" w:line="195" w:lineRule="auto"/>
                    <w:ind w:left="20"/>
                    <w:rPr>
                      <w:rFonts w:ascii="Microsoft YaHei" w:eastAsia="Microsoft YaHei" w:hAnsi="Microsoft YaHei" w:cs="Microsoft YaHei"/>
                      <w:sz w:val="59"/>
                      <w:szCs w:val="59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3"/>
                      <w:sz w:val="59"/>
                      <w:szCs w:val="59"/>
                    </w:rPr>
                    <w:t>加工</w:t>
                  </w:r>
                  <w:r>
                    <w:rPr>
                      <w:rFonts w:ascii="Calibri" w:eastAsia="Calibri" w:hAnsi="Calibri" w:cs="Calibri"/>
                      <w:color w:val="FFFFFF"/>
                      <w:spacing w:val="3"/>
                      <w:sz w:val="59"/>
                      <w:szCs w:val="59"/>
                    </w:rPr>
                    <w:t>/</w:t>
                  </w: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3"/>
                      <w:sz w:val="59"/>
                      <w:szCs w:val="59"/>
                    </w:rPr>
                    <w:t>转换</w:t>
                  </w:r>
                </w:p>
                <w:p>
                  <w:pPr>
                    <w:pStyle w:val="BodyText"/>
                    <w:spacing w:line="245" w:lineRule="auto"/>
                  </w:pPr>
                </w:p>
                <w:p>
                  <w:pPr>
                    <w:pStyle w:val="BodyText"/>
                    <w:spacing w:line="245" w:lineRule="auto"/>
                  </w:pPr>
                </w:p>
                <w:p>
                  <w:pPr>
                    <w:pStyle w:val="BodyText"/>
                    <w:spacing w:line="245" w:lineRule="auto"/>
                  </w:pPr>
                </w:p>
                <w:p>
                  <w:pPr>
                    <w:pStyle w:val="BodyText"/>
                    <w:spacing w:line="245" w:lineRule="auto"/>
                  </w:pPr>
                </w:p>
                <w:p>
                  <w:pPr>
                    <w:pStyle w:val="BodyText"/>
                    <w:spacing w:line="245" w:lineRule="auto"/>
                  </w:pPr>
                </w:p>
                <w:p>
                  <w:pPr>
                    <w:pStyle w:val="BodyText"/>
                    <w:spacing w:line="245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pStyle w:val="BodyText"/>
                    <w:spacing w:line="246" w:lineRule="auto"/>
                  </w:pPr>
                </w:p>
                <w:p>
                  <w:pPr>
                    <w:spacing w:line="1156" w:lineRule="exact"/>
                    <w:ind w:firstLine="3314"/>
                  </w:pPr>
                  <w:r>
                    <w:rPr>
                      <w:position w:val="-23"/>
                    </w:rPr>
                    <w:drawing>
                      <wp:inline distT="0" distB="0" distL="0" distR="0">
                        <wp:extent cx="327526" cy="734262"/>
                        <wp:effectExtent l="0" t="0" r="0" b="0"/>
                        <wp:docPr id="42" name="IM 4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" name="IM 42"/>
                                <pic:cNvPicPr/>
                              </pic:nvPicPr>
                              <pic:blipFill>
                                <a:blip xmlns:r="http://schemas.openxmlformats.org/officeDocument/2006/relationships"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526" cy="734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BodyText"/>
                    <w:spacing w:line="284" w:lineRule="auto"/>
                  </w:pPr>
                </w:p>
                <w:p>
                  <w:pPr>
                    <w:pStyle w:val="BodyText"/>
                    <w:spacing w:line="285" w:lineRule="auto"/>
                  </w:pPr>
                </w:p>
                <w:p>
                  <w:pPr>
                    <w:pStyle w:val="BodyText"/>
                    <w:spacing w:line="285" w:lineRule="auto"/>
                  </w:pPr>
                </w:p>
                <w:p>
                  <w:pPr>
                    <w:pStyle w:val="BodyText"/>
                    <w:spacing w:line="285" w:lineRule="auto"/>
                  </w:pPr>
                </w:p>
                <w:p>
                  <w:pPr>
                    <w:pStyle w:val="BodyText"/>
                    <w:spacing w:line="285" w:lineRule="auto"/>
                  </w:pPr>
                </w:p>
                <w:p>
                  <w:pPr>
                    <w:spacing w:line="1157" w:lineRule="exact"/>
                    <w:ind w:firstLine="744"/>
                  </w:pPr>
                  <w:r>
                    <w:rPr>
                      <w:position w:val="-23"/>
                    </w:rPr>
                    <w:drawing>
                      <wp:inline distT="0" distB="0" distL="0" distR="0">
                        <wp:extent cx="327526" cy="734262"/>
                        <wp:effectExtent l="0" t="0" r="0" b="0"/>
                        <wp:docPr id="44" name="IM 4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IM 44"/>
                                <pic:cNvPicPr/>
                              </pic:nvPicPr>
                              <pic:blipFill>
                                <a:blip xmlns:r="http://schemas.openxmlformats.org/officeDocument/2006/relationships"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526" cy="7342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 id="_x0000_s1096" type="#_x0000_t202" style="width:131.9pt;height:43.15pt;margin-top:281.27pt;margin-left:350.78pt;mso-position-horizontal-relative:page;mso-position-vertical-relative:page;position:absolute;z-index:251704320" o:allowincell="f" filled="f" stroked="f">
            <o:lock v:ext="edit" aspectratio="f"/>
            <v:textbox inset="0,0,0,0">
              <w:txbxContent>
                <w:p>
                  <w:pPr>
                    <w:spacing w:before="20" w:line="195" w:lineRule="auto"/>
                    <w:ind w:left="20"/>
                    <w:rPr>
                      <w:rFonts w:ascii="Microsoft YaHei" w:eastAsia="Microsoft YaHei" w:hAnsi="Microsoft YaHei" w:cs="Microsoft YaHei"/>
                      <w:sz w:val="59"/>
                      <w:szCs w:val="59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2"/>
                      <w:sz w:val="59"/>
                      <w:szCs w:val="59"/>
                    </w:rPr>
                    <w:t>抽取</w:t>
                  </w:r>
                  <w:r>
                    <w:rPr>
                      <w:rFonts w:ascii="Calibri" w:eastAsia="Calibri" w:hAnsi="Calibri" w:cs="Calibri"/>
                      <w:color w:val="FFFFFF"/>
                      <w:spacing w:val="2"/>
                      <w:sz w:val="59"/>
                      <w:szCs w:val="59"/>
                    </w:rPr>
                    <w:t>/</w:t>
                  </w: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2"/>
                      <w:sz w:val="59"/>
                      <w:szCs w:val="59"/>
                    </w:rPr>
                    <w:t>传输</w:t>
                  </w:r>
                </w:p>
              </w:txbxContent>
            </v:textbox>
          </v:shape>
        </w:pict>
      </w:r>
      <w:r>
        <w:pict>
          <v:shape id="_x0000_s1097" type="#_x0000_t202" style="width:90.7pt;height:43.15pt;margin-top:281.27pt;margin-left:1370.58pt;mso-position-horizontal-relative:page;mso-position-vertical-relative:page;position:absolute;z-index:251707392" o:allowincell="f" filled="f" stroked="f">
            <o:lock v:ext="edit" aspectratio="f"/>
            <v:textbox inset="0,0,0,0">
              <w:txbxContent>
                <w:p>
                  <w:pPr>
                    <w:spacing w:before="20" w:line="195" w:lineRule="auto"/>
                    <w:ind w:left="20"/>
                    <w:rPr>
                      <w:rFonts w:ascii="Microsoft YaHei" w:eastAsia="Microsoft YaHei" w:hAnsi="Microsoft YaHei" w:cs="Microsoft YaHei"/>
                      <w:sz w:val="59"/>
                      <w:szCs w:val="59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1"/>
                      <w:sz w:val="59"/>
                      <w:szCs w:val="59"/>
                    </w:rPr>
                    <w:t>消费端</w:t>
                  </w:r>
                </w:p>
              </w:txbxContent>
            </v:textbox>
          </v:shape>
        </w:pict>
      </w:r>
      <w:r>
        <w:pict>
          <v:shape id="_x0000_s1098" type="#_x0000_t202" style="width:179pt;height:104.25pt;margin-top:396pt;margin-left:576.67pt;mso-position-horizontal-relative:page;mso-position-vertical-relative:page;position:absolute;z-index:251700224" o:allowincell="f" filled="t" fillcolor="white" stroked="f">
            <o:lock v:ext="edit" aspectratio="f"/>
            <v:textbox inset="0,0,0,0">
              <w:txbxContent>
                <w:p>
                  <w:pPr>
                    <w:pStyle w:val="BodyText"/>
                    <w:spacing w:line="326" w:lineRule="auto"/>
                  </w:pPr>
                </w:p>
                <w:p>
                  <w:pPr>
                    <w:pStyle w:val="BodyText"/>
                    <w:spacing w:line="327" w:lineRule="auto"/>
                  </w:pPr>
                </w:p>
                <w:p>
                  <w:pPr>
                    <w:spacing w:before="197" w:line="179" w:lineRule="auto"/>
                    <w:ind w:left="1137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C7901"/>
                      <w:spacing w:val="-5"/>
                      <w:sz w:val="46"/>
                      <w:szCs w:val="46"/>
                    </w:rPr>
                    <w:t>Spark</w:t>
                  </w:r>
                </w:p>
              </w:txbxContent>
            </v:textbox>
          </v:shape>
        </w:pict>
      </w:r>
      <w:r>
        <w:pict>
          <v:shape id="_x0000_s1099" type="#_x0000_t202" style="width:179.1pt;height:104.35pt;margin-top:398.08pt;margin-left:326.4pt;mso-position-horizontal-relative:page;mso-position-vertical-relative:page;position:absolute;z-index:251696128" o:allowincell="f" filled="t" fillcolor="white" stroked="f">
            <o:lock v:ext="edit" aspectratio="f"/>
            <v:textbox inset="0,0,0,0">
              <w:txbxContent>
                <w:p>
                  <w:pPr>
                    <w:pStyle w:val="BodyText"/>
                    <w:spacing w:line="337" w:lineRule="auto"/>
                  </w:pPr>
                </w:p>
                <w:p>
                  <w:pPr>
                    <w:pStyle w:val="BodyText"/>
                    <w:spacing w:line="338" w:lineRule="auto"/>
                  </w:pPr>
                </w:p>
                <w:p>
                  <w:pPr>
                    <w:spacing w:before="197" w:line="195" w:lineRule="auto"/>
                    <w:ind w:left="1333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C7901"/>
                      <w:spacing w:val="-1"/>
                      <w:sz w:val="46"/>
                      <w:szCs w:val="46"/>
                    </w:rPr>
                    <w:t>复制</w:t>
                  </w:r>
                </w:p>
              </w:txbxContent>
            </v:textbox>
          </v:shape>
        </w:pict>
      </w:r>
      <w:r>
        <w:pict>
          <v:shape id="_x0000_s1100" type="#_x0000_t202" style="width:139.45pt;height:40.2pt;margin-top:435.74pt;margin-left:1342.27pt;mso-position-horizontal-relative:page;mso-position-vertical-relative:page;position:absolute;z-index:251702272" o:allowincell="f" filled="f" stroked="f">
            <o:lock v:ext="edit" aspectratio="f"/>
            <v:textbox inset="0,0,0,0">
              <w:txbxContent>
                <w:p>
                  <w:pPr>
                    <w:spacing w:before="20" w:line="232" w:lineRule="auto"/>
                    <w:ind w:left="20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666666"/>
                      <w:position w:val="-12"/>
                      <w:sz w:val="46"/>
                      <w:szCs w:val="46"/>
                    </w:rPr>
                    <w:drawing>
                      <wp:inline distT="0" distB="0" distL="0" distR="0">
                        <wp:extent cx="420856" cy="426712"/>
                        <wp:effectExtent l="0" t="0" r="0" b="0"/>
                        <wp:docPr id="46" name="IM 4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" name="IM 46"/>
                                <pic:cNvPicPr/>
                              </pic:nvPicPr>
                              <pic:blipFill>
                                <a:blip xmlns:r="http://schemas.openxmlformats.org/officeDocument/2006/relationships"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0856" cy="426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Microsoft YaHei" w:eastAsia="Microsoft YaHei" w:hAnsi="Microsoft YaHei" w:cs="Microsoft YaHei"/>
                      <w:color w:val="666666"/>
                      <w:spacing w:val="109"/>
                      <w:sz w:val="46"/>
                      <w:szCs w:val="46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color w:val="666666"/>
                      <w:sz w:val="46"/>
                      <w:szCs w:val="46"/>
                    </w:rPr>
                    <w:t>看板报表</w:t>
                  </w:r>
                </w:p>
              </w:txbxContent>
            </v:textbox>
          </v:shape>
        </w:pict>
      </w:r>
      <w:r>
        <w:pict>
          <v:shape id="_x0000_s1101" type="#_x0000_t202" style="width:179.1pt;height:104.35pt;margin-top:516.88pt;margin-left:326.4pt;mso-position-horizontal-relative:page;mso-position-vertical-relative:page;position:absolute;z-index:251698176" o:allowincell="f" filled="t" fillcolor="white" stroked="f">
            <o:lock v:ext="edit" aspectratio="f"/>
            <v:textbox inset="0,0,0,0">
              <w:txbxContent>
                <w:p>
                  <w:pPr>
                    <w:pStyle w:val="BodyText"/>
                    <w:spacing w:line="294" w:lineRule="auto"/>
                  </w:pPr>
                </w:p>
                <w:p>
                  <w:pPr>
                    <w:pStyle w:val="BodyText"/>
                    <w:spacing w:line="295" w:lineRule="auto"/>
                  </w:pPr>
                </w:p>
                <w:p>
                  <w:pPr>
                    <w:spacing w:before="197" w:line="172" w:lineRule="auto"/>
                    <w:ind w:left="1328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C7901"/>
                      <w:spacing w:val="-5"/>
                      <w:sz w:val="46"/>
                      <w:szCs w:val="46"/>
                    </w:rPr>
                    <w:t>CDC</w:t>
                  </w:r>
                </w:p>
              </w:txbxContent>
            </v:textbox>
          </v:shape>
        </w:pict>
      </w:r>
      <w:r>
        <w:pict>
          <v:shape id="_x0000_s1102" type="#_x0000_t202" style="width:179pt;height:104.25pt;margin-top:518.86pt;margin-left:576.67pt;mso-position-horizontal-relative:page;mso-position-vertical-relative:page;position:absolute;z-index:251699200" o:allowincell="f" filled="t" fillcolor="white" stroked="f">
            <o:lock v:ext="edit" aspectratio="f"/>
            <v:textbox inset="0,0,0,0">
              <w:txbxContent>
                <w:p>
                  <w:pPr>
                    <w:pStyle w:val="BodyText"/>
                    <w:spacing w:line="342" w:lineRule="auto"/>
                  </w:pPr>
                </w:p>
                <w:p>
                  <w:pPr>
                    <w:pStyle w:val="BodyText"/>
                    <w:spacing w:line="343" w:lineRule="auto"/>
                  </w:pPr>
                </w:p>
                <w:p>
                  <w:pPr>
                    <w:spacing w:before="198" w:line="175" w:lineRule="auto"/>
                    <w:ind w:left="1342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C7901"/>
                      <w:spacing w:val="-8"/>
                      <w:sz w:val="46"/>
                      <w:szCs w:val="46"/>
                    </w:rPr>
                    <w:t>Hive</w:t>
                  </w:r>
                </w:p>
              </w:txbxContent>
            </v:textbox>
          </v:shape>
        </w:pict>
      </w:r>
      <w:r>
        <w:pict>
          <v:shape id="_x0000_s1103" type="#_x0000_t202" style="width:141.15pt;height:45.5pt;margin-top:550.22pt;margin-left:1340.56pt;mso-position-horizontal-relative:page;mso-position-vertical-relative:page;position:absolute;z-index:251701248" o:allowincell="f" filled="f" stroked="f">
            <o:lock v:ext="edit" aspectratio="f"/>
            <v:textbox inset="0,0,0,0">
              <w:txbxContent>
                <w:p>
                  <w:pPr>
                    <w:spacing w:before="19" w:line="204" w:lineRule="auto"/>
                    <w:ind w:left="20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666666"/>
                      <w:position w:val="-41"/>
                      <w:sz w:val="46"/>
                      <w:szCs w:val="46"/>
                    </w:rPr>
                    <w:drawing>
                      <wp:inline distT="0" distB="0" distL="0" distR="0">
                        <wp:extent cx="551485" cy="551841"/>
                        <wp:effectExtent l="0" t="0" r="0" b="0"/>
                        <wp:docPr id="48" name="IM 4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" name="IM 48"/>
                                <pic:cNvPicPr/>
                              </pic:nvPicPr>
                              <pic:blipFill>
                                <a:blip xmlns:r="http://schemas.openxmlformats.org/officeDocument/2006/relationships"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1485" cy="551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Microsoft YaHei" w:eastAsia="Microsoft YaHei" w:hAnsi="Microsoft YaHei" w:cs="Microsoft YaHei"/>
                      <w:color w:val="666666"/>
                      <w:spacing w:val="18"/>
                      <w:sz w:val="46"/>
                      <w:szCs w:val="46"/>
                    </w:rPr>
                    <w:t>即席分析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12512" behindDoc="0" locked="0" layoutInCell="0" allowOverlap="1">
            <wp:simplePos x="0" y="0"/>
            <wp:positionH relativeFrom="page">
              <wp:posOffset>9736531</wp:posOffset>
            </wp:positionH>
            <wp:positionV relativeFrom="page">
              <wp:posOffset>6772300</wp:posOffset>
            </wp:positionV>
            <wp:extent cx="638740" cy="740841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740" cy="740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0" locked="0" layoutInCell="0" allowOverlap="1">
            <wp:simplePos x="0" y="0"/>
            <wp:positionH relativeFrom="page">
              <wp:posOffset>6565620</wp:posOffset>
            </wp:positionH>
            <wp:positionV relativeFrom="page">
              <wp:posOffset>6772304</wp:posOffset>
            </wp:positionV>
            <wp:extent cx="637486" cy="740834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7486" cy="7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4" style="width:25.75pt;height:57.85pt;margin-top:533.51pt;margin-left:516.58pt;mso-position-horizontal-relative:page;mso-position-vertical-relative:page;position:absolute;z-index:251708416" coordorigin="0,0" coordsize="515,1156" o:allowincell="f" path="m7,289l506,289l506,m506,1156l506,867l7,867l7,289e" filled="f" strokecolor="white" strokeweight="0.79pt">
            <v:stroke joinstyle="miter"/>
          </v:shape>
        </w:pict>
      </w:r>
      <w:r>
        <w:drawing>
          <wp:anchor distT="0" distB="0" distL="0" distR="0" simplePos="0" relativeHeight="251710464" behindDoc="0" locked="0" layoutInCell="0" allowOverlap="1">
            <wp:simplePos x="0" y="0"/>
            <wp:positionH relativeFrom="page">
              <wp:posOffset>16063264</wp:posOffset>
            </wp:positionH>
            <wp:positionV relativeFrom="page">
              <wp:posOffset>6772304</wp:posOffset>
            </wp:positionV>
            <wp:extent cx="637486" cy="740834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7486" cy="7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5" style="width:25.75pt;height:57.85pt;margin-top:533.51pt;margin-left:1264.43pt;mso-position-horizontal-relative:page;mso-position-vertical-relative:page;position:absolute;z-index:251711488" coordorigin="0,0" coordsize="515,1156" o:allowincell="f" path="m7,289l506,289l506,m506,1156l506,867l7,867l7,289e" filled="f" strokecolor="white" strokeweight="0.79pt">
            <v:stroke joinstyle="miter"/>
          </v:shape>
        </w:pict>
      </w:r>
      <w:r>
        <w:drawing>
          <wp:anchor distT="0" distB="0" distL="0" distR="0" simplePos="0" relativeHeight="251709440" behindDoc="0" locked="0" layoutInCell="0" allowOverlap="1">
            <wp:simplePos x="0" y="0"/>
            <wp:positionH relativeFrom="page">
              <wp:posOffset>11323242</wp:posOffset>
            </wp:positionH>
            <wp:positionV relativeFrom="page">
              <wp:posOffset>4391748</wp:posOffset>
            </wp:positionV>
            <wp:extent cx="3812133" cy="3365792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12133" cy="3365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0" allowOverlap="1">
            <wp:simplePos x="0" y="0"/>
            <wp:positionH relativeFrom="page">
              <wp:posOffset>3896372</wp:posOffset>
            </wp:positionH>
            <wp:positionV relativeFrom="page">
              <wp:posOffset>3261436</wp:posOffset>
            </wp:positionV>
            <wp:extent cx="2781147" cy="7118832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81147" cy="711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0" locked="0" layoutInCell="0" allowOverlap="1">
            <wp:simplePos x="0" y="0"/>
            <wp:positionH relativeFrom="page">
              <wp:posOffset>16595101</wp:posOffset>
            </wp:positionH>
            <wp:positionV relativeFrom="page">
              <wp:posOffset>3261436</wp:posOffset>
            </wp:positionV>
            <wp:extent cx="2781148" cy="7118832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81148" cy="711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6" type="#_x0000_t202" style="width:217.35pt;height:86.95pt;margin-top:632.81pt;margin-left:1062.27pt;mso-position-horizontal-relative:page;mso-position-vertical-relative:page;position:absolute;z-index:251694080" o:allowincell="f" filled="t" fillcolor="#fe6a00" stroked="f">
            <o:lock v:ext="edit" aspectratio="f"/>
            <v:textbox inset="0,0,0,0">
              <w:txbxContent>
                <w:p>
                  <w:pPr>
                    <w:pStyle w:val="BodyText"/>
                    <w:spacing w:line="344" w:lineRule="auto"/>
                  </w:pPr>
                </w:p>
                <w:p>
                  <w:pPr>
                    <w:spacing w:before="279" w:line="196" w:lineRule="auto"/>
                    <w:ind w:left="1498"/>
                    <w:rPr>
                      <w:rFonts w:ascii="Microsoft YaHei" w:eastAsia="Microsoft YaHei" w:hAnsi="Microsoft YaHei" w:cs="Microsoft YaHei"/>
                      <w:sz w:val="65"/>
                      <w:szCs w:val="65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3"/>
                      <w:sz w:val="65"/>
                      <w:szCs w:val="65"/>
                    </w:rPr>
                    <w:t>实时</w:t>
                  </w:r>
                </w:p>
              </w:txbxContent>
            </v:textbox>
          </v:shape>
        </w:pict>
      </w:r>
      <w:r>
        <w:pict>
          <v:shape id="_x0000_s1107" type="#_x0000_t202" style="width:179.1pt;height:104.35pt;margin-top:639.74pt;margin-left:326.4pt;mso-position-horizontal-relative:page;mso-position-vertical-relative:page;position:absolute;z-index:251697152" o:allowincell="f" filled="t" fillcolor="white" stroked="f">
            <o:lock v:ext="edit" aspectratio="f"/>
            <v:textbox inset="0,0,0,0">
              <w:txbxContent>
                <w:p>
                  <w:pPr>
                    <w:pStyle w:val="BodyText"/>
                    <w:spacing w:line="338" w:lineRule="auto"/>
                  </w:pPr>
                </w:p>
                <w:p>
                  <w:pPr>
                    <w:pStyle w:val="BodyText"/>
                    <w:spacing w:line="338" w:lineRule="auto"/>
                  </w:pPr>
                </w:p>
                <w:p>
                  <w:pPr>
                    <w:spacing w:before="198" w:line="194" w:lineRule="auto"/>
                    <w:ind w:left="1104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C7901"/>
                      <w:spacing w:val="-1"/>
                      <w:sz w:val="46"/>
                      <w:szCs w:val="46"/>
                    </w:rPr>
                    <w:t>流处理</w:t>
                  </w:r>
                </w:p>
              </w:txbxContent>
            </v:textbox>
          </v:shape>
        </w:pict>
      </w:r>
      <w:r>
        <w:pict>
          <v:shape id="_x0000_s1108" type="#_x0000_t202" style="width:135.9pt;height:39.5pt;margin-top:676.53pt;margin-left:1345.83pt;mso-position-horizontal-relative:page;mso-position-vertical-relative:page;position:absolute;z-index:251703296" o:allowincell="f" filled="f" stroked="f">
            <o:lock v:ext="edit" aspectratio="f"/>
            <v:textbox inset="0,0,0,0">
              <w:txbxContent>
                <w:p>
                  <w:pPr>
                    <w:spacing w:before="19" w:line="228" w:lineRule="auto"/>
                    <w:ind w:left="20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666666"/>
                      <w:position w:val="-11"/>
                      <w:sz w:val="46"/>
                      <w:szCs w:val="46"/>
                    </w:rPr>
                    <w:drawing>
                      <wp:inline distT="0" distB="0" distL="0" distR="0">
                        <wp:extent cx="402987" cy="409526"/>
                        <wp:effectExtent l="0" t="0" r="0" b="0"/>
                        <wp:docPr id="62" name="IM 6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IM 62"/>
                                <pic:cNvPicPr/>
                              </pic:nvPicPr>
                              <pic:blipFill>
                                <a:blip xmlns:r="http://schemas.openxmlformats.org/officeDocument/2006/relationships"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2987" cy="4095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Microsoft YaHei" w:eastAsia="Microsoft YaHei" w:hAnsi="Microsoft YaHei" w:cs="Microsoft YaHei"/>
                      <w:color w:val="666666"/>
                      <w:spacing w:val="70"/>
                      <w:sz w:val="46"/>
                      <w:szCs w:val="46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color w:val="666666"/>
                      <w:spacing w:val="-1"/>
                      <w:sz w:val="46"/>
                      <w:szCs w:val="46"/>
                    </w:rPr>
                    <w:t>实时分析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05344" behindDoc="0" locked="0" layoutInCell="0" allowOverlap="1">
            <wp:simplePos x="0" y="0"/>
            <wp:positionH relativeFrom="page">
              <wp:posOffset>8104555</wp:posOffset>
            </wp:positionH>
            <wp:positionV relativeFrom="page">
              <wp:posOffset>8416849</wp:posOffset>
            </wp:positionV>
            <wp:extent cx="638740" cy="740842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8740" cy="740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9" type="#_x0000_t202" style="width:217.35pt;height:86.95pt;margin-top:728.14pt;margin-left:1062.27pt;mso-position-horizontal-relative:page;mso-position-vertical-relative:page;position:absolute;z-index:251695104" o:allowincell="f" filled="t" fillcolor="#fe6a00" stroked="f">
            <o:lock v:ext="edit" aspectratio="f"/>
            <v:textbox inset="0,0,0,0">
              <w:txbxContent>
                <w:p>
                  <w:pPr>
                    <w:pStyle w:val="BodyText"/>
                    <w:spacing w:line="347" w:lineRule="auto"/>
                  </w:pPr>
                </w:p>
                <w:p>
                  <w:pPr>
                    <w:spacing w:before="279" w:line="196" w:lineRule="auto"/>
                    <w:ind w:left="1178"/>
                    <w:rPr>
                      <w:rFonts w:ascii="Microsoft YaHei" w:eastAsia="Microsoft YaHei" w:hAnsi="Microsoft YaHei" w:cs="Microsoft YaHei"/>
                      <w:sz w:val="65"/>
                      <w:szCs w:val="65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1"/>
                      <w:sz w:val="65"/>
                      <w:szCs w:val="65"/>
                    </w:rPr>
                    <w:t>强一致</w:t>
                  </w:r>
                </w:p>
              </w:txbxContent>
            </v:textbox>
          </v:shape>
        </w:pict>
      </w: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spacing w:line="505" w:lineRule="exact"/>
        <w:ind w:firstLine="1126"/>
      </w:pPr>
      <w:r>
        <w:rPr>
          <w:position w:val="-10"/>
        </w:rPr>
        <w:drawing>
          <wp:inline distT="0" distB="0" distL="0" distR="0">
            <wp:extent cx="5846445" cy="32061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3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43" w:line="189" w:lineRule="auto"/>
        <w:ind w:left="5594"/>
        <w:rPr>
          <w:rFonts w:ascii="Microsoft YaHei" w:eastAsia="Microsoft YaHei" w:hAnsi="Microsoft YaHei" w:cs="Microsoft YaHei"/>
          <w:sz w:val="132"/>
          <w:szCs w:val="132"/>
        </w:rPr>
      </w:pPr>
      <w:r>
        <w:rPr>
          <w:rFonts w:ascii="Microsoft YaHei" w:eastAsia="Microsoft YaHei" w:hAnsi="Microsoft YaHei" w:cs="Microsoft YaHei"/>
          <w:color w:val="1E1E1E"/>
          <w:spacing w:val="-2"/>
          <w:sz w:val="132"/>
          <w:szCs w:val="132"/>
        </w:rPr>
        <w:t>云原生数据仓库</w:t>
      </w:r>
      <w:r>
        <w:rPr>
          <w:rFonts w:ascii="Microsoft YaHei" w:eastAsia="Microsoft YaHei" w:hAnsi="Microsoft YaHei" w:cs="Microsoft YaHei"/>
          <w:color w:val="1E1E1E"/>
          <w:spacing w:val="-72"/>
          <w:sz w:val="132"/>
          <w:szCs w:val="132"/>
        </w:rPr>
        <w:t xml:space="preserve"> </w:t>
      </w:r>
      <w:r>
        <w:rPr>
          <w:rFonts w:ascii="Calibri" w:eastAsia="Calibri" w:hAnsi="Calibri" w:cs="Calibri"/>
          <w:color w:val="1E1E1E"/>
          <w:spacing w:val="-2"/>
          <w:sz w:val="132"/>
          <w:szCs w:val="132"/>
        </w:rPr>
        <w:t xml:space="preserve">AnalyticDB – </w:t>
      </w:r>
      <w:r>
        <w:rPr>
          <w:rFonts w:ascii="Microsoft YaHei" w:eastAsia="Microsoft YaHei" w:hAnsi="Microsoft YaHei" w:cs="Microsoft YaHei"/>
          <w:color w:val="1E1E1E"/>
          <w:spacing w:val="-2"/>
          <w:sz w:val="132"/>
          <w:szCs w:val="132"/>
        </w:rPr>
        <w:t>数</w:t>
      </w:r>
      <w:r>
        <w:rPr>
          <w:rFonts w:ascii="Microsoft YaHei" w:eastAsia="Microsoft YaHei" w:hAnsi="Microsoft YaHei" w:cs="Microsoft YaHei"/>
          <w:color w:val="1E1E1E"/>
          <w:spacing w:val="-3"/>
          <w:sz w:val="132"/>
          <w:szCs w:val="132"/>
        </w:rPr>
        <w:t>仓版</w:t>
      </w: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7289" w:lineRule="exact"/>
        <w:ind w:firstLine="16135"/>
      </w:pPr>
      <w:r>
        <w:rPr>
          <w:position w:val="-145"/>
        </w:rPr>
        <w:pict>
          <v:group id="_x0000_i1110" style="width:469pt;height:364.45pt;mso-position-horizontal-relative:char;mso-position-vertical-relative:line" coordorigin="0,0" coordsize="9380,7289" filled="f" stroked="f">
            <v:shape id="_x0000_s1111" type="#_x0000_t75" style="width:9380;height:7289;position:absolute" filled="f" stroked="f">
              <v:imagedata r:id="rId41" o:title=""/>
            </v:shape>
            <v:shape id="_x0000_s1112" type="#_x0000_t202" style="width:9420;height:7329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7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254" w:line="195" w:lineRule="auto"/>
                      <w:ind w:left="1618"/>
                      <w:rPr>
                        <w:rFonts w:ascii="Microsoft YaHei" w:eastAsia="Microsoft YaHei" w:hAnsi="Microsoft YaHei" w:cs="Microsoft YaHei"/>
                        <w:sz w:val="59"/>
                        <w:szCs w:val="5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2"/>
                        <w:sz w:val="59"/>
                        <w:szCs w:val="59"/>
                      </w:rPr>
                      <w:t>存储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9"/>
                        <w:sz w:val="59"/>
                        <w:szCs w:val="59"/>
                      </w:rPr>
                      <w:t xml:space="preserve">                 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2"/>
                        <w:sz w:val="59"/>
                        <w:szCs w:val="59"/>
                      </w:rPr>
                      <w:t>分析</w:t>
                    </w:r>
                    <w:r>
                      <w:rPr>
                        <w:rFonts w:ascii="Calibri" w:eastAsia="Calibri" w:hAnsi="Calibri" w:cs="Calibri"/>
                        <w:color w:val="FFFFFF"/>
                        <w:spacing w:val="2"/>
                        <w:sz w:val="59"/>
                        <w:szCs w:val="59"/>
                      </w:rPr>
                      <w:t>/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2"/>
                        <w:sz w:val="59"/>
                        <w:szCs w:val="59"/>
                      </w:rPr>
                      <w:t>输出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231" w:line="1739" w:lineRule="exact"/>
        <w:ind w:firstLine="16204"/>
      </w:pPr>
      <w:r>
        <w:rPr>
          <w:position w:val="-34"/>
        </w:rPr>
        <w:pict>
          <v:shape id="_x0000_i1113" type="#_x0000_t202" style="width:217.45pt;height:86.95pt;mso-position-horizontal-relative:char;mso-position-vertical-relative:line" filled="t" fillcolor="#fe6a00" stroked="f">
            <o:lock v:ext="edit" aspectratio="f"/>
            <v:textbox inset="0,0,0,0">
              <w:txbxContent>
                <w:p>
                  <w:pPr>
                    <w:spacing w:line="34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279" w:line="196" w:lineRule="auto"/>
                    <w:ind w:left="1169"/>
                    <w:rPr>
                      <w:rFonts w:ascii="Microsoft YaHei" w:eastAsia="Microsoft YaHei" w:hAnsi="Microsoft YaHei" w:cs="Microsoft YaHei"/>
                      <w:sz w:val="65"/>
                      <w:szCs w:val="65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4"/>
                      <w:sz w:val="65"/>
                      <w:szCs w:val="65"/>
                    </w:rPr>
                    <w:t>高性能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168" w:line="1738" w:lineRule="exact"/>
        <w:ind w:firstLine="16204"/>
      </w:pPr>
      <w:r>
        <w:rPr>
          <w:position w:val="-34"/>
        </w:rPr>
        <w:pict>
          <v:shape id="_x0000_i1114" type="#_x0000_t202" style="width:217.45pt;height:86.95pt;mso-position-horizontal-relative:char;mso-position-vertical-relative:line" filled="t" fillcolor="#fe6a00" stroked="f">
            <o:lock v:ext="edit" aspectratio="f"/>
            <v:textbox inset="0,0,0,0">
              <w:txbxContent>
                <w:p>
                  <w:pPr>
                    <w:spacing w:line="34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279" w:line="197" w:lineRule="auto"/>
                    <w:ind w:left="1166"/>
                    <w:rPr>
                      <w:rFonts w:ascii="Microsoft YaHei" w:eastAsia="Microsoft YaHei" w:hAnsi="Microsoft YaHei" w:cs="Microsoft YaHei"/>
                      <w:sz w:val="65"/>
                      <w:szCs w:val="65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5"/>
                      <w:sz w:val="65"/>
                      <w:szCs w:val="65"/>
                    </w:rPr>
                    <w:t>一体化</w:t>
                  </w:r>
                </w:p>
              </w:txbxContent>
            </v:textbox>
            <w10:wrap type="none"/>
          </v:shape>
        </w:pict>
      </w:r>
    </w:p>
    <w:p>
      <w:pPr>
        <w:spacing w:line="1738" w:lineRule="exact"/>
        <w:sectPr>
          <w:headerReference w:type="default" r:id="rId42"/>
          <w:pgSz w:w="31680" w:h="17820"/>
          <w:pgMar w:top="400" w:right="0" w:bottom="0" w:left="0" w:header="0" w:footer="0" w:gutter="0"/>
          <w:pgNumType w:start="7"/>
          <w:cols w:space="708"/>
        </w:sectPr>
      </w:pPr>
    </w:p>
    <w:p>
      <w:pPr>
        <w:pStyle w:val="BodyText"/>
        <w:spacing w:line="244" w:lineRule="auto"/>
      </w:pPr>
      <w:r>
        <w:pict>
          <v:rect id="_x0000_s1115" style="width:453.45pt;height:503.85pt;margin-top:299.77pt;margin-left:1036.53pt;mso-position-horizontal-relative:page;mso-position-vertical-relative:page;position:absolute;z-index:251716608" o:allowincell="f" filled="t" fillcolor="#f5f5f5" stroked="f"/>
        </w:pict>
      </w:r>
      <w:r>
        <w:pict>
          <v:rect id="_x0000_s1116" style="width:453.55pt;height:503.85pt;margin-top:299.77pt;margin-left:96.72pt;mso-position-horizontal-relative:page;mso-position-vertical-relative:page;position:absolute;z-index:251714560" o:allowincell="f" filled="t" fillcolor="#f5f5f5" stroked="f"/>
        </w:pict>
      </w:r>
      <w:r>
        <w:pict>
          <v:group id="_x0000_s1117" style="width:12.8pt;height:14.85pt;margin-top:668.74pt;margin-left:305.12pt;mso-position-horizontal-relative:page;mso-position-vertical-relative:page;position:absolute;z-index:251722752" coordorigin="0,0" coordsize="256,297" o:allowincell="f" filled="f" stroked="f">
            <v:shape id="_x0000_s1118" style="width:240;height:282;left:7;position:absolute;top:7" coordorigin="0,0" coordsize="240,282" path="m,140c,218,53,281,119,281c185,281,239,218,239,140c239,62,185,,119,c53,,,62,,140e" filled="t" fillcolor="#ff7b00" stroked="f"/>
            <v:shape id="_x0000_s1119" style="width:256;height:297;position:absolute" coordorigin="0,0" coordsize="256,297" path="m7,148c7,226,61,289,127,289c193,289,247,226,247,148c247,70,193,7,127,7c61,7,7,70,7,148e" filled="f" strokecolor="#ff7b00" strokeweight="0.79pt">
              <v:stroke joinstyle="miter"/>
            </v:shape>
          </v:group>
        </w:pict>
      </w:r>
      <w:r>
        <w:pict>
          <v:group id="_x0000_s1120" style="width:12.8pt;height:14.85pt;margin-top:668.74pt;margin-left:420.06pt;mso-position-horizontal-relative:page;mso-position-vertical-relative:page;position:absolute;z-index:251723776" coordorigin="0,0" coordsize="256,297" o:allowincell="f" filled="f" stroked="f">
            <v:shape id="_x0000_s1121" style="width:240;height:282;left:7;position:absolute;top:7" coordorigin="0,0" coordsize="240,282" path="m,140c,218,53,281,119,281c185,281,239,218,239,140c239,62,185,,119,c53,,,62,,140e" filled="t" fillcolor="#ff7b00" stroked="f"/>
            <v:shape id="_x0000_s1122" style="width:256;height:297;position:absolute" coordorigin="0,0" coordsize="256,297" path="m7,148c7,226,61,289,127,289c193,289,247,226,247,148c247,70,193,7,127,7c61,7,7,70,7,148e" filled="f" strokecolor="#ff7b00" strokeweight="0.79pt">
              <v:stroke joinstyle="miter"/>
            </v:shape>
          </v:group>
        </w:pict>
      </w:r>
      <w:r>
        <w:pict>
          <v:group id="_x0000_s1123" style="width:456.7pt;height:79.8pt;margin-top:299.77pt;margin-left:95.14pt;mso-position-horizontal-relative:page;mso-position-vertical-relative:page;position:absolute;z-index:251718656" coordorigin="0,0" coordsize="9134,1596" o:allowincell="f" filled="f" stroked="f">
            <v:shape id="_x0000_s1124" type="#_x0000_t75" style="width:9134;height:1596;position:absolute" filled="f" stroked="f">
              <v:imagedata r:id="rId43" o:title=""/>
            </v:shape>
            <v:shape id="_x0000_s1125" type="#_x0000_t202" style="width:9174;height:1793;left:-20;position:absolute;top:-20" filled="f" stroked="f">
              <o:lock v:ext="edit" aspectratio="f"/>
              <v:textbox inset="0,0,0,0">
                <w:txbxContent>
                  <w:p>
                    <w:pPr>
                      <w:pStyle w:val="BodyText"/>
                      <w:spacing w:line="373" w:lineRule="auto"/>
                    </w:pPr>
                  </w:p>
                  <w:p>
                    <w:pPr>
                      <w:spacing w:before="210" w:line="195" w:lineRule="auto"/>
                      <w:ind w:left="543"/>
                      <w:rPr>
                        <w:rFonts w:ascii="Microsoft YaHei" w:eastAsia="Microsoft YaHei" w:hAnsi="Microsoft YaHei" w:cs="Microsoft YaHei"/>
                        <w:sz w:val="49"/>
                        <w:szCs w:val="49"/>
                      </w:rPr>
                    </w:pPr>
                    <w:r>
                      <w:rPr>
                        <w:rFonts w:ascii="Calibri" w:eastAsia="Calibri" w:hAnsi="Calibri" w:cs="Calibri"/>
                        <w:color w:val="FFFFFF"/>
                        <w:spacing w:val="2"/>
                        <w:sz w:val="49"/>
                        <w:szCs w:val="49"/>
                      </w:rPr>
                      <w:t>1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2"/>
                        <w:sz w:val="49"/>
                        <w:szCs w:val="49"/>
                      </w:rPr>
                      <w:t>、计算存储分离，计算支持分时弹性</w:t>
                    </w:r>
                  </w:p>
                </w:txbxContent>
              </v:textbox>
            </v:shape>
          </v:group>
        </w:pict>
      </w:r>
      <w:r>
        <w:pict>
          <v:shape id="_x0000_s1126" type="#_x0000_t202" style="width:64.75pt;height:230.2pt;margin-top:522.62pt;margin-left:125.93pt;mso-position-horizontal-relative:page;mso-position-vertical-relative:page;position:absolute;z-index:251720704" o:allowincell="f" filled="t" fillcolor="#fe6a00" stroked="f">
            <o:lock v:ext="edit" aspectratio="f"/>
            <v:textbox style="layout-flow:vertical-ideographic" inset="0,0,0,0">
              <w:txbxContent>
                <w:p>
                  <w:pPr>
                    <w:spacing w:before="416" w:line="181" w:lineRule="auto"/>
                    <w:ind w:left="1264"/>
                    <w:rPr>
                      <w:rFonts w:ascii="Microsoft YaHei" w:eastAsia="Microsoft YaHei" w:hAnsi="Microsoft YaHei" w:cs="Microsoft YaHei"/>
                      <w:sz w:val="46"/>
                      <w:szCs w:val="46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31"/>
                      <w:sz w:val="46"/>
                      <w:szCs w:val="46"/>
                    </w:rPr>
                    <w:t>计</w:t>
                  </w: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34"/>
                      <w:sz w:val="46"/>
                      <w:szCs w:val="46"/>
                    </w:rPr>
                    <w:t xml:space="preserve">  </w:t>
                  </w: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31"/>
                      <w:sz w:val="46"/>
                      <w:szCs w:val="46"/>
                    </w:rPr>
                    <w:t>算</w:t>
                  </w: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34"/>
                      <w:sz w:val="46"/>
                      <w:szCs w:val="46"/>
                    </w:rPr>
                    <w:t xml:space="preserve">  </w:t>
                  </w: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31"/>
                      <w:sz w:val="46"/>
                      <w:szCs w:val="46"/>
                    </w:rPr>
                    <w:t>层</w:t>
                  </w:r>
                </w:p>
              </w:txbxContent>
            </v:textbox>
          </v:shape>
        </w:pict>
      </w:r>
      <w:r>
        <w:pict>
          <v:shape id="_x0000_s1127" type="#_x0000_t202" style="width:458.7pt;height:506.65pt;margin-top:298.38pt;margin-left:94.14pt;mso-position-horizontal-relative:page;mso-position-vertical-relative:page;position:absolute;z-index:251715584" o:allowincell="f" filled="f" stroked="f">
            <o:lock v:ext="edit" aspectratio="f"/>
            <v:textbox inset="0,0,0,0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TableNormal0"/>
                    <w:tblW w:w="9118" w:type="dxa"/>
                    <w:tblInd w:w="27" w:type="dxa"/>
                    <w:tblBorders>
                      <w:top w:val="dashed" w:sz="6" w:space="0" w:color="53585F"/>
                      <w:left w:val="dashed" w:sz="6" w:space="0" w:color="53585F"/>
                      <w:bottom w:val="dashed" w:sz="6" w:space="0" w:color="53585F"/>
                      <w:right w:val="dashed" w:sz="6" w:space="0" w:color="53585F"/>
                      <w:insideH w:val="dashed" w:sz="6" w:space="0" w:color="53585F"/>
                      <w:insideV w:val="dashed" w:sz="6" w:space="0" w:color="53585F"/>
                    </w:tblBorders>
                    <w:tblLayout w:type="fixed"/>
                  </w:tblPr>
                  <w:tblGrid>
                    <w:gridCol w:w="2030"/>
                    <w:gridCol w:w="7088"/>
                  </w:tblGrid>
                  <w:tr>
                    <w:tblPrEx>
                      <w:tblW w:w="9118" w:type="dxa"/>
                      <w:tblInd w:w="27" w:type="dxa"/>
                      <w:tblBorders>
                        <w:top w:val="dashed" w:sz="6" w:space="0" w:color="53585F"/>
                        <w:left w:val="dashed" w:sz="6" w:space="0" w:color="53585F"/>
                        <w:bottom w:val="dashed" w:sz="6" w:space="0" w:color="53585F"/>
                        <w:right w:val="dashed" w:sz="6" w:space="0" w:color="53585F"/>
                        <w:insideH w:val="dashed" w:sz="6" w:space="0" w:color="53585F"/>
                        <w:insideV w:val="dashed" w:sz="6" w:space="0" w:color="53585F"/>
                      </w:tblBorders>
                      <w:tblLayout w:type="fixed"/>
                    </w:tblPrEx>
                    <w:trPr>
                      <w:trHeight w:val="3756"/>
                    </w:trPr>
                    <w:tc>
                      <w:tcPr>
                        <w:tcW w:w="9118" w:type="dxa"/>
                        <w:gridSpan w:val="2"/>
                        <w:tcBorders>
                          <w:bottom w:val="nil"/>
                        </w:tcBorders>
                        <w:vAlign w:val="top"/>
                      </w:tcPr>
                      <w:p>
                        <w:pPr>
                          <w:spacing w:line="24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TableText"/>
                          <w:spacing w:before="142" w:line="181" w:lineRule="auto"/>
                          <w:ind w:left="1130" w:right="710" w:hanging="423"/>
                        </w:pPr>
                        <w:r>
                          <w:rPr>
                            <w:color w:val="5E5E5E"/>
                            <w:position w:val="2"/>
                          </w:rPr>
                          <w:drawing>
                            <wp:inline distT="0" distB="0" distL="0" distR="0">
                              <wp:extent cx="121572" cy="123461"/>
                              <wp:effectExtent l="0" t="0" r="0" b="0"/>
                              <wp:docPr id="70" name="IM 7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0" name="IM 7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4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1572" cy="1234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5E5E5E"/>
                            <w:spacing w:val="19"/>
                          </w:rPr>
                          <w:t xml:space="preserve">  </w:t>
                        </w:r>
                        <w:r>
                          <w:rPr>
                            <w:color w:val="5E5E5E"/>
                          </w:rPr>
                          <w:t>支持按小时设置计算资源弹性扩容规则，解决</w:t>
                        </w:r>
                        <w:r>
                          <w:rPr>
                            <w:color w:val="5E5E5E"/>
                            <w:spacing w:val="-1"/>
                          </w:rPr>
                          <w:t>计算</w:t>
                        </w:r>
                        <w:r>
                          <w:rPr>
                            <w:color w:val="5E5E5E"/>
                          </w:rPr>
                          <w:t xml:space="preserve"> </w:t>
                        </w:r>
                        <w:r>
                          <w:rPr>
                            <w:color w:val="5E5E5E"/>
                          </w:rPr>
                          <w:t>资源峰谷需求问题，降低计算资源成本</w:t>
                        </w:r>
                      </w:p>
                    </w:tc>
                  </w:tr>
                  <w:tr>
                    <w:tblPrEx>
                      <w:tblW w:w="9118" w:type="dxa"/>
                      <w:tblInd w:w="27" w:type="dxa"/>
                      <w:tblLayout w:type="fixed"/>
                    </w:tblPrEx>
                    <w:trPr>
                      <w:trHeight w:val="6306"/>
                    </w:trPr>
                    <w:tc>
                      <w:tcPr>
                        <w:tcW w:w="2030" w:type="dxa"/>
                        <w:tcBorders>
                          <w:top w:val="nil"/>
                          <w:right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088" w:type="dxa"/>
                        <w:tcBorders>
                          <w:top w:val="nil"/>
                          <w:left w:val="nil"/>
                        </w:tcBorders>
                        <w:vAlign w:val="top"/>
                      </w:tcPr>
                      <w:p>
                        <w:pPr>
                          <w:spacing w:before="102"/>
                        </w:pPr>
                      </w:p>
                      <w:p>
                        <w:pPr>
                          <w:spacing w:before="101"/>
                        </w:pPr>
                      </w:p>
                      <w:tbl>
                        <w:tblPr>
                          <w:tblStyle w:val="TableNormal0"/>
                          <w:tblW w:w="6610" w:type="dxa"/>
                          <w:tblInd w:w="126" w:type="dxa"/>
                          <w:tblBorders>
                            <w:top w:val="single" w:sz="6" w:space="0" w:color="FF8600"/>
                            <w:left w:val="single" w:sz="6" w:space="0" w:color="FF8600"/>
                            <w:bottom w:val="single" w:sz="6" w:space="0" w:color="FF8600"/>
                            <w:right w:val="single" w:sz="6" w:space="0" w:color="FF8600"/>
                            <w:insideH w:val="single" w:sz="6" w:space="0" w:color="FF8600"/>
                            <w:insideV w:val="single" w:sz="6" w:space="0" w:color="FF8600"/>
                          </w:tblBorders>
                          <w:shd w:val="clear" w:color="auto" w:fill="FFFFFF"/>
                          <w:tblLayout w:type="fixed"/>
                        </w:tblPr>
                        <w:tblGrid>
                          <w:gridCol w:w="2186"/>
                          <w:gridCol w:w="2226"/>
                          <w:gridCol w:w="2198"/>
                        </w:tblGrid>
                        <w:tr>
                          <w:tblPrEx>
                            <w:tblW w:w="6610" w:type="dxa"/>
                            <w:tblInd w:w="126" w:type="dxa"/>
                            <w:tblBorders>
                              <w:top w:val="single" w:sz="6" w:space="0" w:color="FF8600"/>
                              <w:left w:val="single" w:sz="6" w:space="0" w:color="FF8600"/>
                              <w:bottom w:val="single" w:sz="6" w:space="0" w:color="FF8600"/>
                              <w:right w:val="single" w:sz="6" w:space="0" w:color="FF8600"/>
                              <w:insideH w:val="single" w:sz="6" w:space="0" w:color="FF8600"/>
                              <w:insideV w:val="single" w:sz="6" w:space="0" w:color="FF8600"/>
                            </w:tblBorders>
                            <w:shd w:val="clear" w:color="auto" w:fill="FFFFFF"/>
                            <w:tblLayout w:type="fixed"/>
                          </w:tblPrEx>
                          <w:trPr>
                            <w:trHeight w:val="1142"/>
                          </w:trPr>
                          <w:tc>
                            <w:tcPr>
                              <w:tcW w:w="2186" w:type="dxa"/>
                              <w:vMerge w:val="restart"/>
                              <w:tcBorders>
                                <w:bottom w:val="nil"/>
                                <w:right w:val="nil"/>
                              </w:tcBorders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spacing w:line="253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53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53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54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54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pStyle w:val="TableText"/>
                                <w:spacing w:before="124" w:line="172" w:lineRule="auto"/>
                                <w:ind w:left="790"/>
                                <w:rPr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color w:val="53585F"/>
                                  <w:spacing w:val="-3"/>
                                  <w:sz w:val="29"/>
                                  <w:szCs w:val="29"/>
                                </w:rPr>
                                <w:t>64</w:t>
                              </w:r>
                              <w:r>
                                <w:rPr>
                                  <w:color w:val="53585F"/>
                                  <w:spacing w:val="7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3585F"/>
                                  <w:spacing w:val="-3"/>
                                  <w:sz w:val="29"/>
                                  <w:szCs w:val="29"/>
                                </w:rPr>
                                <w:t>核</w:t>
                              </w:r>
                            </w:p>
                            <w:p>
                              <w:pPr>
                                <w:pStyle w:val="TableText"/>
                                <w:spacing w:line="199" w:lineRule="auto"/>
                                <w:ind w:left="307"/>
                                <w:rPr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color w:val="53585F"/>
                                  <w:spacing w:val="-3"/>
                                  <w:sz w:val="29"/>
                                  <w:szCs w:val="29"/>
                                </w:rPr>
                                <w:t>256</w:t>
                              </w:r>
                              <w:r>
                                <w:rPr>
                                  <w:color w:val="53585F"/>
                                  <w:spacing w:val="16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3585F"/>
                                  <w:spacing w:val="-3"/>
                                  <w:sz w:val="29"/>
                                  <w:szCs w:val="29"/>
                                </w:rPr>
                                <w:t>GB</w:t>
                              </w:r>
                              <w:r>
                                <w:rPr>
                                  <w:color w:val="53585F"/>
                                  <w:spacing w:val="32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3585F"/>
                                  <w:spacing w:val="-3"/>
                                  <w:sz w:val="29"/>
                                  <w:szCs w:val="29"/>
                                </w:rPr>
                                <w:t>内存</w:t>
                              </w:r>
                            </w:p>
                          </w:tc>
                          <w:tc>
                            <w:tcPr>
                              <w:tcW w:w="2226" w:type="dxa"/>
                              <w:tcBorders>
                                <w:left w:val="nil"/>
                                <w:bottom w:val="single" w:sz="12" w:space="0" w:color="FF7B00"/>
                                <w:right w:val="nil"/>
                              </w:tcBorders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2198" w:type="dxa"/>
                              <w:vMerge w:val="restart"/>
                              <w:tcBorders>
                                <w:left w:val="nil"/>
                                <w:bottom w:val="nil"/>
                              </w:tcBorders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spacing w:line="253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53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53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54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54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pStyle w:val="TableText"/>
                                <w:spacing w:before="124" w:line="172" w:lineRule="auto"/>
                                <w:ind w:left="693"/>
                                <w:rPr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color w:val="53585F"/>
                                  <w:spacing w:val="-3"/>
                                  <w:sz w:val="29"/>
                                  <w:szCs w:val="29"/>
                                </w:rPr>
                                <w:t>64</w:t>
                              </w:r>
                              <w:r>
                                <w:rPr>
                                  <w:color w:val="53585F"/>
                                  <w:spacing w:val="7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3585F"/>
                                  <w:spacing w:val="-3"/>
                                  <w:sz w:val="29"/>
                                  <w:szCs w:val="29"/>
                                </w:rPr>
                                <w:t>核</w:t>
                              </w:r>
                            </w:p>
                            <w:p>
                              <w:pPr>
                                <w:pStyle w:val="TableText"/>
                                <w:spacing w:line="199" w:lineRule="auto"/>
                                <w:ind w:left="209"/>
                                <w:rPr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color w:val="53585F"/>
                                  <w:spacing w:val="-3"/>
                                  <w:sz w:val="29"/>
                                  <w:szCs w:val="29"/>
                                </w:rPr>
                                <w:t>256</w:t>
                              </w:r>
                              <w:r>
                                <w:rPr>
                                  <w:color w:val="53585F"/>
                                  <w:spacing w:val="16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3585F"/>
                                  <w:spacing w:val="-3"/>
                                  <w:sz w:val="29"/>
                                  <w:szCs w:val="29"/>
                                </w:rPr>
                                <w:t>GB</w:t>
                              </w:r>
                              <w:r>
                                <w:rPr>
                                  <w:color w:val="53585F"/>
                                  <w:spacing w:val="32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3585F"/>
                                  <w:spacing w:val="-3"/>
                                  <w:sz w:val="29"/>
                                  <w:szCs w:val="29"/>
                                </w:rPr>
                                <w:t>内存</w:t>
                              </w:r>
                            </w:p>
                          </w:tc>
                        </w:tr>
                        <w:tr>
                          <w:tblPrEx>
                            <w:tblW w:w="6610" w:type="dxa"/>
                            <w:tblInd w:w="126" w:type="dxa"/>
                            <w:shd w:val="clear" w:color="auto" w:fill="FFFFFF"/>
                            <w:tblLayout w:type="fixed"/>
                          </w:tblPrEx>
                          <w:trPr>
                            <w:trHeight w:val="1044"/>
                          </w:trPr>
                          <w:tc>
                            <w:tcPr>
                              <w:tcW w:w="2186" w:type="dxa"/>
                              <w:vMerge/>
                              <w:tcBorders>
                                <w:top w:val="nil"/>
                                <w:bottom w:val="single" w:sz="12" w:space="0" w:color="FF7B00"/>
                                <w:right w:val="nil"/>
                              </w:tcBorders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2226" w:type="dxa"/>
                              <w:vMerge w:val="restart"/>
                              <w:tcBorders>
                                <w:top w:val="single" w:sz="12" w:space="0" w:color="FF7B00"/>
                                <w:left w:val="single" w:sz="12" w:space="0" w:color="FF7B00"/>
                                <w:bottom w:val="nil"/>
                                <w:right w:val="single" w:sz="12" w:space="0" w:color="FF7B00"/>
                              </w:tcBorders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227" w:line="172" w:lineRule="auto"/>
                                <w:ind w:left="661"/>
                                <w:rPr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color w:val="53585F"/>
                                  <w:sz w:val="29"/>
                                  <w:szCs w:val="29"/>
                                </w:rPr>
                                <w:t>256 核</w:t>
                              </w:r>
                            </w:p>
                            <w:p>
                              <w:pPr>
                                <w:pStyle w:val="TableText"/>
                                <w:spacing w:line="197" w:lineRule="auto"/>
                                <w:ind w:left="155"/>
                                <w:rPr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color w:val="53585F"/>
                                  <w:spacing w:val="-2"/>
                                  <w:sz w:val="29"/>
                                  <w:szCs w:val="29"/>
                                </w:rPr>
                                <w:t>1,024 GB</w:t>
                              </w:r>
                              <w:r>
                                <w:rPr>
                                  <w:color w:val="53585F"/>
                                  <w:spacing w:val="39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3585F"/>
                                  <w:spacing w:val="-2"/>
                                  <w:sz w:val="29"/>
                                  <w:szCs w:val="29"/>
                                </w:rPr>
                                <w:t>内存</w:t>
                              </w:r>
                            </w:p>
                          </w:tc>
                          <w:tc>
                            <w:tcPr>
                              <w:tcW w:w="2198" w:type="dxa"/>
                              <w:vMerge/>
                              <w:tcBorders>
                                <w:top w:val="nil"/>
                                <w:left w:val="nil"/>
                                <w:bottom w:val="single" w:sz="12" w:space="0" w:color="FF7B00"/>
                              </w:tcBorders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6610" w:type="dxa"/>
                            <w:tblInd w:w="126" w:type="dxa"/>
                            <w:shd w:val="clear" w:color="auto" w:fill="FFFFFF"/>
                            <w:tblLayout w:type="fixed"/>
                          </w:tblPrEx>
                          <w:trPr>
                            <w:trHeight w:val="813"/>
                          </w:trPr>
                          <w:tc>
                            <w:tcPr>
                              <w:tcW w:w="2186" w:type="dxa"/>
                              <w:tcBorders>
                                <w:top w:val="single" w:sz="12" w:space="0" w:color="FF7B00"/>
                                <w:left w:val="single" w:sz="6" w:space="0" w:color="FF7B00"/>
                                <w:bottom w:val="single" w:sz="26" w:space="0" w:color="FF7B00"/>
                                <w:right w:val="nil"/>
                              </w:tcBorders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2226" w:type="dxa"/>
                              <w:vMerge/>
                              <w:tcBorders>
                                <w:top w:val="nil"/>
                                <w:left w:val="single" w:sz="12" w:space="0" w:color="FF7B00"/>
                                <w:bottom w:val="single" w:sz="26" w:space="0" w:color="FF7B00"/>
                                <w:right w:val="single" w:sz="12" w:space="0" w:color="FF7B00"/>
                              </w:tcBorders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2198" w:type="dxa"/>
                              <w:tcBorders>
                                <w:top w:val="single" w:sz="12" w:space="0" w:color="FF7B00"/>
                                <w:left w:val="nil"/>
                                <w:bottom w:val="single" w:sz="26" w:space="0" w:color="FF7B00"/>
                                <w:right w:val="single" w:sz="6" w:space="0" w:color="FF7B00"/>
                              </w:tcBorders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6610" w:type="dxa"/>
                            <w:tblInd w:w="126" w:type="dxa"/>
                            <w:shd w:val="clear" w:color="auto" w:fill="FFFFFF"/>
                            <w:tblLayout w:type="fixed"/>
                          </w:tblPrEx>
                          <w:trPr>
                            <w:trHeight w:val="1465"/>
                          </w:trPr>
                          <w:tc>
                            <w:tcPr>
                              <w:tcW w:w="6610" w:type="dxa"/>
                              <w:gridSpan w:val="3"/>
                              <w:tcBorders>
                                <w:top w:val="single" w:sz="26" w:space="0" w:color="FF8600"/>
                              </w:tcBorders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219" w:line="198" w:lineRule="auto"/>
                                <w:ind w:left="1844"/>
                                <w:rPr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color w:val="53585F"/>
                                  <w:spacing w:val="1"/>
                                  <w:sz w:val="29"/>
                                  <w:szCs w:val="29"/>
                                </w:rPr>
                                <w:t>上午 09:00</w:t>
                              </w:r>
                              <w:r>
                                <w:rPr>
                                  <w:color w:val="53585F"/>
                                  <w:spacing w:val="7"/>
                                  <w:sz w:val="29"/>
                                  <w:szCs w:val="29"/>
                                </w:rPr>
                                <w:t xml:space="preserve">          </w:t>
                              </w:r>
                              <w:r>
                                <w:rPr>
                                  <w:color w:val="53585F"/>
                                  <w:spacing w:val="1"/>
                                  <w:sz w:val="29"/>
                                  <w:szCs w:val="29"/>
                                </w:rPr>
                                <w:t>上午</w:t>
                              </w:r>
                              <w:r>
                                <w:rPr>
                                  <w:color w:val="53585F"/>
                                  <w:spacing w:val="38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3585F"/>
                                  <w:spacing w:val="1"/>
                                  <w:sz w:val="29"/>
                                  <w:szCs w:val="29"/>
                                </w:rPr>
                                <w:t>12:00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group id="_x0000_s1128" style="width:453.55pt;height:79.8pt;margin-top:299.77pt;margin-left:1036.53pt;mso-position-horizontal-relative:page;mso-position-vertical-relative:page;position:absolute;z-index:251719680" coordorigin="0,0" coordsize="9070,1596" o:allowincell="f" filled="f" stroked="f">
            <v:shape id="_x0000_s1129" type="#_x0000_t75" style="width:9070;height:1596;position:absolute" filled="f" stroked="f">
              <v:imagedata r:id="rId45" o:title=""/>
            </v:shape>
            <v:shape id="_x0000_s1130" type="#_x0000_t202" style="width:9110;height:1793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90" w:line="182" w:lineRule="auto"/>
                      <w:ind w:left="3108" w:right="1026" w:hanging="2084"/>
                      <w:rPr>
                        <w:rFonts w:ascii="Microsoft YaHei" w:eastAsia="Microsoft YaHei" w:hAnsi="Microsoft YaHei" w:cs="Microsoft YaHei"/>
                        <w:sz w:val="49"/>
                        <w:szCs w:val="49"/>
                      </w:rPr>
                    </w:pPr>
                    <w:r>
                      <w:rPr>
                        <w:rFonts w:ascii="Calibri" w:eastAsia="Calibri" w:hAnsi="Calibri" w:cs="Calibri"/>
                        <w:color w:val="FFFFFF"/>
                        <w:spacing w:val="-4"/>
                        <w:sz w:val="49"/>
                        <w:szCs w:val="49"/>
                      </w:rPr>
                      <w:t>3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-4"/>
                        <w:sz w:val="49"/>
                        <w:szCs w:val="49"/>
                      </w:rPr>
                      <w:t>、计算资源组隔离，保障重要、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6"/>
                        <w:sz w:val="49"/>
                        <w:szCs w:val="49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4"/>
                        <w:sz w:val="49"/>
                        <w:szCs w:val="49"/>
                      </w:rPr>
                      <w:t>稳定计算任务</w:t>
                    </w:r>
                  </w:p>
                </w:txbxContent>
              </v:textbox>
            </v:shape>
          </v:group>
        </w:pict>
      </w:r>
      <w:r>
        <w:pict>
          <v:shape id="_x0000_s1131" type="#_x0000_t202" style="width:63.8pt;height:217.35pt;margin-top:522.62pt;margin-left:1056.53pt;mso-position-horizontal-relative:page;mso-position-vertical-relative:page;position:absolute;z-index:251721728" o:allowincell="f" filled="t" fillcolor="#ff7a02" stroked="f">
            <o:lock v:ext="edit" aspectratio="f"/>
            <v:textbox inset="0,0,0,0">
              <w:txbxContent>
                <w:p>
                  <w:pPr>
                    <w:pStyle w:val="BodyText"/>
                    <w:spacing w:line="279" w:lineRule="auto"/>
                  </w:pPr>
                </w:p>
                <w:p>
                  <w:pPr>
                    <w:pStyle w:val="BodyText"/>
                    <w:spacing w:line="279" w:lineRule="auto"/>
                  </w:pPr>
                </w:p>
                <w:p>
                  <w:pPr>
                    <w:pStyle w:val="BodyText"/>
                    <w:spacing w:line="279" w:lineRule="auto"/>
                  </w:pPr>
                </w:p>
                <w:p>
                  <w:pPr>
                    <w:pStyle w:val="BodyText"/>
                    <w:spacing w:line="279" w:lineRule="auto"/>
                  </w:pPr>
                </w:p>
                <w:p>
                  <w:pPr>
                    <w:pStyle w:val="BodyText"/>
                    <w:spacing w:line="279" w:lineRule="auto"/>
                  </w:pPr>
                </w:p>
                <w:p>
                  <w:pPr>
                    <w:pStyle w:val="BodyText"/>
                    <w:spacing w:line="279" w:lineRule="auto"/>
                  </w:pPr>
                </w:p>
                <w:p>
                  <w:pPr>
                    <w:spacing w:before="142" w:line="168" w:lineRule="auto"/>
                    <w:ind w:left="309"/>
                    <w:rPr>
                      <w:rFonts w:ascii="Microsoft YaHei" w:eastAsia="Microsoft YaHei" w:hAnsi="Microsoft YaHei" w:cs="Microsoft YaHei"/>
                      <w:sz w:val="33"/>
                      <w:szCs w:val="33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-1"/>
                      <w:sz w:val="33"/>
                      <w:szCs w:val="33"/>
                    </w:rPr>
                    <w:t>应用</w:t>
                  </w:r>
                </w:p>
                <w:p>
                  <w:pPr>
                    <w:spacing w:line="194" w:lineRule="auto"/>
                    <w:ind w:left="312"/>
                    <w:rPr>
                      <w:rFonts w:ascii="Microsoft YaHei" w:eastAsia="Microsoft YaHei" w:hAnsi="Microsoft YaHei" w:cs="Microsoft YaHei"/>
                      <w:sz w:val="33"/>
                      <w:szCs w:val="33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FFFF"/>
                      <w:spacing w:val="-1"/>
                      <w:sz w:val="33"/>
                      <w:szCs w:val="33"/>
                    </w:rPr>
                    <w:t>负载</w:t>
                  </w:r>
                </w:p>
              </w:txbxContent>
            </v:textbox>
          </v:shape>
        </w:pict>
      </w:r>
      <w:r>
        <w:pict>
          <v:shape id="_x0000_s1132" type="#_x0000_t202" style="width:456.25pt;height:506.65pt;margin-top:298.38pt;margin-left:1035.13pt;mso-position-horizontal-relative:page;mso-position-vertical-relative:page;position:absolute;z-index:251717632" o:allowincell="f" filled="f" stroked="f">
            <o:lock v:ext="edit" aspectratio="f"/>
            <v:textbox inset="0,0,0,0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TableNormal0"/>
                    <w:tblW w:w="9069" w:type="dxa"/>
                    <w:tblInd w:w="27" w:type="dxa"/>
                    <w:tblBorders>
                      <w:top w:val="dashed" w:sz="6" w:space="0" w:color="53585F"/>
                      <w:left w:val="dashed" w:sz="6" w:space="0" w:color="53585F"/>
                      <w:bottom w:val="dashed" w:sz="6" w:space="0" w:color="53585F"/>
                      <w:right w:val="dashed" w:sz="6" w:space="0" w:color="53585F"/>
                      <w:insideH w:val="dashed" w:sz="6" w:space="0" w:color="53585F"/>
                      <w:insideV w:val="dashed" w:sz="6" w:space="0" w:color="53585F"/>
                    </w:tblBorders>
                    <w:tblLayout w:type="fixed"/>
                  </w:tblPr>
                  <w:tblGrid>
                    <w:gridCol w:w="1761"/>
                    <w:gridCol w:w="3495"/>
                    <w:gridCol w:w="3813"/>
                  </w:tblGrid>
                  <w:tr>
                    <w:tblPrEx>
                      <w:tblW w:w="9069" w:type="dxa"/>
                      <w:tblInd w:w="27" w:type="dxa"/>
                      <w:tblBorders>
                        <w:top w:val="dashed" w:sz="6" w:space="0" w:color="53585F"/>
                        <w:left w:val="dashed" w:sz="6" w:space="0" w:color="53585F"/>
                        <w:bottom w:val="dashed" w:sz="6" w:space="0" w:color="53585F"/>
                        <w:right w:val="dashed" w:sz="6" w:space="0" w:color="53585F"/>
                        <w:insideH w:val="dashed" w:sz="6" w:space="0" w:color="53585F"/>
                        <w:insideV w:val="dashed" w:sz="6" w:space="0" w:color="53585F"/>
                      </w:tblBorders>
                      <w:tblLayout w:type="fixed"/>
                    </w:tblPrEx>
                    <w:trPr>
                      <w:trHeight w:val="3855"/>
                    </w:trPr>
                    <w:tc>
                      <w:tcPr>
                        <w:tcW w:w="9069" w:type="dxa"/>
                        <w:gridSpan w:val="3"/>
                        <w:tcBorders>
                          <w:bottom w:val="nil"/>
                        </w:tcBorders>
                        <w:vAlign w:val="top"/>
                      </w:tcPr>
                      <w:p>
                        <w:pPr>
                          <w:spacing w:line="24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TableText"/>
                          <w:spacing w:before="142" w:line="194" w:lineRule="auto"/>
                          <w:ind w:left="565"/>
                        </w:pPr>
                        <w:r>
                          <w:rPr>
                            <w:color w:val="5E5E5E"/>
                            <w:position w:val="2"/>
                          </w:rPr>
                          <w:drawing>
                            <wp:inline distT="0" distB="0" distL="0" distR="0">
                              <wp:extent cx="121570" cy="123461"/>
                              <wp:effectExtent l="0" t="0" r="0" b="0"/>
                              <wp:docPr id="72" name="IM 7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2" name="IM 72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4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1570" cy="1234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5E5E5E"/>
                            <w:spacing w:val="18"/>
                          </w:rPr>
                          <w:t xml:space="preserve">  </w:t>
                        </w:r>
                        <w:r>
                          <w:rPr>
                            <w:color w:val="5E5E5E"/>
                          </w:rPr>
                          <w:t>重要、稳定计算任务不受临时和异常任务影响</w:t>
                        </w:r>
                      </w:p>
                      <w:p>
                        <w:pPr>
                          <w:pStyle w:val="TableText"/>
                          <w:spacing w:before="136" w:line="194" w:lineRule="auto"/>
                          <w:ind w:left="565"/>
                        </w:pPr>
                        <w:r>
                          <w:rPr>
                            <w:color w:val="5E5E5E"/>
                            <w:position w:val="2"/>
                          </w:rPr>
                          <w:drawing>
                            <wp:inline distT="0" distB="0" distL="0" distR="0">
                              <wp:extent cx="121570" cy="123461"/>
                              <wp:effectExtent l="0" t="0" r="0" b="0"/>
                              <wp:docPr id="74" name="IM 7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4" name="IM 74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4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1570" cy="1234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5E5E5E"/>
                            <w:spacing w:val="17"/>
                          </w:rPr>
                          <w:t xml:space="preserve">  </w:t>
                        </w:r>
                        <w:r>
                          <w:rPr>
                            <w:color w:val="5E5E5E"/>
                          </w:rPr>
                          <w:t>保证业务稳定运行</w:t>
                        </w:r>
                      </w:p>
                    </w:tc>
                  </w:tr>
                  <w:tr>
                    <w:tblPrEx>
                      <w:tblW w:w="9069" w:type="dxa"/>
                      <w:tblInd w:w="27" w:type="dxa"/>
                      <w:tblLayout w:type="fixed"/>
                    </w:tblPrEx>
                    <w:trPr>
                      <w:trHeight w:val="6207"/>
                    </w:trPr>
                    <w:tc>
                      <w:tcPr>
                        <w:tcW w:w="1761" w:type="dxa"/>
                        <w:tcBorders>
                          <w:top w:val="nil"/>
                          <w:right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3495" w:type="dxa"/>
                        <w:tcBorders>
                          <w:top w:val="nil"/>
                          <w:left w:val="nil"/>
                          <w:right w:val="nil"/>
                        </w:tcBorders>
                        <w:vAlign w:val="top"/>
                      </w:tcPr>
                      <w:p>
                        <w:pPr>
                          <w:spacing w:before="52"/>
                        </w:pPr>
                      </w:p>
                      <w:p>
                        <w:pPr>
                          <w:spacing w:before="52"/>
                        </w:pPr>
                      </w:p>
                      <w:tbl>
                        <w:tblPr>
                          <w:tblStyle w:val="TableNormal0"/>
                          <w:tblW w:w="3321" w:type="dxa"/>
                          <w:tblInd w:w="84" w:type="dxa"/>
                          <w:tblBorders>
                            <w:top w:val="single" w:sz="6" w:space="0" w:color="FF8900"/>
                            <w:left w:val="single" w:sz="6" w:space="0" w:color="FF8900"/>
                            <w:bottom w:val="single" w:sz="6" w:space="0" w:color="FF8900"/>
                            <w:right w:val="single" w:sz="6" w:space="0" w:color="FF8900"/>
                          </w:tblBorders>
                          <w:shd w:val="clear" w:color="auto" w:fill="FFFFFF"/>
                          <w:tblLayout w:type="fixed"/>
                        </w:tblPr>
                        <w:tblGrid>
                          <w:gridCol w:w="3321"/>
                        </w:tblGrid>
                        <w:tr>
                          <w:tblPrEx>
                            <w:tblW w:w="3321" w:type="dxa"/>
                            <w:tblInd w:w="84" w:type="dxa"/>
                            <w:tblBorders>
                              <w:top w:val="single" w:sz="6" w:space="0" w:color="FF8900"/>
                              <w:left w:val="single" w:sz="6" w:space="0" w:color="FF8900"/>
                              <w:bottom w:val="single" w:sz="6" w:space="0" w:color="FF8900"/>
                              <w:right w:val="single" w:sz="6" w:space="0" w:color="FF8900"/>
                            </w:tblBorders>
                            <w:shd w:val="clear" w:color="auto" w:fill="FFFFFF"/>
                            <w:tblLayout w:type="fixed"/>
                          </w:tblPrEx>
                          <w:trPr>
                            <w:trHeight w:val="2090"/>
                          </w:trPr>
                          <w:tc>
                            <w:tcPr>
                              <w:tcW w:w="3321" w:type="dxa"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spacing w:line="479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pStyle w:val="TableText"/>
                                <w:spacing w:before="163" w:line="168" w:lineRule="auto"/>
                                <w:ind w:left="1091"/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color w:val="FC7901"/>
                                  <w:spacing w:val="-2"/>
                                  <w:sz w:val="38"/>
                                  <w:szCs w:val="38"/>
                                </w:rPr>
                                <w:t>资源组</w:t>
                              </w:r>
                            </w:p>
                            <w:p>
                              <w:pPr>
                                <w:pStyle w:val="TableText"/>
                                <w:spacing w:before="2" w:line="193" w:lineRule="auto"/>
                                <w:ind w:left="900"/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color w:val="5E5E5E"/>
                                  <w:spacing w:val="-2"/>
                                  <w:sz w:val="38"/>
                                  <w:szCs w:val="38"/>
                                </w:rPr>
                                <w:t>实时更新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162" w:lineRule="exact"/>
                        </w:pPr>
                      </w:p>
                      <w:tbl>
                        <w:tblPr>
                          <w:tblStyle w:val="TableNormal0"/>
                          <w:tblW w:w="3321" w:type="dxa"/>
                          <w:tblInd w:w="84" w:type="dxa"/>
                          <w:tblBorders>
                            <w:top w:val="single" w:sz="6" w:space="0" w:color="FF8900"/>
                            <w:left w:val="single" w:sz="6" w:space="0" w:color="FF8900"/>
                            <w:bottom w:val="single" w:sz="6" w:space="0" w:color="FF8900"/>
                            <w:right w:val="single" w:sz="6" w:space="0" w:color="FF8900"/>
                          </w:tblBorders>
                          <w:shd w:val="clear" w:color="auto" w:fill="FFFFFF"/>
                          <w:tblLayout w:type="fixed"/>
                        </w:tblPr>
                        <w:tblGrid>
                          <w:gridCol w:w="3321"/>
                        </w:tblGrid>
                        <w:tr>
                          <w:tblPrEx>
                            <w:tblW w:w="3321" w:type="dxa"/>
                            <w:tblInd w:w="84" w:type="dxa"/>
                            <w:tblBorders>
                              <w:top w:val="single" w:sz="6" w:space="0" w:color="FF8900"/>
                              <w:left w:val="single" w:sz="6" w:space="0" w:color="FF8900"/>
                              <w:bottom w:val="single" w:sz="6" w:space="0" w:color="FF8900"/>
                              <w:right w:val="single" w:sz="6" w:space="0" w:color="FF8900"/>
                            </w:tblBorders>
                            <w:shd w:val="clear" w:color="auto" w:fill="FFFFFF"/>
                            <w:tblLayout w:type="fixed"/>
                          </w:tblPrEx>
                          <w:trPr>
                            <w:trHeight w:val="2090"/>
                          </w:trPr>
                          <w:tc>
                            <w:tcPr>
                              <w:tcW w:w="3321" w:type="dxa"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spacing w:line="479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pStyle w:val="TableText"/>
                                <w:spacing w:before="163" w:line="168" w:lineRule="auto"/>
                                <w:ind w:left="1091"/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color w:val="FC7901"/>
                                  <w:spacing w:val="-2"/>
                                  <w:sz w:val="38"/>
                                  <w:szCs w:val="38"/>
                                </w:rPr>
                                <w:t>资源组</w:t>
                              </w:r>
                            </w:p>
                            <w:p>
                              <w:pPr>
                                <w:pStyle w:val="TableText"/>
                                <w:spacing w:before="1" w:line="194" w:lineRule="auto"/>
                                <w:ind w:left="922"/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color w:val="5E5E5E"/>
                                  <w:spacing w:val="-6"/>
                                  <w:sz w:val="38"/>
                                  <w:szCs w:val="38"/>
                                </w:rPr>
                                <w:t>明细查询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3813" w:type="dxa"/>
                        <w:tcBorders>
                          <w:top w:val="nil"/>
                          <w:left w:val="nil"/>
                        </w:tcBorders>
                        <w:vAlign w:val="top"/>
                      </w:tcPr>
                      <w:p>
                        <w:pPr>
                          <w:spacing w:before="52"/>
                        </w:pPr>
                      </w:p>
                      <w:p>
                        <w:pPr>
                          <w:spacing w:before="52"/>
                        </w:pPr>
                      </w:p>
                      <w:tbl>
                        <w:tblPr>
                          <w:tblStyle w:val="TableNormal0"/>
                          <w:tblW w:w="3321" w:type="dxa"/>
                          <w:tblInd w:w="91" w:type="dxa"/>
                          <w:tblBorders>
                            <w:top w:val="single" w:sz="6" w:space="0" w:color="FF8900"/>
                            <w:left w:val="single" w:sz="6" w:space="0" w:color="FF8900"/>
                            <w:bottom w:val="single" w:sz="6" w:space="0" w:color="FF8900"/>
                            <w:right w:val="single" w:sz="6" w:space="0" w:color="FF8900"/>
                          </w:tblBorders>
                          <w:shd w:val="clear" w:color="auto" w:fill="FFFFFF"/>
                          <w:tblLayout w:type="fixed"/>
                        </w:tblPr>
                        <w:tblGrid>
                          <w:gridCol w:w="3321"/>
                        </w:tblGrid>
                        <w:tr>
                          <w:tblPrEx>
                            <w:tblW w:w="3321" w:type="dxa"/>
                            <w:tblInd w:w="91" w:type="dxa"/>
                            <w:tblBorders>
                              <w:top w:val="single" w:sz="6" w:space="0" w:color="FF8900"/>
                              <w:left w:val="single" w:sz="6" w:space="0" w:color="FF8900"/>
                              <w:bottom w:val="single" w:sz="6" w:space="0" w:color="FF8900"/>
                              <w:right w:val="single" w:sz="6" w:space="0" w:color="FF8900"/>
                            </w:tblBorders>
                            <w:shd w:val="clear" w:color="auto" w:fill="FFFFFF"/>
                            <w:tblLayout w:type="fixed"/>
                          </w:tblPrEx>
                          <w:trPr>
                            <w:trHeight w:val="2090"/>
                          </w:trPr>
                          <w:tc>
                            <w:tcPr>
                              <w:tcW w:w="3321" w:type="dxa"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spacing w:line="479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pStyle w:val="TableText"/>
                                <w:spacing w:before="163" w:line="168" w:lineRule="auto"/>
                                <w:ind w:left="1091"/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color w:val="FC7901"/>
                                  <w:spacing w:val="-2"/>
                                  <w:sz w:val="38"/>
                                  <w:szCs w:val="38"/>
                                </w:rPr>
                                <w:t>资源组</w:t>
                              </w:r>
                            </w:p>
                            <w:p>
                              <w:pPr>
                                <w:pStyle w:val="TableText"/>
                                <w:spacing w:before="2" w:line="194" w:lineRule="auto"/>
                                <w:ind w:left="713"/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color w:val="5E5E5E"/>
                                  <w:spacing w:val="-2"/>
                                  <w:sz w:val="38"/>
                                  <w:szCs w:val="38"/>
                                </w:rPr>
                                <w:t>交互式查询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162" w:lineRule="exact"/>
                        </w:pPr>
                      </w:p>
                      <w:tbl>
                        <w:tblPr>
                          <w:tblStyle w:val="TableNormal0"/>
                          <w:tblW w:w="3321" w:type="dxa"/>
                          <w:tblInd w:w="91" w:type="dxa"/>
                          <w:tblBorders>
                            <w:top w:val="single" w:sz="6" w:space="0" w:color="FF8900"/>
                            <w:left w:val="single" w:sz="6" w:space="0" w:color="FF8900"/>
                            <w:bottom w:val="single" w:sz="6" w:space="0" w:color="FF8900"/>
                            <w:right w:val="single" w:sz="6" w:space="0" w:color="FF8900"/>
                          </w:tblBorders>
                          <w:shd w:val="clear" w:color="auto" w:fill="FFFFFF"/>
                          <w:tblLayout w:type="fixed"/>
                        </w:tblPr>
                        <w:tblGrid>
                          <w:gridCol w:w="3321"/>
                        </w:tblGrid>
                        <w:tr>
                          <w:tblPrEx>
                            <w:tblW w:w="3321" w:type="dxa"/>
                            <w:tblInd w:w="91" w:type="dxa"/>
                            <w:tblBorders>
                              <w:top w:val="single" w:sz="6" w:space="0" w:color="FF8900"/>
                              <w:left w:val="single" w:sz="6" w:space="0" w:color="FF8900"/>
                              <w:bottom w:val="single" w:sz="6" w:space="0" w:color="FF8900"/>
                              <w:right w:val="single" w:sz="6" w:space="0" w:color="FF8900"/>
                            </w:tblBorders>
                            <w:shd w:val="clear" w:color="auto" w:fill="FFFFFF"/>
                            <w:tblLayout w:type="fixed"/>
                          </w:tblPrEx>
                          <w:trPr>
                            <w:trHeight w:val="2090"/>
                          </w:trPr>
                          <w:tc>
                            <w:tcPr>
                              <w:tcW w:w="3321" w:type="dxa"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spacing w:line="479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pStyle w:val="TableText"/>
                                <w:spacing w:before="163" w:line="168" w:lineRule="auto"/>
                                <w:ind w:left="1091"/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color w:val="FC7901"/>
                                  <w:spacing w:val="-2"/>
                                  <w:sz w:val="38"/>
                                  <w:szCs w:val="38"/>
                                </w:rPr>
                                <w:t>资源组</w:t>
                              </w:r>
                            </w:p>
                            <w:p>
                              <w:pPr>
                                <w:pStyle w:val="TableText"/>
                                <w:spacing w:before="1" w:line="195" w:lineRule="auto"/>
                                <w:ind w:left="974"/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color w:val="FC7901"/>
                                  <w:spacing w:val="-3"/>
                                  <w:sz w:val="38"/>
                                  <w:szCs w:val="38"/>
                                </w:rPr>
                                <w:t>离线ETL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spacing w:line="505" w:lineRule="exact"/>
        <w:ind w:firstLine="1126"/>
      </w:pPr>
      <w:r>
        <w:rPr>
          <w:position w:val="-10"/>
        </w:rPr>
        <w:drawing>
          <wp:inline distT="0" distB="0" distL="0" distR="0">
            <wp:extent cx="5846445" cy="320610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3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505" w:line="189" w:lineRule="auto"/>
        <w:ind w:left="4889"/>
        <w:rPr>
          <w:rFonts w:ascii="Microsoft YaHei" w:eastAsia="Microsoft YaHei" w:hAnsi="Microsoft YaHei" w:cs="Microsoft YaHei"/>
          <w:sz w:val="132"/>
          <w:szCs w:val="132"/>
        </w:rPr>
      </w:pPr>
      <w:r>
        <w:rPr>
          <w:rFonts w:ascii="Microsoft YaHei" w:eastAsia="Microsoft YaHei" w:hAnsi="Microsoft YaHei" w:cs="Microsoft YaHei"/>
          <w:color w:val="1E1E1E"/>
          <w:spacing w:val="-2"/>
          <w:sz w:val="132"/>
          <w:szCs w:val="132"/>
        </w:rPr>
        <w:t>云原生数据仓库</w:t>
      </w:r>
      <w:r>
        <w:rPr>
          <w:rFonts w:ascii="Microsoft YaHei" w:eastAsia="Microsoft YaHei" w:hAnsi="Microsoft YaHei" w:cs="Microsoft YaHei"/>
          <w:color w:val="1E1E1E"/>
          <w:spacing w:val="-73"/>
          <w:sz w:val="132"/>
          <w:szCs w:val="132"/>
        </w:rPr>
        <w:t xml:space="preserve"> </w:t>
      </w:r>
      <w:r>
        <w:rPr>
          <w:rFonts w:ascii="Calibri" w:eastAsia="Calibri" w:hAnsi="Calibri" w:cs="Calibri"/>
          <w:color w:val="1E1E1E"/>
          <w:spacing w:val="-2"/>
          <w:sz w:val="132"/>
          <w:szCs w:val="132"/>
        </w:rPr>
        <w:t>AnalyticDB</w:t>
      </w:r>
      <w:r>
        <w:rPr>
          <w:rFonts w:ascii="Microsoft YaHei" w:eastAsia="Microsoft YaHei" w:hAnsi="Microsoft YaHei" w:cs="Microsoft YaHei"/>
          <w:color w:val="1E1E1E"/>
          <w:spacing w:val="-2"/>
          <w:sz w:val="132"/>
          <w:szCs w:val="132"/>
        </w:rPr>
        <w:t>核心</w:t>
      </w:r>
      <w:r>
        <w:rPr>
          <w:rFonts w:ascii="Microsoft YaHei" w:eastAsia="Microsoft YaHei" w:hAnsi="Microsoft YaHei" w:cs="Microsoft YaHei"/>
          <w:color w:val="1E1E1E"/>
          <w:spacing w:val="-3"/>
          <w:sz w:val="132"/>
          <w:szCs w:val="132"/>
        </w:rPr>
        <w:t>竞争力</w:t>
      </w:r>
    </w:p>
    <w:p>
      <w:pPr>
        <w:pStyle w:val="BodyText"/>
        <w:spacing w:line="335" w:lineRule="auto"/>
      </w:pPr>
    </w:p>
    <w:p>
      <w:pPr>
        <w:pStyle w:val="BodyText"/>
        <w:spacing w:line="335" w:lineRule="auto"/>
      </w:pPr>
    </w:p>
    <w:p>
      <w:pPr>
        <w:spacing w:before="253" w:line="194" w:lineRule="auto"/>
        <w:ind w:left="2275"/>
        <w:rPr>
          <w:rFonts w:ascii="Microsoft YaHei" w:eastAsia="Microsoft YaHei" w:hAnsi="Microsoft YaHei" w:cs="Microsoft YaHei"/>
          <w:sz w:val="59"/>
          <w:szCs w:val="59"/>
        </w:rPr>
      </w:pPr>
      <w:r>
        <w:rPr>
          <w:rFonts w:ascii="Microsoft YaHei" w:eastAsia="Microsoft YaHei" w:hAnsi="Microsoft YaHei" w:cs="Microsoft YaHei"/>
          <w:color w:val="FF6A00"/>
          <w:spacing w:val="1"/>
          <w:sz w:val="59"/>
          <w:szCs w:val="59"/>
        </w:rPr>
        <w:t>最高节省数据分析90%</w:t>
      </w:r>
      <w:r>
        <w:rPr>
          <w:rFonts w:ascii="Microsoft YaHei" w:eastAsia="Microsoft YaHei" w:hAnsi="Microsoft YaHei" w:cs="Microsoft YaHei"/>
          <w:color w:val="FF6A00"/>
          <w:sz w:val="59"/>
          <w:szCs w:val="59"/>
        </w:rPr>
        <w:t>TCO</w:t>
      </w:r>
      <w:r>
        <w:rPr>
          <w:rFonts w:ascii="Microsoft YaHei" w:eastAsia="Microsoft YaHei" w:hAnsi="Microsoft YaHei" w:cs="Microsoft YaHei"/>
          <w:color w:val="FF6A00"/>
          <w:spacing w:val="1"/>
          <w:sz w:val="59"/>
          <w:szCs w:val="59"/>
        </w:rPr>
        <w:t>，毫秒级更新，亚秒级洞察，打破湖仓孤岛，数据库的易用，大数据的规模。</w:t>
      </w:r>
    </w:p>
    <w:p>
      <w:pPr>
        <w:spacing w:before="67"/>
      </w:pPr>
    </w:p>
    <w:tbl>
      <w:tblPr>
        <w:tblStyle w:val="TableNormal0"/>
        <w:tblW w:w="9069" w:type="dxa"/>
        <w:tblInd w:w="11348" w:type="dxa"/>
        <w:tblBorders>
          <w:top w:val="dashed" w:sz="6" w:space="0" w:color="53585F"/>
          <w:left w:val="dashed" w:sz="6" w:space="0" w:color="53585F"/>
          <w:bottom w:val="dashed" w:sz="6" w:space="0" w:color="53585F"/>
          <w:right w:val="dashed" w:sz="6" w:space="0" w:color="53585F"/>
        </w:tblBorders>
        <w:shd w:val="clear" w:color="auto" w:fill="F5F5F5"/>
        <w:tblLayout w:type="fixed"/>
      </w:tblPr>
      <w:tblGrid>
        <w:gridCol w:w="9069"/>
      </w:tblGrid>
      <w:tr>
        <w:tblPrEx>
          <w:tblW w:w="9069" w:type="dxa"/>
          <w:tblInd w:w="11348" w:type="dxa"/>
          <w:tblBorders>
            <w:top w:val="dashed" w:sz="6" w:space="0" w:color="53585F"/>
            <w:left w:val="dashed" w:sz="6" w:space="0" w:color="53585F"/>
            <w:bottom w:val="dashed" w:sz="6" w:space="0" w:color="53585F"/>
            <w:right w:val="dashed" w:sz="6" w:space="0" w:color="53585F"/>
          </w:tblBorders>
          <w:shd w:val="clear" w:color="auto" w:fill="F5F5F5"/>
          <w:tblLayout w:type="fixed"/>
        </w:tblPrEx>
        <w:trPr>
          <w:trHeight w:val="10062"/>
        </w:trPr>
        <w:tc>
          <w:tcPr>
            <w:tcW w:w="9069" w:type="dxa"/>
            <w:shd w:val="clear" w:color="auto" w:fill="F5F5F5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>
              <w:pict>
                <v:group id="_x0000_s1133" style="width:453.55pt;height:79.8pt;margin-top:-0.35pt;margin-left:-453.05pt;mso-position-horizontal-relative:right-margin-area;mso-position-vertical-relative:top-margin-area;position:absolute;z-index:251725824" coordorigin="0,0" coordsize="9070,1596" filled="f" stroked="f">
                  <v:shape id="_x0000_s1134" type="#_x0000_t75" style="width:9070;height:1596;position:absolute" filled="f" stroked="f">
                    <v:imagedata r:id="rId46" o:title=""/>
                  </v:shape>
                  <v:shape id="_x0000_s1135" type="#_x0000_t202" style="width:9110;height:1790;left:-20;position:absolute;top:-20" filled="f" stroked="f">
                    <o:lock v:ext="edit" aspectratio="f"/>
                    <v:textbox inset="0,0,0,0">
                      <w:txbxContent>
                        <w:p>
                          <w:pPr>
                            <w:spacing w:line="37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pStyle w:val="TableText"/>
                            <w:spacing w:before="211" w:line="194" w:lineRule="auto"/>
                            <w:ind w:left="233"/>
                            <w:rPr>
                              <w:sz w:val="49"/>
                              <w:szCs w:val="49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FFFFFF"/>
                              <w:spacing w:val="2"/>
                              <w:sz w:val="49"/>
                              <w:szCs w:val="49"/>
                            </w:rPr>
                            <w:t>2</w:t>
                          </w:r>
                          <w:r>
                            <w:rPr>
                              <w:color w:val="FFFFFF"/>
                              <w:spacing w:val="2"/>
                              <w:sz w:val="49"/>
                              <w:szCs w:val="49"/>
                            </w:rPr>
                            <w:t>、存储冷热分层，支持智能自适应分层</w:t>
                          </w:r>
                        </w:p>
                      </w:txbxContent>
                    </v:textbox>
                  </v:shape>
                </v:group>
              </w:pic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2" w:line="193" w:lineRule="auto"/>
              <w:ind w:left="564"/>
            </w:pPr>
            <w:r>
              <w:rPr>
                <w:color w:val="5E5E5E"/>
                <w:position w:val="2"/>
              </w:rPr>
              <w:drawing>
                <wp:inline distT="0" distB="0" distL="0" distR="0">
                  <wp:extent cx="121572" cy="123461"/>
                  <wp:effectExtent l="0" t="0" r="0" b="0"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xmlns:r="http://schemas.openxmlformats.org/officeDocument/2006/relationships"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72" cy="12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E5E5E"/>
                <w:spacing w:val="28"/>
              </w:rPr>
              <w:t xml:space="preserve">  </w:t>
            </w:r>
            <w:r>
              <w:rPr>
                <w:color w:val="5E5E5E"/>
                <w:spacing w:val="-1"/>
              </w:rPr>
              <w:t>热数据存储在高性能介质，加快查询计算速度</w:t>
            </w:r>
          </w:p>
          <w:p>
            <w:pPr>
              <w:pStyle w:val="TableText"/>
              <w:spacing w:before="138" w:line="193" w:lineRule="auto"/>
              <w:ind w:left="564"/>
            </w:pPr>
            <w:r>
              <w:rPr>
                <w:color w:val="5E5E5E"/>
                <w:position w:val="2"/>
              </w:rPr>
              <w:drawing>
                <wp:inline distT="0" distB="0" distL="0" distR="0">
                  <wp:extent cx="121572" cy="123461"/>
                  <wp:effectExtent l="0" t="0" r="0" b="0"/>
                  <wp:docPr id="80" name="IM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 80"/>
                          <pic:cNvPicPr/>
                        </pic:nvPicPr>
                        <pic:blipFill>
                          <a:blip xmlns:r="http://schemas.openxmlformats.org/officeDocument/2006/relationships"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72" cy="12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E5E5E"/>
                <w:spacing w:val="19"/>
              </w:rPr>
              <w:t xml:space="preserve">  </w:t>
            </w:r>
            <w:r>
              <w:rPr>
                <w:color w:val="5E5E5E"/>
              </w:rPr>
              <w:t>冷数据存储在便宜的HDD介质上，节约存储成本</w:t>
            </w:r>
          </w:p>
          <w:p>
            <w:pPr>
              <w:spacing w:before="24"/>
            </w:pPr>
          </w:p>
          <w:p>
            <w:pPr>
              <w:spacing w:before="23"/>
            </w:pPr>
          </w:p>
          <w:p>
            <w:pPr>
              <w:spacing w:before="23"/>
            </w:pPr>
          </w:p>
          <w:p>
            <w:pPr>
              <w:spacing w:before="23"/>
            </w:pPr>
          </w:p>
          <w:tbl>
            <w:tblPr>
              <w:tblStyle w:val="TableNormal0"/>
              <w:tblW w:w="8267" w:type="dxa"/>
              <w:tblInd w:w="394" w:type="dxa"/>
              <w:tblBorders>
                <w:top w:val="single" w:sz="6" w:space="0" w:color="FF8600"/>
                <w:left w:val="single" w:sz="6" w:space="0" w:color="FF8600"/>
                <w:bottom w:val="single" w:sz="6" w:space="0" w:color="FF8600"/>
                <w:right w:val="single" w:sz="6" w:space="0" w:color="FF8600"/>
              </w:tblBorders>
              <w:shd w:val="clear" w:color="auto" w:fill="FFFFFF"/>
              <w:tblLayout w:type="fixed"/>
            </w:tblPr>
            <w:tblGrid>
              <w:gridCol w:w="8267"/>
            </w:tblGrid>
            <w:tr>
              <w:tblPrEx>
                <w:tblW w:w="8267" w:type="dxa"/>
                <w:tblInd w:w="394" w:type="dxa"/>
                <w:tblBorders>
                  <w:top w:val="single" w:sz="6" w:space="0" w:color="FF8600"/>
                  <w:left w:val="single" w:sz="6" w:space="0" w:color="FF8600"/>
                  <w:bottom w:val="single" w:sz="6" w:space="0" w:color="FF8600"/>
                  <w:right w:val="single" w:sz="6" w:space="0" w:color="FF8600"/>
                </w:tblBorders>
                <w:shd w:val="clear" w:color="auto" w:fill="FFFFFF"/>
                <w:tblLayout w:type="fixed"/>
              </w:tblPrEx>
              <w:trPr>
                <w:trHeight w:val="2896"/>
              </w:trPr>
              <w:tc>
                <w:tcPr>
                  <w:tcW w:w="8267" w:type="dxa"/>
                  <w:shd w:val="clear" w:color="auto" w:fill="FFFFFF"/>
                  <w:vAlign w:val="top"/>
                </w:tcPr>
                <w:p>
                  <w:pPr>
                    <w:spacing w:line="323" w:lineRule="auto"/>
                    <w:rPr>
                      <w:rFonts w:ascii="Arial"/>
                      <w:sz w:val="21"/>
                    </w:rPr>
                  </w:pPr>
                  <w:r>
                    <w:pict>
                      <v:rect id="_x0000_s1136" style="width:144.75pt;height:107.85pt;margin-top:16.28pt;margin-left:-400.28pt;mso-position-horizontal-relative:right-margin-area;mso-position-vertical-relative:top-margin-area;position:absolute;z-index:251724800" filled="t" fillcolor="#ff7a02" stroked="f"/>
                    </w:pict>
                  </w:r>
                  <w:r>
                    <w:pict>
                      <v:shape id="_x0000_s1137" type="#_x0000_t202" style="width:201.8pt;height:39.45pt;margin-top:40.45pt;margin-left:-367.7pt;mso-position-horizontal-relative:right-margin-area;mso-position-vertical-relative:top-margin-area;position:absolute;z-index:251726848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pStyle w:val="TableText"/>
                                <w:spacing w:before="20" w:line="748" w:lineRule="exact"/>
                                <w:ind w:left="20"/>
                              </w:pPr>
                              <w:r>
                                <w:rPr>
                                  <w:color w:val="FFFFFF"/>
                                  <w:spacing w:val="-2"/>
                                  <w:position w:val="5"/>
                                  <w:sz w:val="39"/>
                                  <w:szCs w:val="39"/>
                                </w:rPr>
                                <w:t xml:space="preserve">热数据层       </w:t>
                              </w:r>
                              <w:r>
                                <w:rPr>
                                  <w:color w:val="5E5E5E"/>
                                  <w:spacing w:val="-2"/>
                                  <w:position w:val="-10"/>
                                </w:rPr>
                                <w:t>自</w:t>
                              </w:r>
                              <w:r>
                                <w:ruby>
                                  <w:rubyPr>
                                    <w:rubyAlign w:val="left"/>
                                    <w:hps w:val="33"/>
                                    <w:hpsRaise w:val="26"/>
                                    <w:hpsBaseText w:val="33"/>
                                  </w:rubyPr>
                                  <w:rt>
                                    <w:r>
                                      <w:rPr>
                                        <w:color w:val="5E5E5E"/>
                                        <w:w w:val="125"/>
                                        <w:position w:val="3"/>
                                      </w:rPr>
                                      <w:t>智能</w:t>
                                    </w:r>
                                  </w:rt>
                                  <w:rubyBase>
                                    <w:r>
                                      <w:rPr>
                                        <w:color w:val="5E5E5E"/>
                                        <w:position w:val="-10"/>
                                      </w:rPr>
                                      <w:t>适应分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color w:val="5E5E5E"/>
                                  <w:spacing w:val="-2"/>
                                  <w:position w:val="-10"/>
                                </w:rPr>
                                <w:t>层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138" type="#_x0000_t202" style="width:187.4pt;height:26.2pt;margin-top:74.09pt;margin-left:-351.05pt;mso-position-horizontal-relative:right-margin-area;mso-position-vertical-relative:top-margin-area;position:absolute;z-index:251727872" filled="f" stroked="f">
                        <o:lock v:ext="edit" aspectratio="f"/>
                        <v:textbox inset="0,0,0,0">
                          <w:txbxContent>
                            <w:p>
                              <w:pPr>
                                <w:pStyle w:val="TableText"/>
                                <w:spacing w:before="21" w:line="173" w:lineRule="auto"/>
                                <w:ind w:left="20"/>
                                <w:rPr>
                                  <w:sz w:val="39"/>
                                  <w:szCs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  <w:szCs w:val="39"/>
                                </w:rPr>
                                <w:t xml:space="preserve">ESSD          </w:t>
                              </w:r>
                              <w:r>
                                <w:rPr>
                                  <w:position w:val="10"/>
                                  <w:sz w:val="39"/>
                                  <w:szCs w:val="39"/>
                                </w:rPr>
                                <w:drawing>
                                  <wp:inline distT="0" distB="0" distL="0" distR="0">
                                    <wp:extent cx="1042930" cy="42747"/>
                                    <wp:effectExtent l="0" t="0" r="0" b="0"/>
                                    <wp:docPr id="82" name="IM 8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2" name="IM 82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4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42930" cy="4274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>
                  <w:pPr>
                    <w:pStyle w:val="TableText"/>
                    <w:spacing w:line="2156" w:lineRule="exact"/>
                    <w:ind w:firstLine="5109"/>
                  </w:pPr>
                  <w:r>
                    <w:rPr>
                      <w:position w:val="-43"/>
                    </w:rPr>
                    <w:pict>
                      <v:shape id="_x0000_i1139" type="#_x0000_t202" style="width:144.75pt;height:107.85pt;mso-position-horizontal-relative:char;mso-position-vertical-relative:line" filled="t" fillcolor="#ff7a02" stroked="f">
                        <o:lock v:ext="edit" aspectratio="f"/>
                        <v:textbox inset="0,0,0,0">
                          <w:txbxContent>
                            <w:p>
                              <w:pPr>
                                <w:spacing w:line="25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5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167" w:line="177" w:lineRule="auto"/>
                                <w:ind w:left="659"/>
                                <w:rPr>
                                  <w:rFonts w:ascii="Microsoft YaHei" w:eastAsia="Microsoft YaHei" w:hAnsi="Microsoft YaHei" w:cs="Microsoft YaHei"/>
                                  <w:sz w:val="39"/>
                                  <w:szCs w:val="39"/>
                                </w:rPr>
                              </w:pPr>
                              <w:r>
                                <w:rPr>
                                  <w:rFonts w:ascii="Microsoft YaHei" w:eastAsia="Microsoft YaHei" w:hAnsi="Microsoft YaHei" w:cs="Microsoft YaHei"/>
                                  <w:color w:val="FFFFFF"/>
                                  <w:spacing w:val="3"/>
                                  <w:sz w:val="39"/>
                                  <w:szCs w:val="39"/>
                                </w:rPr>
                                <w:t>冷数据层</w:t>
                              </w:r>
                            </w:p>
                            <w:p>
                              <w:pPr>
                                <w:spacing w:before="1" w:line="173" w:lineRule="auto"/>
                                <w:ind w:left="1073"/>
                                <w:rPr>
                                  <w:rFonts w:ascii="Microsoft YaHei" w:eastAsia="Microsoft YaHei" w:hAnsi="Microsoft YaHei" w:cs="Microsoft YaHei"/>
                                  <w:sz w:val="39"/>
                                  <w:szCs w:val="39"/>
                                </w:rPr>
                              </w:pPr>
                              <w:r>
                                <w:rPr>
                                  <w:rFonts w:ascii="Microsoft YaHei" w:eastAsia="Microsoft YaHei" w:hAnsi="Microsoft YaHei" w:cs="Microsoft YaHei"/>
                                  <w:color w:val="FFFFFF"/>
                                  <w:spacing w:val="-2"/>
                                  <w:sz w:val="39"/>
                                  <w:szCs w:val="39"/>
                                </w:rPr>
                                <w:t>OSS</w:t>
                              </w:r>
                            </w:p>
                          </w:txbxContent>
                        </v:textbox>
                        <w10:wrap type="none"/>
                      </v:shape>
                    </w:pict>
                  </w:r>
                </w:p>
              </w:tc>
            </w:tr>
          </w:tbl>
          <w:p>
            <w:pPr>
              <w:spacing w:line="63" w:lineRule="exact"/>
            </w:pPr>
          </w:p>
        </w:tc>
      </w:tr>
    </w:tbl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9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https://d.book118.com/688122006123006031</w:t>
        </w:r>
      </w:hyperlink>
    </w:p>
    <w:p/>
    <w:sectPr>
      <w:headerReference w:type="default" r:id="rId50"/>
      <w:pgSz w:w="31680" w:h="17820"/>
      <w:pgMar w:top="400" w:right="0" w:bottom="0" w:left="0" w:header="0" w:footer="0" w:gutter="0"/>
      <w:pgNumType w:start="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0116800" cy="113157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0116800" cy="11315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0116800" cy="11315700"/>
          <wp:effectExtent l="0" t="0" r="0" b="0"/>
          <wp:wrapNone/>
          <wp:docPr id="2047302963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302963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0116800" cy="11315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0116800" cy="11315700"/>
          <wp:effectExtent l="0" t="0" r="0" b="0"/>
          <wp:wrapNone/>
          <wp:docPr id="602582907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582907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0116800" cy="11315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0116800" cy="11315696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0116800" cy="11315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0116800" cy="11315696"/>
          <wp:effectExtent l="0" t="0" r="0" b="0"/>
          <wp:wrapNone/>
          <wp:docPr id="1928000411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000411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0116800" cy="11315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0116800" cy="11315696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0116800" cy="11315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0116800" cy="11315696"/>
          <wp:effectExtent l="0" t="0" r="0" b="0"/>
          <wp:wrapNone/>
          <wp:docPr id="38" name="IM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 3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0116800" cy="11315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0116800" cy="11315696"/>
          <wp:effectExtent l="0" t="0" r="0" b="0"/>
          <wp:wrapNone/>
          <wp:docPr id="68" name="IM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 6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0116800" cy="11315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33"/>
      <w:szCs w:val="33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header" Target="header4.xml" /><Relationship Id="rId17" Type="http://schemas.openxmlformats.org/officeDocument/2006/relationships/header" Target="header5.xml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header" Target="header6.xml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png" /><Relationship Id="rId39" Type="http://schemas.openxmlformats.org/officeDocument/2006/relationships/image" Target="media/image32.jpeg" /><Relationship Id="rId4" Type="http://schemas.openxmlformats.org/officeDocument/2006/relationships/header" Target="header1.xml" /><Relationship Id="rId40" Type="http://schemas.openxmlformats.org/officeDocument/2006/relationships/image" Target="media/image33.png" /><Relationship Id="rId41" Type="http://schemas.openxmlformats.org/officeDocument/2006/relationships/image" Target="media/image34.png" /><Relationship Id="rId42" Type="http://schemas.openxmlformats.org/officeDocument/2006/relationships/header" Target="header7.xml" /><Relationship Id="rId43" Type="http://schemas.openxmlformats.org/officeDocument/2006/relationships/image" Target="media/image35.png" /><Relationship Id="rId44" Type="http://schemas.openxmlformats.org/officeDocument/2006/relationships/image" Target="media/image36.png" /><Relationship Id="rId45" Type="http://schemas.openxmlformats.org/officeDocument/2006/relationships/image" Target="media/image37.png" /><Relationship Id="rId46" Type="http://schemas.openxmlformats.org/officeDocument/2006/relationships/image" Target="media/image38.png" /><Relationship Id="rId47" Type="http://schemas.openxmlformats.org/officeDocument/2006/relationships/image" Target="media/image39.png" /><Relationship Id="rId48" Type="http://schemas.openxmlformats.org/officeDocument/2006/relationships/image" Target="media/image40.png" /><Relationship Id="rId49" Type="http://schemas.openxmlformats.org/officeDocument/2006/relationships/hyperlink" Target="https://d.book118.com/688122006123006031" TargetMode="External" /><Relationship Id="rId5" Type="http://schemas.openxmlformats.org/officeDocument/2006/relationships/header" Target="header2.xml" /><Relationship Id="rId50" Type="http://schemas.openxmlformats.org/officeDocument/2006/relationships/header" Target="header8.xml" /><Relationship Id="rId51" Type="http://schemas.openxmlformats.org/officeDocument/2006/relationships/theme" Target="theme/theme1.xml" /><Relationship Id="rId52" Type="http://schemas.openxmlformats.org/officeDocument/2006/relationships/styles" Target="styles.xml" /><Relationship Id="rId6" Type="http://schemas.openxmlformats.org/officeDocument/2006/relationships/header" Target="header3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演示文稿</dc:title>
  <dc:creator>白楠</dc:creator>
  <cp:revision>0</cp:revision>
  <dcterms:created xsi:type="dcterms:W3CDTF">2024-01-27T21:08:09Z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2024-01-27T21:14:33Z</vt:filetime>
  </property>
  <property fmtid="{D5CDD505-2E9C-101B-9397-08002B2CF9AE}" pid="3" name="CRO">
    <vt:lpwstr>wqlLaW5nc29mdCBQREYgdG8gV1BTIDkw</vt:lpwstr>
  </property>
</Properties>
</file>