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传动件：传动带项目建设总纲及方案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28" w:history="1">
        <w:r>
          <w:rPr>
            <w:rFonts w:ascii="仿宋" w:eastAsia="仿宋" w:hAnsi="仿宋" w:cs="仿宋" w:hint="eastAsia"/>
            <w:lang w:eastAsia="zh-CN"/>
          </w:rPr>
          <w:t>前言</w:t>
        </w:r>
        <w:r>
          <w:tab/>
        </w:r>
        <w:r>
          <w:fldChar w:fldCharType="begin"/>
        </w:r>
        <w:r>
          <w:instrText xml:space="preserve"> PAGEREF _Toc29728 \h </w:instrText>
        </w:r>
        <w:r>
          <w:fldChar w:fldCharType="separate"/>
        </w:r>
        <w:r>
          <w:t>4</w:t>
        </w:r>
        <w:r>
          <w:fldChar w:fldCharType="end"/>
        </w:r>
      </w:hyperlink>
    </w:p>
    <w:p>
      <w:pPr>
        <w:pStyle w:val="TOC1"/>
        <w:tabs>
          <w:tab w:val="right" w:leader="dot" w:pos="8306"/>
        </w:tabs>
      </w:pPr>
      <w:hyperlink w:anchor="_Toc20440" w:history="1">
        <w:r>
          <w:rPr>
            <w:rFonts w:ascii="仿宋" w:eastAsia="仿宋" w:hAnsi="仿宋" w:cs="仿宋" w:hint="eastAsia"/>
            <w:lang w:eastAsia="zh-CN"/>
          </w:rPr>
          <w:t>一、建设风险评估分析</w:t>
        </w:r>
        <w:r>
          <w:tab/>
        </w:r>
        <w:r>
          <w:fldChar w:fldCharType="begin"/>
        </w:r>
        <w:r>
          <w:instrText xml:space="preserve"> PAGEREF _Toc20440 \h </w:instrText>
        </w:r>
        <w:r>
          <w:fldChar w:fldCharType="separate"/>
        </w:r>
        <w:r>
          <w:t>4</w:t>
        </w:r>
        <w:r>
          <w:fldChar w:fldCharType="end"/>
        </w:r>
      </w:hyperlink>
    </w:p>
    <w:p>
      <w:pPr>
        <w:pStyle w:val="TOC2"/>
        <w:tabs>
          <w:tab w:val="right" w:leader="dot" w:pos="8306"/>
        </w:tabs>
      </w:pPr>
      <w:hyperlink w:anchor="_Toc6050" w:history="1">
        <w:r>
          <w:rPr>
            <w:rFonts w:ascii="仿宋" w:eastAsia="仿宋" w:hAnsi="仿宋" w:cs="仿宋" w:hint="eastAsia"/>
            <w:lang w:eastAsia="zh-CN"/>
          </w:rPr>
          <w:t>(一)、政策风险分析</w:t>
        </w:r>
        <w:r>
          <w:tab/>
        </w:r>
        <w:r>
          <w:fldChar w:fldCharType="begin"/>
        </w:r>
        <w:r>
          <w:instrText xml:space="preserve"> PAGEREF _Toc6050 \h </w:instrText>
        </w:r>
        <w:r>
          <w:fldChar w:fldCharType="separate"/>
        </w:r>
        <w:r>
          <w:t>4</w:t>
        </w:r>
        <w:r>
          <w:fldChar w:fldCharType="end"/>
        </w:r>
      </w:hyperlink>
    </w:p>
    <w:p>
      <w:pPr>
        <w:pStyle w:val="TOC2"/>
        <w:tabs>
          <w:tab w:val="right" w:leader="dot" w:pos="8306"/>
        </w:tabs>
      </w:pPr>
      <w:hyperlink w:anchor="_Toc9825" w:history="1">
        <w:r>
          <w:rPr>
            <w:rFonts w:ascii="仿宋" w:eastAsia="仿宋" w:hAnsi="仿宋" w:cs="仿宋" w:hint="eastAsia"/>
            <w:lang w:eastAsia="zh-CN"/>
          </w:rPr>
          <w:t>(二)、社会风险分析</w:t>
        </w:r>
        <w:r>
          <w:tab/>
        </w:r>
        <w:r>
          <w:fldChar w:fldCharType="begin"/>
        </w:r>
        <w:r>
          <w:instrText xml:space="preserve"> PAGEREF _Toc9825 \h </w:instrText>
        </w:r>
        <w:r>
          <w:fldChar w:fldCharType="separate"/>
        </w:r>
        <w:r>
          <w:t>5</w:t>
        </w:r>
        <w:r>
          <w:fldChar w:fldCharType="end"/>
        </w:r>
      </w:hyperlink>
    </w:p>
    <w:p>
      <w:pPr>
        <w:pStyle w:val="TOC2"/>
        <w:tabs>
          <w:tab w:val="right" w:leader="dot" w:pos="8306"/>
        </w:tabs>
      </w:pPr>
      <w:hyperlink w:anchor="_Toc8956" w:history="1">
        <w:r>
          <w:rPr>
            <w:rFonts w:ascii="仿宋" w:eastAsia="仿宋" w:hAnsi="仿宋" w:cs="仿宋" w:hint="eastAsia"/>
            <w:lang w:eastAsia="zh-CN"/>
          </w:rPr>
          <w:t>(三)、市场风险分析</w:t>
        </w:r>
        <w:r>
          <w:tab/>
        </w:r>
        <w:r>
          <w:fldChar w:fldCharType="begin"/>
        </w:r>
        <w:r>
          <w:instrText xml:space="preserve"> PAGEREF _Toc8956 \h </w:instrText>
        </w:r>
        <w:r>
          <w:fldChar w:fldCharType="separate"/>
        </w:r>
        <w:r>
          <w:t>7</w:t>
        </w:r>
        <w:r>
          <w:fldChar w:fldCharType="end"/>
        </w:r>
      </w:hyperlink>
    </w:p>
    <w:p>
      <w:pPr>
        <w:pStyle w:val="TOC2"/>
        <w:tabs>
          <w:tab w:val="right" w:leader="dot" w:pos="8306"/>
        </w:tabs>
      </w:pPr>
      <w:hyperlink w:anchor="_Toc24849" w:history="1">
        <w:r>
          <w:rPr>
            <w:rFonts w:ascii="仿宋" w:eastAsia="仿宋" w:hAnsi="仿宋" w:cs="仿宋" w:hint="eastAsia"/>
            <w:lang w:eastAsia="zh-CN"/>
          </w:rPr>
          <w:t>(四)、资金风险分析</w:t>
        </w:r>
        <w:r>
          <w:tab/>
        </w:r>
        <w:r>
          <w:fldChar w:fldCharType="begin"/>
        </w:r>
        <w:r>
          <w:instrText xml:space="preserve"> PAGEREF _Toc24849 \h </w:instrText>
        </w:r>
        <w:r>
          <w:fldChar w:fldCharType="separate"/>
        </w:r>
        <w:r>
          <w:t>7</w:t>
        </w:r>
        <w:r>
          <w:fldChar w:fldCharType="end"/>
        </w:r>
      </w:hyperlink>
    </w:p>
    <w:p>
      <w:pPr>
        <w:pStyle w:val="TOC2"/>
        <w:tabs>
          <w:tab w:val="right" w:leader="dot" w:pos="8306"/>
        </w:tabs>
      </w:pPr>
      <w:hyperlink w:anchor="_Toc16339" w:history="1">
        <w:r>
          <w:rPr>
            <w:rFonts w:ascii="仿宋" w:eastAsia="仿宋" w:hAnsi="仿宋" w:cs="仿宋" w:hint="eastAsia"/>
            <w:lang w:eastAsia="zh-CN"/>
          </w:rPr>
          <w:t>(五)、技术风险分析</w:t>
        </w:r>
        <w:r>
          <w:tab/>
        </w:r>
        <w:r>
          <w:fldChar w:fldCharType="begin"/>
        </w:r>
        <w:r>
          <w:instrText xml:space="preserve"> PAGEREF _Toc16339 \h </w:instrText>
        </w:r>
        <w:r>
          <w:fldChar w:fldCharType="separate"/>
        </w:r>
        <w:r>
          <w:t>9</w:t>
        </w:r>
        <w:r>
          <w:fldChar w:fldCharType="end"/>
        </w:r>
      </w:hyperlink>
    </w:p>
    <w:p>
      <w:pPr>
        <w:pStyle w:val="TOC2"/>
        <w:tabs>
          <w:tab w:val="right" w:leader="dot" w:pos="8306"/>
        </w:tabs>
      </w:pPr>
      <w:hyperlink w:anchor="_Toc31356" w:history="1">
        <w:r>
          <w:rPr>
            <w:rFonts w:ascii="仿宋" w:eastAsia="仿宋" w:hAnsi="仿宋" w:cs="仿宋" w:hint="eastAsia"/>
            <w:lang w:eastAsia="zh-CN"/>
          </w:rPr>
          <w:t>(六)、财务风险分析</w:t>
        </w:r>
        <w:r>
          <w:tab/>
        </w:r>
        <w:r>
          <w:fldChar w:fldCharType="begin"/>
        </w:r>
        <w:r>
          <w:instrText xml:space="preserve"> PAGEREF _Toc31356 \h </w:instrText>
        </w:r>
        <w:r>
          <w:fldChar w:fldCharType="separate"/>
        </w:r>
        <w:r>
          <w:t>10</w:t>
        </w:r>
        <w:r>
          <w:fldChar w:fldCharType="end"/>
        </w:r>
      </w:hyperlink>
    </w:p>
    <w:p>
      <w:pPr>
        <w:pStyle w:val="TOC2"/>
        <w:tabs>
          <w:tab w:val="right" w:leader="dot" w:pos="8306"/>
        </w:tabs>
      </w:pPr>
      <w:hyperlink w:anchor="_Toc8159" w:history="1">
        <w:r>
          <w:rPr>
            <w:rFonts w:ascii="仿宋" w:eastAsia="仿宋" w:hAnsi="仿宋" w:cs="仿宋" w:hint="eastAsia"/>
            <w:lang w:eastAsia="zh-CN"/>
          </w:rPr>
          <w:t>(七)、管理风险分析</w:t>
        </w:r>
        <w:r>
          <w:tab/>
        </w:r>
        <w:r>
          <w:fldChar w:fldCharType="begin"/>
        </w:r>
        <w:r>
          <w:instrText xml:space="preserve"> PAGEREF _Toc8159 \h </w:instrText>
        </w:r>
        <w:r>
          <w:fldChar w:fldCharType="separate"/>
        </w:r>
        <w:r>
          <w:t>12</w:t>
        </w:r>
        <w:r>
          <w:fldChar w:fldCharType="end"/>
        </w:r>
      </w:hyperlink>
    </w:p>
    <w:p>
      <w:pPr>
        <w:pStyle w:val="TOC2"/>
        <w:tabs>
          <w:tab w:val="right" w:leader="dot" w:pos="8306"/>
        </w:tabs>
      </w:pPr>
      <w:hyperlink w:anchor="_Toc24847" w:history="1">
        <w:r>
          <w:rPr>
            <w:rFonts w:ascii="仿宋" w:eastAsia="仿宋" w:hAnsi="仿宋" w:cs="仿宋" w:hint="eastAsia"/>
            <w:lang w:eastAsia="zh-CN"/>
          </w:rPr>
          <w:t>(八)、其它风险分析</w:t>
        </w:r>
        <w:r>
          <w:tab/>
        </w:r>
        <w:r>
          <w:fldChar w:fldCharType="begin"/>
        </w:r>
        <w:r>
          <w:instrText xml:space="preserve"> PAGEREF _Toc24847 \h </w:instrText>
        </w:r>
        <w:r>
          <w:fldChar w:fldCharType="separate"/>
        </w:r>
        <w:r>
          <w:t>13</w:t>
        </w:r>
        <w:r>
          <w:fldChar w:fldCharType="end"/>
        </w:r>
      </w:hyperlink>
    </w:p>
    <w:p>
      <w:pPr>
        <w:pStyle w:val="TOC2"/>
        <w:tabs>
          <w:tab w:val="right" w:leader="dot" w:pos="8306"/>
        </w:tabs>
      </w:pPr>
      <w:hyperlink w:anchor="_Toc13608" w:history="1">
        <w:r>
          <w:rPr>
            <w:rFonts w:ascii="仿宋" w:eastAsia="仿宋" w:hAnsi="仿宋" w:cs="仿宋" w:hint="eastAsia"/>
            <w:lang w:eastAsia="zh-CN"/>
          </w:rPr>
          <w:t>(九)、社会影响评估</w:t>
        </w:r>
        <w:r>
          <w:tab/>
        </w:r>
        <w:r>
          <w:fldChar w:fldCharType="begin"/>
        </w:r>
        <w:r>
          <w:instrText xml:space="preserve"> PAGEREF _Toc13608 \h </w:instrText>
        </w:r>
        <w:r>
          <w:fldChar w:fldCharType="separate"/>
        </w:r>
        <w:r>
          <w:t>14</w:t>
        </w:r>
        <w:r>
          <w:fldChar w:fldCharType="end"/>
        </w:r>
      </w:hyperlink>
    </w:p>
    <w:p>
      <w:pPr>
        <w:pStyle w:val="TOC1"/>
        <w:tabs>
          <w:tab w:val="right" w:leader="dot" w:pos="8306"/>
        </w:tabs>
      </w:pPr>
      <w:hyperlink w:anchor="_Toc11982" w:history="1">
        <w:r>
          <w:rPr>
            <w:rFonts w:ascii="仿宋" w:eastAsia="仿宋" w:hAnsi="仿宋" w:cs="仿宋" w:hint="eastAsia"/>
            <w:lang w:eastAsia="zh-CN"/>
          </w:rPr>
          <w:t>二、环境和生态影响分析</w:t>
        </w:r>
        <w:r>
          <w:tab/>
        </w:r>
        <w:r>
          <w:fldChar w:fldCharType="begin"/>
        </w:r>
        <w:r>
          <w:instrText xml:space="preserve"> PAGEREF _Toc11982 \h </w:instrText>
        </w:r>
        <w:r>
          <w:fldChar w:fldCharType="separate"/>
        </w:r>
        <w:r>
          <w:t>16</w:t>
        </w:r>
        <w:r>
          <w:fldChar w:fldCharType="end"/>
        </w:r>
      </w:hyperlink>
    </w:p>
    <w:p>
      <w:pPr>
        <w:pStyle w:val="TOC2"/>
        <w:tabs>
          <w:tab w:val="right" w:leader="dot" w:pos="8306"/>
        </w:tabs>
      </w:pPr>
      <w:hyperlink w:anchor="_Toc26938" w:history="1">
        <w:r>
          <w:rPr>
            <w:rFonts w:ascii="仿宋" w:eastAsia="仿宋" w:hAnsi="仿宋" w:cs="仿宋" w:hint="eastAsia"/>
            <w:lang w:eastAsia="zh-CN"/>
          </w:rPr>
          <w:t>(一)、环境和生态现状</w:t>
        </w:r>
        <w:r>
          <w:tab/>
        </w:r>
        <w:r>
          <w:fldChar w:fldCharType="begin"/>
        </w:r>
        <w:r>
          <w:instrText xml:space="preserve"> PAGEREF _Toc26938 \h </w:instrText>
        </w:r>
        <w:r>
          <w:fldChar w:fldCharType="separate"/>
        </w:r>
        <w:r>
          <w:t>16</w:t>
        </w:r>
        <w:r>
          <w:fldChar w:fldCharType="end"/>
        </w:r>
      </w:hyperlink>
    </w:p>
    <w:p>
      <w:pPr>
        <w:pStyle w:val="TOC2"/>
        <w:tabs>
          <w:tab w:val="right" w:leader="dot" w:pos="8306"/>
        </w:tabs>
      </w:pPr>
      <w:hyperlink w:anchor="_Toc26699" w:history="1">
        <w:r>
          <w:rPr>
            <w:rFonts w:ascii="仿宋" w:eastAsia="仿宋" w:hAnsi="仿宋" w:cs="仿宋" w:hint="eastAsia"/>
            <w:lang w:eastAsia="zh-CN"/>
          </w:rPr>
          <w:t>(二)、生态环境影响分析</w:t>
        </w:r>
        <w:r>
          <w:tab/>
        </w:r>
        <w:r>
          <w:fldChar w:fldCharType="begin"/>
        </w:r>
        <w:r>
          <w:instrText xml:space="preserve"> PAGEREF _Toc26699 \h </w:instrText>
        </w:r>
        <w:r>
          <w:fldChar w:fldCharType="separate"/>
        </w:r>
        <w:r>
          <w:t>18</w:t>
        </w:r>
        <w:r>
          <w:fldChar w:fldCharType="end"/>
        </w:r>
      </w:hyperlink>
    </w:p>
    <w:p>
      <w:pPr>
        <w:pStyle w:val="TOC2"/>
        <w:tabs>
          <w:tab w:val="right" w:leader="dot" w:pos="8306"/>
        </w:tabs>
      </w:pPr>
      <w:hyperlink w:anchor="_Toc13000" w:history="1">
        <w:r>
          <w:rPr>
            <w:rFonts w:ascii="仿宋" w:eastAsia="仿宋" w:hAnsi="仿宋" w:cs="仿宋" w:hint="eastAsia"/>
            <w:lang w:eastAsia="zh-CN"/>
          </w:rPr>
          <w:t>(三)、生态环境保护措施</w:t>
        </w:r>
        <w:r>
          <w:tab/>
        </w:r>
        <w:r>
          <w:fldChar w:fldCharType="begin"/>
        </w:r>
        <w:r>
          <w:instrText xml:space="preserve"> PAGEREF _Toc13000 \h </w:instrText>
        </w:r>
        <w:r>
          <w:fldChar w:fldCharType="separate"/>
        </w:r>
        <w:r>
          <w:t>19</w:t>
        </w:r>
        <w:r>
          <w:fldChar w:fldCharType="end"/>
        </w:r>
      </w:hyperlink>
    </w:p>
    <w:p>
      <w:pPr>
        <w:pStyle w:val="TOC2"/>
        <w:tabs>
          <w:tab w:val="right" w:leader="dot" w:pos="8306"/>
        </w:tabs>
      </w:pPr>
      <w:hyperlink w:anchor="_Toc17454" w:history="1">
        <w:r>
          <w:rPr>
            <w:rFonts w:ascii="仿宋" w:eastAsia="仿宋" w:hAnsi="仿宋" w:cs="仿宋" w:hint="eastAsia"/>
            <w:lang w:eastAsia="zh-CN"/>
          </w:rPr>
          <w:t>(四)、地质灾害影响分析</w:t>
        </w:r>
        <w:r>
          <w:tab/>
        </w:r>
        <w:r>
          <w:fldChar w:fldCharType="begin"/>
        </w:r>
        <w:r>
          <w:instrText xml:space="preserve"> PAGEREF _Toc17454 \h </w:instrText>
        </w:r>
        <w:r>
          <w:fldChar w:fldCharType="separate"/>
        </w:r>
        <w:r>
          <w:t>21</w:t>
        </w:r>
        <w:r>
          <w:fldChar w:fldCharType="end"/>
        </w:r>
      </w:hyperlink>
    </w:p>
    <w:p>
      <w:pPr>
        <w:pStyle w:val="TOC2"/>
        <w:tabs>
          <w:tab w:val="right" w:leader="dot" w:pos="8306"/>
        </w:tabs>
      </w:pPr>
      <w:hyperlink w:anchor="_Toc9625" w:history="1">
        <w:r>
          <w:rPr>
            <w:rFonts w:ascii="仿宋" w:eastAsia="仿宋" w:hAnsi="仿宋" w:cs="仿宋" w:hint="eastAsia"/>
            <w:lang w:eastAsia="zh-CN"/>
          </w:rPr>
          <w:t>(五)、特殊环境影响</w:t>
        </w:r>
        <w:r>
          <w:tab/>
        </w:r>
        <w:r>
          <w:fldChar w:fldCharType="begin"/>
        </w:r>
        <w:r>
          <w:instrText xml:space="preserve"> PAGEREF _Toc9625 \h </w:instrText>
        </w:r>
        <w:r>
          <w:fldChar w:fldCharType="separate"/>
        </w:r>
        <w:r>
          <w:t>23</w:t>
        </w:r>
        <w:r>
          <w:fldChar w:fldCharType="end"/>
        </w:r>
      </w:hyperlink>
    </w:p>
    <w:p>
      <w:pPr>
        <w:pStyle w:val="TOC1"/>
        <w:tabs>
          <w:tab w:val="right" w:leader="dot" w:pos="8306"/>
        </w:tabs>
      </w:pPr>
      <w:hyperlink w:anchor="_Toc18420" w:history="1">
        <w:r>
          <w:rPr>
            <w:rFonts w:ascii="仿宋" w:eastAsia="仿宋" w:hAnsi="仿宋" w:cs="仿宋" w:hint="eastAsia"/>
            <w:lang w:eastAsia="zh-CN"/>
          </w:rPr>
          <w:t>三、资源开发及综合利用分析</w:t>
        </w:r>
        <w:r>
          <w:tab/>
        </w:r>
        <w:r>
          <w:fldChar w:fldCharType="begin"/>
        </w:r>
        <w:r>
          <w:instrText xml:space="preserve"> PAGEREF _Toc18420 \h </w:instrText>
        </w:r>
        <w:r>
          <w:fldChar w:fldCharType="separate"/>
        </w:r>
        <w:r>
          <w:t>24</w:t>
        </w:r>
        <w:r>
          <w:fldChar w:fldCharType="end"/>
        </w:r>
      </w:hyperlink>
    </w:p>
    <w:p>
      <w:pPr>
        <w:pStyle w:val="TOC2"/>
        <w:tabs>
          <w:tab w:val="right" w:leader="dot" w:pos="8306"/>
        </w:tabs>
      </w:pPr>
      <w:hyperlink w:anchor="_Toc14007" w:history="1">
        <w:r>
          <w:rPr>
            <w:rFonts w:ascii="仿宋" w:eastAsia="仿宋" w:hAnsi="仿宋" w:cs="仿宋" w:hint="eastAsia"/>
            <w:lang w:eastAsia="zh-CN"/>
          </w:rPr>
          <w:t>(一)、资源开发方案</w:t>
        </w:r>
        <w:r>
          <w:tab/>
        </w:r>
        <w:r>
          <w:fldChar w:fldCharType="begin"/>
        </w:r>
        <w:r>
          <w:instrText xml:space="preserve"> PAGEREF _Toc14007 \h </w:instrText>
        </w:r>
        <w:r>
          <w:fldChar w:fldCharType="separate"/>
        </w:r>
        <w:r>
          <w:t>24</w:t>
        </w:r>
        <w:r>
          <w:fldChar w:fldCharType="end"/>
        </w:r>
      </w:hyperlink>
    </w:p>
    <w:p>
      <w:pPr>
        <w:pStyle w:val="TOC2"/>
        <w:tabs>
          <w:tab w:val="right" w:leader="dot" w:pos="8306"/>
        </w:tabs>
      </w:pPr>
      <w:hyperlink w:anchor="_Toc11235" w:history="1">
        <w:r>
          <w:rPr>
            <w:rFonts w:ascii="仿宋" w:eastAsia="仿宋" w:hAnsi="仿宋" w:cs="仿宋" w:hint="eastAsia"/>
            <w:lang w:eastAsia="zh-CN"/>
          </w:rPr>
          <w:t>(二)、资源利用方案</w:t>
        </w:r>
        <w:r>
          <w:tab/>
        </w:r>
        <w:r>
          <w:fldChar w:fldCharType="begin"/>
        </w:r>
        <w:r>
          <w:instrText xml:space="preserve"> PAGEREF _Toc11235 \h </w:instrText>
        </w:r>
        <w:r>
          <w:fldChar w:fldCharType="separate"/>
        </w:r>
        <w:r>
          <w:t>25</w:t>
        </w:r>
        <w:r>
          <w:fldChar w:fldCharType="end"/>
        </w:r>
      </w:hyperlink>
    </w:p>
    <w:p>
      <w:pPr>
        <w:pStyle w:val="TOC2"/>
        <w:tabs>
          <w:tab w:val="right" w:leader="dot" w:pos="8306"/>
        </w:tabs>
      </w:pPr>
      <w:hyperlink w:anchor="_Toc32564" w:history="1">
        <w:r>
          <w:rPr>
            <w:rFonts w:ascii="仿宋" w:eastAsia="仿宋" w:hAnsi="仿宋" w:cs="仿宋" w:hint="eastAsia"/>
            <w:lang w:eastAsia="zh-CN"/>
          </w:rPr>
          <w:t>(三)、资源节约措施</w:t>
        </w:r>
        <w:r>
          <w:tab/>
        </w:r>
        <w:r>
          <w:fldChar w:fldCharType="begin"/>
        </w:r>
        <w:r>
          <w:instrText xml:space="preserve"> PAGEREF _Toc32564 \h </w:instrText>
        </w:r>
        <w:r>
          <w:fldChar w:fldCharType="separate"/>
        </w:r>
        <w:r>
          <w:t>26</w:t>
        </w:r>
        <w:r>
          <w:fldChar w:fldCharType="end"/>
        </w:r>
      </w:hyperlink>
    </w:p>
    <w:p>
      <w:pPr>
        <w:pStyle w:val="TOC1"/>
        <w:tabs>
          <w:tab w:val="right" w:leader="dot" w:pos="8306"/>
        </w:tabs>
      </w:pPr>
      <w:hyperlink w:anchor="_Toc18229" w:history="1">
        <w:r>
          <w:rPr>
            <w:rFonts w:ascii="仿宋" w:eastAsia="仿宋" w:hAnsi="仿宋" w:cs="仿宋" w:hint="eastAsia"/>
            <w:lang w:eastAsia="zh-CN"/>
          </w:rPr>
          <w:t>四、社会影响分析</w:t>
        </w:r>
        <w:r>
          <w:tab/>
        </w:r>
        <w:r>
          <w:fldChar w:fldCharType="begin"/>
        </w:r>
        <w:r>
          <w:instrText xml:space="preserve"> PAGEREF _Toc18229 \h </w:instrText>
        </w:r>
        <w:r>
          <w:fldChar w:fldCharType="separate"/>
        </w:r>
        <w:r>
          <w:t>27</w:t>
        </w:r>
        <w:r>
          <w:fldChar w:fldCharType="end"/>
        </w:r>
      </w:hyperlink>
    </w:p>
    <w:p>
      <w:pPr>
        <w:pStyle w:val="TOC2"/>
        <w:tabs>
          <w:tab w:val="right" w:leader="dot" w:pos="8306"/>
        </w:tabs>
      </w:pPr>
      <w:hyperlink w:anchor="_Toc23045" w:history="1">
        <w:r>
          <w:rPr>
            <w:rFonts w:ascii="仿宋" w:eastAsia="仿宋" w:hAnsi="仿宋" w:cs="仿宋" w:hint="eastAsia"/>
            <w:lang w:eastAsia="zh-CN"/>
          </w:rPr>
          <w:t>(一)、社会影响效果分析</w:t>
        </w:r>
        <w:r>
          <w:tab/>
        </w:r>
        <w:r>
          <w:fldChar w:fldCharType="begin"/>
        </w:r>
        <w:r>
          <w:instrText xml:space="preserve"> PAGEREF _Toc23045 \h </w:instrText>
        </w:r>
        <w:r>
          <w:fldChar w:fldCharType="separate"/>
        </w:r>
        <w:r>
          <w:t>27</w:t>
        </w:r>
        <w:r>
          <w:fldChar w:fldCharType="end"/>
        </w:r>
      </w:hyperlink>
    </w:p>
    <w:p>
      <w:pPr>
        <w:pStyle w:val="TOC2"/>
        <w:tabs>
          <w:tab w:val="right" w:leader="dot" w:pos="8306"/>
        </w:tabs>
      </w:pPr>
      <w:hyperlink w:anchor="_Toc3852" w:history="1">
        <w:r>
          <w:rPr>
            <w:rFonts w:ascii="仿宋" w:eastAsia="仿宋" w:hAnsi="仿宋" w:cs="仿宋" w:hint="eastAsia"/>
            <w:lang w:eastAsia="zh-CN"/>
          </w:rPr>
          <w:t>(二)、社会适应性分析</w:t>
        </w:r>
        <w:r>
          <w:tab/>
        </w:r>
        <w:r>
          <w:fldChar w:fldCharType="begin"/>
        </w:r>
        <w:r>
          <w:instrText xml:space="preserve"> PAGEREF _Toc3852 \h </w:instrText>
        </w:r>
        <w:r>
          <w:fldChar w:fldCharType="separate"/>
        </w:r>
        <w:r>
          <w:t>30</w:t>
        </w:r>
        <w:r>
          <w:fldChar w:fldCharType="end"/>
        </w:r>
      </w:hyperlink>
    </w:p>
    <w:p>
      <w:pPr>
        <w:pStyle w:val="TOC2"/>
        <w:tabs>
          <w:tab w:val="right" w:leader="dot" w:pos="8306"/>
        </w:tabs>
      </w:pPr>
      <w:hyperlink w:anchor="_Toc24001" w:history="1">
        <w:r>
          <w:rPr>
            <w:rFonts w:ascii="仿宋" w:eastAsia="仿宋" w:hAnsi="仿宋" w:cs="仿宋" w:hint="eastAsia"/>
            <w:lang w:eastAsia="zh-CN"/>
          </w:rPr>
          <w:t>(三)、社会风险及对策分析</w:t>
        </w:r>
        <w:r>
          <w:tab/>
        </w:r>
        <w:r>
          <w:fldChar w:fldCharType="begin"/>
        </w:r>
        <w:r>
          <w:instrText xml:space="preserve"> PAGEREF _Toc24001 \h </w:instrText>
        </w:r>
        <w:r>
          <w:fldChar w:fldCharType="separate"/>
        </w:r>
        <w:r>
          <w:t>31</w:t>
        </w:r>
        <w:r>
          <w:fldChar w:fldCharType="end"/>
        </w:r>
      </w:hyperlink>
    </w:p>
    <w:p>
      <w:pPr>
        <w:pStyle w:val="TOC1"/>
        <w:tabs>
          <w:tab w:val="right" w:leader="dot" w:pos="8306"/>
        </w:tabs>
      </w:pPr>
      <w:hyperlink w:anchor="_Toc17846" w:history="1">
        <w:r>
          <w:rPr>
            <w:rFonts w:ascii="仿宋" w:eastAsia="仿宋" w:hAnsi="仿宋" w:cs="仿宋" w:hint="eastAsia"/>
            <w:lang w:eastAsia="zh-CN"/>
          </w:rPr>
          <w:t>五、传动件：传动带项目概论</w:t>
        </w:r>
        <w:r>
          <w:tab/>
        </w:r>
        <w:r>
          <w:fldChar w:fldCharType="begin"/>
        </w:r>
        <w:r>
          <w:instrText xml:space="preserve"> PAGEREF _Toc17846 \h </w:instrText>
        </w:r>
        <w:r>
          <w:fldChar w:fldCharType="separate"/>
        </w:r>
        <w:r>
          <w:t>35</w:t>
        </w:r>
        <w:r>
          <w:fldChar w:fldCharType="end"/>
        </w:r>
      </w:hyperlink>
    </w:p>
    <w:p>
      <w:pPr>
        <w:pStyle w:val="TOC2"/>
        <w:tabs>
          <w:tab w:val="right" w:leader="dot" w:pos="8306"/>
        </w:tabs>
      </w:pPr>
      <w:hyperlink w:anchor="_Toc31046" w:history="1">
        <w:r>
          <w:rPr>
            <w:rFonts w:ascii="仿宋" w:eastAsia="仿宋" w:hAnsi="仿宋" w:cs="仿宋" w:hint="eastAsia"/>
            <w:lang w:eastAsia="zh-CN"/>
          </w:rPr>
          <w:t>(一)、项目申报单位概况</w:t>
        </w:r>
        <w:r>
          <w:tab/>
        </w:r>
        <w:r>
          <w:fldChar w:fldCharType="begin"/>
        </w:r>
        <w:r>
          <w:instrText xml:space="preserve"> PAGEREF _Toc31046 \h </w:instrText>
        </w:r>
        <w:r>
          <w:fldChar w:fldCharType="separate"/>
        </w:r>
        <w:r>
          <w:t>35</w:t>
        </w:r>
        <w:r>
          <w:fldChar w:fldCharType="end"/>
        </w:r>
      </w:hyperlink>
    </w:p>
    <w:p>
      <w:pPr>
        <w:pStyle w:val="TOC2"/>
        <w:tabs>
          <w:tab w:val="right" w:leader="dot" w:pos="8306"/>
        </w:tabs>
      </w:pPr>
      <w:hyperlink w:anchor="_Toc9535" w:history="1">
        <w:r>
          <w:rPr>
            <w:rFonts w:ascii="仿宋" w:eastAsia="仿宋" w:hAnsi="仿宋" w:cs="仿宋" w:hint="eastAsia"/>
            <w:lang w:eastAsia="zh-CN"/>
          </w:rPr>
          <w:t>(二)、项目概况</w:t>
        </w:r>
        <w:r>
          <w:tab/>
        </w:r>
        <w:r>
          <w:fldChar w:fldCharType="begin"/>
        </w:r>
        <w:r>
          <w:instrText xml:space="preserve"> PAGEREF _Toc9535 \h </w:instrText>
        </w:r>
        <w:r>
          <w:fldChar w:fldCharType="separate"/>
        </w:r>
        <w:r>
          <w:t>36</w:t>
        </w:r>
        <w:r>
          <w:fldChar w:fldCharType="end"/>
        </w:r>
      </w:hyperlink>
    </w:p>
    <w:p>
      <w:pPr>
        <w:pStyle w:val="TOC1"/>
        <w:tabs>
          <w:tab w:val="right" w:leader="dot" w:pos="8306"/>
        </w:tabs>
      </w:pPr>
      <w:hyperlink w:anchor="_Toc29325" w:history="1">
        <w:r>
          <w:rPr>
            <w:rFonts w:ascii="仿宋" w:eastAsia="仿宋" w:hAnsi="仿宋" w:cs="仿宋" w:hint="eastAsia"/>
            <w:lang w:eastAsia="zh-CN"/>
          </w:rPr>
          <w:t>六、背景、必要性分析</w:t>
        </w:r>
        <w:r>
          <w:tab/>
        </w:r>
        <w:r>
          <w:fldChar w:fldCharType="begin"/>
        </w:r>
        <w:r>
          <w:instrText xml:space="preserve"> PAGEREF _Toc29325 \h </w:instrText>
        </w:r>
        <w:r>
          <w:fldChar w:fldCharType="separate"/>
        </w:r>
        <w:r>
          <w:t>39</w:t>
        </w:r>
        <w:r>
          <w:fldChar w:fldCharType="end"/>
        </w:r>
      </w:hyperlink>
    </w:p>
    <w:p>
      <w:pPr>
        <w:pStyle w:val="TOC2"/>
        <w:tabs>
          <w:tab w:val="right" w:leader="dot" w:pos="8306"/>
        </w:tabs>
      </w:pPr>
      <w:hyperlink w:anchor="_Toc26469" w:history="1">
        <w:r>
          <w:rPr>
            <w:rFonts w:ascii="仿宋" w:eastAsia="仿宋" w:hAnsi="仿宋" w:cs="仿宋" w:hint="eastAsia"/>
            <w:lang w:eastAsia="zh-CN"/>
          </w:rPr>
          <w:t>(一)、项目建设背景</w:t>
        </w:r>
        <w:r>
          <w:tab/>
        </w:r>
        <w:r>
          <w:fldChar w:fldCharType="begin"/>
        </w:r>
        <w:r>
          <w:instrText xml:space="preserve"> PAGEREF _Toc26469 \h </w:instrText>
        </w:r>
        <w:r>
          <w:fldChar w:fldCharType="separate"/>
        </w:r>
        <w:r>
          <w:t>39</w:t>
        </w:r>
        <w:r>
          <w:fldChar w:fldCharType="end"/>
        </w:r>
      </w:hyperlink>
    </w:p>
    <w:p>
      <w:pPr>
        <w:pStyle w:val="TOC2"/>
        <w:tabs>
          <w:tab w:val="right" w:leader="dot" w:pos="8306"/>
        </w:tabs>
      </w:pPr>
      <w:hyperlink w:anchor="_Toc16706" w:history="1">
        <w:r>
          <w:rPr>
            <w:rFonts w:ascii="仿宋" w:eastAsia="仿宋" w:hAnsi="仿宋" w:cs="仿宋" w:hint="eastAsia"/>
            <w:lang w:eastAsia="zh-CN"/>
          </w:rPr>
          <w:t>(二)、必要性分析</w:t>
        </w:r>
        <w:r>
          <w:tab/>
        </w:r>
        <w:r>
          <w:fldChar w:fldCharType="begin"/>
        </w:r>
        <w:r>
          <w:instrText xml:space="preserve"> PAGEREF _Toc16706 \h </w:instrText>
        </w:r>
        <w:r>
          <w:fldChar w:fldCharType="separate"/>
        </w:r>
        <w:r>
          <w:t>40</w:t>
        </w:r>
        <w:r>
          <w:fldChar w:fldCharType="end"/>
        </w:r>
      </w:hyperlink>
    </w:p>
    <w:p>
      <w:pPr>
        <w:pStyle w:val="TOC2"/>
        <w:tabs>
          <w:tab w:val="right" w:leader="dot" w:pos="8306"/>
        </w:tabs>
      </w:pPr>
      <w:hyperlink w:anchor="_Toc24176" w:history="1">
        <w:r>
          <w:rPr>
            <w:rFonts w:ascii="仿宋" w:eastAsia="仿宋" w:hAnsi="仿宋" w:cs="仿宋" w:hint="eastAsia"/>
            <w:lang w:eastAsia="zh-CN"/>
          </w:rPr>
          <w:t>(三)、项目建设有利条件</w:t>
        </w:r>
        <w:r>
          <w:tab/>
        </w:r>
        <w:r>
          <w:fldChar w:fldCharType="begin"/>
        </w:r>
        <w:r>
          <w:instrText xml:space="preserve"> PAGEREF _Toc24176 \h </w:instrText>
        </w:r>
        <w:r>
          <w:fldChar w:fldCharType="separate"/>
        </w:r>
        <w:r>
          <w:t>41</w:t>
        </w:r>
        <w:r>
          <w:fldChar w:fldCharType="end"/>
        </w:r>
      </w:hyperlink>
    </w:p>
    <w:p>
      <w:pPr>
        <w:pStyle w:val="TOC1"/>
        <w:tabs>
          <w:tab w:val="right" w:leader="dot" w:pos="8306"/>
        </w:tabs>
      </w:pPr>
      <w:hyperlink w:anchor="_Toc19147" w:history="1">
        <w:r>
          <w:rPr>
            <w:rFonts w:ascii="仿宋" w:eastAsia="仿宋" w:hAnsi="仿宋" w:cs="仿宋" w:hint="eastAsia"/>
            <w:lang w:eastAsia="zh-CN"/>
          </w:rPr>
          <w:t>七、项目变更管理</w:t>
        </w:r>
        <w:r>
          <w:tab/>
        </w:r>
        <w:r>
          <w:fldChar w:fldCharType="begin"/>
        </w:r>
        <w:r>
          <w:instrText xml:space="preserve"> PAGEREF _Toc19147 \h </w:instrText>
        </w:r>
        <w:r>
          <w:fldChar w:fldCharType="separate"/>
        </w:r>
        <w:r>
          <w:t>43</w:t>
        </w:r>
        <w:r>
          <w:fldChar w:fldCharType="end"/>
        </w:r>
      </w:hyperlink>
    </w:p>
    <w:p>
      <w:pPr>
        <w:pStyle w:val="TOC2"/>
        <w:tabs>
          <w:tab w:val="right" w:leader="dot" w:pos="8306"/>
        </w:tabs>
      </w:pPr>
      <w:hyperlink w:anchor="_Toc11638" w:history="1">
        <w:r>
          <w:rPr>
            <w:rFonts w:ascii="仿宋" w:eastAsia="仿宋" w:hAnsi="仿宋" w:cs="仿宋" w:hint="eastAsia"/>
            <w:lang w:eastAsia="zh-CN"/>
          </w:rPr>
          <w:t>(一)、变更控制流程</w:t>
        </w:r>
        <w:r>
          <w:tab/>
        </w:r>
        <w:r>
          <w:fldChar w:fldCharType="begin"/>
        </w:r>
        <w:r>
          <w:instrText xml:space="preserve"> PAGEREF _Toc11638 \h </w:instrText>
        </w:r>
        <w:r>
          <w:fldChar w:fldCharType="separate"/>
        </w:r>
        <w:r>
          <w:t>43</w:t>
        </w:r>
        <w:r>
          <w:fldChar w:fldCharType="end"/>
        </w:r>
      </w:hyperlink>
    </w:p>
    <w:p>
      <w:pPr>
        <w:pStyle w:val="TOC2"/>
        <w:tabs>
          <w:tab w:val="right" w:leader="dot" w:pos="8306"/>
        </w:tabs>
      </w:pPr>
      <w:hyperlink w:anchor="_Toc29677" w:history="1">
        <w:r>
          <w:rPr>
            <w:rFonts w:ascii="仿宋" w:eastAsia="仿宋" w:hAnsi="仿宋" w:cs="仿宋" w:hint="eastAsia"/>
            <w:lang w:eastAsia="zh-CN"/>
          </w:rPr>
          <w:t>(二)、影响评估与处理</w:t>
        </w:r>
        <w:r>
          <w:tab/>
        </w:r>
        <w:r>
          <w:fldChar w:fldCharType="begin"/>
        </w:r>
        <w:r>
          <w:instrText xml:space="preserve"> PAGEREF _Toc29677 \h </w:instrText>
        </w:r>
        <w:r>
          <w:fldChar w:fldCharType="separate"/>
        </w:r>
        <w:r>
          <w:t>43</w:t>
        </w:r>
        <w:r>
          <w:fldChar w:fldCharType="end"/>
        </w:r>
      </w:hyperlink>
    </w:p>
    <w:p>
      <w:pPr>
        <w:pStyle w:val="TOC2"/>
        <w:tabs>
          <w:tab w:val="right" w:leader="dot" w:pos="8306"/>
        </w:tabs>
      </w:pPr>
      <w:hyperlink w:anchor="_Toc25620" w:history="1">
        <w:r>
          <w:rPr>
            <w:rFonts w:ascii="仿宋" w:eastAsia="仿宋" w:hAnsi="仿宋" w:cs="仿宋" w:hint="eastAsia"/>
            <w:lang w:eastAsia="zh-CN"/>
          </w:rPr>
          <w:t>(三)、变更记录与追踪</w:t>
        </w:r>
        <w:r>
          <w:tab/>
        </w:r>
        <w:r>
          <w:fldChar w:fldCharType="begin"/>
        </w:r>
        <w:r>
          <w:instrText xml:space="preserve"> PAGEREF _Toc25620 \h </w:instrText>
        </w:r>
        <w:r>
          <w:fldChar w:fldCharType="separate"/>
        </w:r>
        <w:r>
          <w:t>45</w:t>
        </w:r>
        <w:r>
          <w:fldChar w:fldCharType="end"/>
        </w:r>
      </w:hyperlink>
    </w:p>
    <w:p>
      <w:pPr>
        <w:pStyle w:val="TOC2"/>
        <w:tabs>
          <w:tab w:val="right" w:leader="dot" w:pos="8306"/>
        </w:tabs>
      </w:pPr>
      <w:hyperlink w:anchor="_Toc23596" w:history="1">
        <w:r>
          <w:rPr>
            <w:rFonts w:ascii="仿宋" w:eastAsia="仿宋" w:hAnsi="仿宋" w:cs="仿宋" w:hint="eastAsia"/>
            <w:lang w:eastAsia="zh-CN"/>
          </w:rPr>
          <w:t>(四)、变更管理策略</w:t>
        </w:r>
        <w:r>
          <w:tab/>
        </w:r>
        <w:r>
          <w:fldChar w:fldCharType="begin"/>
        </w:r>
        <w:r>
          <w:instrText xml:space="preserve"> PAGEREF _Toc23596 \h </w:instrText>
        </w:r>
        <w:r>
          <w:fldChar w:fldCharType="separate"/>
        </w:r>
        <w:r>
          <w:t>47</w:t>
        </w:r>
        <w:r>
          <w:fldChar w:fldCharType="end"/>
        </w:r>
      </w:hyperlink>
    </w:p>
    <w:p>
      <w:pPr>
        <w:pStyle w:val="TOC1"/>
        <w:tabs>
          <w:tab w:val="right" w:leader="dot" w:pos="8306"/>
        </w:tabs>
      </w:pPr>
      <w:hyperlink w:anchor="_Toc8360" w:history="1">
        <w:r>
          <w:rPr>
            <w:rFonts w:ascii="仿宋" w:eastAsia="仿宋" w:hAnsi="仿宋" w:cs="仿宋" w:hint="eastAsia"/>
            <w:lang w:eastAsia="zh-CN"/>
          </w:rPr>
          <w:t>八、资金管理与财务规划</w:t>
        </w:r>
        <w:r>
          <w:tab/>
        </w:r>
        <w:r>
          <w:fldChar w:fldCharType="begin"/>
        </w:r>
        <w:r>
          <w:instrText xml:space="preserve"> PAGEREF _Toc8360 \h </w:instrText>
        </w:r>
        <w:r>
          <w:fldChar w:fldCharType="separate"/>
        </w:r>
        <w:r>
          <w:t>48</w:t>
        </w:r>
        <w:r>
          <w:fldChar w:fldCharType="end"/>
        </w:r>
      </w:hyperlink>
    </w:p>
    <w:p>
      <w:pPr>
        <w:pStyle w:val="TOC2"/>
        <w:tabs>
          <w:tab w:val="right" w:leader="dot" w:pos="8306"/>
        </w:tabs>
      </w:pPr>
      <w:hyperlink w:anchor="_Toc31129" w:history="1">
        <w:r>
          <w:rPr>
            <w:rFonts w:ascii="仿宋" w:eastAsia="仿宋" w:hAnsi="仿宋" w:cs="仿宋" w:hint="eastAsia"/>
            <w:lang w:eastAsia="zh-CN"/>
          </w:rPr>
          <w:t>(一)、项目资金来源与筹措</w:t>
        </w:r>
        <w:r>
          <w:tab/>
        </w:r>
        <w:r>
          <w:fldChar w:fldCharType="begin"/>
        </w:r>
        <w:r>
          <w:instrText xml:space="preserve"> PAGEREF _Toc31129 \h </w:instrText>
        </w:r>
        <w:r>
          <w:fldChar w:fldCharType="separate"/>
        </w:r>
        <w:r>
          <w:t>48</w:t>
        </w:r>
        <w:r>
          <w:fldChar w:fldCharType="end"/>
        </w:r>
      </w:hyperlink>
    </w:p>
    <w:p>
      <w:pPr>
        <w:pStyle w:val="TOC2"/>
        <w:tabs>
          <w:tab w:val="right" w:leader="dot" w:pos="8306"/>
        </w:tabs>
      </w:pPr>
      <w:hyperlink w:anchor="_Toc13703" w:history="1">
        <w:r>
          <w:rPr>
            <w:rFonts w:ascii="仿宋" w:eastAsia="仿宋" w:hAnsi="仿宋" w:cs="仿宋" w:hint="eastAsia"/>
            <w:lang w:eastAsia="zh-CN"/>
          </w:rPr>
          <w:t>(二)、资金使用与监管</w:t>
        </w:r>
        <w:r>
          <w:tab/>
        </w:r>
        <w:r>
          <w:fldChar w:fldCharType="begin"/>
        </w:r>
        <w:r>
          <w:instrText xml:space="preserve"> PAGEREF _Toc13703 \h </w:instrText>
        </w:r>
        <w:r>
          <w:fldChar w:fldCharType="separate"/>
        </w:r>
        <w:r>
          <w:t>50</w:t>
        </w:r>
        <w:r>
          <w:fldChar w:fldCharType="end"/>
        </w:r>
      </w:hyperlink>
    </w:p>
    <w:p>
      <w:pPr>
        <w:pStyle w:val="TOC2"/>
        <w:tabs>
          <w:tab w:val="right" w:leader="dot" w:pos="8306"/>
        </w:tabs>
      </w:pPr>
      <w:hyperlink w:anchor="_Toc16304" w:history="1">
        <w:r>
          <w:rPr>
            <w:rFonts w:ascii="仿宋" w:eastAsia="仿宋" w:hAnsi="仿宋" w:cs="仿宋" w:hint="eastAsia"/>
            <w:lang w:eastAsia="zh-CN"/>
          </w:rPr>
          <w:t>(三)、财务规划与预测</w:t>
        </w:r>
        <w:r>
          <w:tab/>
        </w:r>
        <w:r>
          <w:fldChar w:fldCharType="begin"/>
        </w:r>
        <w:r>
          <w:instrText xml:space="preserve"> PAGEREF _Toc16304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75" w:history="1">
        <w:r>
          <w:rPr>
            <w:rFonts w:ascii="仿宋" w:eastAsia="仿宋" w:hAnsi="仿宋" w:cs="仿宋" w:hint="eastAsia"/>
            <w:lang w:eastAsia="zh-CN"/>
          </w:rPr>
          <w:t>九、环境保护与绿色发展</w:t>
        </w:r>
        <w:r>
          <w:tab/>
        </w:r>
        <w:r>
          <w:fldChar w:fldCharType="begin"/>
        </w:r>
        <w:r>
          <w:instrText xml:space="preserve"> PAGEREF _Toc28875 \h </w:instrText>
        </w:r>
        <w:r>
          <w:fldChar w:fldCharType="separate"/>
        </w:r>
        <w:r>
          <w:t>52</w:t>
        </w:r>
        <w:r>
          <w:fldChar w:fldCharType="end"/>
        </w:r>
      </w:hyperlink>
    </w:p>
    <w:p>
      <w:pPr>
        <w:pStyle w:val="TOC2"/>
        <w:tabs>
          <w:tab w:val="right" w:leader="dot" w:pos="8306"/>
        </w:tabs>
      </w:pPr>
      <w:hyperlink w:anchor="_Toc4714" w:history="1">
        <w:r>
          <w:rPr>
            <w:rFonts w:ascii="仿宋" w:eastAsia="仿宋" w:hAnsi="仿宋" w:cs="仿宋" w:hint="eastAsia"/>
            <w:lang w:eastAsia="zh-CN"/>
          </w:rPr>
          <w:t>(一)、环境保护措施</w:t>
        </w:r>
        <w:r>
          <w:tab/>
        </w:r>
        <w:r>
          <w:fldChar w:fldCharType="begin"/>
        </w:r>
        <w:r>
          <w:instrText xml:space="preserve"> PAGEREF _Toc4714 \h </w:instrText>
        </w:r>
        <w:r>
          <w:fldChar w:fldCharType="separate"/>
        </w:r>
        <w:r>
          <w:t>52</w:t>
        </w:r>
        <w:r>
          <w:fldChar w:fldCharType="end"/>
        </w:r>
      </w:hyperlink>
    </w:p>
    <w:p>
      <w:pPr>
        <w:pStyle w:val="TOC2"/>
        <w:tabs>
          <w:tab w:val="right" w:leader="dot" w:pos="8306"/>
        </w:tabs>
      </w:pPr>
      <w:hyperlink w:anchor="_Toc25515" w:history="1">
        <w:r>
          <w:rPr>
            <w:rFonts w:ascii="仿宋" w:eastAsia="仿宋" w:hAnsi="仿宋" w:cs="仿宋" w:hint="eastAsia"/>
            <w:lang w:eastAsia="zh-CN"/>
          </w:rPr>
          <w:t>(二)、绿色发展与可持续发展策略</w:t>
        </w:r>
        <w:r>
          <w:tab/>
        </w:r>
        <w:r>
          <w:fldChar w:fldCharType="begin"/>
        </w:r>
        <w:r>
          <w:instrText xml:space="preserve"> PAGEREF _Toc25515 \h </w:instrText>
        </w:r>
        <w:r>
          <w:fldChar w:fldCharType="separate"/>
        </w:r>
        <w:r>
          <w:t>54</w:t>
        </w:r>
        <w:r>
          <w:fldChar w:fldCharType="end"/>
        </w:r>
      </w:hyperlink>
    </w:p>
    <w:p>
      <w:pPr>
        <w:pStyle w:val="TOC1"/>
        <w:tabs>
          <w:tab w:val="right" w:leader="dot" w:pos="8306"/>
        </w:tabs>
      </w:pPr>
      <w:hyperlink w:anchor="_Toc3771" w:history="1">
        <w:r>
          <w:rPr>
            <w:rFonts w:ascii="仿宋" w:eastAsia="仿宋" w:hAnsi="仿宋" w:cs="仿宋" w:hint="eastAsia"/>
            <w:lang w:eastAsia="zh-CN"/>
          </w:rPr>
          <w:t>十、土地利用与规划方案</w:t>
        </w:r>
        <w:r>
          <w:tab/>
        </w:r>
        <w:r>
          <w:fldChar w:fldCharType="begin"/>
        </w:r>
        <w:r>
          <w:instrText xml:space="preserve"> PAGEREF _Toc3771 \h </w:instrText>
        </w:r>
        <w:r>
          <w:fldChar w:fldCharType="separate"/>
        </w:r>
        <w:r>
          <w:t>55</w:t>
        </w:r>
        <w:r>
          <w:fldChar w:fldCharType="end"/>
        </w:r>
      </w:hyperlink>
    </w:p>
    <w:p>
      <w:pPr>
        <w:pStyle w:val="TOC2"/>
        <w:tabs>
          <w:tab w:val="right" w:leader="dot" w:pos="8306"/>
        </w:tabs>
      </w:pPr>
      <w:hyperlink w:anchor="_Toc11647" w:history="1">
        <w:r>
          <w:rPr>
            <w:rFonts w:ascii="仿宋" w:eastAsia="仿宋" w:hAnsi="仿宋" w:cs="仿宋" w:hint="eastAsia"/>
            <w:lang w:eastAsia="zh-CN"/>
          </w:rPr>
          <w:t>(一)、项目用地情况分析</w:t>
        </w:r>
        <w:r>
          <w:tab/>
        </w:r>
        <w:r>
          <w:fldChar w:fldCharType="begin"/>
        </w:r>
        <w:r>
          <w:instrText xml:space="preserve"> PAGEREF _Toc11647 \h </w:instrText>
        </w:r>
        <w:r>
          <w:fldChar w:fldCharType="separate"/>
        </w:r>
        <w:r>
          <w:t>55</w:t>
        </w:r>
        <w:r>
          <w:fldChar w:fldCharType="end"/>
        </w:r>
      </w:hyperlink>
    </w:p>
    <w:p>
      <w:pPr>
        <w:pStyle w:val="TOC2"/>
        <w:tabs>
          <w:tab w:val="right" w:leader="dot" w:pos="8306"/>
        </w:tabs>
      </w:pPr>
      <w:hyperlink w:anchor="_Toc15370" w:history="1">
        <w:r>
          <w:rPr>
            <w:rFonts w:ascii="仿宋" w:eastAsia="仿宋" w:hAnsi="仿宋" w:cs="仿宋" w:hint="eastAsia"/>
            <w:lang w:eastAsia="zh-CN"/>
          </w:rPr>
          <w:t>(二)、土地利用规划方案</w:t>
        </w:r>
        <w:r>
          <w:tab/>
        </w:r>
        <w:r>
          <w:fldChar w:fldCharType="begin"/>
        </w:r>
        <w:r>
          <w:instrText xml:space="preserve"> PAGEREF _Toc15370 \h </w:instrText>
        </w:r>
        <w:r>
          <w:fldChar w:fldCharType="separate"/>
        </w:r>
        <w:r>
          <w:t>56</w:t>
        </w:r>
        <w:r>
          <w:fldChar w:fldCharType="end"/>
        </w:r>
      </w:hyperlink>
    </w:p>
    <w:p>
      <w:pPr>
        <w:pStyle w:val="TOC1"/>
        <w:tabs>
          <w:tab w:val="right" w:leader="dot" w:pos="8306"/>
        </w:tabs>
      </w:pPr>
      <w:hyperlink w:anchor="_Toc12243" w:history="1">
        <w:r>
          <w:rPr>
            <w:rFonts w:ascii="仿宋" w:eastAsia="仿宋" w:hAnsi="仿宋" w:cs="仿宋" w:hint="eastAsia"/>
            <w:lang w:eastAsia="zh-CN"/>
          </w:rPr>
          <w:t>十一、客户关系管理与市场拓展</w:t>
        </w:r>
        <w:r>
          <w:tab/>
        </w:r>
        <w:r>
          <w:fldChar w:fldCharType="begin"/>
        </w:r>
        <w:r>
          <w:instrText xml:space="preserve"> PAGEREF _Toc12243 \h </w:instrText>
        </w:r>
        <w:r>
          <w:fldChar w:fldCharType="separate"/>
        </w:r>
        <w:r>
          <w:t>57</w:t>
        </w:r>
        <w:r>
          <w:fldChar w:fldCharType="end"/>
        </w:r>
      </w:hyperlink>
    </w:p>
    <w:p>
      <w:pPr>
        <w:pStyle w:val="TOC2"/>
        <w:tabs>
          <w:tab w:val="right" w:leader="dot" w:pos="8306"/>
        </w:tabs>
      </w:pPr>
      <w:hyperlink w:anchor="_Toc5739" w:history="1">
        <w:r>
          <w:rPr>
            <w:rFonts w:ascii="仿宋" w:eastAsia="仿宋" w:hAnsi="仿宋" w:cs="仿宋" w:hint="eastAsia"/>
            <w:lang w:eastAsia="zh-CN"/>
          </w:rPr>
          <w:t>(一)、客户关系管理策略</w:t>
        </w:r>
        <w:r>
          <w:tab/>
        </w:r>
        <w:r>
          <w:fldChar w:fldCharType="begin"/>
        </w:r>
        <w:r>
          <w:instrText xml:space="preserve"> PAGEREF _Toc5739 \h </w:instrText>
        </w:r>
        <w:r>
          <w:fldChar w:fldCharType="separate"/>
        </w:r>
        <w:r>
          <w:t>57</w:t>
        </w:r>
        <w:r>
          <w:fldChar w:fldCharType="end"/>
        </w:r>
      </w:hyperlink>
    </w:p>
    <w:p>
      <w:pPr>
        <w:pStyle w:val="TOC2"/>
        <w:tabs>
          <w:tab w:val="right" w:leader="dot" w:pos="8306"/>
        </w:tabs>
      </w:pPr>
      <w:hyperlink w:anchor="_Toc31806" w:history="1">
        <w:r>
          <w:rPr>
            <w:rFonts w:ascii="仿宋" w:eastAsia="仿宋" w:hAnsi="仿宋" w:cs="仿宋" w:hint="eastAsia"/>
            <w:lang w:eastAsia="zh-CN"/>
          </w:rPr>
          <w:t>(二)、市场拓展方案</w:t>
        </w:r>
        <w:r>
          <w:tab/>
        </w:r>
        <w:r>
          <w:fldChar w:fldCharType="begin"/>
        </w:r>
        <w:r>
          <w:instrText xml:space="preserve"> PAGEREF _Toc31806 \h </w:instrText>
        </w:r>
        <w:r>
          <w:fldChar w:fldCharType="separate"/>
        </w:r>
        <w:r>
          <w:t>59</w:t>
        </w:r>
        <w:r>
          <w:fldChar w:fldCharType="end"/>
        </w:r>
      </w:hyperlink>
    </w:p>
    <w:p>
      <w:pPr>
        <w:pStyle w:val="TOC1"/>
        <w:tabs>
          <w:tab w:val="right" w:leader="dot" w:pos="8306"/>
        </w:tabs>
      </w:pPr>
      <w:hyperlink w:anchor="_Toc8095" w:history="1">
        <w:r>
          <w:rPr>
            <w:rFonts w:ascii="仿宋" w:eastAsia="仿宋" w:hAnsi="仿宋" w:cs="仿宋" w:hint="eastAsia"/>
            <w:lang w:eastAsia="zh-CN"/>
          </w:rPr>
          <w:t>十二、项目进度计划</w:t>
        </w:r>
        <w:r>
          <w:tab/>
        </w:r>
        <w:r>
          <w:fldChar w:fldCharType="begin"/>
        </w:r>
        <w:r>
          <w:instrText xml:space="preserve"> PAGEREF _Toc8095 \h </w:instrText>
        </w:r>
        <w:r>
          <w:fldChar w:fldCharType="separate"/>
        </w:r>
        <w:r>
          <w:t>60</w:t>
        </w:r>
        <w:r>
          <w:fldChar w:fldCharType="end"/>
        </w:r>
      </w:hyperlink>
    </w:p>
    <w:p>
      <w:pPr>
        <w:pStyle w:val="TOC2"/>
        <w:tabs>
          <w:tab w:val="right" w:leader="dot" w:pos="8306"/>
        </w:tabs>
      </w:pPr>
      <w:hyperlink w:anchor="_Toc4575" w:history="1">
        <w:r>
          <w:rPr>
            <w:rFonts w:ascii="仿宋" w:eastAsia="仿宋" w:hAnsi="仿宋" w:cs="仿宋" w:hint="eastAsia"/>
            <w:lang w:eastAsia="zh-CN"/>
          </w:rPr>
          <w:t>(一)、建设周期</w:t>
        </w:r>
        <w:r>
          <w:tab/>
        </w:r>
        <w:r>
          <w:fldChar w:fldCharType="begin"/>
        </w:r>
        <w:r>
          <w:instrText xml:space="preserve"> PAGEREF _Toc4575 \h </w:instrText>
        </w:r>
        <w:r>
          <w:fldChar w:fldCharType="separate"/>
        </w:r>
        <w:r>
          <w:t>60</w:t>
        </w:r>
        <w:r>
          <w:fldChar w:fldCharType="end"/>
        </w:r>
      </w:hyperlink>
    </w:p>
    <w:p>
      <w:pPr>
        <w:pStyle w:val="TOC2"/>
        <w:tabs>
          <w:tab w:val="right" w:leader="dot" w:pos="8306"/>
        </w:tabs>
      </w:pPr>
      <w:hyperlink w:anchor="_Toc21801" w:history="1">
        <w:r>
          <w:rPr>
            <w:rFonts w:ascii="仿宋" w:eastAsia="仿宋" w:hAnsi="仿宋" w:cs="仿宋" w:hint="eastAsia"/>
            <w:lang w:eastAsia="zh-CN"/>
          </w:rPr>
          <w:t>(二)、建设进度</w:t>
        </w:r>
        <w:r>
          <w:tab/>
        </w:r>
        <w:r>
          <w:fldChar w:fldCharType="begin"/>
        </w:r>
        <w:r>
          <w:instrText xml:space="preserve"> PAGEREF _Toc21801 \h </w:instrText>
        </w:r>
        <w:r>
          <w:fldChar w:fldCharType="separate"/>
        </w:r>
        <w:r>
          <w:t>60</w:t>
        </w:r>
        <w:r>
          <w:fldChar w:fldCharType="end"/>
        </w:r>
      </w:hyperlink>
    </w:p>
    <w:p>
      <w:pPr>
        <w:pStyle w:val="TOC2"/>
        <w:tabs>
          <w:tab w:val="right" w:leader="dot" w:pos="8306"/>
        </w:tabs>
      </w:pPr>
      <w:hyperlink w:anchor="_Toc28573" w:history="1">
        <w:r>
          <w:rPr>
            <w:rFonts w:ascii="仿宋" w:eastAsia="仿宋" w:hAnsi="仿宋" w:cs="仿宋" w:hint="eastAsia"/>
            <w:lang w:eastAsia="zh-CN"/>
          </w:rPr>
          <w:t>(三)、进度安排注意事项</w:t>
        </w:r>
        <w:r>
          <w:tab/>
        </w:r>
        <w:r>
          <w:fldChar w:fldCharType="begin"/>
        </w:r>
        <w:r>
          <w:instrText xml:space="preserve"> PAGEREF _Toc28573 \h </w:instrText>
        </w:r>
        <w:r>
          <w:fldChar w:fldCharType="separate"/>
        </w:r>
        <w:r>
          <w:t>61</w:t>
        </w:r>
        <w:r>
          <w:fldChar w:fldCharType="end"/>
        </w:r>
      </w:hyperlink>
    </w:p>
    <w:p>
      <w:pPr>
        <w:pStyle w:val="TOC2"/>
        <w:tabs>
          <w:tab w:val="right" w:leader="dot" w:pos="8306"/>
        </w:tabs>
      </w:pPr>
      <w:hyperlink w:anchor="_Toc7162" w:history="1">
        <w:r>
          <w:rPr>
            <w:rFonts w:ascii="仿宋" w:eastAsia="仿宋" w:hAnsi="仿宋" w:cs="仿宋" w:hint="eastAsia"/>
            <w:lang w:eastAsia="zh-CN"/>
          </w:rPr>
          <w:t>(四)、人力资源配置</w:t>
        </w:r>
        <w:r>
          <w:tab/>
        </w:r>
        <w:r>
          <w:fldChar w:fldCharType="begin"/>
        </w:r>
        <w:r>
          <w:instrText xml:space="preserve"> PAGEREF _Toc7162 \h </w:instrText>
        </w:r>
        <w:r>
          <w:fldChar w:fldCharType="separate"/>
        </w:r>
        <w:r>
          <w:t>62</w:t>
        </w:r>
        <w:r>
          <w:fldChar w:fldCharType="end"/>
        </w:r>
      </w:hyperlink>
    </w:p>
    <w:p>
      <w:pPr>
        <w:pStyle w:val="TOC2"/>
        <w:tabs>
          <w:tab w:val="right" w:leader="dot" w:pos="8306"/>
        </w:tabs>
      </w:pPr>
      <w:hyperlink w:anchor="_Toc27048" w:history="1">
        <w:r>
          <w:rPr>
            <w:rFonts w:ascii="仿宋" w:eastAsia="仿宋" w:hAnsi="仿宋" w:cs="仿宋" w:hint="eastAsia"/>
            <w:lang w:eastAsia="zh-CN"/>
          </w:rPr>
          <w:t>(五)、员工培训</w:t>
        </w:r>
        <w:r>
          <w:tab/>
        </w:r>
        <w:r>
          <w:fldChar w:fldCharType="begin"/>
        </w:r>
        <w:r>
          <w:instrText xml:space="preserve"> PAGEREF _Toc27048 \h </w:instrText>
        </w:r>
        <w:r>
          <w:fldChar w:fldCharType="separate"/>
        </w:r>
        <w:r>
          <w:t>64</w:t>
        </w:r>
        <w:r>
          <w:fldChar w:fldCharType="end"/>
        </w:r>
      </w:hyperlink>
    </w:p>
    <w:p>
      <w:pPr>
        <w:pStyle w:val="TOC2"/>
        <w:tabs>
          <w:tab w:val="right" w:leader="dot" w:pos="8306"/>
        </w:tabs>
      </w:pPr>
      <w:hyperlink w:anchor="_Toc30334" w:history="1">
        <w:r>
          <w:rPr>
            <w:rFonts w:ascii="仿宋" w:eastAsia="仿宋" w:hAnsi="仿宋" w:cs="仿宋" w:hint="eastAsia"/>
            <w:lang w:eastAsia="zh-CN"/>
          </w:rPr>
          <w:t>(六)、项目实施保障</w:t>
        </w:r>
        <w:r>
          <w:tab/>
        </w:r>
        <w:r>
          <w:fldChar w:fldCharType="begin"/>
        </w:r>
        <w:r>
          <w:instrText xml:space="preserve"> PAGEREF _Toc30334 \h </w:instrText>
        </w:r>
        <w:r>
          <w:fldChar w:fldCharType="separate"/>
        </w:r>
        <w:r>
          <w:t>65</w:t>
        </w:r>
        <w:r>
          <w:fldChar w:fldCharType="end"/>
        </w:r>
      </w:hyperlink>
    </w:p>
    <w:p>
      <w:pPr>
        <w:pStyle w:val="TOC2"/>
        <w:tabs>
          <w:tab w:val="right" w:leader="dot" w:pos="8306"/>
        </w:tabs>
      </w:pPr>
      <w:hyperlink w:anchor="_Toc25550" w:history="1">
        <w:r>
          <w:rPr>
            <w:rFonts w:ascii="仿宋" w:eastAsia="仿宋" w:hAnsi="仿宋" w:cs="仿宋" w:hint="eastAsia"/>
            <w:lang w:eastAsia="zh-CN"/>
          </w:rPr>
          <w:t>(七)、安全规范管理</w:t>
        </w:r>
        <w:r>
          <w:tab/>
        </w:r>
        <w:r>
          <w:fldChar w:fldCharType="begin"/>
        </w:r>
        <w:r>
          <w:instrText xml:space="preserve"> PAGEREF _Toc25550 \h </w:instrText>
        </w:r>
        <w:r>
          <w:fldChar w:fldCharType="separate"/>
        </w:r>
        <w:r>
          <w:t>66</w:t>
        </w:r>
        <w:r>
          <w:fldChar w:fldCharType="end"/>
        </w:r>
      </w:hyperlink>
    </w:p>
    <w:p>
      <w:pPr>
        <w:pStyle w:val="TOC1"/>
        <w:tabs>
          <w:tab w:val="right" w:leader="dot" w:pos="8306"/>
        </w:tabs>
      </w:pPr>
      <w:hyperlink w:anchor="_Toc16401" w:history="1">
        <w:r>
          <w:rPr>
            <w:rFonts w:ascii="仿宋" w:eastAsia="仿宋" w:hAnsi="仿宋" w:cs="仿宋" w:hint="eastAsia"/>
            <w:lang w:eastAsia="zh-CN"/>
          </w:rPr>
          <w:t>十三、知识产权管理与保护</w:t>
        </w:r>
        <w:r>
          <w:tab/>
        </w:r>
        <w:r>
          <w:fldChar w:fldCharType="begin"/>
        </w:r>
        <w:r>
          <w:instrText xml:space="preserve"> PAGEREF _Toc16401 \h </w:instrText>
        </w:r>
        <w:r>
          <w:fldChar w:fldCharType="separate"/>
        </w:r>
        <w:r>
          <w:t>67</w:t>
        </w:r>
        <w:r>
          <w:fldChar w:fldCharType="end"/>
        </w:r>
      </w:hyperlink>
    </w:p>
    <w:p>
      <w:pPr>
        <w:pStyle w:val="TOC2"/>
        <w:tabs>
          <w:tab w:val="right" w:leader="dot" w:pos="8306"/>
        </w:tabs>
      </w:pPr>
      <w:hyperlink w:anchor="_Toc24478" w:history="1">
        <w:r>
          <w:rPr>
            <w:rFonts w:ascii="仿宋" w:eastAsia="仿宋" w:hAnsi="仿宋" w:cs="仿宋" w:hint="eastAsia"/>
            <w:lang w:eastAsia="zh-CN"/>
          </w:rPr>
          <w:t>(一)、知识产权管理体系建设</w:t>
        </w:r>
        <w:r>
          <w:tab/>
        </w:r>
        <w:r>
          <w:fldChar w:fldCharType="begin"/>
        </w:r>
        <w:r>
          <w:instrText xml:space="preserve"> PAGEREF _Toc24478 \h </w:instrText>
        </w:r>
        <w:r>
          <w:fldChar w:fldCharType="separate"/>
        </w:r>
        <w:r>
          <w:t>67</w:t>
        </w:r>
        <w:r>
          <w:fldChar w:fldCharType="end"/>
        </w:r>
      </w:hyperlink>
    </w:p>
    <w:p>
      <w:pPr>
        <w:pStyle w:val="TOC2"/>
        <w:tabs>
          <w:tab w:val="right" w:leader="dot" w:pos="8306"/>
        </w:tabs>
      </w:pPr>
      <w:hyperlink w:anchor="_Toc16680" w:history="1">
        <w:r>
          <w:rPr>
            <w:rFonts w:ascii="仿宋" w:eastAsia="仿宋" w:hAnsi="仿宋" w:cs="仿宋" w:hint="eastAsia"/>
            <w:lang w:eastAsia="zh-CN"/>
          </w:rPr>
          <w:t>(二)、知识产权保护措施</w:t>
        </w:r>
        <w:r>
          <w:tab/>
        </w:r>
        <w:r>
          <w:fldChar w:fldCharType="begin"/>
        </w:r>
        <w:r>
          <w:instrText xml:space="preserve"> PAGEREF _Toc16680 \h </w:instrText>
        </w:r>
        <w:r>
          <w:fldChar w:fldCharType="separate"/>
        </w:r>
        <w:r>
          <w:t>68</w:t>
        </w:r>
        <w:r>
          <w:fldChar w:fldCharType="end"/>
        </w:r>
      </w:hyperlink>
    </w:p>
    <w:p>
      <w:pPr>
        <w:pStyle w:val="TOC1"/>
        <w:tabs>
          <w:tab w:val="right" w:leader="dot" w:pos="8306"/>
        </w:tabs>
      </w:pPr>
      <w:hyperlink w:anchor="_Toc1130" w:history="1">
        <w:r>
          <w:rPr>
            <w:rFonts w:ascii="仿宋" w:eastAsia="仿宋" w:hAnsi="仿宋" w:cs="仿宋" w:hint="eastAsia"/>
            <w:lang w:eastAsia="zh-CN"/>
          </w:rPr>
          <w:t>十四、法律法规与政策遵循</w:t>
        </w:r>
        <w:r>
          <w:tab/>
        </w:r>
        <w:r>
          <w:fldChar w:fldCharType="begin"/>
        </w:r>
        <w:r>
          <w:instrText xml:space="preserve"> PAGEREF _Toc1130 \h </w:instrText>
        </w:r>
        <w:r>
          <w:fldChar w:fldCharType="separate"/>
        </w:r>
        <w:r>
          <w:t>70</w:t>
        </w:r>
        <w:r>
          <w:fldChar w:fldCharType="end"/>
        </w:r>
      </w:hyperlink>
    </w:p>
    <w:p>
      <w:pPr>
        <w:pStyle w:val="TOC2"/>
        <w:tabs>
          <w:tab w:val="right" w:leader="dot" w:pos="8306"/>
        </w:tabs>
      </w:pPr>
      <w:hyperlink w:anchor="_Toc18864" w:history="1">
        <w:r>
          <w:rPr>
            <w:rFonts w:ascii="仿宋" w:eastAsia="仿宋" w:hAnsi="仿宋" w:cs="仿宋" w:hint="eastAsia"/>
            <w:lang w:eastAsia="zh-CN"/>
          </w:rPr>
          <w:t>(一)、法律法规遵守</w:t>
        </w:r>
        <w:r>
          <w:tab/>
        </w:r>
        <w:r>
          <w:fldChar w:fldCharType="begin"/>
        </w:r>
        <w:r>
          <w:instrText xml:space="preserve"> PAGEREF _Toc18864 \h </w:instrText>
        </w:r>
        <w:r>
          <w:fldChar w:fldCharType="separate"/>
        </w:r>
        <w:r>
          <w:t>70</w:t>
        </w:r>
        <w:r>
          <w:fldChar w:fldCharType="end"/>
        </w:r>
      </w:hyperlink>
    </w:p>
    <w:p>
      <w:pPr>
        <w:pStyle w:val="TOC2"/>
        <w:tabs>
          <w:tab w:val="right" w:leader="dot" w:pos="8306"/>
        </w:tabs>
      </w:pPr>
      <w:hyperlink w:anchor="_Toc14511" w:history="1">
        <w:r>
          <w:rPr>
            <w:rFonts w:ascii="仿宋" w:eastAsia="仿宋" w:hAnsi="仿宋" w:cs="仿宋" w:hint="eastAsia"/>
            <w:lang w:eastAsia="zh-CN"/>
          </w:rPr>
          <w:t>(二)、政策导向与利用</w:t>
        </w:r>
        <w:r>
          <w:tab/>
        </w:r>
        <w:r>
          <w:fldChar w:fldCharType="begin"/>
        </w:r>
        <w:r>
          <w:instrText xml:space="preserve"> PAGEREF _Toc14511 \h </w:instrText>
        </w:r>
        <w:r>
          <w:fldChar w:fldCharType="separate"/>
        </w:r>
        <w:r>
          <w:t>71</w:t>
        </w:r>
        <w:r>
          <w:fldChar w:fldCharType="end"/>
        </w:r>
      </w:hyperlink>
    </w:p>
    <w:p>
      <w:pPr>
        <w:pStyle w:val="TOC1"/>
        <w:tabs>
          <w:tab w:val="right" w:leader="dot" w:pos="8306"/>
        </w:tabs>
      </w:pPr>
      <w:hyperlink w:anchor="_Toc11118" w:history="1">
        <w:r>
          <w:rPr>
            <w:rFonts w:ascii="仿宋" w:eastAsia="仿宋" w:hAnsi="仿宋" w:cs="仿宋" w:hint="eastAsia"/>
            <w:lang w:eastAsia="zh-CN"/>
          </w:rPr>
          <w:t>十五、产业协同与集群发展</w:t>
        </w:r>
        <w:r>
          <w:tab/>
        </w:r>
        <w:r>
          <w:fldChar w:fldCharType="begin"/>
        </w:r>
        <w:r>
          <w:instrText xml:space="preserve"> PAGEREF _Toc11118 \h </w:instrText>
        </w:r>
        <w:r>
          <w:fldChar w:fldCharType="separate"/>
        </w:r>
        <w:r>
          <w:t>72</w:t>
        </w:r>
        <w:r>
          <w:fldChar w:fldCharType="end"/>
        </w:r>
      </w:hyperlink>
    </w:p>
    <w:p>
      <w:pPr>
        <w:pStyle w:val="TOC2"/>
        <w:tabs>
          <w:tab w:val="right" w:leader="dot" w:pos="8306"/>
        </w:tabs>
      </w:pPr>
      <w:hyperlink w:anchor="_Toc24429" w:history="1">
        <w:r>
          <w:rPr>
            <w:rFonts w:ascii="仿宋" w:eastAsia="仿宋" w:hAnsi="仿宋" w:cs="仿宋" w:hint="eastAsia"/>
            <w:lang w:eastAsia="zh-CN"/>
          </w:rPr>
          <w:t>(一)、产业协同机制建设</w:t>
        </w:r>
        <w:r>
          <w:tab/>
        </w:r>
        <w:r>
          <w:fldChar w:fldCharType="begin"/>
        </w:r>
        <w:r>
          <w:instrText xml:space="preserve"> PAGEREF _Toc24429 \h </w:instrText>
        </w:r>
        <w:r>
          <w:fldChar w:fldCharType="separate"/>
        </w:r>
        <w:r>
          <w:t>72</w:t>
        </w:r>
        <w:r>
          <w:fldChar w:fldCharType="end"/>
        </w:r>
      </w:hyperlink>
    </w:p>
    <w:p>
      <w:pPr>
        <w:pStyle w:val="TOC2"/>
        <w:tabs>
          <w:tab w:val="right" w:leader="dot" w:pos="8306"/>
        </w:tabs>
      </w:pPr>
      <w:hyperlink w:anchor="_Toc31851" w:history="1">
        <w:r>
          <w:rPr>
            <w:rFonts w:ascii="仿宋" w:eastAsia="仿宋" w:hAnsi="仿宋" w:cs="仿宋" w:hint="eastAsia"/>
            <w:lang w:eastAsia="zh-CN"/>
          </w:rPr>
          <w:t>(二)、产业集群培育与发展</w:t>
        </w:r>
        <w:r>
          <w:tab/>
        </w:r>
        <w:r>
          <w:fldChar w:fldCharType="begin"/>
        </w:r>
        <w:r>
          <w:instrText xml:space="preserve"> PAGEREF _Toc31851 \h </w:instrText>
        </w:r>
        <w:r>
          <w:fldChar w:fldCharType="separate"/>
        </w:r>
        <w:r>
          <w:t>73</w:t>
        </w:r>
        <w:r>
          <w:fldChar w:fldCharType="end"/>
        </w:r>
      </w:hyperlink>
    </w:p>
    <w:p>
      <w:pPr>
        <w:pStyle w:val="TOC1"/>
        <w:tabs>
          <w:tab w:val="right" w:leader="dot" w:pos="8306"/>
        </w:tabs>
      </w:pPr>
      <w:hyperlink w:anchor="_Toc8555" w:history="1">
        <w:r>
          <w:rPr>
            <w:rFonts w:ascii="仿宋" w:eastAsia="仿宋" w:hAnsi="仿宋" w:cs="仿宋" w:hint="eastAsia"/>
            <w:lang w:eastAsia="zh-CN"/>
          </w:rPr>
          <w:t>十六、合作与交流机制建立</w:t>
        </w:r>
        <w:r>
          <w:tab/>
        </w:r>
        <w:r>
          <w:fldChar w:fldCharType="begin"/>
        </w:r>
        <w:r>
          <w:instrText xml:space="preserve"> PAGEREF _Toc8555 \h </w:instrText>
        </w:r>
        <w:r>
          <w:fldChar w:fldCharType="separate"/>
        </w:r>
        <w:r>
          <w:t>74</w:t>
        </w:r>
        <w:r>
          <w:fldChar w:fldCharType="end"/>
        </w:r>
      </w:hyperlink>
    </w:p>
    <w:p>
      <w:pPr>
        <w:pStyle w:val="TOC2"/>
        <w:tabs>
          <w:tab w:val="right" w:leader="dot" w:pos="8306"/>
        </w:tabs>
      </w:pPr>
      <w:hyperlink w:anchor="_Toc2480" w:history="1">
        <w:r>
          <w:rPr>
            <w:rFonts w:ascii="仿宋" w:eastAsia="仿宋" w:hAnsi="仿宋" w:cs="仿宋" w:hint="eastAsia"/>
            <w:lang w:eastAsia="zh-CN"/>
          </w:rPr>
          <w:t>(一)、合作伙伴选择与合作方式</w:t>
        </w:r>
        <w:r>
          <w:tab/>
        </w:r>
        <w:r>
          <w:fldChar w:fldCharType="begin"/>
        </w:r>
        <w:r>
          <w:instrText xml:space="preserve"> PAGEREF _Toc2480 \h </w:instrText>
        </w:r>
        <w:r>
          <w:fldChar w:fldCharType="separate"/>
        </w:r>
        <w:r>
          <w:t>74</w:t>
        </w:r>
        <w:r>
          <w:fldChar w:fldCharType="end"/>
        </w:r>
      </w:hyperlink>
    </w:p>
    <w:p>
      <w:pPr>
        <w:pStyle w:val="TOC2"/>
        <w:tabs>
          <w:tab w:val="right" w:leader="dot" w:pos="8306"/>
        </w:tabs>
      </w:pPr>
      <w:hyperlink w:anchor="_Toc10627" w:history="1">
        <w:r>
          <w:rPr>
            <w:rFonts w:ascii="仿宋" w:eastAsia="仿宋" w:hAnsi="仿宋" w:cs="仿宋" w:hint="eastAsia"/>
            <w:lang w:eastAsia="zh-CN"/>
          </w:rPr>
          <w:t>(二)、交流与合作平台搭建</w:t>
        </w:r>
        <w:r>
          <w:tab/>
        </w:r>
        <w:r>
          <w:fldChar w:fldCharType="begin"/>
        </w:r>
        <w:r>
          <w:instrText xml:space="preserve"> PAGEREF _Toc10627 \h </w:instrText>
        </w:r>
        <w:r>
          <w:fldChar w:fldCharType="separate"/>
        </w:r>
        <w:r>
          <w:t>75</w:t>
        </w:r>
        <w:r>
          <w:fldChar w:fldCharType="end"/>
        </w:r>
      </w:hyperlink>
    </w:p>
    <w:p>
      <w:pPr>
        <w:pStyle w:val="TOC1"/>
        <w:tabs>
          <w:tab w:val="right" w:leader="dot" w:pos="8306"/>
        </w:tabs>
      </w:pPr>
      <w:hyperlink w:anchor="_Toc25815" w:history="1">
        <w:r>
          <w:rPr>
            <w:rFonts w:ascii="仿宋" w:eastAsia="仿宋" w:hAnsi="仿宋" w:cs="仿宋" w:hint="eastAsia"/>
            <w:lang w:eastAsia="zh-CN"/>
          </w:rPr>
          <w:t>十七、人力资源管理与开发</w:t>
        </w:r>
        <w:r>
          <w:tab/>
        </w:r>
        <w:r>
          <w:fldChar w:fldCharType="begin"/>
        </w:r>
        <w:r>
          <w:instrText xml:space="preserve"> PAGEREF _Toc25815 \h </w:instrText>
        </w:r>
        <w:r>
          <w:fldChar w:fldCharType="separate"/>
        </w:r>
        <w:r>
          <w:t>77</w:t>
        </w:r>
        <w:r>
          <w:fldChar w:fldCharType="end"/>
        </w:r>
      </w:hyperlink>
    </w:p>
    <w:p>
      <w:pPr>
        <w:pStyle w:val="TOC2"/>
        <w:tabs>
          <w:tab w:val="right" w:leader="dot" w:pos="8306"/>
        </w:tabs>
      </w:pPr>
      <w:hyperlink w:anchor="_Toc13414" w:history="1">
        <w:r>
          <w:rPr>
            <w:rFonts w:ascii="仿宋" w:eastAsia="仿宋" w:hAnsi="仿宋" w:cs="仿宋" w:hint="eastAsia"/>
            <w:lang w:eastAsia="zh-CN"/>
          </w:rPr>
          <w:t>(一)、人力资源规划</w:t>
        </w:r>
        <w:r>
          <w:tab/>
        </w:r>
        <w:r>
          <w:fldChar w:fldCharType="begin"/>
        </w:r>
        <w:r>
          <w:instrText xml:space="preserve"> PAGEREF _Toc13414 \h </w:instrText>
        </w:r>
        <w:r>
          <w:fldChar w:fldCharType="separate"/>
        </w:r>
        <w:r>
          <w:t>77</w:t>
        </w:r>
        <w:r>
          <w:fldChar w:fldCharType="end"/>
        </w:r>
      </w:hyperlink>
    </w:p>
    <w:p>
      <w:pPr>
        <w:pStyle w:val="TOC2"/>
        <w:tabs>
          <w:tab w:val="right" w:leader="dot" w:pos="8306"/>
        </w:tabs>
      </w:pPr>
      <w:hyperlink w:anchor="_Toc2882" w:history="1">
        <w:r>
          <w:rPr>
            <w:rFonts w:ascii="仿宋" w:eastAsia="仿宋" w:hAnsi="仿宋" w:cs="仿宋" w:hint="eastAsia"/>
            <w:lang w:eastAsia="zh-CN"/>
          </w:rPr>
          <w:t>(二)、人力资源开发与培训</w:t>
        </w:r>
        <w:r>
          <w:tab/>
        </w:r>
        <w:r>
          <w:fldChar w:fldCharType="begin"/>
        </w:r>
        <w:r>
          <w:instrText xml:space="preserve"> PAGEREF _Toc2882 \h </w:instrText>
        </w:r>
        <w:r>
          <w:fldChar w:fldCharType="separate"/>
        </w:r>
        <w:r>
          <w:t>78</w:t>
        </w:r>
        <w:r>
          <w:fldChar w:fldCharType="end"/>
        </w:r>
      </w:hyperlink>
    </w:p>
    <w:p>
      <w:pPr>
        <w:pStyle w:val="TOC1"/>
        <w:tabs>
          <w:tab w:val="right" w:leader="dot" w:pos="8306"/>
        </w:tabs>
      </w:pPr>
      <w:hyperlink w:anchor="_Toc6018" w:history="1">
        <w:r>
          <w:rPr>
            <w:rFonts w:ascii="仿宋" w:eastAsia="仿宋" w:hAnsi="仿宋" w:cs="仿宋" w:hint="eastAsia"/>
            <w:lang w:eastAsia="zh-CN"/>
          </w:rPr>
          <w:t>十八、项目施工方案</w:t>
        </w:r>
        <w:r>
          <w:tab/>
        </w:r>
        <w:r>
          <w:fldChar w:fldCharType="begin"/>
        </w:r>
        <w:r>
          <w:instrText xml:space="preserve"> PAGEREF _Toc6018 \h </w:instrText>
        </w:r>
        <w:r>
          <w:fldChar w:fldCharType="separate"/>
        </w:r>
        <w:r>
          <w:t>81</w:t>
        </w:r>
        <w:r>
          <w:fldChar w:fldCharType="end"/>
        </w:r>
      </w:hyperlink>
    </w:p>
    <w:p>
      <w:pPr>
        <w:pStyle w:val="TOC2"/>
        <w:tabs>
          <w:tab w:val="right" w:leader="dot" w:pos="8306"/>
        </w:tabs>
      </w:pPr>
      <w:hyperlink w:anchor="_Toc23546" w:history="1">
        <w:r>
          <w:rPr>
            <w:rFonts w:ascii="仿宋" w:eastAsia="仿宋" w:hAnsi="仿宋" w:cs="仿宋" w:hint="eastAsia"/>
            <w:lang w:eastAsia="zh-CN"/>
          </w:rPr>
          <w:t>(一)、施工组织设计</w:t>
        </w:r>
        <w:r>
          <w:tab/>
        </w:r>
        <w:r>
          <w:fldChar w:fldCharType="begin"/>
        </w:r>
        <w:r>
          <w:instrText xml:space="preserve"> PAGEREF _Toc23546 \h </w:instrText>
        </w:r>
        <w:r>
          <w:fldChar w:fldCharType="separate"/>
        </w:r>
        <w:r>
          <w:t>81</w:t>
        </w:r>
        <w:r>
          <w:fldChar w:fldCharType="end"/>
        </w:r>
      </w:hyperlink>
    </w:p>
    <w:p>
      <w:pPr>
        <w:pStyle w:val="TOC2"/>
        <w:tabs>
          <w:tab w:val="right" w:leader="dot" w:pos="8306"/>
        </w:tabs>
      </w:pPr>
      <w:hyperlink w:anchor="_Toc16350" w:history="1">
        <w:r>
          <w:rPr>
            <w:rFonts w:ascii="仿宋" w:eastAsia="仿宋" w:hAnsi="仿宋" w:cs="仿宋" w:hint="eastAsia"/>
            <w:lang w:eastAsia="zh-CN"/>
          </w:rPr>
          <w:t>(二)、施工工艺与技术路线</w:t>
        </w:r>
        <w:r>
          <w:tab/>
        </w:r>
        <w:r>
          <w:fldChar w:fldCharType="begin"/>
        </w:r>
        <w:r>
          <w:instrText xml:space="preserve"> PAGEREF _Toc16350 \h </w:instrText>
        </w:r>
        <w:r>
          <w:fldChar w:fldCharType="separate"/>
        </w:r>
        <w:r>
          <w:t>83</w:t>
        </w:r>
        <w:r>
          <w:fldChar w:fldCharType="end"/>
        </w:r>
      </w:hyperlink>
    </w:p>
    <w:p>
      <w:pPr>
        <w:pStyle w:val="TOC2"/>
        <w:tabs>
          <w:tab w:val="right" w:leader="dot" w:pos="8306"/>
        </w:tabs>
      </w:pPr>
      <w:hyperlink w:anchor="_Toc31099" w:history="1">
        <w:r>
          <w:rPr>
            <w:rFonts w:ascii="仿宋" w:eastAsia="仿宋" w:hAnsi="仿宋" w:cs="仿宋" w:hint="eastAsia"/>
            <w:lang w:eastAsia="zh-CN"/>
          </w:rPr>
          <w:t>(三)、关键节点施工计划</w:t>
        </w:r>
        <w:r>
          <w:tab/>
        </w:r>
        <w:r>
          <w:fldChar w:fldCharType="begin"/>
        </w:r>
        <w:r>
          <w:instrText xml:space="preserve"> PAGEREF _Toc31099 \h </w:instrText>
        </w:r>
        <w:r>
          <w:fldChar w:fldCharType="separate"/>
        </w:r>
        <w:r>
          <w:t>84</w:t>
        </w:r>
        <w:r>
          <w:fldChar w:fldCharType="end"/>
        </w:r>
      </w:hyperlink>
    </w:p>
    <w:p>
      <w:pPr>
        <w:pStyle w:val="TOC2"/>
        <w:tabs>
          <w:tab w:val="right" w:leader="dot" w:pos="8306"/>
        </w:tabs>
      </w:pPr>
      <w:hyperlink w:anchor="_Toc28983" w:history="1">
        <w:r>
          <w:rPr>
            <w:rFonts w:ascii="仿宋" w:eastAsia="仿宋" w:hAnsi="仿宋" w:cs="仿宋" w:hint="eastAsia"/>
            <w:lang w:eastAsia="zh-CN"/>
          </w:rPr>
          <w:t>(四)、施工现场管理</w:t>
        </w:r>
        <w:r>
          <w:tab/>
        </w:r>
        <w:r>
          <w:fldChar w:fldCharType="begin"/>
        </w:r>
        <w:r>
          <w:instrText xml:space="preserve"> PAGEREF _Toc28983 \h </w:instrText>
        </w:r>
        <w:r>
          <w:fldChar w:fldCharType="separate"/>
        </w:r>
        <w:r>
          <w:t>85</w:t>
        </w:r>
        <w:r>
          <w:fldChar w:fldCharType="end"/>
        </w:r>
      </w:hyperlink>
    </w:p>
    <w:p>
      <w:pPr>
        <w:pStyle w:val="TOC1"/>
        <w:tabs>
          <w:tab w:val="right" w:leader="dot" w:pos="8306"/>
        </w:tabs>
      </w:pPr>
      <w:hyperlink w:anchor="_Toc24319" w:history="1">
        <w:r>
          <w:rPr>
            <w:rFonts w:ascii="仿宋" w:eastAsia="仿宋" w:hAnsi="仿宋" w:cs="仿宋" w:hint="eastAsia"/>
            <w:lang w:eastAsia="zh-CN"/>
          </w:rPr>
          <w:t>十九、质量管理与控制</w:t>
        </w:r>
        <w:r>
          <w:tab/>
        </w:r>
        <w:r>
          <w:fldChar w:fldCharType="begin"/>
        </w:r>
        <w:r>
          <w:instrText xml:space="preserve"> PAGEREF _Toc24319 \h </w:instrText>
        </w:r>
        <w:r>
          <w:fldChar w:fldCharType="separate"/>
        </w:r>
        <w:r>
          <w:t>87</w:t>
        </w:r>
        <w:r>
          <w:fldChar w:fldCharType="end"/>
        </w:r>
      </w:hyperlink>
    </w:p>
    <w:p>
      <w:pPr>
        <w:pStyle w:val="TOC2"/>
        <w:tabs>
          <w:tab w:val="right" w:leader="dot" w:pos="8306"/>
        </w:tabs>
      </w:pPr>
      <w:hyperlink w:anchor="_Toc3742" w:history="1">
        <w:r>
          <w:rPr>
            <w:rFonts w:ascii="仿宋" w:eastAsia="仿宋" w:hAnsi="仿宋" w:cs="仿宋" w:hint="eastAsia"/>
            <w:lang w:eastAsia="zh-CN"/>
          </w:rPr>
          <w:t>(一)、质量管理体系建设</w:t>
        </w:r>
        <w:r>
          <w:tab/>
        </w:r>
        <w:r>
          <w:fldChar w:fldCharType="begin"/>
        </w:r>
        <w:r>
          <w:instrText xml:space="preserve"> PAGEREF _Toc3742 \h </w:instrText>
        </w:r>
        <w:r>
          <w:fldChar w:fldCharType="separate"/>
        </w:r>
        <w:r>
          <w:t>87</w:t>
        </w:r>
        <w:r>
          <w:fldChar w:fldCharType="end"/>
        </w:r>
      </w:hyperlink>
    </w:p>
    <w:p>
      <w:pPr>
        <w:pStyle w:val="TOC2"/>
        <w:tabs>
          <w:tab w:val="right" w:leader="dot" w:pos="8306"/>
        </w:tabs>
      </w:pPr>
      <w:hyperlink w:anchor="_Toc27912" w:history="1">
        <w:r>
          <w:rPr>
            <w:rFonts w:ascii="仿宋" w:eastAsia="仿宋" w:hAnsi="仿宋" w:cs="仿宋" w:hint="eastAsia"/>
            <w:lang w:eastAsia="zh-CN"/>
          </w:rPr>
          <w:t>(二)、质量控制措施</w:t>
        </w:r>
        <w:r>
          <w:tab/>
        </w:r>
        <w:r>
          <w:fldChar w:fldCharType="begin"/>
        </w:r>
        <w:r>
          <w:instrText xml:space="preserve"> PAGEREF _Toc27912 \h </w:instrText>
        </w:r>
        <w:r>
          <w:fldChar w:fldCharType="separate"/>
        </w:r>
        <w:r>
          <w:t>89</w:t>
        </w:r>
        <w:r>
          <w:fldChar w:fldCharType="end"/>
        </w:r>
      </w:hyperlink>
    </w:p>
    <w:p>
      <w:pPr>
        <w:pStyle w:val="TOC1"/>
        <w:tabs>
          <w:tab w:val="right" w:leader="dot" w:pos="8306"/>
        </w:tabs>
      </w:pPr>
      <w:hyperlink w:anchor="_Toc16741" w:history="1">
        <w:r>
          <w:rPr>
            <w:rFonts w:ascii="仿宋" w:eastAsia="仿宋" w:hAnsi="仿宋" w:cs="仿宋" w:hint="eastAsia"/>
            <w:lang w:eastAsia="zh-CN"/>
          </w:rPr>
          <w:t>二十、企业合规与伦理</w:t>
        </w:r>
        <w:r>
          <w:tab/>
        </w:r>
        <w:r>
          <w:fldChar w:fldCharType="begin"/>
        </w:r>
        <w:r>
          <w:instrText xml:space="preserve"> PAGEREF _Toc16741 \h </w:instrText>
        </w:r>
        <w:r>
          <w:fldChar w:fldCharType="separate"/>
        </w:r>
        <w:r>
          <w:t>90</w:t>
        </w:r>
        <w:r>
          <w:fldChar w:fldCharType="end"/>
        </w:r>
      </w:hyperlink>
    </w:p>
    <w:p>
      <w:pPr>
        <w:pStyle w:val="TOC2"/>
        <w:tabs>
          <w:tab w:val="right" w:leader="dot" w:pos="8306"/>
        </w:tabs>
      </w:pPr>
      <w:hyperlink w:anchor="_Toc3886" w:history="1">
        <w:r>
          <w:rPr>
            <w:rFonts w:ascii="仿宋" w:eastAsia="仿宋" w:hAnsi="仿宋" w:cs="仿宋" w:hint="eastAsia"/>
            <w:lang w:eastAsia="zh-CN"/>
          </w:rPr>
          <w:t>(一)、合规政策与程序</w:t>
        </w:r>
        <w:r>
          <w:tab/>
        </w:r>
        <w:r>
          <w:fldChar w:fldCharType="begin"/>
        </w:r>
        <w:r>
          <w:instrText xml:space="preserve"> PAGEREF _Toc3886 \h </w:instrText>
        </w:r>
        <w:r>
          <w:fldChar w:fldCharType="separate"/>
        </w:r>
        <w:r>
          <w:t>90</w:t>
        </w:r>
        <w:r>
          <w:fldChar w:fldCharType="end"/>
        </w:r>
      </w:hyperlink>
    </w:p>
    <w:p>
      <w:pPr>
        <w:pStyle w:val="TOC2"/>
        <w:tabs>
          <w:tab w:val="right" w:leader="dot" w:pos="8306"/>
        </w:tabs>
      </w:pPr>
      <w:hyperlink w:anchor="_Toc14370" w:history="1">
        <w:r>
          <w:rPr>
            <w:rFonts w:ascii="仿宋" w:eastAsia="仿宋" w:hAnsi="仿宋" w:cs="仿宋" w:hint="eastAsia"/>
            <w:lang w:eastAsia="zh-CN"/>
          </w:rPr>
          <w:t>(二)、伦理规范与培训</w:t>
        </w:r>
        <w:r>
          <w:tab/>
        </w:r>
        <w:r>
          <w:fldChar w:fldCharType="begin"/>
        </w:r>
        <w:r>
          <w:instrText xml:space="preserve"> PAGEREF _Toc14370 \h </w:instrText>
        </w:r>
        <w:r>
          <w:fldChar w:fldCharType="separate"/>
        </w:r>
        <w:r>
          <w:t>91</w:t>
        </w:r>
        <w:r>
          <w:fldChar w:fldCharType="end"/>
        </w:r>
      </w:hyperlink>
    </w:p>
    <w:p>
      <w:pPr>
        <w:pStyle w:val="TOC2"/>
        <w:tabs>
          <w:tab w:val="right" w:leader="dot" w:pos="8306"/>
        </w:tabs>
      </w:pPr>
      <w:hyperlink w:anchor="_Toc28038" w:history="1">
        <w:r>
          <w:rPr>
            <w:rFonts w:ascii="仿宋" w:eastAsia="仿宋" w:hAnsi="仿宋" w:cs="仿宋" w:hint="eastAsia"/>
            <w:lang w:eastAsia="zh-CN"/>
          </w:rPr>
          <w:t>(三)、合规风险评估</w:t>
        </w:r>
        <w:r>
          <w:tab/>
        </w:r>
        <w:r>
          <w:fldChar w:fldCharType="begin"/>
        </w:r>
        <w:r>
          <w:instrText xml:space="preserve"> PAGEREF _Toc28038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187" w:history="1">
        <w:r>
          <w:rPr>
            <w:rFonts w:ascii="仿宋" w:eastAsia="仿宋" w:hAnsi="仿宋" w:cs="仿宋" w:hint="eastAsia"/>
            <w:lang w:eastAsia="zh-CN"/>
          </w:rPr>
          <w:t>(四)、合规监督与执行</w:t>
        </w:r>
        <w:r>
          <w:tab/>
        </w:r>
        <w:r>
          <w:fldChar w:fldCharType="begin"/>
        </w:r>
        <w:r>
          <w:instrText xml:space="preserve"> PAGEREF _Toc18187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4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05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82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95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84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633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35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https://d.book118.com/688123126003006050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传动件：传动带项目建设总纲及方案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916F30"/>
    <w:rsid w:val="38916F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12312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2024-03-15T01:30:00Z</dcterms:created>
  <dcterms:modified xsi:type="dcterms:W3CDTF">2024-03-15T01:31:25Z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59B796571CE04218926773DA81821C54_11</vt:lpwstr>
  </property>
  <property fmtid="{D5CDD505-2E9C-101B-9397-08002B2CF9AE}" pid="3" name="KSOProductBuildVer">
    <vt:lpwstr>2052-12.1.0.16250</vt:lpwstr>
  </property>
</Properties>
</file>